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30289971"/>
    <w:p w14:paraId="04B7443D" w14:textId="77777777" w:rsidR="0074252F" w:rsidRPr="00656196" w:rsidRDefault="0074252F" w:rsidP="0074252F">
      <w:pPr>
        <w:widowControl w:val="0"/>
        <w:autoSpaceDE w:val="0"/>
        <w:autoSpaceDN w:val="0"/>
        <w:adjustRightInd w:val="0"/>
        <w:spacing w:before="1" w:after="0" w:line="140" w:lineRule="exact"/>
        <w:rPr>
          <w:rFonts w:ascii="Times New Roman" w:hAnsi="Times New Roman"/>
          <w:sz w:val="14"/>
          <w:szCs w:val="14"/>
          <w:lang w:val="es-BO"/>
        </w:rPr>
      </w:pPr>
      <w:r w:rsidRPr="00656196">
        <w:rPr>
          <w:rFonts w:ascii="Times New Roman" w:hAnsi="Times New Roman"/>
          <w:noProof/>
          <w:sz w:val="14"/>
          <w:szCs w:val="14"/>
          <w:lang w:val="es-BO"/>
        </w:rPr>
        <mc:AlternateContent>
          <mc:Choice Requires="wps">
            <w:drawing>
              <wp:anchor distT="0" distB="0" distL="114300" distR="114300" simplePos="0" relativeHeight="251659264" behindDoc="1" locked="0" layoutInCell="1" allowOverlap="1" wp14:anchorId="6100400E" wp14:editId="7EF66C10">
                <wp:simplePos x="0" y="0"/>
                <wp:positionH relativeFrom="margin">
                  <wp:posOffset>-31750</wp:posOffset>
                </wp:positionH>
                <wp:positionV relativeFrom="paragraph">
                  <wp:posOffset>-3810</wp:posOffset>
                </wp:positionV>
                <wp:extent cx="5438775" cy="7882931"/>
                <wp:effectExtent l="19050" t="19050" r="47625" b="41910"/>
                <wp:wrapNone/>
                <wp:docPr id="30783834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38775" cy="7882931"/>
                        </a:xfrm>
                        <a:prstGeom prst="rect">
                          <a:avLst/>
                        </a:prstGeom>
                        <a:noFill/>
                        <a:ln w="571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ect w14:anchorId="3659E633" id="Rectangle 4" o:spid="_x0000_s1026" style="position:absolute;margin-left:-2.5pt;margin-top:-.3pt;width:428.25pt;height:620.7pt;z-index:-251657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" filled="f" strokeweight="4.5pt">
                <v:path arrowok="t"/>
                <w10:wrap anchorx="margin"/>
              </v:rect>
            </w:pict>
          </mc:Fallback>
        </mc:AlternateContent>
      </w:r>
    </w:p>
    <w:p w14:paraId="05C18B44" w14:textId="77777777" w:rsidR="0074252F" w:rsidRPr="00656196" w:rsidRDefault="0074252F" w:rsidP="0074252F">
      <w:pPr>
        <w:widowControl w:val="0"/>
        <w:autoSpaceDE w:val="0"/>
        <w:autoSpaceDN w:val="0"/>
        <w:adjustRightInd w:val="0"/>
        <w:spacing w:after="0" w:line="200" w:lineRule="exact"/>
        <w:rPr>
          <w:rFonts w:ascii="Times New Roman" w:hAnsi="Times New Roman"/>
          <w:sz w:val="20"/>
          <w:szCs w:val="20"/>
          <w:lang w:val="es-BO"/>
        </w:rPr>
      </w:pPr>
    </w:p>
    <w:p w14:paraId="6D085E88" w14:textId="5E01CF09" w:rsidR="0074252F" w:rsidRPr="00656196" w:rsidRDefault="0074252F" w:rsidP="006E0DB5">
      <w:pPr>
        <w:widowControl w:val="0"/>
        <w:autoSpaceDE w:val="0"/>
        <w:autoSpaceDN w:val="0"/>
        <w:adjustRightInd w:val="0"/>
        <w:spacing w:before="74" w:after="0" w:line="240" w:lineRule="auto"/>
        <w:ind w:left="312" w:right="3876" w:hanging="116"/>
        <w:jc w:val="center"/>
        <w:rPr>
          <w:sz w:val="20"/>
          <w:szCs w:val="18"/>
          <w:lang w:val="es-BO"/>
        </w:rPr>
      </w:pPr>
      <w:r w:rsidRPr="00656196">
        <w:rPr>
          <w:b/>
          <w:bCs/>
          <w:spacing w:val="-4"/>
          <w:sz w:val="20"/>
          <w:szCs w:val="18"/>
          <w:lang w:val="es-BO"/>
        </w:rPr>
        <w:t>I</w:t>
      </w:r>
      <w:r w:rsidRPr="00656196">
        <w:rPr>
          <w:b/>
          <w:bCs/>
          <w:spacing w:val="-6"/>
          <w:sz w:val="20"/>
          <w:szCs w:val="18"/>
          <w:lang w:val="es-BO"/>
        </w:rPr>
        <w:t>N</w:t>
      </w:r>
      <w:r w:rsidRPr="00656196">
        <w:rPr>
          <w:b/>
          <w:bCs/>
          <w:spacing w:val="1"/>
          <w:sz w:val="20"/>
          <w:szCs w:val="18"/>
          <w:lang w:val="es-BO"/>
        </w:rPr>
        <w:t>S</w:t>
      </w:r>
      <w:r w:rsidRPr="00656196">
        <w:rPr>
          <w:b/>
          <w:bCs/>
          <w:spacing w:val="4"/>
          <w:sz w:val="20"/>
          <w:szCs w:val="18"/>
          <w:lang w:val="es-BO"/>
        </w:rPr>
        <w:t>T</w:t>
      </w:r>
      <w:r w:rsidRPr="00656196">
        <w:rPr>
          <w:b/>
          <w:bCs/>
          <w:spacing w:val="-4"/>
          <w:sz w:val="20"/>
          <w:szCs w:val="18"/>
          <w:lang w:val="es-BO"/>
        </w:rPr>
        <w:t>I</w:t>
      </w:r>
      <w:r w:rsidRPr="00656196">
        <w:rPr>
          <w:b/>
          <w:bCs/>
          <w:spacing w:val="4"/>
          <w:sz w:val="20"/>
          <w:szCs w:val="18"/>
          <w:lang w:val="es-BO"/>
        </w:rPr>
        <w:t>T</w:t>
      </w:r>
      <w:r w:rsidRPr="00656196">
        <w:rPr>
          <w:b/>
          <w:bCs/>
          <w:spacing w:val="-6"/>
          <w:sz w:val="20"/>
          <w:szCs w:val="18"/>
          <w:lang w:val="es-BO"/>
        </w:rPr>
        <w:t>U</w:t>
      </w:r>
      <w:r w:rsidRPr="00656196">
        <w:rPr>
          <w:b/>
          <w:bCs/>
          <w:sz w:val="20"/>
          <w:szCs w:val="18"/>
          <w:lang w:val="es-BO"/>
        </w:rPr>
        <w:t>TO</w:t>
      </w:r>
      <w:r w:rsidRPr="00656196">
        <w:rPr>
          <w:b/>
          <w:bCs/>
          <w:spacing w:val="-3"/>
          <w:sz w:val="20"/>
          <w:szCs w:val="18"/>
          <w:lang w:val="es-BO"/>
        </w:rPr>
        <w:t xml:space="preserve"> </w:t>
      </w:r>
      <w:r w:rsidRPr="00656196">
        <w:rPr>
          <w:b/>
          <w:bCs/>
          <w:spacing w:val="4"/>
          <w:sz w:val="20"/>
          <w:szCs w:val="18"/>
          <w:lang w:val="es-BO"/>
        </w:rPr>
        <w:t>T</w:t>
      </w:r>
      <w:r w:rsidRPr="00656196">
        <w:rPr>
          <w:b/>
          <w:bCs/>
          <w:spacing w:val="1"/>
          <w:sz w:val="20"/>
          <w:szCs w:val="18"/>
          <w:lang w:val="es-BO"/>
        </w:rPr>
        <w:t>E</w:t>
      </w:r>
      <w:r w:rsidRPr="00656196">
        <w:rPr>
          <w:b/>
          <w:bCs/>
          <w:spacing w:val="-1"/>
          <w:sz w:val="20"/>
          <w:szCs w:val="18"/>
          <w:lang w:val="es-BO"/>
        </w:rPr>
        <w:t>C</w:t>
      </w:r>
      <w:r w:rsidRPr="00656196">
        <w:rPr>
          <w:b/>
          <w:bCs/>
          <w:spacing w:val="-6"/>
          <w:sz w:val="20"/>
          <w:szCs w:val="18"/>
          <w:lang w:val="es-BO"/>
        </w:rPr>
        <w:t>N</w:t>
      </w:r>
      <w:r w:rsidRPr="00656196">
        <w:rPr>
          <w:b/>
          <w:bCs/>
          <w:spacing w:val="1"/>
          <w:sz w:val="20"/>
          <w:szCs w:val="18"/>
          <w:lang w:val="es-BO"/>
        </w:rPr>
        <w:t>O</w:t>
      </w:r>
      <w:r w:rsidRPr="00656196">
        <w:rPr>
          <w:b/>
          <w:bCs/>
          <w:sz w:val="20"/>
          <w:szCs w:val="18"/>
          <w:lang w:val="es-BO"/>
        </w:rPr>
        <w:t>LÓ</w:t>
      </w:r>
      <w:r w:rsidRPr="00656196">
        <w:rPr>
          <w:b/>
          <w:bCs/>
          <w:spacing w:val="1"/>
          <w:sz w:val="20"/>
          <w:szCs w:val="18"/>
          <w:lang w:val="es-BO"/>
        </w:rPr>
        <w:t>G</w:t>
      </w:r>
      <w:r w:rsidRPr="00656196">
        <w:rPr>
          <w:b/>
          <w:bCs/>
          <w:spacing w:val="-4"/>
          <w:sz w:val="20"/>
          <w:szCs w:val="18"/>
          <w:lang w:val="es-BO"/>
        </w:rPr>
        <w:t>I</w:t>
      </w:r>
      <w:r w:rsidRPr="00656196">
        <w:rPr>
          <w:b/>
          <w:bCs/>
          <w:spacing w:val="-1"/>
          <w:sz w:val="20"/>
          <w:szCs w:val="18"/>
          <w:lang w:val="es-BO"/>
        </w:rPr>
        <w:t>C</w:t>
      </w:r>
      <w:r w:rsidRPr="00656196">
        <w:rPr>
          <w:b/>
          <w:bCs/>
          <w:sz w:val="20"/>
          <w:szCs w:val="18"/>
          <w:lang w:val="es-BO"/>
        </w:rPr>
        <w:t>O</w:t>
      </w:r>
      <w:r w:rsidR="006E0DB5" w:rsidRPr="00656196">
        <w:rPr>
          <w:b/>
          <w:bCs/>
          <w:sz w:val="20"/>
          <w:szCs w:val="18"/>
          <w:lang w:val="es-BO"/>
        </w:rPr>
        <w:t xml:space="preserve"> </w:t>
      </w:r>
      <w:r w:rsidRPr="00656196">
        <w:rPr>
          <w:b/>
          <w:bCs/>
          <w:spacing w:val="1"/>
          <w:sz w:val="20"/>
          <w:szCs w:val="18"/>
          <w:lang w:val="es-BO"/>
        </w:rPr>
        <w:t>S</w:t>
      </w:r>
      <w:r w:rsidRPr="00656196">
        <w:rPr>
          <w:b/>
          <w:bCs/>
          <w:spacing w:val="-6"/>
          <w:sz w:val="20"/>
          <w:szCs w:val="18"/>
          <w:lang w:val="es-BO"/>
        </w:rPr>
        <w:t>U</w:t>
      </w:r>
      <w:r w:rsidRPr="00656196">
        <w:rPr>
          <w:b/>
          <w:bCs/>
          <w:spacing w:val="1"/>
          <w:sz w:val="20"/>
          <w:szCs w:val="18"/>
          <w:lang w:val="es-BO"/>
        </w:rPr>
        <w:t>PE</w:t>
      </w:r>
      <w:r w:rsidRPr="00656196">
        <w:rPr>
          <w:b/>
          <w:bCs/>
          <w:spacing w:val="-1"/>
          <w:sz w:val="20"/>
          <w:szCs w:val="18"/>
          <w:lang w:val="es-BO"/>
        </w:rPr>
        <w:t>R</w:t>
      </w:r>
      <w:r w:rsidRPr="00656196">
        <w:rPr>
          <w:b/>
          <w:bCs/>
          <w:spacing w:val="-4"/>
          <w:sz w:val="20"/>
          <w:szCs w:val="18"/>
          <w:lang w:val="es-BO"/>
        </w:rPr>
        <w:t>I</w:t>
      </w:r>
      <w:r w:rsidRPr="00656196">
        <w:rPr>
          <w:b/>
          <w:bCs/>
          <w:spacing w:val="1"/>
          <w:sz w:val="20"/>
          <w:szCs w:val="18"/>
          <w:lang w:val="es-BO"/>
        </w:rPr>
        <w:t>O</w:t>
      </w:r>
      <w:r w:rsidRPr="00656196">
        <w:rPr>
          <w:b/>
          <w:bCs/>
          <w:sz w:val="20"/>
          <w:szCs w:val="18"/>
          <w:lang w:val="es-BO"/>
        </w:rPr>
        <w:t xml:space="preserve">R </w:t>
      </w:r>
      <w:r w:rsidRPr="00656196">
        <w:rPr>
          <w:b/>
          <w:bCs/>
          <w:spacing w:val="-1"/>
          <w:sz w:val="20"/>
          <w:szCs w:val="18"/>
          <w:lang w:val="es-BO"/>
        </w:rPr>
        <w:t>D</w:t>
      </w:r>
      <w:r w:rsidRPr="00656196">
        <w:rPr>
          <w:b/>
          <w:bCs/>
          <w:sz w:val="20"/>
          <w:szCs w:val="18"/>
          <w:lang w:val="es-BO"/>
        </w:rPr>
        <w:t>E</w:t>
      </w:r>
      <w:r w:rsidRPr="00656196">
        <w:rPr>
          <w:b/>
          <w:bCs/>
          <w:spacing w:val="3"/>
          <w:sz w:val="20"/>
          <w:szCs w:val="18"/>
          <w:lang w:val="es-BO"/>
        </w:rPr>
        <w:t xml:space="preserve"> </w:t>
      </w:r>
      <w:r w:rsidRPr="00656196">
        <w:rPr>
          <w:b/>
          <w:bCs/>
          <w:sz w:val="20"/>
          <w:szCs w:val="18"/>
          <w:lang w:val="es-BO"/>
        </w:rPr>
        <w:t>LA</w:t>
      </w:r>
      <w:r w:rsidRPr="00656196">
        <w:rPr>
          <w:b/>
          <w:bCs/>
          <w:spacing w:val="-5"/>
          <w:sz w:val="20"/>
          <w:szCs w:val="18"/>
          <w:lang w:val="es-BO"/>
        </w:rPr>
        <w:t xml:space="preserve"> </w:t>
      </w:r>
      <w:r w:rsidRPr="00656196">
        <w:rPr>
          <w:b/>
          <w:bCs/>
          <w:spacing w:val="-6"/>
          <w:sz w:val="20"/>
          <w:szCs w:val="18"/>
          <w:lang w:val="es-BO"/>
        </w:rPr>
        <w:t>A</w:t>
      </w:r>
      <w:r w:rsidRPr="00656196">
        <w:rPr>
          <w:b/>
          <w:bCs/>
          <w:spacing w:val="3"/>
          <w:sz w:val="20"/>
          <w:szCs w:val="18"/>
          <w:lang w:val="es-BO"/>
        </w:rPr>
        <w:t>M</w:t>
      </w:r>
      <w:r w:rsidRPr="00656196">
        <w:rPr>
          <w:b/>
          <w:bCs/>
          <w:spacing w:val="-6"/>
          <w:sz w:val="20"/>
          <w:szCs w:val="18"/>
          <w:lang w:val="es-BO"/>
        </w:rPr>
        <w:t>A</w:t>
      </w:r>
      <w:r w:rsidRPr="00656196">
        <w:rPr>
          <w:b/>
          <w:bCs/>
          <w:sz w:val="20"/>
          <w:szCs w:val="18"/>
          <w:lang w:val="es-BO"/>
        </w:rPr>
        <w:t>Z</w:t>
      </w:r>
      <w:r w:rsidRPr="00656196">
        <w:rPr>
          <w:b/>
          <w:bCs/>
          <w:spacing w:val="5"/>
          <w:sz w:val="20"/>
          <w:szCs w:val="18"/>
          <w:lang w:val="es-BO"/>
        </w:rPr>
        <w:t>O</w:t>
      </w:r>
      <w:r w:rsidRPr="00656196">
        <w:rPr>
          <w:b/>
          <w:bCs/>
          <w:spacing w:val="-1"/>
          <w:sz w:val="20"/>
          <w:szCs w:val="18"/>
          <w:lang w:val="es-BO"/>
        </w:rPr>
        <w:t>N</w:t>
      </w:r>
      <w:r w:rsidRPr="00656196">
        <w:rPr>
          <w:b/>
          <w:bCs/>
          <w:spacing w:val="1"/>
          <w:sz w:val="20"/>
          <w:szCs w:val="18"/>
          <w:lang w:val="es-BO"/>
        </w:rPr>
        <w:t>Í</w:t>
      </w:r>
      <w:r w:rsidRPr="00656196">
        <w:rPr>
          <w:b/>
          <w:bCs/>
          <w:sz w:val="20"/>
          <w:szCs w:val="18"/>
          <w:lang w:val="es-BO"/>
        </w:rPr>
        <w:t>A</w:t>
      </w:r>
      <w:r w:rsidRPr="00656196">
        <w:rPr>
          <w:b/>
          <w:bCs/>
          <w:spacing w:val="-4"/>
          <w:sz w:val="20"/>
          <w:szCs w:val="18"/>
          <w:lang w:val="es-BO"/>
        </w:rPr>
        <w:t xml:space="preserve"> </w:t>
      </w:r>
      <w:r w:rsidRPr="00656196">
        <w:rPr>
          <w:b/>
          <w:bCs/>
          <w:spacing w:val="4"/>
          <w:sz w:val="20"/>
          <w:szCs w:val="18"/>
          <w:lang w:val="es-BO"/>
        </w:rPr>
        <w:t>R</w:t>
      </w:r>
      <w:r w:rsidRPr="00656196">
        <w:rPr>
          <w:b/>
          <w:bCs/>
          <w:spacing w:val="-4"/>
          <w:sz w:val="20"/>
          <w:szCs w:val="18"/>
          <w:lang w:val="es-BO"/>
        </w:rPr>
        <w:t>I</w:t>
      </w:r>
      <w:r w:rsidRPr="00656196">
        <w:rPr>
          <w:b/>
          <w:bCs/>
          <w:spacing w:val="-1"/>
          <w:sz w:val="20"/>
          <w:szCs w:val="18"/>
          <w:lang w:val="es-BO"/>
        </w:rPr>
        <w:t>B</w:t>
      </w:r>
      <w:r w:rsidRPr="00656196">
        <w:rPr>
          <w:b/>
          <w:bCs/>
          <w:spacing w:val="1"/>
          <w:sz w:val="20"/>
          <w:szCs w:val="18"/>
          <w:lang w:val="es-BO"/>
        </w:rPr>
        <w:t>E</w:t>
      </w:r>
      <w:r w:rsidRPr="00656196">
        <w:rPr>
          <w:b/>
          <w:bCs/>
          <w:spacing w:val="4"/>
          <w:sz w:val="20"/>
          <w:szCs w:val="18"/>
          <w:lang w:val="es-BO"/>
        </w:rPr>
        <w:t>R</w:t>
      </w:r>
      <w:r w:rsidRPr="00656196">
        <w:rPr>
          <w:b/>
          <w:bCs/>
          <w:spacing w:val="-11"/>
          <w:sz w:val="20"/>
          <w:szCs w:val="18"/>
          <w:lang w:val="es-BO"/>
        </w:rPr>
        <w:t>A</w:t>
      </w:r>
      <w:r w:rsidRPr="00656196">
        <w:rPr>
          <w:b/>
          <w:bCs/>
          <w:sz w:val="20"/>
          <w:szCs w:val="18"/>
          <w:lang w:val="es-BO"/>
        </w:rPr>
        <w:t>L</w:t>
      </w:r>
      <w:r w:rsidRPr="00656196">
        <w:rPr>
          <w:b/>
          <w:bCs/>
          <w:spacing w:val="8"/>
          <w:sz w:val="20"/>
          <w:szCs w:val="18"/>
          <w:lang w:val="es-BO"/>
        </w:rPr>
        <w:t>T</w:t>
      </w:r>
      <w:r w:rsidRPr="00656196">
        <w:rPr>
          <w:b/>
          <w:bCs/>
          <w:sz w:val="20"/>
          <w:szCs w:val="18"/>
          <w:lang w:val="es-BO"/>
        </w:rPr>
        <w:t>A</w:t>
      </w:r>
    </w:p>
    <w:p w14:paraId="751F7566" w14:textId="77777777" w:rsidR="0074252F" w:rsidRPr="00656196" w:rsidRDefault="0074252F" w:rsidP="0074252F">
      <w:pPr>
        <w:widowControl w:val="0"/>
        <w:autoSpaceDE w:val="0"/>
        <w:autoSpaceDN w:val="0"/>
        <w:adjustRightInd w:val="0"/>
        <w:spacing w:after="0" w:line="240" w:lineRule="auto"/>
        <w:ind w:left="284" w:right="4018"/>
        <w:jc w:val="center"/>
        <w:rPr>
          <w:b/>
          <w:bCs/>
          <w:sz w:val="20"/>
          <w:szCs w:val="18"/>
          <w:u w:val="single"/>
          <w:lang w:val="es-BO"/>
        </w:rPr>
      </w:pPr>
      <w:r w:rsidRPr="00656196">
        <w:rPr>
          <w:b/>
          <w:bCs/>
          <w:spacing w:val="-1"/>
          <w:position w:val="-1"/>
          <w:sz w:val="20"/>
          <w:szCs w:val="18"/>
          <w:u w:val="single"/>
          <w:lang w:val="es-BO"/>
        </w:rPr>
        <w:t>B</w:t>
      </w:r>
      <w:r w:rsidRPr="00656196">
        <w:rPr>
          <w:b/>
          <w:bCs/>
          <w:spacing w:val="1"/>
          <w:position w:val="-1"/>
          <w:sz w:val="20"/>
          <w:szCs w:val="18"/>
          <w:u w:val="single"/>
          <w:lang w:val="es-BO"/>
        </w:rPr>
        <w:t>E</w:t>
      </w:r>
      <w:r w:rsidRPr="00656196">
        <w:rPr>
          <w:b/>
          <w:bCs/>
          <w:spacing w:val="-6"/>
          <w:position w:val="-1"/>
          <w:sz w:val="20"/>
          <w:szCs w:val="18"/>
          <w:u w:val="single"/>
          <w:lang w:val="es-BO"/>
        </w:rPr>
        <w:t>N</w:t>
      </w:r>
      <w:r w:rsidRPr="00656196">
        <w:rPr>
          <w:b/>
          <w:bCs/>
          <w:position w:val="-1"/>
          <w:sz w:val="20"/>
          <w:szCs w:val="18"/>
          <w:u w:val="single"/>
          <w:lang w:val="es-BO"/>
        </w:rPr>
        <w:t xml:space="preserve">I - </w:t>
      </w:r>
      <w:r w:rsidRPr="00656196">
        <w:rPr>
          <w:b/>
          <w:bCs/>
          <w:spacing w:val="-1"/>
          <w:position w:val="-1"/>
          <w:sz w:val="20"/>
          <w:szCs w:val="18"/>
          <w:u w:val="single"/>
          <w:lang w:val="es-BO"/>
        </w:rPr>
        <w:t>B</w:t>
      </w:r>
      <w:r w:rsidRPr="00656196">
        <w:rPr>
          <w:b/>
          <w:bCs/>
          <w:spacing w:val="1"/>
          <w:position w:val="-1"/>
          <w:sz w:val="20"/>
          <w:szCs w:val="18"/>
          <w:u w:val="single"/>
          <w:lang w:val="es-BO"/>
        </w:rPr>
        <w:t>O</w:t>
      </w:r>
      <w:r w:rsidRPr="00656196">
        <w:rPr>
          <w:b/>
          <w:bCs/>
          <w:position w:val="-1"/>
          <w:sz w:val="20"/>
          <w:szCs w:val="18"/>
          <w:u w:val="single"/>
          <w:lang w:val="es-BO"/>
        </w:rPr>
        <w:t>L</w:t>
      </w:r>
      <w:r w:rsidRPr="00656196">
        <w:rPr>
          <w:b/>
          <w:bCs/>
          <w:spacing w:val="-4"/>
          <w:position w:val="-1"/>
          <w:sz w:val="20"/>
          <w:szCs w:val="18"/>
          <w:u w:val="single"/>
          <w:lang w:val="es-BO"/>
        </w:rPr>
        <w:t>I</w:t>
      </w:r>
      <w:r w:rsidRPr="00656196">
        <w:rPr>
          <w:b/>
          <w:bCs/>
          <w:spacing w:val="1"/>
          <w:position w:val="-1"/>
          <w:sz w:val="20"/>
          <w:szCs w:val="18"/>
          <w:u w:val="single"/>
          <w:lang w:val="es-BO"/>
        </w:rPr>
        <w:t>VI</w:t>
      </w:r>
      <w:r w:rsidRPr="00656196">
        <w:rPr>
          <w:b/>
          <w:bCs/>
          <w:position w:val="-1"/>
          <w:sz w:val="20"/>
          <w:szCs w:val="18"/>
          <w:u w:val="single"/>
          <w:lang w:val="es-BO"/>
        </w:rPr>
        <w:t>A</w:t>
      </w:r>
    </w:p>
    <w:p w14:paraId="52E7BCC5"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1F41AF01"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35E3803F" w14:textId="77777777" w:rsidR="0074252F" w:rsidRPr="00656196" w:rsidRDefault="0074252F" w:rsidP="0074252F">
      <w:pPr>
        <w:widowControl w:val="0"/>
        <w:tabs>
          <w:tab w:val="left" w:pos="8010"/>
        </w:tabs>
        <w:autoSpaceDE w:val="0"/>
        <w:autoSpaceDN w:val="0"/>
        <w:adjustRightInd w:val="0"/>
        <w:spacing w:after="0" w:line="200" w:lineRule="exact"/>
        <w:ind w:left="0" w:firstLine="0"/>
        <w:rPr>
          <w:sz w:val="20"/>
          <w:szCs w:val="20"/>
          <w:lang w:val="es-BO"/>
        </w:rPr>
      </w:pPr>
    </w:p>
    <w:p w14:paraId="73BBC447" w14:textId="77777777" w:rsidR="0074252F" w:rsidRPr="00656196" w:rsidRDefault="0074252F" w:rsidP="0074252F">
      <w:pPr>
        <w:widowControl w:val="0"/>
        <w:autoSpaceDE w:val="0"/>
        <w:autoSpaceDN w:val="0"/>
        <w:adjustRightInd w:val="0"/>
        <w:spacing w:before="1" w:after="0" w:line="220" w:lineRule="exact"/>
        <w:rPr>
          <w:lang w:val="es-BO"/>
        </w:rPr>
      </w:pPr>
    </w:p>
    <w:p w14:paraId="0565DE5E" w14:textId="574E79D8" w:rsidR="0074252F" w:rsidRPr="00656196" w:rsidRDefault="0074252F" w:rsidP="0074252F">
      <w:pPr>
        <w:widowControl w:val="0"/>
        <w:autoSpaceDE w:val="0"/>
        <w:autoSpaceDN w:val="0"/>
        <w:adjustRightInd w:val="0"/>
        <w:spacing w:before="23" w:after="0" w:line="240" w:lineRule="auto"/>
        <w:ind w:right="49"/>
        <w:jc w:val="center"/>
        <w:rPr>
          <w:sz w:val="28"/>
          <w:szCs w:val="28"/>
          <w:lang w:val="es-BO"/>
        </w:rPr>
      </w:pPr>
      <w:r w:rsidRPr="00656196">
        <w:rPr>
          <w:b/>
          <w:bCs/>
          <w:sz w:val="28"/>
          <w:szCs w:val="28"/>
          <w:lang w:val="es-BO"/>
        </w:rPr>
        <w:t>P</w:t>
      </w:r>
      <w:r w:rsidRPr="00656196">
        <w:rPr>
          <w:b/>
          <w:bCs/>
          <w:spacing w:val="4"/>
          <w:sz w:val="28"/>
          <w:szCs w:val="28"/>
          <w:lang w:val="es-BO"/>
        </w:rPr>
        <w:t>R</w:t>
      </w:r>
      <w:r w:rsidRPr="00656196">
        <w:rPr>
          <w:b/>
          <w:bCs/>
          <w:spacing w:val="-3"/>
          <w:sz w:val="28"/>
          <w:szCs w:val="28"/>
          <w:lang w:val="es-BO"/>
        </w:rPr>
        <w:t>O</w:t>
      </w:r>
      <w:r w:rsidRPr="00656196">
        <w:rPr>
          <w:b/>
          <w:bCs/>
          <w:spacing w:val="1"/>
          <w:sz w:val="28"/>
          <w:szCs w:val="28"/>
          <w:lang w:val="es-BO"/>
        </w:rPr>
        <w:t>Y</w:t>
      </w:r>
      <w:r w:rsidRPr="00656196">
        <w:rPr>
          <w:b/>
          <w:bCs/>
          <w:spacing w:val="5"/>
          <w:sz w:val="28"/>
          <w:szCs w:val="28"/>
          <w:lang w:val="es-BO"/>
        </w:rPr>
        <w:t>E</w:t>
      </w:r>
      <w:r w:rsidRPr="00656196">
        <w:rPr>
          <w:b/>
          <w:bCs/>
          <w:spacing w:val="-2"/>
          <w:sz w:val="28"/>
          <w:szCs w:val="28"/>
          <w:lang w:val="es-BO"/>
        </w:rPr>
        <w:t>C</w:t>
      </w:r>
      <w:r w:rsidRPr="00656196">
        <w:rPr>
          <w:b/>
          <w:bCs/>
          <w:sz w:val="28"/>
          <w:szCs w:val="28"/>
          <w:lang w:val="es-BO"/>
        </w:rPr>
        <w:t>TO</w:t>
      </w:r>
      <w:r w:rsidRPr="00656196">
        <w:rPr>
          <w:b/>
          <w:bCs/>
          <w:spacing w:val="-11"/>
          <w:sz w:val="28"/>
          <w:szCs w:val="28"/>
          <w:lang w:val="es-BO"/>
        </w:rPr>
        <w:t xml:space="preserve"> </w:t>
      </w:r>
      <w:r w:rsidRPr="00656196">
        <w:rPr>
          <w:b/>
          <w:bCs/>
          <w:sz w:val="28"/>
          <w:szCs w:val="28"/>
          <w:lang w:val="es-BO"/>
        </w:rPr>
        <w:t>DE</w:t>
      </w:r>
      <w:r w:rsidRPr="00656196">
        <w:rPr>
          <w:b/>
          <w:bCs/>
          <w:spacing w:val="-1"/>
          <w:sz w:val="28"/>
          <w:szCs w:val="28"/>
          <w:lang w:val="es-BO"/>
        </w:rPr>
        <w:t xml:space="preserve"> </w:t>
      </w:r>
      <w:r w:rsidRPr="00656196">
        <w:rPr>
          <w:b/>
          <w:bCs/>
          <w:w w:val="99"/>
          <w:sz w:val="28"/>
          <w:szCs w:val="28"/>
          <w:lang w:val="es-BO"/>
        </w:rPr>
        <w:t>G</w:t>
      </w:r>
      <w:r w:rsidRPr="00656196">
        <w:rPr>
          <w:b/>
          <w:bCs/>
          <w:spacing w:val="4"/>
          <w:w w:val="99"/>
          <w:sz w:val="28"/>
          <w:szCs w:val="28"/>
          <w:lang w:val="es-BO"/>
        </w:rPr>
        <w:t>R</w:t>
      </w:r>
      <w:r w:rsidRPr="00656196">
        <w:rPr>
          <w:b/>
          <w:bCs/>
          <w:spacing w:val="-4"/>
          <w:w w:val="99"/>
          <w:sz w:val="28"/>
          <w:szCs w:val="28"/>
          <w:lang w:val="es-BO"/>
        </w:rPr>
        <w:t>A</w:t>
      </w:r>
      <w:r w:rsidRPr="00656196">
        <w:rPr>
          <w:b/>
          <w:bCs/>
          <w:spacing w:val="5"/>
          <w:w w:val="99"/>
          <w:sz w:val="28"/>
          <w:szCs w:val="28"/>
          <w:lang w:val="es-BO"/>
        </w:rPr>
        <w:t>D</w:t>
      </w:r>
      <w:r w:rsidRPr="00656196">
        <w:rPr>
          <w:b/>
          <w:bCs/>
          <w:w w:val="99"/>
          <w:sz w:val="28"/>
          <w:szCs w:val="28"/>
          <w:lang w:val="es-BO"/>
        </w:rPr>
        <w:t>O</w:t>
      </w:r>
    </w:p>
    <w:p w14:paraId="30107851" w14:textId="77777777" w:rsidR="0074252F" w:rsidRPr="00656196" w:rsidRDefault="0074252F" w:rsidP="0074252F">
      <w:pPr>
        <w:widowControl w:val="0"/>
        <w:autoSpaceDE w:val="0"/>
        <w:autoSpaceDN w:val="0"/>
        <w:adjustRightInd w:val="0"/>
        <w:spacing w:before="7" w:after="0" w:line="190" w:lineRule="exact"/>
        <w:rPr>
          <w:sz w:val="19"/>
          <w:szCs w:val="19"/>
          <w:lang w:val="es-BO"/>
        </w:rPr>
      </w:pPr>
      <w:r w:rsidRPr="00656196">
        <w:rPr>
          <w:noProof/>
          <w:lang w:val="es-BO"/>
        </w:rPr>
        <w:drawing>
          <wp:anchor distT="0" distB="0" distL="114300" distR="114300" simplePos="0" relativeHeight="251660288" behindDoc="1" locked="0" layoutInCell="1" allowOverlap="1" wp14:anchorId="3FE580CE" wp14:editId="628B32D4">
            <wp:simplePos x="0" y="0"/>
            <wp:positionH relativeFrom="column">
              <wp:posOffset>1147187</wp:posOffset>
            </wp:positionH>
            <wp:positionV relativeFrom="paragraph">
              <wp:posOffset>104804</wp:posOffset>
            </wp:positionV>
            <wp:extent cx="3229762" cy="3105659"/>
            <wp:effectExtent l="0" t="0" r="889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9762" cy="31056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E48FCD"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156D4CD2"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1D28C140"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3F8A7E21"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3F159593"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3A17FD39"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455A3EDC"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322A5EE1"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1E86B93A"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317CB798"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189C0DAD"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35C555F4"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6E7F3CA4"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224658F7"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7FCFB918"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5EFCC4DA"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2218D835"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2E2B2A25"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48FC8C75"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1BA53521"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2BF3F78D"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496C976A"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65F9AA60"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360A2228"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3DCD26FB"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025D4BD8"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50335D15" w14:textId="77777777" w:rsidR="0074252F" w:rsidRPr="00656196" w:rsidRDefault="0074252F" w:rsidP="0074252F">
      <w:pPr>
        <w:spacing w:after="0" w:line="259" w:lineRule="auto"/>
        <w:ind w:left="0" w:right="190" w:firstLine="0"/>
        <w:jc w:val="center"/>
        <w:rPr>
          <w:rFonts w:eastAsia="Calibri"/>
          <w:b/>
          <w:bCs/>
          <w:sz w:val="28"/>
          <w:szCs w:val="28"/>
          <w:lang w:val="es-BO"/>
        </w:rPr>
      </w:pPr>
      <w:bookmarkStart w:id="1" w:name="_Hlk229519884"/>
      <w:r w:rsidRPr="00656196">
        <w:rPr>
          <w:rFonts w:eastAsia="Calibri"/>
          <w:b/>
          <w:bCs/>
          <w:sz w:val="28"/>
          <w:szCs w:val="28"/>
          <w:lang w:val="es-BO"/>
        </w:rPr>
        <w:t xml:space="preserve">SISTEMA DE MONITOREO Y ANÁLISIS PREDICTIVO PARA LA OPTIMIZACIÓN DE ENERGÍA SOLAR EN LA COMUNIDAD ALTO IVON DEL MUNICIPIO DE RIBERALTA </w:t>
      </w:r>
    </w:p>
    <w:bookmarkEnd w:id="1"/>
    <w:p w14:paraId="5D86D0A3" w14:textId="77777777" w:rsidR="0074252F" w:rsidRPr="00656196" w:rsidRDefault="0074252F" w:rsidP="0074252F">
      <w:pPr>
        <w:widowControl w:val="0"/>
        <w:autoSpaceDE w:val="0"/>
        <w:autoSpaceDN w:val="0"/>
        <w:adjustRightInd w:val="0"/>
        <w:spacing w:before="6" w:after="0" w:line="200" w:lineRule="exact"/>
        <w:rPr>
          <w:sz w:val="20"/>
          <w:szCs w:val="20"/>
          <w:lang w:val="es-BO"/>
        </w:rPr>
      </w:pPr>
    </w:p>
    <w:p w14:paraId="17FEDE2D" w14:textId="77777777" w:rsidR="0074252F" w:rsidRPr="00656196" w:rsidRDefault="0074252F" w:rsidP="0074252F">
      <w:pPr>
        <w:widowControl w:val="0"/>
        <w:autoSpaceDE w:val="0"/>
        <w:autoSpaceDN w:val="0"/>
        <w:adjustRightInd w:val="0"/>
        <w:spacing w:before="6" w:after="0" w:line="200" w:lineRule="exact"/>
        <w:rPr>
          <w:sz w:val="20"/>
          <w:szCs w:val="20"/>
          <w:lang w:val="es-BO"/>
        </w:rPr>
      </w:pPr>
    </w:p>
    <w:p w14:paraId="279E1979" w14:textId="77777777" w:rsidR="0074252F" w:rsidRPr="00656196" w:rsidRDefault="0074252F" w:rsidP="0074252F">
      <w:pPr>
        <w:widowControl w:val="0"/>
        <w:autoSpaceDE w:val="0"/>
        <w:autoSpaceDN w:val="0"/>
        <w:adjustRightInd w:val="0"/>
        <w:spacing w:before="6" w:after="0" w:line="200" w:lineRule="exact"/>
        <w:rPr>
          <w:sz w:val="20"/>
          <w:szCs w:val="20"/>
          <w:lang w:val="es-BO"/>
        </w:rPr>
      </w:pPr>
    </w:p>
    <w:p w14:paraId="7744087A" w14:textId="77777777" w:rsidR="0074252F" w:rsidRPr="00656196" w:rsidRDefault="0074252F" w:rsidP="0074252F">
      <w:pPr>
        <w:widowControl w:val="0"/>
        <w:autoSpaceDE w:val="0"/>
        <w:autoSpaceDN w:val="0"/>
        <w:adjustRightInd w:val="0"/>
        <w:spacing w:before="6" w:after="0" w:line="200" w:lineRule="exact"/>
        <w:rPr>
          <w:sz w:val="20"/>
          <w:szCs w:val="20"/>
          <w:lang w:val="es-BO"/>
        </w:rPr>
      </w:pPr>
    </w:p>
    <w:p w14:paraId="08062224" w14:textId="77777777" w:rsidR="0074252F" w:rsidRPr="00656196" w:rsidRDefault="0074252F" w:rsidP="0074252F">
      <w:pPr>
        <w:spacing w:after="160" w:line="259" w:lineRule="auto"/>
        <w:ind w:left="0" w:right="0" w:firstLine="0"/>
        <w:jc w:val="center"/>
        <w:rPr>
          <w:b/>
          <w:bCs/>
          <w:lang w:val="es-BO"/>
        </w:rPr>
      </w:pPr>
      <w:bookmarkStart w:id="2" w:name="_Hlk227418951"/>
      <w:r w:rsidRPr="00656196">
        <w:rPr>
          <w:b/>
          <w:bCs/>
          <w:lang w:val="es-BO"/>
        </w:rPr>
        <w:t>OMAR OCTAVIO COLQUE BRAVO</w:t>
      </w:r>
    </w:p>
    <w:p w14:paraId="6E586F41" w14:textId="77777777" w:rsidR="0074252F" w:rsidRPr="00656196" w:rsidRDefault="0074252F" w:rsidP="0074252F">
      <w:pPr>
        <w:spacing w:after="160" w:line="259" w:lineRule="auto"/>
        <w:ind w:left="0" w:right="0" w:firstLine="0"/>
        <w:jc w:val="center"/>
        <w:rPr>
          <w:sz w:val="20"/>
          <w:szCs w:val="20"/>
          <w:lang w:val="es-BO"/>
        </w:rPr>
      </w:pPr>
      <w:r w:rsidRPr="00656196">
        <w:rPr>
          <w:b/>
          <w:bCs/>
          <w:lang w:val="es-BO"/>
        </w:rPr>
        <w:t>GUILLERMO ARCE GUARENA</w:t>
      </w:r>
    </w:p>
    <w:bookmarkEnd w:id="2"/>
    <w:p w14:paraId="51B108F3"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0FB12154"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19585F32"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6E48C62C" w14:textId="77777777" w:rsidR="0074252F" w:rsidRPr="00656196" w:rsidRDefault="0074252F" w:rsidP="0074252F">
      <w:pPr>
        <w:widowControl w:val="0"/>
        <w:autoSpaceDE w:val="0"/>
        <w:autoSpaceDN w:val="0"/>
        <w:adjustRightInd w:val="0"/>
        <w:spacing w:before="10" w:after="0" w:line="200" w:lineRule="exact"/>
        <w:rPr>
          <w:sz w:val="20"/>
          <w:szCs w:val="20"/>
          <w:lang w:val="es-BO"/>
        </w:rPr>
      </w:pPr>
    </w:p>
    <w:p w14:paraId="78E76AFC" w14:textId="77777777" w:rsidR="0074252F" w:rsidRPr="00656196" w:rsidRDefault="0074252F" w:rsidP="0074252F">
      <w:pPr>
        <w:widowControl w:val="0"/>
        <w:autoSpaceDE w:val="0"/>
        <w:autoSpaceDN w:val="0"/>
        <w:adjustRightInd w:val="0"/>
        <w:spacing w:after="0" w:line="240" w:lineRule="auto"/>
        <w:ind w:right="49"/>
        <w:jc w:val="center"/>
        <w:rPr>
          <w:szCs w:val="24"/>
          <w:lang w:val="es-BO"/>
        </w:rPr>
      </w:pPr>
      <w:r w:rsidRPr="00656196">
        <w:rPr>
          <w:b/>
          <w:bCs/>
          <w:szCs w:val="24"/>
          <w:lang w:val="es-BO"/>
        </w:rPr>
        <w:t>R</w:t>
      </w:r>
      <w:r w:rsidRPr="00656196">
        <w:rPr>
          <w:b/>
          <w:bCs/>
          <w:spacing w:val="-5"/>
          <w:szCs w:val="24"/>
          <w:lang w:val="es-BO"/>
        </w:rPr>
        <w:t>I</w:t>
      </w:r>
      <w:r w:rsidRPr="00656196">
        <w:rPr>
          <w:b/>
          <w:bCs/>
          <w:szCs w:val="24"/>
          <w:lang w:val="es-BO"/>
        </w:rPr>
        <w:t>B</w:t>
      </w:r>
      <w:r w:rsidRPr="00656196">
        <w:rPr>
          <w:b/>
          <w:bCs/>
          <w:spacing w:val="-2"/>
          <w:szCs w:val="24"/>
          <w:lang w:val="es-BO"/>
        </w:rPr>
        <w:t>E</w:t>
      </w:r>
      <w:r w:rsidRPr="00656196">
        <w:rPr>
          <w:b/>
          <w:bCs/>
          <w:spacing w:val="4"/>
          <w:szCs w:val="24"/>
          <w:lang w:val="es-BO"/>
        </w:rPr>
        <w:t>R</w:t>
      </w:r>
      <w:r w:rsidRPr="00656196">
        <w:rPr>
          <w:b/>
          <w:bCs/>
          <w:spacing w:val="-5"/>
          <w:szCs w:val="24"/>
          <w:lang w:val="es-BO"/>
        </w:rPr>
        <w:t>A</w:t>
      </w:r>
      <w:r w:rsidRPr="00656196">
        <w:rPr>
          <w:b/>
          <w:bCs/>
          <w:spacing w:val="2"/>
          <w:szCs w:val="24"/>
          <w:lang w:val="es-BO"/>
        </w:rPr>
        <w:t>L</w:t>
      </w:r>
      <w:r w:rsidRPr="00656196">
        <w:rPr>
          <w:b/>
          <w:bCs/>
          <w:spacing w:val="7"/>
          <w:szCs w:val="24"/>
          <w:lang w:val="es-BO"/>
        </w:rPr>
        <w:t>T</w:t>
      </w:r>
      <w:r w:rsidRPr="00656196">
        <w:rPr>
          <w:b/>
          <w:bCs/>
          <w:szCs w:val="24"/>
          <w:lang w:val="es-BO"/>
        </w:rPr>
        <w:t>A</w:t>
      </w:r>
      <w:r w:rsidRPr="00656196">
        <w:rPr>
          <w:b/>
          <w:bCs/>
          <w:spacing w:val="-5"/>
          <w:szCs w:val="24"/>
          <w:lang w:val="es-BO"/>
        </w:rPr>
        <w:t xml:space="preserve"> </w:t>
      </w:r>
      <w:r w:rsidRPr="00656196">
        <w:rPr>
          <w:b/>
          <w:bCs/>
          <w:spacing w:val="1"/>
          <w:szCs w:val="24"/>
          <w:lang w:val="es-BO"/>
        </w:rPr>
        <w:t>202</w:t>
      </w:r>
      <w:r w:rsidRPr="00656196">
        <w:rPr>
          <w:b/>
          <w:bCs/>
          <w:szCs w:val="24"/>
          <w:lang w:val="es-BO"/>
        </w:rPr>
        <w:t>6</w:t>
      </w:r>
    </w:p>
    <w:p w14:paraId="7137A1E0" w14:textId="48BFE4BF" w:rsidR="0074252F" w:rsidRPr="00656196" w:rsidRDefault="0074252F">
      <w:pPr>
        <w:spacing w:after="160" w:line="259" w:lineRule="auto"/>
        <w:ind w:left="0" w:right="0" w:firstLine="0"/>
        <w:jc w:val="left"/>
        <w:rPr>
          <w:rFonts w:eastAsia="Calibri" w:cs="Calibri"/>
          <w:b/>
          <w:sz w:val="22"/>
          <w:lang w:val="es-BO"/>
        </w:rPr>
      </w:pPr>
    </w:p>
    <w:p w14:paraId="77E08241" w14:textId="2FCC6B8F" w:rsidR="0074252F" w:rsidRPr="00656196" w:rsidRDefault="0074252F" w:rsidP="0074252F">
      <w:pPr>
        <w:widowControl w:val="0"/>
        <w:autoSpaceDE w:val="0"/>
        <w:autoSpaceDN w:val="0"/>
        <w:adjustRightInd w:val="0"/>
        <w:spacing w:after="0" w:line="240" w:lineRule="auto"/>
        <w:ind w:right="49"/>
        <w:jc w:val="center"/>
        <w:rPr>
          <w:szCs w:val="24"/>
          <w:lang w:val="es-BO"/>
        </w:rPr>
        <w:sectPr w:rsidR="0074252F" w:rsidRPr="00656196" w:rsidSect="00FA3022">
          <w:footerReference w:type="default" r:id="rId9"/>
          <w:pgSz w:w="12240" w:h="15840" w:code="1"/>
          <w:pgMar w:top="1701" w:right="1701" w:bottom="1701" w:left="1985" w:header="0" w:footer="0" w:gutter="0"/>
          <w:cols w:space="720"/>
          <w:noEndnote/>
        </w:sectPr>
      </w:pPr>
    </w:p>
    <w:p w14:paraId="7AF1F33E" w14:textId="77777777" w:rsidR="0074252F" w:rsidRPr="00656196" w:rsidRDefault="0074252F" w:rsidP="0074252F">
      <w:pPr>
        <w:widowControl w:val="0"/>
        <w:autoSpaceDE w:val="0"/>
        <w:autoSpaceDN w:val="0"/>
        <w:adjustRightInd w:val="0"/>
        <w:spacing w:after="0" w:line="200" w:lineRule="exact"/>
        <w:rPr>
          <w:sz w:val="20"/>
          <w:szCs w:val="20"/>
          <w:lang w:val="es-BO"/>
        </w:rPr>
      </w:pPr>
      <w:r w:rsidRPr="00656196">
        <w:rPr>
          <w:noProof/>
          <w:lang w:val="es-BO"/>
        </w:rPr>
        <w:lastRenderedPageBreak/>
        <mc:AlternateContent>
          <mc:Choice Requires="wps">
            <w:drawing>
              <wp:anchor distT="0" distB="0" distL="114300" distR="114300" simplePos="0" relativeHeight="251662336" behindDoc="1" locked="0" layoutInCell="0" allowOverlap="1" wp14:anchorId="24F21E16" wp14:editId="7778FA85">
                <wp:simplePos x="0" y="0"/>
                <wp:positionH relativeFrom="margin">
                  <wp:align>right</wp:align>
                </wp:positionH>
                <wp:positionV relativeFrom="margin">
                  <wp:align>top</wp:align>
                </wp:positionV>
                <wp:extent cx="5400135" cy="7858125"/>
                <wp:effectExtent l="19050" t="19050" r="29210" b="47625"/>
                <wp:wrapNone/>
                <wp:docPr id="697282947" name="Rectángulo 6972829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135" cy="7858125"/>
                        </a:xfrm>
                        <a:prstGeom prst="rect">
                          <a:avLst/>
                        </a:prstGeom>
                        <a:noFill/>
                        <a:ln w="571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DBB38A8" id="Rectángulo 697282947" o:spid="_x0000_s1026" style="position:absolute;margin-left:374pt;margin-top:0;width:425.2pt;height:618.75pt;z-index:-251654144;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" o:allowincell="f" filled="f" strokeweight="4.5pt">
                <v:path arrowok="t"/>
                <w10:wrap anchorx="margin" anchory="margin"/>
              </v:rect>
            </w:pict>
          </mc:Fallback>
        </mc:AlternateContent>
      </w:r>
    </w:p>
    <w:p w14:paraId="6894A9E2" w14:textId="77777777" w:rsidR="006E0DB5" w:rsidRPr="00656196" w:rsidRDefault="006E0DB5" w:rsidP="006E0DB5">
      <w:pPr>
        <w:widowControl w:val="0"/>
        <w:autoSpaceDE w:val="0"/>
        <w:autoSpaceDN w:val="0"/>
        <w:adjustRightInd w:val="0"/>
        <w:spacing w:after="0" w:line="240" w:lineRule="auto"/>
        <w:ind w:left="312" w:right="3876" w:hanging="116"/>
        <w:jc w:val="center"/>
        <w:rPr>
          <w:sz w:val="20"/>
          <w:szCs w:val="18"/>
          <w:lang w:val="es-BO"/>
        </w:rPr>
      </w:pPr>
      <w:r w:rsidRPr="00656196">
        <w:rPr>
          <w:b/>
          <w:bCs/>
          <w:spacing w:val="-4"/>
          <w:sz w:val="20"/>
          <w:szCs w:val="18"/>
          <w:lang w:val="es-BO"/>
        </w:rPr>
        <w:t>I</w:t>
      </w:r>
      <w:r w:rsidRPr="00656196">
        <w:rPr>
          <w:b/>
          <w:bCs/>
          <w:spacing w:val="-6"/>
          <w:sz w:val="20"/>
          <w:szCs w:val="18"/>
          <w:lang w:val="es-BO"/>
        </w:rPr>
        <w:t>N</w:t>
      </w:r>
      <w:r w:rsidRPr="00656196">
        <w:rPr>
          <w:b/>
          <w:bCs/>
          <w:spacing w:val="1"/>
          <w:sz w:val="20"/>
          <w:szCs w:val="18"/>
          <w:lang w:val="es-BO"/>
        </w:rPr>
        <w:t>S</w:t>
      </w:r>
      <w:r w:rsidRPr="00656196">
        <w:rPr>
          <w:b/>
          <w:bCs/>
          <w:spacing w:val="4"/>
          <w:sz w:val="20"/>
          <w:szCs w:val="18"/>
          <w:lang w:val="es-BO"/>
        </w:rPr>
        <w:t>T</w:t>
      </w:r>
      <w:r w:rsidRPr="00656196">
        <w:rPr>
          <w:b/>
          <w:bCs/>
          <w:spacing w:val="-4"/>
          <w:sz w:val="20"/>
          <w:szCs w:val="18"/>
          <w:lang w:val="es-BO"/>
        </w:rPr>
        <w:t>I</w:t>
      </w:r>
      <w:r w:rsidRPr="00656196">
        <w:rPr>
          <w:b/>
          <w:bCs/>
          <w:spacing w:val="4"/>
          <w:sz w:val="20"/>
          <w:szCs w:val="18"/>
          <w:lang w:val="es-BO"/>
        </w:rPr>
        <w:t>T</w:t>
      </w:r>
      <w:r w:rsidRPr="00656196">
        <w:rPr>
          <w:b/>
          <w:bCs/>
          <w:spacing w:val="-6"/>
          <w:sz w:val="20"/>
          <w:szCs w:val="18"/>
          <w:lang w:val="es-BO"/>
        </w:rPr>
        <w:t>U</w:t>
      </w:r>
      <w:r w:rsidRPr="00656196">
        <w:rPr>
          <w:b/>
          <w:bCs/>
          <w:sz w:val="20"/>
          <w:szCs w:val="18"/>
          <w:lang w:val="es-BO"/>
        </w:rPr>
        <w:t>TO</w:t>
      </w:r>
      <w:r w:rsidRPr="00656196">
        <w:rPr>
          <w:b/>
          <w:bCs/>
          <w:spacing w:val="-3"/>
          <w:sz w:val="20"/>
          <w:szCs w:val="18"/>
          <w:lang w:val="es-BO"/>
        </w:rPr>
        <w:t xml:space="preserve"> </w:t>
      </w:r>
      <w:r w:rsidRPr="00656196">
        <w:rPr>
          <w:b/>
          <w:bCs/>
          <w:spacing w:val="4"/>
          <w:sz w:val="20"/>
          <w:szCs w:val="18"/>
          <w:lang w:val="es-BO"/>
        </w:rPr>
        <w:t>T</w:t>
      </w:r>
      <w:r w:rsidRPr="00656196">
        <w:rPr>
          <w:b/>
          <w:bCs/>
          <w:spacing w:val="1"/>
          <w:sz w:val="20"/>
          <w:szCs w:val="18"/>
          <w:lang w:val="es-BO"/>
        </w:rPr>
        <w:t>E</w:t>
      </w:r>
      <w:r w:rsidRPr="00656196">
        <w:rPr>
          <w:b/>
          <w:bCs/>
          <w:spacing w:val="-1"/>
          <w:sz w:val="20"/>
          <w:szCs w:val="18"/>
          <w:lang w:val="es-BO"/>
        </w:rPr>
        <w:t>C</w:t>
      </w:r>
      <w:r w:rsidRPr="00656196">
        <w:rPr>
          <w:b/>
          <w:bCs/>
          <w:spacing w:val="-6"/>
          <w:sz w:val="20"/>
          <w:szCs w:val="18"/>
          <w:lang w:val="es-BO"/>
        </w:rPr>
        <w:t>N</w:t>
      </w:r>
      <w:r w:rsidRPr="00656196">
        <w:rPr>
          <w:b/>
          <w:bCs/>
          <w:spacing w:val="1"/>
          <w:sz w:val="20"/>
          <w:szCs w:val="18"/>
          <w:lang w:val="es-BO"/>
        </w:rPr>
        <w:t>O</w:t>
      </w:r>
      <w:r w:rsidRPr="00656196">
        <w:rPr>
          <w:b/>
          <w:bCs/>
          <w:sz w:val="20"/>
          <w:szCs w:val="18"/>
          <w:lang w:val="es-BO"/>
        </w:rPr>
        <w:t>LÓ</w:t>
      </w:r>
      <w:r w:rsidRPr="00656196">
        <w:rPr>
          <w:b/>
          <w:bCs/>
          <w:spacing w:val="1"/>
          <w:sz w:val="20"/>
          <w:szCs w:val="18"/>
          <w:lang w:val="es-BO"/>
        </w:rPr>
        <w:t>G</w:t>
      </w:r>
      <w:r w:rsidRPr="00656196">
        <w:rPr>
          <w:b/>
          <w:bCs/>
          <w:spacing w:val="-4"/>
          <w:sz w:val="20"/>
          <w:szCs w:val="18"/>
          <w:lang w:val="es-BO"/>
        </w:rPr>
        <w:t>I</w:t>
      </w:r>
      <w:r w:rsidRPr="00656196">
        <w:rPr>
          <w:b/>
          <w:bCs/>
          <w:spacing w:val="-1"/>
          <w:sz w:val="20"/>
          <w:szCs w:val="18"/>
          <w:lang w:val="es-BO"/>
        </w:rPr>
        <w:t>C</w:t>
      </w:r>
      <w:r w:rsidRPr="00656196">
        <w:rPr>
          <w:b/>
          <w:bCs/>
          <w:sz w:val="20"/>
          <w:szCs w:val="18"/>
          <w:lang w:val="es-BO"/>
        </w:rPr>
        <w:t xml:space="preserve">O </w:t>
      </w:r>
      <w:r w:rsidRPr="00656196">
        <w:rPr>
          <w:b/>
          <w:bCs/>
          <w:spacing w:val="1"/>
          <w:sz w:val="20"/>
          <w:szCs w:val="18"/>
          <w:lang w:val="es-BO"/>
        </w:rPr>
        <w:t>S</w:t>
      </w:r>
      <w:r w:rsidRPr="00656196">
        <w:rPr>
          <w:b/>
          <w:bCs/>
          <w:spacing w:val="-6"/>
          <w:sz w:val="20"/>
          <w:szCs w:val="18"/>
          <w:lang w:val="es-BO"/>
        </w:rPr>
        <w:t>U</w:t>
      </w:r>
      <w:r w:rsidRPr="00656196">
        <w:rPr>
          <w:b/>
          <w:bCs/>
          <w:spacing w:val="1"/>
          <w:sz w:val="20"/>
          <w:szCs w:val="18"/>
          <w:lang w:val="es-BO"/>
        </w:rPr>
        <w:t>PE</w:t>
      </w:r>
      <w:r w:rsidRPr="00656196">
        <w:rPr>
          <w:b/>
          <w:bCs/>
          <w:spacing w:val="-1"/>
          <w:sz w:val="20"/>
          <w:szCs w:val="18"/>
          <w:lang w:val="es-BO"/>
        </w:rPr>
        <w:t>R</w:t>
      </w:r>
      <w:r w:rsidRPr="00656196">
        <w:rPr>
          <w:b/>
          <w:bCs/>
          <w:spacing w:val="-4"/>
          <w:sz w:val="20"/>
          <w:szCs w:val="18"/>
          <w:lang w:val="es-BO"/>
        </w:rPr>
        <w:t>I</w:t>
      </w:r>
      <w:r w:rsidRPr="00656196">
        <w:rPr>
          <w:b/>
          <w:bCs/>
          <w:spacing w:val="1"/>
          <w:sz w:val="20"/>
          <w:szCs w:val="18"/>
          <w:lang w:val="es-BO"/>
        </w:rPr>
        <w:t>O</w:t>
      </w:r>
      <w:r w:rsidRPr="00656196">
        <w:rPr>
          <w:b/>
          <w:bCs/>
          <w:sz w:val="20"/>
          <w:szCs w:val="18"/>
          <w:lang w:val="es-BO"/>
        </w:rPr>
        <w:t xml:space="preserve">R </w:t>
      </w:r>
      <w:r w:rsidRPr="00656196">
        <w:rPr>
          <w:b/>
          <w:bCs/>
          <w:spacing w:val="-1"/>
          <w:sz w:val="20"/>
          <w:szCs w:val="18"/>
          <w:lang w:val="es-BO"/>
        </w:rPr>
        <w:t>D</w:t>
      </w:r>
      <w:r w:rsidRPr="00656196">
        <w:rPr>
          <w:b/>
          <w:bCs/>
          <w:sz w:val="20"/>
          <w:szCs w:val="18"/>
          <w:lang w:val="es-BO"/>
        </w:rPr>
        <w:t>E</w:t>
      </w:r>
      <w:r w:rsidRPr="00656196">
        <w:rPr>
          <w:b/>
          <w:bCs/>
          <w:spacing w:val="3"/>
          <w:sz w:val="20"/>
          <w:szCs w:val="18"/>
          <w:lang w:val="es-BO"/>
        </w:rPr>
        <w:t xml:space="preserve"> </w:t>
      </w:r>
      <w:r w:rsidRPr="00656196">
        <w:rPr>
          <w:b/>
          <w:bCs/>
          <w:sz w:val="20"/>
          <w:szCs w:val="18"/>
          <w:lang w:val="es-BO"/>
        </w:rPr>
        <w:t>LA</w:t>
      </w:r>
      <w:r w:rsidRPr="00656196">
        <w:rPr>
          <w:b/>
          <w:bCs/>
          <w:spacing w:val="-5"/>
          <w:sz w:val="20"/>
          <w:szCs w:val="18"/>
          <w:lang w:val="es-BO"/>
        </w:rPr>
        <w:t xml:space="preserve"> </w:t>
      </w:r>
      <w:r w:rsidRPr="00656196">
        <w:rPr>
          <w:b/>
          <w:bCs/>
          <w:spacing w:val="-6"/>
          <w:sz w:val="20"/>
          <w:szCs w:val="18"/>
          <w:lang w:val="es-BO"/>
        </w:rPr>
        <w:t>A</w:t>
      </w:r>
      <w:r w:rsidRPr="00656196">
        <w:rPr>
          <w:b/>
          <w:bCs/>
          <w:spacing w:val="3"/>
          <w:sz w:val="20"/>
          <w:szCs w:val="18"/>
          <w:lang w:val="es-BO"/>
        </w:rPr>
        <w:t>M</w:t>
      </w:r>
      <w:r w:rsidRPr="00656196">
        <w:rPr>
          <w:b/>
          <w:bCs/>
          <w:spacing w:val="-6"/>
          <w:sz w:val="20"/>
          <w:szCs w:val="18"/>
          <w:lang w:val="es-BO"/>
        </w:rPr>
        <w:t>A</w:t>
      </w:r>
      <w:r w:rsidRPr="00656196">
        <w:rPr>
          <w:b/>
          <w:bCs/>
          <w:sz w:val="20"/>
          <w:szCs w:val="18"/>
          <w:lang w:val="es-BO"/>
        </w:rPr>
        <w:t>Z</w:t>
      </w:r>
      <w:r w:rsidRPr="00656196">
        <w:rPr>
          <w:b/>
          <w:bCs/>
          <w:spacing w:val="5"/>
          <w:sz w:val="20"/>
          <w:szCs w:val="18"/>
          <w:lang w:val="es-BO"/>
        </w:rPr>
        <w:t>O</w:t>
      </w:r>
      <w:r w:rsidRPr="00656196">
        <w:rPr>
          <w:b/>
          <w:bCs/>
          <w:spacing w:val="-1"/>
          <w:sz w:val="20"/>
          <w:szCs w:val="18"/>
          <w:lang w:val="es-BO"/>
        </w:rPr>
        <w:t>N</w:t>
      </w:r>
      <w:r w:rsidRPr="00656196">
        <w:rPr>
          <w:b/>
          <w:bCs/>
          <w:spacing w:val="1"/>
          <w:sz w:val="20"/>
          <w:szCs w:val="18"/>
          <w:lang w:val="es-BO"/>
        </w:rPr>
        <w:t>Í</w:t>
      </w:r>
      <w:r w:rsidRPr="00656196">
        <w:rPr>
          <w:b/>
          <w:bCs/>
          <w:sz w:val="20"/>
          <w:szCs w:val="18"/>
          <w:lang w:val="es-BO"/>
        </w:rPr>
        <w:t>A</w:t>
      </w:r>
      <w:r w:rsidRPr="00656196">
        <w:rPr>
          <w:b/>
          <w:bCs/>
          <w:spacing w:val="-4"/>
          <w:sz w:val="20"/>
          <w:szCs w:val="18"/>
          <w:lang w:val="es-BO"/>
        </w:rPr>
        <w:t xml:space="preserve"> </w:t>
      </w:r>
      <w:r w:rsidRPr="00656196">
        <w:rPr>
          <w:b/>
          <w:bCs/>
          <w:spacing w:val="4"/>
          <w:sz w:val="20"/>
          <w:szCs w:val="18"/>
          <w:lang w:val="es-BO"/>
        </w:rPr>
        <w:t>R</w:t>
      </w:r>
      <w:r w:rsidRPr="00656196">
        <w:rPr>
          <w:b/>
          <w:bCs/>
          <w:spacing w:val="-4"/>
          <w:sz w:val="20"/>
          <w:szCs w:val="18"/>
          <w:lang w:val="es-BO"/>
        </w:rPr>
        <w:t>I</w:t>
      </w:r>
      <w:r w:rsidRPr="00656196">
        <w:rPr>
          <w:b/>
          <w:bCs/>
          <w:spacing w:val="-1"/>
          <w:sz w:val="20"/>
          <w:szCs w:val="18"/>
          <w:lang w:val="es-BO"/>
        </w:rPr>
        <w:t>B</w:t>
      </w:r>
      <w:r w:rsidRPr="00656196">
        <w:rPr>
          <w:b/>
          <w:bCs/>
          <w:spacing w:val="1"/>
          <w:sz w:val="20"/>
          <w:szCs w:val="18"/>
          <w:lang w:val="es-BO"/>
        </w:rPr>
        <w:t>E</w:t>
      </w:r>
      <w:r w:rsidRPr="00656196">
        <w:rPr>
          <w:b/>
          <w:bCs/>
          <w:spacing w:val="4"/>
          <w:sz w:val="20"/>
          <w:szCs w:val="18"/>
          <w:lang w:val="es-BO"/>
        </w:rPr>
        <w:t>R</w:t>
      </w:r>
      <w:r w:rsidRPr="00656196">
        <w:rPr>
          <w:b/>
          <w:bCs/>
          <w:spacing w:val="-11"/>
          <w:sz w:val="20"/>
          <w:szCs w:val="18"/>
          <w:lang w:val="es-BO"/>
        </w:rPr>
        <w:t>A</w:t>
      </w:r>
      <w:r w:rsidRPr="00656196">
        <w:rPr>
          <w:b/>
          <w:bCs/>
          <w:sz w:val="20"/>
          <w:szCs w:val="18"/>
          <w:lang w:val="es-BO"/>
        </w:rPr>
        <w:t>L</w:t>
      </w:r>
      <w:r w:rsidRPr="00656196">
        <w:rPr>
          <w:b/>
          <w:bCs/>
          <w:spacing w:val="8"/>
          <w:sz w:val="20"/>
          <w:szCs w:val="18"/>
          <w:lang w:val="es-BO"/>
        </w:rPr>
        <w:t>T</w:t>
      </w:r>
      <w:r w:rsidRPr="00656196">
        <w:rPr>
          <w:b/>
          <w:bCs/>
          <w:sz w:val="20"/>
          <w:szCs w:val="18"/>
          <w:lang w:val="es-BO"/>
        </w:rPr>
        <w:t>A</w:t>
      </w:r>
    </w:p>
    <w:p w14:paraId="2A463C0A" w14:textId="77777777" w:rsidR="006E0DB5" w:rsidRPr="00656196" w:rsidRDefault="006E0DB5" w:rsidP="006E0DB5">
      <w:pPr>
        <w:widowControl w:val="0"/>
        <w:autoSpaceDE w:val="0"/>
        <w:autoSpaceDN w:val="0"/>
        <w:adjustRightInd w:val="0"/>
        <w:spacing w:after="0" w:line="240" w:lineRule="auto"/>
        <w:ind w:left="284" w:right="4018"/>
        <w:jc w:val="center"/>
        <w:rPr>
          <w:b/>
          <w:bCs/>
          <w:sz w:val="20"/>
          <w:szCs w:val="18"/>
          <w:u w:val="single"/>
          <w:lang w:val="es-BO"/>
        </w:rPr>
      </w:pPr>
      <w:r w:rsidRPr="00656196">
        <w:rPr>
          <w:b/>
          <w:bCs/>
          <w:spacing w:val="-1"/>
          <w:position w:val="-1"/>
          <w:sz w:val="20"/>
          <w:szCs w:val="18"/>
          <w:u w:val="single"/>
          <w:lang w:val="es-BO"/>
        </w:rPr>
        <w:t>B</w:t>
      </w:r>
      <w:r w:rsidRPr="00656196">
        <w:rPr>
          <w:b/>
          <w:bCs/>
          <w:spacing w:val="1"/>
          <w:position w:val="-1"/>
          <w:sz w:val="20"/>
          <w:szCs w:val="18"/>
          <w:u w:val="single"/>
          <w:lang w:val="es-BO"/>
        </w:rPr>
        <w:t>E</w:t>
      </w:r>
      <w:r w:rsidRPr="00656196">
        <w:rPr>
          <w:b/>
          <w:bCs/>
          <w:spacing w:val="-6"/>
          <w:position w:val="-1"/>
          <w:sz w:val="20"/>
          <w:szCs w:val="18"/>
          <w:u w:val="single"/>
          <w:lang w:val="es-BO"/>
        </w:rPr>
        <w:t>N</w:t>
      </w:r>
      <w:r w:rsidRPr="00656196">
        <w:rPr>
          <w:b/>
          <w:bCs/>
          <w:position w:val="-1"/>
          <w:sz w:val="20"/>
          <w:szCs w:val="18"/>
          <w:u w:val="single"/>
          <w:lang w:val="es-BO"/>
        </w:rPr>
        <w:t xml:space="preserve">I - </w:t>
      </w:r>
      <w:r w:rsidRPr="00656196">
        <w:rPr>
          <w:b/>
          <w:bCs/>
          <w:spacing w:val="-1"/>
          <w:position w:val="-1"/>
          <w:sz w:val="20"/>
          <w:szCs w:val="18"/>
          <w:u w:val="single"/>
          <w:lang w:val="es-BO"/>
        </w:rPr>
        <w:t>B</w:t>
      </w:r>
      <w:r w:rsidRPr="00656196">
        <w:rPr>
          <w:b/>
          <w:bCs/>
          <w:spacing w:val="1"/>
          <w:position w:val="-1"/>
          <w:sz w:val="20"/>
          <w:szCs w:val="18"/>
          <w:u w:val="single"/>
          <w:lang w:val="es-BO"/>
        </w:rPr>
        <w:t>O</w:t>
      </w:r>
      <w:r w:rsidRPr="00656196">
        <w:rPr>
          <w:b/>
          <w:bCs/>
          <w:position w:val="-1"/>
          <w:sz w:val="20"/>
          <w:szCs w:val="18"/>
          <w:u w:val="single"/>
          <w:lang w:val="es-BO"/>
        </w:rPr>
        <w:t>L</w:t>
      </w:r>
      <w:r w:rsidRPr="00656196">
        <w:rPr>
          <w:b/>
          <w:bCs/>
          <w:spacing w:val="-4"/>
          <w:position w:val="-1"/>
          <w:sz w:val="20"/>
          <w:szCs w:val="18"/>
          <w:u w:val="single"/>
          <w:lang w:val="es-BO"/>
        </w:rPr>
        <w:t>I</w:t>
      </w:r>
      <w:r w:rsidRPr="00656196">
        <w:rPr>
          <w:b/>
          <w:bCs/>
          <w:spacing w:val="1"/>
          <w:position w:val="-1"/>
          <w:sz w:val="20"/>
          <w:szCs w:val="18"/>
          <w:u w:val="single"/>
          <w:lang w:val="es-BO"/>
        </w:rPr>
        <w:t>VI</w:t>
      </w:r>
      <w:r w:rsidRPr="00656196">
        <w:rPr>
          <w:b/>
          <w:bCs/>
          <w:position w:val="-1"/>
          <w:sz w:val="20"/>
          <w:szCs w:val="18"/>
          <w:u w:val="single"/>
          <w:lang w:val="es-BO"/>
        </w:rPr>
        <w:t>A</w:t>
      </w:r>
    </w:p>
    <w:p w14:paraId="3299EB24" w14:textId="77777777" w:rsidR="0074252F" w:rsidRPr="00656196" w:rsidRDefault="0074252F" w:rsidP="0074252F">
      <w:pPr>
        <w:widowControl w:val="0"/>
        <w:autoSpaceDE w:val="0"/>
        <w:autoSpaceDN w:val="0"/>
        <w:adjustRightInd w:val="0"/>
        <w:spacing w:before="8" w:after="0" w:line="100" w:lineRule="exact"/>
        <w:rPr>
          <w:sz w:val="10"/>
          <w:szCs w:val="10"/>
          <w:lang w:val="es-BO"/>
        </w:rPr>
      </w:pPr>
    </w:p>
    <w:p w14:paraId="55DE9F6A"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58968F75"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230A4F33" w14:textId="31CA4B57" w:rsidR="0074252F" w:rsidRPr="00656196" w:rsidRDefault="0074252F" w:rsidP="0074252F">
      <w:pPr>
        <w:widowControl w:val="0"/>
        <w:autoSpaceDE w:val="0"/>
        <w:autoSpaceDN w:val="0"/>
        <w:adjustRightInd w:val="0"/>
        <w:spacing w:after="0" w:line="200" w:lineRule="exact"/>
        <w:rPr>
          <w:sz w:val="20"/>
          <w:szCs w:val="20"/>
          <w:lang w:val="es-BO"/>
        </w:rPr>
      </w:pPr>
    </w:p>
    <w:p w14:paraId="38B91B67" w14:textId="77777777" w:rsidR="00F140DA" w:rsidRPr="00656196" w:rsidRDefault="00F140DA" w:rsidP="0074252F">
      <w:pPr>
        <w:widowControl w:val="0"/>
        <w:autoSpaceDE w:val="0"/>
        <w:autoSpaceDN w:val="0"/>
        <w:adjustRightInd w:val="0"/>
        <w:spacing w:after="0" w:line="200" w:lineRule="exact"/>
        <w:rPr>
          <w:sz w:val="20"/>
          <w:szCs w:val="20"/>
          <w:lang w:val="es-BO"/>
        </w:rPr>
      </w:pPr>
    </w:p>
    <w:p w14:paraId="453F617A" w14:textId="2B8B6F6C" w:rsidR="00F140DA" w:rsidRPr="00656196" w:rsidRDefault="00F140DA" w:rsidP="0074252F">
      <w:pPr>
        <w:widowControl w:val="0"/>
        <w:autoSpaceDE w:val="0"/>
        <w:autoSpaceDN w:val="0"/>
        <w:adjustRightInd w:val="0"/>
        <w:spacing w:after="0" w:line="200" w:lineRule="exact"/>
        <w:rPr>
          <w:sz w:val="20"/>
          <w:szCs w:val="20"/>
          <w:lang w:val="es-BO"/>
        </w:rPr>
      </w:pPr>
    </w:p>
    <w:p w14:paraId="1F3E3D81" w14:textId="77777777" w:rsidR="00F140DA" w:rsidRPr="00656196" w:rsidRDefault="00F140DA" w:rsidP="0074252F">
      <w:pPr>
        <w:widowControl w:val="0"/>
        <w:autoSpaceDE w:val="0"/>
        <w:autoSpaceDN w:val="0"/>
        <w:adjustRightInd w:val="0"/>
        <w:spacing w:after="0" w:line="200" w:lineRule="exact"/>
        <w:rPr>
          <w:sz w:val="20"/>
          <w:szCs w:val="20"/>
          <w:lang w:val="es-BO"/>
        </w:rPr>
      </w:pPr>
    </w:p>
    <w:p w14:paraId="5D8D2D3E" w14:textId="10D6E6D1" w:rsidR="0074252F" w:rsidRPr="00656196" w:rsidRDefault="0074252F" w:rsidP="0074252F">
      <w:pPr>
        <w:widowControl w:val="0"/>
        <w:autoSpaceDE w:val="0"/>
        <w:autoSpaceDN w:val="0"/>
        <w:adjustRightInd w:val="0"/>
        <w:spacing w:before="23" w:after="0" w:line="240" w:lineRule="auto"/>
        <w:ind w:right="1916"/>
        <w:jc w:val="center"/>
        <w:rPr>
          <w:sz w:val="19"/>
          <w:szCs w:val="19"/>
          <w:lang w:val="es-BO"/>
        </w:rPr>
      </w:pPr>
      <w:r w:rsidRPr="00656196">
        <w:rPr>
          <w:b/>
          <w:bCs/>
          <w:spacing w:val="3"/>
          <w:sz w:val="28"/>
          <w:szCs w:val="28"/>
          <w:lang w:val="es-BO"/>
        </w:rPr>
        <w:t xml:space="preserve">                    P</w:t>
      </w:r>
      <w:r w:rsidRPr="00656196">
        <w:rPr>
          <w:b/>
          <w:bCs/>
          <w:sz w:val="28"/>
          <w:szCs w:val="28"/>
          <w:lang w:val="es-BO"/>
        </w:rPr>
        <w:t>R</w:t>
      </w:r>
      <w:r w:rsidRPr="00656196">
        <w:rPr>
          <w:b/>
          <w:bCs/>
          <w:spacing w:val="4"/>
          <w:sz w:val="28"/>
          <w:szCs w:val="28"/>
          <w:lang w:val="es-BO"/>
        </w:rPr>
        <w:t>O</w:t>
      </w:r>
      <w:r w:rsidRPr="00656196">
        <w:rPr>
          <w:b/>
          <w:bCs/>
          <w:spacing w:val="-3"/>
          <w:sz w:val="28"/>
          <w:szCs w:val="28"/>
          <w:lang w:val="es-BO"/>
        </w:rPr>
        <w:t>Y</w:t>
      </w:r>
      <w:r w:rsidRPr="00656196">
        <w:rPr>
          <w:b/>
          <w:bCs/>
          <w:spacing w:val="1"/>
          <w:sz w:val="28"/>
          <w:szCs w:val="28"/>
          <w:lang w:val="es-BO"/>
        </w:rPr>
        <w:t>E</w:t>
      </w:r>
      <w:r w:rsidRPr="00656196">
        <w:rPr>
          <w:b/>
          <w:bCs/>
          <w:spacing w:val="5"/>
          <w:sz w:val="28"/>
          <w:szCs w:val="28"/>
          <w:lang w:val="es-BO"/>
        </w:rPr>
        <w:t>C</w:t>
      </w:r>
      <w:r w:rsidRPr="00656196">
        <w:rPr>
          <w:b/>
          <w:bCs/>
          <w:spacing w:val="-2"/>
          <w:sz w:val="28"/>
          <w:szCs w:val="28"/>
          <w:lang w:val="es-BO"/>
        </w:rPr>
        <w:t>T</w:t>
      </w:r>
      <w:r w:rsidRPr="00656196">
        <w:rPr>
          <w:b/>
          <w:bCs/>
          <w:sz w:val="28"/>
          <w:szCs w:val="28"/>
          <w:lang w:val="es-BO"/>
        </w:rPr>
        <w:t>O</w:t>
      </w:r>
      <w:r w:rsidRPr="00656196">
        <w:rPr>
          <w:b/>
          <w:bCs/>
          <w:spacing w:val="-17"/>
          <w:sz w:val="28"/>
          <w:szCs w:val="28"/>
          <w:lang w:val="es-BO"/>
        </w:rPr>
        <w:t xml:space="preserve"> </w:t>
      </w:r>
      <w:r w:rsidRPr="00656196">
        <w:rPr>
          <w:b/>
          <w:bCs/>
          <w:sz w:val="28"/>
          <w:szCs w:val="28"/>
          <w:lang w:val="es-BO"/>
        </w:rPr>
        <w:t>DE</w:t>
      </w:r>
      <w:r w:rsidRPr="00656196">
        <w:rPr>
          <w:b/>
          <w:bCs/>
          <w:spacing w:val="3"/>
          <w:sz w:val="28"/>
          <w:szCs w:val="28"/>
          <w:lang w:val="es-BO"/>
        </w:rPr>
        <w:t xml:space="preserve"> </w:t>
      </w:r>
      <w:r w:rsidRPr="00656196">
        <w:rPr>
          <w:b/>
          <w:bCs/>
          <w:spacing w:val="-1"/>
          <w:w w:val="99"/>
          <w:sz w:val="28"/>
          <w:szCs w:val="28"/>
          <w:lang w:val="es-BO"/>
        </w:rPr>
        <w:t>G</w:t>
      </w:r>
      <w:r w:rsidRPr="00656196">
        <w:rPr>
          <w:b/>
          <w:bCs/>
          <w:spacing w:val="5"/>
          <w:w w:val="99"/>
          <w:sz w:val="28"/>
          <w:szCs w:val="28"/>
          <w:lang w:val="es-BO"/>
        </w:rPr>
        <w:t>R</w:t>
      </w:r>
      <w:r w:rsidRPr="00656196">
        <w:rPr>
          <w:b/>
          <w:bCs/>
          <w:spacing w:val="-4"/>
          <w:w w:val="99"/>
          <w:sz w:val="28"/>
          <w:szCs w:val="28"/>
          <w:lang w:val="es-BO"/>
        </w:rPr>
        <w:t>AD</w:t>
      </w:r>
      <w:r w:rsidRPr="00656196">
        <w:rPr>
          <w:b/>
          <w:bCs/>
          <w:spacing w:val="5"/>
          <w:w w:val="99"/>
          <w:sz w:val="28"/>
          <w:szCs w:val="28"/>
          <w:lang w:val="es-BO"/>
        </w:rPr>
        <w:t>O</w:t>
      </w:r>
    </w:p>
    <w:p w14:paraId="0C0D9BF0"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0123F5B2" w14:textId="305D0D3E" w:rsidR="0074252F" w:rsidRPr="00656196" w:rsidRDefault="0074252F" w:rsidP="0074252F">
      <w:pPr>
        <w:widowControl w:val="0"/>
        <w:autoSpaceDE w:val="0"/>
        <w:autoSpaceDN w:val="0"/>
        <w:adjustRightInd w:val="0"/>
        <w:spacing w:after="0" w:line="200" w:lineRule="exact"/>
        <w:rPr>
          <w:sz w:val="20"/>
          <w:szCs w:val="20"/>
          <w:lang w:val="es-BO"/>
        </w:rPr>
      </w:pPr>
    </w:p>
    <w:p w14:paraId="7CD1E0A8" w14:textId="1AA484C5" w:rsidR="00F140DA" w:rsidRPr="00656196" w:rsidRDefault="00F140DA" w:rsidP="0074252F">
      <w:pPr>
        <w:widowControl w:val="0"/>
        <w:autoSpaceDE w:val="0"/>
        <w:autoSpaceDN w:val="0"/>
        <w:adjustRightInd w:val="0"/>
        <w:spacing w:after="0" w:line="200" w:lineRule="exact"/>
        <w:rPr>
          <w:sz w:val="20"/>
          <w:szCs w:val="20"/>
          <w:lang w:val="es-BO"/>
        </w:rPr>
      </w:pPr>
    </w:p>
    <w:p w14:paraId="3486373C" w14:textId="1C01BF15" w:rsidR="00F140DA" w:rsidRPr="00656196" w:rsidRDefault="00F140DA" w:rsidP="0074252F">
      <w:pPr>
        <w:widowControl w:val="0"/>
        <w:autoSpaceDE w:val="0"/>
        <w:autoSpaceDN w:val="0"/>
        <w:adjustRightInd w:val="0"/>
        <w:spacing w:after="0" w:line="200" w:lineRule="exact"/>
        <w:rPr>
          <w:sz w:val="20"/>
          <w:szCs w:val="20"/>
          <w:lang w:val="es-BO"/>
        </w:rPr>
      </w:pPr>
    </w:p>
    <w:p w14:paraId="0A0C4AA5" w14:textId="14985065" w:rsidR="00F140DA" w:rsidRPr="00656196" w:rsidRDefault="00F140DA" w:rsidP="0074252F">
      <w:pPr>
        <w:widowControl w:val="0"/>
        <w:autoSpaceDE w:val="0"/>
        <w:autoSpaceDN w:val="0"/>
        <w:adjustRightInd w:val="0"/>
        <w:spacing w:after="0" w:line="200" w:lineRule="exact"/>
        <w:rPr>
          <w:sz w:val="20"/>
          <w:szCs w:val="20"/>
          <w:lang w:val="es-BO"/>
        </w:rPr>
      </w:pPr>
    </w:p>
    <w:p w14:paraId="3250EBDD" w14:textId="77777777" w:rsidR="00F140DA" w:rsidRPr="00656196" w:rsidRDefault="00F140DA" w:rsidP="0074252F">
      <w:pPr>
        <w:widowControl w:val="0"/>
        <w:autoSpaceDE w:val="0"/>
        <w:autoSpaceDN w:val="0"/>
        <w:adjustRightInd w:val="0"/>
        <w:spacing w:after="0" w:line="200" w:lineRule="exact"/>
        <w:rPr>
          <w:sz w:val="20"/>
          <w:szCs w:val="20"/>
          <w:lang w:val="es-BO"/>
        </w:rPr>
      </w:pPr>
    </w:p>
    <w:p w14:paraId="5B956748"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0DA82926"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073F5CA4" w14:textId="77777777" w:rsidR="0074252F" w:rsidRPr="00656196" w:rsidRDefault="0074252F" w:rsidP="0074252F">
      <w:pPr>
        <w:widowControl w:val="0"/>
        <w:autoSpaceDE w:val="0"/>
        <w:autoSpaceDN w:val="0"/>
        <w:adjustRightInd w:val="0"/>
        <w:spacing w:after="0" w:line="276" w:lineRule="auto"/>
        <w:ind w:left="142" w:right="190"/>
        <w:jc w:val="center"/>
        <w:rPr>
          <w:sz w:val="20"/>
          <w:szCs w:val="20"/>
          <w:lang w:val="es-BO"/>
        </w:rPr>
      </w:pPr>
      <w:r w:rsidRPr="00656196">
        <w:rPr>
          <w:rFonts w:eastAsia="Calibri"/>
          <w:b/>
          <w:bCs/>
          <w:sz w:val="28"/>
          <w:szCs w:val="28"/>
          <w:lang w:val="es-BO"/>
        </w:rPr>
        <w:t>SISTEMA DE MONITOREO Y ANÁLISIS PREDICTIVO PARA LA OPTIMIZACIÓN DE ENERGÍA SOLAR EN LA COMUNIDAD ALTO IVON DEL MUNICIPIO DE RIBERALTA</w:t>
      </w:r>
    </w:p>
    <w:p w14:paraId="24D1BE25"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1D785E9F"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2DD2B0B0" w14:textId="77777777" w:rsidR="0074252F" w:rsidRPr="00656196" w:rsidRDefault="0074252F" w:rsidP="0074252F">
      <w:pPr>
        <w:widowControl w:val="0"/>
        <w:autoSpaceDE w:val="0"/>
        <w:autoSpaceDN w:val="0"/>
        <w:adjustRightInd w:val="0"/>
        <w:spacing w:before="13" w:after="0" w:line="220" w:lineRule="exact"/>
        <w:rPr>
          <w:lang w:val="es-BO"/>
        </w:rPr>
      </w:pPr>
    </w:p>
    <w:p w14:paraId="06D108E3" w14:textId="77777777" w:rsidR="0074252F" w:rsidRPr="00656196" w:rsidRDefault="0074252F" w:rsidP="0074252F">
      <w:pPr>
        <w:spacing w:after="160" w:line="259" w:lineRule="auto"/>
        <w:ind w:left="0" w:right="0" w:firstLine="0"/>
        <w:jc w:val="center"/>
        <w:rPr>
          <w:b/>
          <w:bCs/>
          <w:lang w:val="es-BO"/>
        </w:rPr>
      </w:pPr>
      <w:r w:rsidRPr="00656196">
        <w:rPr>
          <w:b/>
          <w:bCs/>
          <w:lang w:val="es-BO"/>
        </w:rPr>
        <w:t>OMAR OCTAVIO COLQUE BRAVO</w:t>
      </w:r>
    </w:p>
    <w:p w14:paraId="1C4EA1BE" w14:textId="77777777" w:rsidR="0074252F" w:rsidRPr="00656196" w:rsidRDefault="0074252F" w:rsidP="0074252F">
      <w:pPr>
        <w:spacing w:after="160" w:line="259" w:lineRule="auto"/>
        <w:ind w:left="0" w:right="0" w:firstLine="0"/>
        <w:jc w:val="center"/>
        <w:rPr>
          <w:sz w:val="20"/>
          <w:szCs w:val="20"/>
          <w:lang w:val="es-BO"/>
        </w:rPr>
      </w:pPr>
      <w:r w:rsidRPr="00656196">
        <w:rPr>
          <w:b/>
          <w:bCs/>
          <w:lang w:val="es-BO"/>
        </w:rPr>
        <w:t>GUILLERMO ARCE GUARENA</w:t>
      </w:r>
    </w:p>
    <w:p w14:paraId="0F9FAF1F" w14:textId="77777777" w:rsidR="0074252F" w:rsidRPr="00656196" w:rsidRDefault="0074252F" w:rsidP="0074252F">
      <w:pPr>
        <w:widowControl w:val="0"/>
        <w:autoSpaceDE w:val="0"/>
        <w:autoSpaceDN w:val="0"/>
        <w:adjustRightInd w:val="0"/>
        <w:spacing w:after="0" w:line="200" w:lineRule="exact"/>
        <w:rPr>
          <w:sz w:val="20"/>
          <w:szCs w:val="20"/>
          <w:lang w:val="es-BO"/>
        </w:rPr>
      </w:pPr>
    </w:p>
    <w:p w14:paraId="7C0DFB78" w14:textId="65754776" w:rsidR="0074252F" w:rsidRPr="00656196" w:rsidRDefault="0074252F" w:rsidP="0074252F">
      <w:pPr>
        <w:widowControl w:val="0"/>
        <w:autoSpaceDE w:val="0"/>
        <w:autoSpaceDN w:val="0"/>
        <w:adjustRightInd w:val="0"/>
        <w:spacing w:before="17" w:after="0" w:line="260" w:lineRule="exact"/>
        <w:rPr>
          <w:sz w:val="26"/>
          <w:szCs w:val="26"/>
          <w:lang w:val="es-BO"/>
        </w:rPr>
      </w:pPr>
    </w:p>
    <w:p w14:paraId="5F437353" w14:textId="77777777" w:rsidR="00F140DA" w:rsidRPr="00656196" w:rsidRDefault="00F140DA" w:rsidP="0074252F">
      <w:pPr>
        <w:widowControl w:val="0"/>
        <w:autoSpaceDE w:val="0"/>
        <w:autoSpaceDN w:val="0"/>
        <w:adjustRightInd w:val="0"/>
        <w:spacing w:before="17" w:after="0" w:line="260" w:lineRule="exact"/>
        <w:rPr>
          <w:sz w:val="26"/>
          <w:szCs w:val="26"/>
          <w:lang w:val="es-BO"/>
        </w:rPr>
      </w:pPr>
    </w:p>
    <w:p w14:paraId="3F75282D" w14:textId="77777777" w:rsidR="0074252F" w:rsidRPr="00656196" w:rsidRDefault="0074252F" w:rsidP="0074252F">
      <w:pPr>
        <w:widowControl w:val="0"/>
        <w:autoSpaceDE w:val="0"/>
        <w:autoSpaceDN w:val="0"/>
        <w:adjustRightInd w:val="0"/>
        <w:spacing w:after="0" w:line="257" w:lineRule="auto"/>
        <w:ind w:left="4931" w:right="332"/>
        <w:rPr>
          <w:b/>
          <w:bCs/>
          <w:spacing w:val="-2"/>
          <w:szCs w:val="24"/>
          <w:lang w:val="es-BO"/>
        </w:rPr>
      </w:pPr>
      <w:r w:rsidRPr="00656196">
        <w:rPr>
          <w:b/>
          <w:bCs/>
          <w:spacing w:val="-2"/>
          <w:szCs w:val="24"/>
          <w:lang w:val="es-BO"/>
        </w:rPr>
        <w:t xml:space="preserve">Modalidad: Proyecto de Grado presentado </w:t>
      </w:r>
      <w:r w:rsidRPr="00656196">
        <w:rPr>
          <w:b/>
          <w:bCs/>
          <w:spacing w:val="-2"/>
          <w:szCs w:val="24"/>
          <w:lang w:val="es-BO"/>
        </w:rPr>
        <w:tab/>
        <w:t xml:space="preserve">como </w:t>
      </w:r>
      <w:r w:rsidRPr="00656196">
        <w:rPr>
          <w:b/>
          <w:bCs/>
          <w:spacing w:val="-2"/>
          <w:szCs w:val="24"/>
          <w:lang w:val="es-BO"/>
        </w:rPr>
        <w:tab/>
        <w:t>requisito parcial para optar al título de Técnico Superior en Sistemas Informáticos</w:t>
      </w:r>
    </w:p>
    <w:p w14:paraId="0C930A50" w14:textId="2E21DA8C" w:rsidR="0074252F" w:rsidRPr="00656196" w:rsidRDefault="0074252F" w:rsidP="0074252F">
      <w:pPr>
        <w:widowControl w:val="0"/>
        <w:autoSpaceDE w:val="0"/>
        <w:autoSpaceDN w:val="0"/>
        <w:adjustRightInd w:val="0"/>
        <w:spacing w:after="0" w:line="257" w:lineRule="auto"/>
        <w:ind w:left="4931" w:right="616"/>
        <w:rPr>
          <w:b/>
          <w:bCs/>
          <w:spacing w:val="-2"/>
          <w:szCs w:val="24"/>
          <w:lang w:val="es-BO"/>
        </w:rPr>
      </w:pPr>
    </w:p>
    <w:p w14:paraId="63CA0499" w14:textId="77777777" w:rsidR="00F140DA" w:rsidRPr="00656196" w:rsidRDefault="00F140DA" w:rsidP="0074252F">
      <w:pPr>
        <w:widowControl w:val="0"/>
        <w:autoSpaceDE w:val="0"/>
        <w:autoSpaceDN w:val="0"/>
        <w:adjustRightInd w:val="0"/>
        <w:spacing w:after="0" w:line="257" w:lineRule="auto"/>
        <w:ind w:left="4931" w:right="616"/>
        <w:rPr>
          <w:b/>
          <w:bCs/>
          <w:spacing w:val="-2"/>
          <w:szCs w:val="24"/>
          <w:lang w:val="es-BO"/>
        </w:rPr>
      </w:pPr>
    </w:p>
    <w:p w14:paraId="7FFF48DE" w14:textId="77777777" w:rsidR="0074252F" w:rsidRPr="00656196" w:rsidRDefault="0074252F" w:rsidP="0074252F">
      <w:pPr>
        <w:widowControl w:val="0"/>
        <w:autoSpaceDE w:val="0"/>
        <w:autoSpaceDN w:val="0"/>
        <w:adjustRightInd w:val="0"/>
        <w:spacing w:after="0" w:line="257" w:lineRule="auto"/>
        <w:ind w:left="4931" w:right="616"/>
        <w:rPr>
          <w:rFonts w:ascii="Times New Roman" w:hAnsi="Times New Roman"/>
          <w:sz w:val="18"/>
          <w:szCs w:val="18"/>
          <w:lang w:val="es-BO"/>
        </w:rPr>
      </w:pPr>
    </w:p>
    <w:p w14:paraId="7F9B7A7C" w14:textId="77777777" w:rsidR="0074252F" w:rsidRPr="00656196" w:rsidRDefault="0074252F" w:rsidP="00DE7694">
      <w:pPr>
        <w:spacing w:after="1610" w:line="259" w:lineRule="auto"/>
        <w:ind w:left="0" w:right="0" w:firstLine="0"/>
        <w:jc w:val="center"/>
        <w:rPr>
          <w:b/>
          <w:lang w:val="es-BO"/>
        </w:rPr>
      </w:pPr>
      <w:r w:rsidRPr="00656196">
        <w:rPr>
          <w:b/>
          <w:lang w:val="es-BO"/>
        </w:rPr>
        <w:t xml:space="preserve">TUTOR: ING. RODRIGO </w:t>
      </w:r>
      <w:proofErr w:type="spellStart"/>
      <w:r w:rsidRPr="00656196">
        <w:rPr>
          <w:b/>
          <w:lang w:val="es-BO"/>
        </w:rPr>
        <w:t>FELERY</w:t>
      </w:r>
      <w:proofErr w:type="spellEnd"/>
      <w:r w:rsidRPr="00656196">
        <w:rPr>
          <w:b/>
          <w:lang w:val="es-BO"/>
        </w:rPr>
        <w:t xml:space="preserve"> RAMOS</w:t>
      </w:r>
    </w:p>
    <w:p w14:paraId="531029D6" w14:textId="39AC21DA" w:rsidR="00F140DA" w:rsidRPr="00656196" w:rsidRDefault="0074252F" w:rsidP="00F140DA">
      <w:pPr>
        <w:spacing w:after="1610" w:line="259" w:lineRule="auto"/>
        <w:ind w:left="1200" w:right="0" w:firstLine="0"/>
        <w:jc w:val="left"/>
        <w:rPr>
          <w:szCs w:val="24"/>
          <w:lang w:val="es-BO"/>
        </w:rPr>
      </w:pPr>
      <w:r w:rsidRPr="00656196">
        <w:rPr>
          <w:b/>
          <w:lang w:val="es-BO"/>
        </w:rPr>
        <w:t xml:space="preserve">                               RIBERALTA 2026</w:t>
      </w:r>
      <w:r w:rsidRPr="00656196">
        <w:rPr>
          <w:rFonts w:ascii="Calibri" w:eastAsia="Calibri" w:hAnsi="Calibri" w:cs="Calibri"/>
          <w:sz w:val="22"/>
          <w:lang w:val="es-BO"/>
        </w:rPr>
        <w:t xml:space="preserve"> </w:t>
      </w:r>
    </w:p>
    <w:p w14:paraId="52FBBA15" w14:textId="30FF73F4" w:rsidR="005F7FE2" w:rsidRPr="00D56B00" w:rsidRDefault="00576C0D" w:rsidP="005F7FE2">
      <w:pPr>
        <w:pStyle w:val="Piedepgina"/>
        <w:jc w:val="center"/>
        <w:rPr>
          <w:b/>
          <w:bCs/>
        </w:rPr>
      </w:pPr>
      <w:r w:rsidRPr="00D56B00">
        <w:rPr>
          <w:rFonts w:ascii="Arial" w:hAnsi="Arial" w:cs="Arial"/>
          <w:b/>
          <w:bCs/>
          <w:sz w:val="24"/>
          <w:szCs w:val="24"/>
        </w:rPr>
        <w:lastRenderedPageBreak/>
        <w:t>ÍNDICE</w:t>
      </w:r>
    </w:p>
    <w:p w14:paraId="04BB258D" w14:textId="00633DFA" w:rsidR="007D380A" w:rsidRDefault="00997021">
      <w:pPr>
        <w:pStyle w:val="TDC1"/>
        <w:rPr>
          <w:rFonts w:asciiTheme="minorHAnsi" w:eastAsiaTheme="minorEastAsia" w:hAnsiTheme="minorHAnsi" w:cstheme="minorBidi"/>
          <w:noProof/>
          <w:color w:val="auto"/>
        </w:rPr>
      </w:pPr>
      <w:r>
        <w:rPr>
          <w:sz w:val="24"/>
        </w:rPr>
        <w:fldChar w:fldCharType="begin"/>
      </w:r>
      <w:r>
        <w:instrText xml:space="preserve"> TOC \h \z \t "TITULOS;1;CAP I;1;CAP II;1;CAP III;1;CAP IV;1" </w:instrText>
      </w:r>
      <w:r>
        <w:rPr>
          <w:sz w:val="24"/>
        </w:rPr>
        <w:fldChar w:fldCharType="separate"/>
      </w:r>
      <w:hyperlink w:anchor="_Toc242380151" w:history="1">
        <w:r w:rsidR="007D380A" w:rsidRPr="00847BA1">
          <w:rPr>
            <w:rStyle w:val="Hipervnculo"/>
            <w:noProof/>
          </w:rPr>
          <w:t>CAPITULO I PLANTEAMIENTO DEL PROBLEMA</w:t>
        </w:r>
        <w:r w:rsidR="007D380A">
          <w:rPr>
            <w:noProof/>
            <w:webHidden/>
          </w:rPr>
          <w:tab/>
        </w:r>
        <w:r w:rsidR="007D380A">
          <w:rPr>
            <w:noProof/>
            <w:webHidden/>
          </w:rPr>
          <w:fldChar w:fldCharType="begin"/>
        </w:r>
        <w:r w:rsidR="007D380A">
          <w:rPr>
            <w:noProof/>
            <w:webHidden/>
          </w:rPr>
          <w:instrText xml:space="preserve"> PAGEREF _Toc242380151 \h </w:instrText>
        </w:r>
        <w:r w:rsidR="007D380A">
          <w:rPr>
            <w:noProof/>
            <w:webHidden/>
          </w:rPr>
        </w:r>
        <w:r w:rsidR="007D380A">
          <w:rPr>
            <w:noProof/>
            <w:webHidden/>
          </w:rPr>
          <w:fldChar w:fldCharType="separate"/>
        </w:r>
        <w:r w:rsidR="007D380A">
          <w:rPr>
            <w:noProof/>
            <w:webHidden/>
          </w:rPr>
          <w:t>9</w:t>
        </w:r>
        <w:r w:rsidR="007D380A">
          <w:rPr>
            <w:noProof/>
            <w:webHidden/>
          </w:rPr>
          <w:fldChar w:fldCharType="end"/>
        </w:r>
      </w:hyperlink>
    </w:p>
    <w:p w14:paraId="1A9C4327" w14:textId="1E5E1E64" w:rsidR="007D380A" w:rsidRDefault="007D380A">
      <w:pPr>
        <w:pStyle w:val="TDC1"/>
        <w:rPr>
          <w:rFonts w:asciiTheme="minorHAnsi" w:eastAsiaTheme="minorEastAsia" w:hAnsiTheme="minorHAnsi" w:cstheme="minorBidi"/>
          <w:noProof/>
          <w:color w:val="auto"/>
        </w:rPr>
      </w:pPr>
      <w:hyperlink w:anchor="_Toc242380152" w:history="1">
        <w:r w:rsidRPr="00847BA1">
          <w:rPr>
            <w:rStyle w:val="Hipervnculo"/>
            <w:noProof/>
          </w:rPr>
          <w:t>1.1.</w:t>
        </w:r>
        <w:r>
          <w:rPr>
            <w:rFonts w:asciiTheme="minorHAnsi" w:eastAsiaTheme="minorEastAsia" w:hAnsiTheme="minorHAnsi" w:cstheme="minorBidi"/>
            <w:noProof/>
            <w:color w:val="auto"/>
          </w:rPr>
          <w:tab/>
        </w:r>
        <w:r w:rsidRPr="00847BA1">
          <w:rPr>
            <w:rStyle w:val="Hipervnculo"/>
            <w:noProof/>
          </w:rPr>
          <w:t>Diagnóstico y Justificación</w:t>
        </w:r>
        <w:r>
          <w:rPr>
            <w:noProof/>
            <w:webHidden/>
          </w:rPr>
          <w:tab/>
        </w:r>
        <w:r>
          <w:rPr>
            <w:noProof/>
            <w:webHidden/>
          </w:rPr>
          <w:fldChar w:fldCharType="begin"/>
        </w:r>
        <w:r>
          <w:rPr>
            <w:noProof/>
            <w:webHidden/>
          </w:rPr>
          <w:instrText xml:space="preserve"> PAGEREF _Toc242380152 \h </w:instrText>
        </w:r>
        <w:r>
          <w:rPr>
            <w:noProof/>
            <w:webHidden/>
          </w:rPr>
        </w:r>
        <w:r>
          <w:rPr>
            <w:noProof/>
            <w:webHidden/>
          </w:rPr>
          <w:fldChar w:fldCharType="separate"/>
        </w:r>
        <w:r>
          <w:rPr>
            <w:noProof/>
            <w:webHidden/>
          </w:rPr>
          <w:t>9</w:t>
        </w:r>
        <w:r>
          <w:rPr>
            <w:noProof/>
            <w:webHidden/>
          </w:rPr>
          <w:fldChar w:fldCharType="end"/>
        </w:r>
      </w:hyperlink>
    </w:p>
    <w:p w14:paraId="77C8FA18" w14:textId="5DEE4A83" w:rsidR="007D380A" w:rsidRDefault="007D380A">
      <w:pPr>
        <w:pStyle w:val="TDC1"/>
        <w:rPr>
          <w:rFonts w:asciiTheme="minorHAnsi" w:eastAsiaTheme="minorEastAsia" w:hAnsiTheme="minorHAnsi" w:cstheme="minorBidi"/>
          <w:noProof/>
          <w:color w:val="auto"/>
        </w:rPr>
      </w:pPr>
      <w:hyperlink w:anchor="_Toc242380153" w:history="1">
        <w:r w:rsidRPr="00847BA1">
          <w:rPr>
            <w:rStyle w:val="Hipervnculo"/>
            <w:noProof/>
          </w:rPr>
          <w:t>1.1.1.</w:t>
        </w:r>
        <w:r>
          <w:rPr>
            <w:rFonts w:asciiTheme="minorHAnsi" w:eastAsiaTheme="minorEastAsia" w:hAnsiTheme="minorHAnsi" w:cstheme="minorBidi"/>
            <w:noProof/>
            <w:color w:val="auto"/>
          </w:rPr>
          <w:tab/>
        </w:r>
        <w:r w:rsidRPr="00847BA1">
          <w:rPr>
            <w:rStyle w:val="Hipervnculo"/>
            <w:noProof/>
          </w:rPr>
          <w:t>Diagnostico</w:t>
        </w:r>
        <w:r>
          <w:rPr>
            <w:noProof/>
            <w:webHidden/>
          </w:rPr>
          <w:tab/>
        </w:r>
        <w:r>
          <w:rPr>
            <w:noProof/>
            <w:webHidden/>
          </w:rPr>
          <w:fldChar w:fldCharType="begin"/>
        </w:r>
        <w:r>
          <w:rPr>
            <w:noProof/>
            <w:webHidden/>
          </w:rPr>
          <w:instrText xml:space="preserve"> PAGEREF _Toc242380153 \h </w:instrText>
        </w:r>
        <w:r>
          <w:rPr>
            <w:noProof/>
            <w:webHidden/>
          </w:rPr>
        </w:r>
        <w:r>
          <w:rPr>
            <w:noProof/>
            <w:webHidden/>
          </w:rPr>
          <w:fldChar w:fldCharType="separate"/>
        </w:r>
        <w:r>
          <w:rPr>
            <w:noProof/>
            <w:webHidden/>
          </w:rPr>
          <w:t>9</w:t>
        </w:r>
        <w:r>
          <w:rPr>
            <w:noProof/>
            <w:webHidden/>
          </w:rPr>
          <w:fldChar w:fldCharType="end"/>
        </w:r>
      </w:hyperlink>
    </w:p>
    <w:p w14:paraId="742F5D22" w14:textId="7BB4B796" w:rsidR="007D380A" w:rsidRDefault="007D380A">
      <w:pPr>
        <w:pStyle w:val="TDC1"/>
        <w:rPr>
          <w:rFonts w:asciiTheme="minorHAnsi" w:eastAsiaTheme="minorEastAsia" w:hAnsiTheme="minorHAnsi" w:cstheme="minorBidi"/>
          <w:noProof/>
          <w:color w:val="auto"/>
        </w:rPr>
      </w:pPr>
      <w:hyperlink w:anchor="_Toc242380154" w:history="1">
        <w:r w:rsidRPr="00847BA1">
          <w:rPr>
            <w:rStyle w:val="Hipervnculo"/>
            <w:noProof/>
          </w:rPr>
          <w:t>1.1.2.</w:t>
        </w:r>
        <w:r>
          <w:rPr>
            <w:rFonts w:asciiTheme="minorHAnsi" w:eastAsiaTheme="minorEastAsia" w:hAnsiTheme="minorHAnsi" w:cstheme="minorBidi"/>
            <w:noProof/>
            <w:color w:val="auto"/>
          </w:rPr>
          <w:tab/>
        </w:r>
        <w:r w:rsidRPr="00847BA1">
          <w:rPr>
            <w:rStyle w:val="Hipervnculo"/>
            <w:noProof/>
          </w:rPr>
          <w:t>Justificación</w:t>
        </w:r>
        <w:r>
          <w:rPr>
            <w:noProof/>
            <w:webHidden/>
          </w:rPr>
          <w:tab/>
        </w:r>
        <w:r>
          <w:rPr>
            <w:noProof/>
            <w:webHidden/>
          </w:rPr>
          <w:fldChar w:fldCharType="begin"/>
        </w:r>
        <w:r>
          <w:rPr>
            <w:noProof/>
            <w:webHidden/>
          </w:rPr>
          <w:instrText xml:space="preserve"> PAGEREF _Toc242380154 \h </w:instrText>
        </w:r>
        <w:r>
          <w:rPr>
            <w:noProof/>
            <w:webHidden/>
          </w:rPr>
        </w:r>
        <w:r>
          <w:rPr>
            <w:noProof/>
            <w:webHidden/>
          </w:rPr>
          <w:fldChar w:fldCharType="separate"/>
        </w:r>
        <w:r>
          <w:rPr>
            <w:noProof/>
            <w:webHidden/>
          </w:rPr>
          <w:t>12</w:t>
        </w:r>
        <w:r>
          <w:rPr>
            <w:noProof/>
            <w:webHidden/>
          </w:rPr>
          <w:fldChar w:fldCharType="end"/>
        </w:r>
      </w:hyperlink>
    </w:p>
    <w:p w14:paraId="5814C947" w14:textId="0C924C0F" w:rsidR="007D380A" w:rsidRDefault="007D380A">
      <w:pPr>
        <w:pStyle w:val="TDC1"/>
        <w:rPr>
          <w:rFonts w:asciiTheme="minorHAnsi" w:eastAsiaTheme="minorEastAsia" w:hAnsiTheme="minorHAnsi" w:cstheme="minorBidi"/>
          <w:noProof/>
          <w:color w:val="auto"/>
        </w:rPr>
      </w:pPr>
      <w:hyperlink w:anchor="_Toc242380155" w:history="1">
        <w:r w:rsidRPr="00847BA1">
          <w:rPr>
            <w:rStyle w:val="Hipervnculo"/>
            <w:noProof/>
          </w:rPr>
          <w:t>1.2.</w:t>
        </w:r>
        <w:r>
          <w:rPr>
            <w:rFonts w:asciiTheme="minorHAnsi" w:eastAsiaTheme="minorEastAsia" w:hAnsiTheme="minorHAnsi" w:cstheme="minorBidi"/>
            <w:noProof/>
            <w:color w:val="auto"/>
          </w:rPr>
          <w:tab/>
        </w:r>
        <w:r w:rsidRPr="00847BA1">
          <w:rPr>
            <w:rStyle w:val="Hipervnculo"/>
            <w:noProof/>
          </w:rPr>
          <w:t>Planteamiento y Formulación del Problema</w:t>
        </w:r>
        <w:r>
          <w:rPr>
            <w:noProof/>
            <w:webHidden/>
          </w:rPr>
          <w:tab/>
        </w:r>
        <w:r>
          <w:rPr>
            <w:noProof/>
            <w:webHidden/>
          </w:rPr>
          <w:fldChar w:fldCharType="begin"/>
        </w:r>
        <w:r>
          <w:rPr>
            <w:noProof/>
            <w:webHidden/>
          </w:rPr>
          <w:instrText xml:space="preserve"> PAGEREF _Toc242380155 \h </w:instrText>
        </w:r>
        <w:r>
          <w:rPr>
            <w:noProof/>
            <w:webHidden/>
          </w:rPr>
        </w:r>
        <w:r>
          <w:rPr>
            <w:noProof/>
            <w:webHidden/>
          </w:rPr>
          <w:fldChar w:fldCharType="separate"/>
        </w:r>
        <w:r>
          <w:rPr>
            <w:noProof/>
            <w:webHidden/>
          </w:rPr>
          <w:t>13</w:t>
        </w:r>
        <w:r>
          <w:rPr>
            <w:noProof/>
            <w:webHidden/>
          </w:rPr>
          <w:fldChar w:fldCharType="end"/>
        </w:r>
      </w:hyperlink>
    </w:p>
    <w:p w14:paraId="307A803C" w14:textId="6822FBB5" w:rsidR="007D380A" w:rsidRDefault="007D380A">
      <w:pPr>
        <w:pStyle w:val="TDC1"/>
        <w:rPr>
          <w:rFonts w:asciiTheme="minorHAnsi" w:eastAsiaTheme="minorEastAsia" w:hAnsiTheme="minorHAnsi" w:cstheme="minorBidi"/>
          <w:noProof/>
          <w:color w:val="auto"/>
        </w:rPr>
      </w:pPr>
      <w:hyperlink w:anchor="_Toc242380156" w:history="1">
        <w:r w:rsidRPr="00847BA1">
          <w:rPr>
            <w:rStyle w:val="Hipervnculo"/>
            <w:noProof/>
          </w:rPr>
          <w:t>1.2.1.</w:t>
        </w:r>
        <w:r>
          <w:rPr>
            <w:rFonts w:asciiTheme="minorHAnsi" w:eastAsiaTheme="minorEastAsia" w:hAnsiTheme="minorHAnsi" w:cstheme="minorBidi"/>
            <w:noProof/>
            <w:color w:val="auto"/>
          </w:rPr>
          <w:tab/>
        </w:r>
        <w:r w:rsidRPr="00847BA1">
          <w:rPr>
            <w:rStyle w:val="Hipervnculo"/>
            <w:noProof/>
          </w:rPr>
          <w:t>Planteamiento del Problema</w:t>
        </w:r>
        <w:r>
          <w:rPr>
            <w:noProof/>
            <w:webHidden/>
          </w:rPr>
          <w:tab/>
        </w:r>
        <w:r>
          <w:rPr>
            <w:noProof/>
            <w:webHidden/>
          </w:rPr>
          <w:fldChar w:fldCharType="begin"/>
        </w:r>
        <w:r>
          <w:rPr>
            <w:noProof/>
            <w:webHidden/>
          </w:rPr>
          <w:instrText xml:space="preserve"> PAGEREF _Toc242380156 \h </w:instrText>
        </w:r>
        <w:r>
          <w:rPr>
            <w:noProof/>
            <w:webHidden/>
          </w:rPr>
        </w:r>
        <w:r>
          <w:rPr>
            <w:noProof/>
            <w:webHidden/>
          </w:rPr>
          <w:fldChar w:fldCharType="separate"/>
        </w:r>
        <w:r>
          <w:rPr>
            <w:noProof/>
            <w:webHidden/>
          </w:rPr>
          <w:t>13</w:t>
        </w:r>
        <w:r>
          <w:rPr>
            <w:noProof/>
            <w:webHidden/>
          </w:rPr>
          <w:fldChar w:fldCharType="end"/>
        </w:r>
      </w:hyperlink>
    </w:p>
    <w:p w14:paraId="669656A9" w14:textId="48ED7BDE" w:rsidR="007D380A" w:rsidRDefault="007D380A">
      <w:pPr>
        <w:pStyle w:val="TDC1"/>
        <w:rPr>
          <w:rFonts w:asciiTheme="minorHAnsi" w:eastAsiaTheme="minorEastAsia" w:hAnsiTheme="minorHAnsi" w:cstheme="minorBidi"/>
          <w:noProof/>
          <w:color w:val="auto"/>
        </w:rPr>
      </w:pPr>
      <w:hyperlink w:anchor="_Toc242380157" w:history="1">
        <w:r w:rsidRPr="00847BA1">
          <w:rPr>
            <w:rStyle w:val="Hipervnculo"/>
            <w:noProof/>
          </w:rPr>
          <w:t>1.2.2.</w:t>
        </w:r>
        <w:r>
          <w:rPr>
            <w:rFonts w:asciiTheme="minorHAnsi" w:eastAsiaTheme="minorEastAsia" w:hAnsiTheme="minorHAnsi" w:cstheme="minorBidi"/>
            <w:noProof/>
            <w:color w:val="auto"/>
          </w:rPr>
          <w:tab/>
        </w:r>
        <w:r w:rsidRPr="00847BA1">
          <w:rPr>
            <w:rStyle w:val="Hipervnculo"/>
            <w:noProof/>
          </w:rPr>
          <w:t>Formulación del Problema</w:t>
        </w:r>
        <w:r>
          <w:rPr>
            <w:noProof/>
            <w:webHidden/>
          </w:rPr>
          <w:tab/>
        </w:r>
        <w:r>
          <w:rPr>
            <w:noProof/>
            <w:webHidden/>
          </w:rPr>
          <w:fldChar w:fldCharType="begin"/>
        </w:r>
        <w:r>
          <w:rPr>
            <w:noProof/>
            <w:webHidden/>
          </w:rPr>
          <w:instrText xml:space="preserve"> PAGEREF _Toc242380157 \h </w:instrText>
        </w:r>
        <w:r>
          <w:rPr>
            <w:noProof/>
            <w:webHidden/>
          </w:rPr>
        </w:r>
        <w:r>
          <w:rPr>
            <w:noProof/>
            <w:webHidden/>
          </w:rPr>
          <w:fldChar w:fldCharType="separate"/>
        </w:r>
        <w:r>
          <w:rPr>
            <w:noProof/>
            <w:webHidden/>
          </w:rPr>
          <w:t>15</w:t>
        </w:r>
        <w:r>
          <w:rPr>
            <w:noProof/>
            <w:webHidden/>
          </w:rPr>
          <w:fldChar w:fldCharType="end"/>
        </w:r>
      </w:hyperlink>
    </w:p>
    <w:p w14:paraId="30877B92" w14:textId="79D616F5" w:rsidR="007D380A" w:rsidRDefault="007D380A">
      <w:pPr>
        <w:pStyle w:val="TDC1"/>
        <w:rPr>
          <w:rFonts w:asciiTheme="minorHAnsi" w:eastAsiaTheme="minorEastAsia" w:hAnsiTheme="minorHAnsi" w:cstheme="minorBidi"/>
          <w:noProof/>
          <w:color w:val="auto"/>
        </w:rPr>
      </w:pPr>
      <w:hyperlink w:anchor="_Toc242380158" w:history="1">
        <w:r w:rsidRPr="00847BA1">
          <w:rPr>
            <w:rStyle w:val="Hipervnculo"/>
            <w:noProof/>
          </w:rPr>
          <w:t>1.3.</w:t>
        </w:r>
        <w:r>
          <w:rPr>
            <w:rFonts w:asciiTheme="minorHAnsi" w:eastAsiaTheme="minorEastAsia" w:hAnsiTheme="minorHAnsi" w:cstheme="minorBidi"/>
            <w:noProof/>
            <w:color w:val="auto"/>
          </w:rPr>
          <w:tab/>
        </w:r>
        <w:r w:rsidRPr="00847BA1">
          <w:rPr>
            <w:rStyle w:val="Hipervnculo"/>
            <w:noProof/>
          </w:rPr>
          <w:t>Objetivos</w:t>
        </w:r>
        <w:r>
          <w:rPr>
            <w:noProof/>
            <w:webHidden/>
          </w:rPr>
          <w:tab/>
        </w:r>
        <w:r>
          <w:rPr>
            <w:noProof/>
            <w:webHidden/>
          </w:rPr>
          <w:fldChar w:fldCharType="begin"/>
        </w:r>
        <w:r>
          <w:rPr>
            <w:noProof/>
            <w:webHidden/>
          </w:rPr>
          <w:instrText xml:space="preserve"> PAGEREF _Toc242380158 \h </w:instrText>
        </w:r>
        <w:r>
          <w:rPr>
            <w:noProof/>
            <w:webHidden/>
          </w:rPr>
        </w:r>
        <w:r>
          <w:rPr>
            <w:noProof/>
            <w:webHidden/>
          </w:rPr>
          <w:fldChar w:fldCharType="separate"/>
        </w:r>
        <w:r>
          <w:rPr>
            <w:noProof/>
            <w:webHidden/>
          </w:rPr>
          <w:t>15</w:t>
        </w:r>
        <w:r>
          <w:rPr>
            <w:noProof/>
            <w:webHidden/>
          </w:rPr>
          <w:fldChar w:fldCharType="end"/>
        </w:r>
      </w:hyperlink>
    </w:p>
    <w:p w14:paraId="589C5246" w14:textId="5DE9A0DE" w:rsidR="007D380A" w:rsidRDefault="007D380A">
      <w:pPr>
        <w:pStyle w:val="TDC1"/>
        <w:rPr>
          <w:rFonts w:asciiTheme="minorHAnsi" w:eastAsiaTheme="minorEastAsia" w:hAnsiTheme="minorHAnsi" w:cstheme="minorBidi"/>
          <w:noProof/>
          <w:color w:val="auto"/>
        </w:rPr>
      </w:pPr>
      <w:hyperlink w:anchor="_Toc242380159" w:history="1">
        <w:r w:rsidRPr="00847BA1">
          <w:rPr>
            <w:rStyle w:val="Hipervnculo"/>
            <w:noProof/>
          </w:rPr>
          <w:t>1.3.1.</w:t>
        </w:r>
        <w:r>
          <w:rPr>
            <w:rFonts w:asciiTheme="minorHAnsi" w:eastAsiaTheme="minorEastAsia" w:hAnsiTheme="minorHAnsi" w:cstheme="minorBidi"/>
            <w:noProof/>
            <w:color w:val="auto"/>
          </w:rPr>
          <w:tab/>
        </w:r>
        <w:r w:rsidRPr="00847BA1">
          <w:rPr>
            <w:rStyle w:val="Hipervnculo"/>
            <w:noProof/>
          </w:rPr>
          <w:t>Objetivo General</w:t>
        </w:r>
        <w:r>
          <w:rPr>
            <w:noProof/>
            <w:webHidden/>
          </w:rPr>
          <w:tab/>
        </w:r>
        <w:r>
          <w:rPr>
            <w:noProof/>
            <w:webHidden/>
          </w:rPr>
          <w:fldChar w:fldCharType="begin"/>
        </w:r>
        <w:r>
          <w:rPr>
            <w:noProof/>
            <w:webHidden/>
          </w:rPr>
          <w:instrText xml:space="preserve"> PAGEREF _Toc242380159 \h </w:instrText>
        </w:r>
        <w:r>
          <w:rPr>
            <w:noProof/>
            <w:webHidden/>
          </w:rPr>
        </w:r>
        <w:r>
          <w:rPr>
            <w:noProof/>
            <w:webHidden/>
          </w:rPr>
          <w:fldChar w:fldCharType="separate"/>
        </w:r>
        <w:r>
          <w:rPr>
            <w:noProof/>
            <w:webHidden/>
          </w:rPr>
          <w:t>15</w:t>
        </w:r>
        <w:r>
          <w:rPr>
            <w:noProof/>
            <w:webHidden/>
          </w:rPr>
          <w:fldChar w:fldCharType="end"/>
        </w:r>
      </w:hyperlink>
    </w:p>
    <w:p w14:paraId="000D3727" w14:textId="29899F75" w:rsidR="007D380A" w:rsidRDefault="007D380A">
      <w:pPr>
        <w:pStyle w:val="TDC1"/>
        <w:rPr>
          <w:rFonts w:asciiTheme="minorHAnsi" w:eastAsiaTheme="minorEastAsia" w:hAnsiTheme="minorHAnsi" w:cstheme="minorBidi"/>
          <w:noProof/>
          <w:color w:val="auto"/>
        </w:rPr>
      </w:pPr>
      <w:hyperlink w:anchor="_Toc242380160" w:history="1">
        <w:r w:rsidRPr="00847BA1">
          <w:rPr>
            <w:rStyle w:val="Hipervnculo"/>
            <w:noProof/>
          </w:rPr>
          <w:t>1.3.2.</w:t>
        </w:r>
        <w:r>
          <w:rPr>
            <w:rFonts w:asciiTheme="minorHAnsi" w:eastAsiaTheme="minorEastAsia" w:hAnsiTheme="minorHAnsi" w:cstheme="minorBidi"/>
            <w:noProof/>
            <w:color w:val="auto"/>
          </w:rPr>
          <w:tab/>
        </w:r>
        <w:r w:rsidRPr="00847BA1">
          <w:rPr>
            <w:rStyle w:val="Hipervnculo"/>
            <w:noProof/>
          </w:rPr>
          <w:t>Objetivos Específicos</w:t>
        </w:r>
        <w:r>
          <w:rPr>
            <w:noProof/>
            <w:webHidden/>
          </w:rPr>
          <w:tab/>
        </w:r>
        <w:r>
          <w:rPr>
            <w:noProof/>
            <w:webHidden/>
          </w:rPr>
          <w:fldChar w:fldCharType="begin"/>
        </w:r>
        <w:r>
          <w:rPr>
            <w:noProof/>
            <w:webHidden/>
          </w:rPr>
          <w:instrText xml:space="preserve"> PAGEREF _Toc242380160 \h </w:instrText>
        </w:r>
        <w:r>
          <w:rPr>
            <w:noProof/>
            <w:webHidden/>
          </w:rPr>
        </w:r>
        <w:r>
          <w:rPr>
            <w:noProof/>
            <w:webHidden/>
          </w:rPr>
          <w:fldChar w:fldCharType="separate"/>
        </w:r>
        <w:r>
          <w:rPr>
            <w:noProof/>
            <w:webHidden/>
          </w:rPr>
          <w:t>15</w:t>
        </w:r>
        <w:r>
          <w:rPr>
            <w:noProof/>
            <w:webHidden/>
          </w:rPr>
          <w:fldChar w:fldCharType="end"/>
        </w:r>
      </w:hyperlink>
    </w:p>
    <w:p w14:paraId="16097FFA" w14:textId="0DB7D1D5" w:rsidR="007D380A" w:rsidRDefault="007D380A">
      <w:pPr>
        <w:pStyle w:val="TDC1"/>
        <w:rPr>
          <w:rFonts w:asciiTheme="minorHAnsi" w:eastAsiaTheme="minorEastAsia" w:hAnsiTheme="minorHAnsi" w:cstheme="minorBidi"/>
          <w:noProof/>
          <w:color w:val="auto"/>
        </w:rPr>
      </w:pPr>
      <w:hyperlink w:anchor="_Toc242380161" w:history="1">
        <w:r w:rsidRPr="00847BA1">
          <w:rPr>
            <w:rStyle w:val="Hipervnculo"/>
            <w:noProof/>
          </w:rPr>
          <w:t>1.4.</w:t>
        </w:r>
        <w:r>
          <w:rPr>
            <w:rFonts w:asciiTheme="minorHAnsi" w:eastAsiaTheme="minorEastAsia" w:hAnsiTheme="minorHAnsi" w:cstheme="minorBidi"/>
            <w:noProof/>
            <w:color w:val="auto"/>
          </w:rPr>
          <w:tab/>
        </w:r>
        <w:r w:rsidRPr="00847BA1">
          <w:rPr>
            <w:rStyle w:val="Hipervnculo"/>
            <w:noProof/>
          </w:rPr>
          <w:t>Enfoque Metodológico</w:t>
        </w:r>
        <w:r>
          <w:rPr>
            <w:noProof/>
            <w:webHidden/>
          </w:rPr>
          <w:tab/>
        </w:r>
        <w:r>
          <w:rPr>
            <w:noProof/>
            <w:webHidden/>
          </w:rPr>
          <w:fldChar w:fldCharType="begin"/>
        </w:r>
        <w:r>
          <w:rPr>
            <w:noProof/>
            <w:webHidden/>
          </w:rPr>
          <w:instrText xml:space="preserve"> PAGEREF _Toc242380161 \h </w:instrText>
        </w:r>
        <w:r>
          <w:rPr>
            <w:noProof/>
            <w:webHidden/>
          </w:rPr>
        </w:r>
        <w:r>
          <w:rPr>
            <w:noProof/>
            <w:webHidden/>
          </w:rPr>
          <w:fldChar w:fldCharType="separate"/>
        </w:r>
        <w:r>
          <w:rPr>
            <w:noProof/>
            <w:webHidden/>
          </w:rPr>
          <w:t>16</w:t>
        </w:r>
        <w:r>
          <w:rPr>
            <w:noProof/>
            <w:webHidden/>
          </w:rPr>
          <w:fldChar w:fldCharType="end"/>
        </w:r>
      </w:hyperlink>
    </w:p>
    <w:p w14:paraId="057F6521" w14:textId="644979D3" w:rsidR="007D380A" w:rsidRDefault="007D380A">
      <w:pPr>
        <w:pStyle w:val="TDC1"/>
        <w:rPr>
          <w:rFonts w:asciiTheme="minorHAnsi" w:eastAsiaTheme="minorEastAsia" w:hAnsiTheme="minorHAnsi" w:cstheme="minorBidi"/>
          <w:noProof/>
          <w:color w:val="auto"/>
        </w:rPr>
      </w:pPr>
      <w:hyperlink w:anchor="_Toc242380162" w:history="1">
        <w:r w:rsidRPr="00847BA1">
          <w:rPr>
            <w:rStyle w:val="Hipervnculo"/>
            <w:noProof/>
          </w:rPr>
          <w:t>1.4.1.</w:t>
        </w:r>
        <w:r>
          <w:rPr>
            <w:rFonts w:asciiTheme="minorHAnsi" w:eastAsiaTheme="minorEastAsia" w:hAnsiTheme="minorHAnsi" w:cstheme="minorBidi"/>
            <w:noProof/>
            <w:color w:val="auto"/>
          </w:rPr>
          <w:tab/>
        </w:r>
        <w:r w:rsidRPr="00847BA1">
          <w:rPr>
            <w:rStyle w:val="Hipervnculo"/>
            <w:noProof/>
          </w:rPr>
          <w:t>Tipo de proyecto</w:t>
        </w:r>
        <w:r>
          <w:rPr>
            <w:noProof/>
            <w:webHidden/>
          </w:rPr>
          <w:tab/>
        </w:r>
        <w:r>
          <w:rPr>
            <w:noProof/>
            <w:webHidden/>
          </w:rPr>
          <w:fldChar w:fldCharType="begin"/>
        </w:r>
        <w:r>
          <w:rPr>
            <w:noProof/>
            <w:webHidden/>
          </w:rPr>
          <w:instrText xml:space="preserve"> PAGEREF _Toc242380162 \h </w:instrText>
        </w:r>
        <w:r>
          <w:rPr>
            <w:noProof/>
            <w:webHidden/>
          </w:rPr>
        </w:r>
        <w:r>
          <w:rPr>
            <w:noProof/>
            <w:webHidden/>
          </w:rPr>
          <w:fldChar w:fldCharType="separate"/>
        </w:r>
        <w:r>
          <w:rPr>
            <w:noProof/>
            <w:webHidden/>
          </w:rPr>
          <w:t>16</w:t>
        </w:r>
        <w:r>
          <w:rPr>
            <w:noProof/>
            <w:webHidden/>
          </w:rPr>
          <w:fldChar w:fldCharType="end"/>
        </w:r>
      </w:hyperlink>
    </w:p>
    <w:p w14:paraId="035752D1" w14:textId="6711E357" w:rsidR="007D380A" w:rsidRDefault="007D380A">
      <w:pPr>
        <w:pStyle w:val="TDC1"/>
        <w:rPr>
          <w:rFonts w:asciiTheme="minorHAnsi" w:eastAsiaTheme="minorEastAsia" w:hAnsiTheme="minorHAnsi" w:cstheme="minorBidi"/>
          <w:noProof/>
          <w:color w:val="auto"/>
        </w:rPr>
      </w:pPr>
      <w:hyperlink w:anchor="_Toc242380163" w:history="1">
        <w:r w:rsidRPr="00847BA1">
          <w:rPr>
            <w:rStyle w:val="Hipervnculo"/>
            <w:noProof/>
          </w:rPr>
          <w:t>1.4.2.</w:t>
        </w:r>
        <w:r>
          <w:rPr>
            <w:rFonts w:asciiTheme="minorHAnsi" w:eastAsiaTheme="minorEastAsia" w:hAnsiTheme="minorHAnsi" w:cstheme="minorBidi"/>
            <w:noProof/>
            <w:color w:val="auto"/>
          </w:rPr>
          <w:tab/>
        </w:r>
        <w:r w:rsidRPr="00847BA1">
          <w:rPr>
            <w:rStyle w:val="Hipervnculo"/>
            <w:noProof/>
          </w:rPr>
          <w:t>Técnicas e instrumentos de recolección de información</w:t>
        </w:r>
        <w:r>
          <w:rPr>
            <w:noProof/>
            <w:webHidden/>
          </w:rPr>
          <w:tab/>
        </w:r>
        <w:r>
          <w:rPr>
            <w:noProof/>
            <w:webHidden/>
          </w:rPr>
          <w:fldChar w:fldCharType="begin"/>
        </w:r>
        <w:r>
          <w:rPr>
            <w:noProof/>
            <w:webHidden/>
          </w:rPr>
          <w:instrText xml:space="preserve"> PAGEREF _Toc242380163 \h </w:instrText>
        </w:r>
        <w:r>
          <w:rPr>
            <w:noProof/>
            <w:webHidden/>
          </w:rPr>
        </w:r>
        <w:r>
          <w:rPr>
            <w:noProof/>
            <w:webHidden/>
          </w:rPr>
          <w:fldChar w:fldCharType="separate"/>
        </w:r>
        <w:r>
          <w:rPr>
            <w:noProof/>
            <w:webHidden/>
          </w:rPr>
          <w:t>16</w:t>
        </w:r>
        <w:r>
          <w:rPr>
            <w:noProof/>
            <w:webHidden/>
          </w:rPr>
          <w:fldChar w:fldCharType="end"/>
        </w:r>
      </w:hyperlink>
    </w:p>
    <w:p w14:paraId="4810C335" w14:textId="0D26E481" w:rsidR="007D380A" w:rsidRDefault="007D380A">
      <w:pPr>
        <w:pStyle w:val="TDC1"/>
        <w:rPr>
          <w:rFonts w:asciiTheme="minorHAnsi" w:eastAsiaTheme="minorEastAsia" w:hAnsiTheme="minorHAnsi" w:cstheme="minorBidi"/>
          <w:noProof/>
          <w:color w:val="auto"/>
        </w:rPr>
      </w:pPr>
      <w:hyperlink w:anchor="_Toc242380164" w:history="1">
        <w:r w:rsidRPr="00847BA1">
          <w:rPr>
            <w:rStyle w:val="Hipervnculo"/>
            <w:noProof/>
          </w:rPr>
          <w:t>1.4.3.</w:t>
        </w:r>
        <w:r>
          <w:rPr>
            <w:rFonts w:asciiTheme="minorHAnsi" w:eastAsiaTheme="minorEastAsia" w:hAnsiTheme="minorHAnsi" w:cstheme="minorBidi"/>
            <w:noProof/>
            <w:color w:val="auto"/>
          </w:rPr>
          <w:tab/>
        </w:r>
        <w:r w:rsidRPr="00847BA1">
          <w:rPr>
            <w:rStyle w:val="Hipervnculo"/>
            <w:noProof/>
          </w:rPr>
          <w:t>Delimitación temporal</w:t>
        </w:r>
        <w:r>
          <w:rPr>
            <w:noProof/>
            <w:webHidden/>
          </w:rPr>
          <w:tab/>
        </w:r>
        <w:r>
          <w:rPr>
            <w:noProof/>
            <w:webHidden/>
          </w:rPr>
          <w:fldChar w:fldCharType="begin"/>
        </w:r>
        <w:r>
          <w:rPr>
            <w:noProof/>
            <w:webHidden/>
          </w:rPr>
          <w:instrText xml:space="preserve"> PAGEREF _Toc242380164 \h </w:instrText>
        </w:r>
        <w:r>
          <w:rPr>
            <w:noProof/>
            <w:webHidden/>
          </w:rPr>
        </w:r>
        <w:r>
          <w:rPr>
            <w:noProof/>
            <w:webHidden/>
          </w:rPr>
          <w:fldChar w:fldCharType="separate"/>
        </w:r>
        <w:r>
          <w:rPr>
            <w:noProof/>
            <w:webHidden/>
          </w:rPr>
          <w:t>18</w:t>
        </w:r>
        <w:r>
          <w:rPr>
            <w:noProof/>
            <w:webHidden/>
          </w:rPr>
          <w:fldChar w:fldCharType="end"/>
        </w:r>
      </w:hyperlink>
    </w:p>
    <w:p w14:paraId="461DA123" w14:textId="107FC052" w:rsidR="007D380A" w:rsidRDefault="007D380A">
      <w:pPr>
        <w:pStyle w:val="TDC1"/>
        <w:rPr>
          <w:rFonts w:asciiTheme="minorHAnsi" w:eastAsiaTheme="minorEastAsia" w:hAnsiTheme="minorHAnsi" w:cstheme="minorBidi"/>
          <w:noProof/>
          <w:color w:val="auto"/>
        </w:rPr>
      </w:pPr>
      <w:hyperlink w:anchor="_Toc242380165" w:history="1">
        <w:r w:rsidRPr="00847BA1">
          <w:rPr>
            <w:rStyle w:val="Hipervnculo"/>
            <w:noProof/>
          </w:rPr>
          <w:t>1.4.4.</w:t>
        </w:r>
        <w:r>
          <w:rPr>
            <w:rFonts w:asciiTheme="minorHAnsi" w:eastAsiaTheme="minorEastAsia" w:hAnsiTheme="minorHAnsi" w:cstheme="minorBidi"/>
            <w:noProof/>
            <w:color w:val="auto"/>
          </w:rPr>
          <w:tab/>
        </w:r>
        <w:r w:rsidRPr="00847BA1">
          <w:rPr>
            <w:rStyle w:val="Hipervnculo"/>
            <w:noProof/>
          </w:rPr>
          <w:t>Delimitación espacial</w:t>
        </w:r>
        <w:r>
          <w:rPr>
            <w:noProof/>
            <w:webHidden/>
          </w:rPr>
          <w:tab/>
        </w:r>
        <w:r>
          <w:rPr>
            <w:noProof/>
            <w:webHidden/>
          </w:rPr>
          <w:fldChar w:fldCharType="begin"/>
        </w:r>
        <w:r>
          <w:rPr>
            <w:noProof/>
            <w:webHidden/>
          </w:rPr>
          <w:instrText xml:space="preserve"> PAGEREF _Toc242380165 \h </w:instrText>
        </w:r>
        <w:r>
          <w:rPr>
            <w:noProof/>
            <w:webHidden/>
          </w:rPr>
        </w:r>
        <w:r>
          <w:rPr>
            <w:noProof/>
            <w:webHidden/>
          </w:rPr>
          <w:fldChar w:fldCharType="separate"/>
        </w:r>
        <w:r>
          <w:rPr>
            <w:noProof/>
            <w:webHidden/>
          </w:rPr>
          <w:t>18</w:t>
        </w:r>
        <w:r>
          <w:rPr>
            <w:noProof/>
            <w:webHidden/>
          </w:rPr>
          <w:fldChar w:fldCharType="end"/>
        </w:r>
      </w:hyperlink>
    </w:p>
    <w:p w14:paraId="79BB9E04" w14:textId="0FD6FA9E" w:rsidR="007D380A" w:rsidRDefault="007D380A">
      <w:pPr>
        <w:pStyle w:val="TDC1"/>
        <w:rPr>
          <w:rFonts w:asciiTheme="minorHAnsi" w:eastAsiaTheme="minorEastAsia" w:hAnsiTheme="minorHAnsi" w:cstheme="minorBidi"/>
          <w:noProof/>
          <w:color w:val="auto"/>
        </w:rPr>
      </w:pPr>
      <w:hyperlink w:anchor="_Toc242380166" w:history="1">
        <w:r w:rsidRPr="00847BA1">
          <w:rPr>
            <w:rStyle w:val="Hipervnculo"/>
            <w:noProof/>
          </w:rPr>
          <w:t>CAPITULO II. MARCO TEÓRICO CONCEPTUAL</w:t>
        </w:r>
        <w:r>
          <w:rPr>
            <w:noProof/>
            <w:webHidden/>
          </w:rPr>
          <w:tab/>
        </w:r>
        <w:r>
          <w:rPr>
            <w:noProof/>
            <w:webHidden/>
          </w:rPr>
          <w:fldChar w:fldCharType="begin"/>
        </w:r>
        <w:r>
          <w:rPr>
            <w:noProof/>
            <w:webHidden/>
          </w:rPr>
          <w:instrText xml:space="preserve"> PAGEREF _Toc242380166 \h </w:instrText>
        </w:r>
        <w:r>
          <w:rPr>
            <w:noProof/>
            <w:webHidden/>
          </w:rPr>
        </w:r>
        <w:r>
          <w:rPr>
            <w:noProof/>
            <w:webHidden/>
          </w:rPr>
          <w:fldChar w:fldCharType="separate"/>
        </w:r>
        <w:r>
          <w:rPr>
            <w:noProof/>
            <w:webHidden/>
          </w:rPr>
          <w:t>19</w:t>
        </w:r>
        <w:r>
          <w:rPr>
            <w:noProof/>
            <w:webHidden/>
          </w:rPr>
          <w:fldChar w:fldCharType="end"/>
        </w:r>
      </w:hyperlink>
    </w:p>
    <w:p w14:paraId="2DAA0BA5" w14:textId="66B149D2" w:rsidR="007D380A" w:rsidRDefault="007D380A">
      <w:pPr>
        <w:pStyle w:val="TDC1"/>
        <w:rPr>
          <w:rFonts w:asciiTheme="minorHAnsi" w:eastAsiaTheme="minorEastAsia" w:hAnsiTheme="minorHAnsi" w:cstheme="minorBidi"/>
          <w:noProof/>
          <w:color w:val="auto"/>
        </w:rPr>
      </w:pPr>
      <w:hyperlink w:anchor="_Toc242380167" w:history="1">
        <w:r w:rsidRPr="00847BA1">
          <w:rPr>
            <w:rStyle w:val="Hipervnculo"/>
            <w:rFonts w:eastAsia="Times New Roman" w:cs="Times New Roman"/>
            <w:noProof/>
          </w:rPr>
          <w:t>2.1.</w:t>
        </w:r>
        <w:r>
          <w:rPr>
            <w:rFonts w:asciiTheme="minorHAnsi" w:eastAsiaTheme="minorEastAsia" w:hAnsiTheme="minorHAnsi" w:cstheme="minorBidi"/>
            <w:noProof/>
            <w:color w:val="auto"/>
          </w:rPr>
          <w:tab/>
        </w:r>
        <w:r w:rsidRPr="00847BA1">
          <w:rPr>
            <w:rStyle w:val="Hipervnculo"/>
            <w:noProof/>
          </w:rPr>
          <w:t>Monitoreo Energético</w:t>
        </w:r>
        <w:r>
          <w:rPr>
            <w:noProof/>
            <w:webHidden/>
          </w:rPr>
          <w:tab/>
        </w:r>
        <w:r>
          <w:rPr>
            <w:noProof/>
            <w:webHidden/>
          </w:rPr>
          <w:fldChar w:fldCharType="begin"/>
        </w:r>
        <w:r>
          <w:rPr>
            <w:noProof/>
            <w:webHidden/>
          </w:rPr>
          <w:instrText xml:space="preserve"> PAGEREF _Toc242380167 \h </w:instrText>
        </w:r>
        <w:r>
          <w:rPr>
            <w:noProof/>
            <w:webHidden/>
          </w:rPr>
        </w:r>
        <w:r>
          <w:rPr>
            <w:noProof/>
            <w:webHidden/>
          </w:rPr>
          <w:fldChar w:fldCharType="separate"/>
        </w:r>
        <w:r>
          <w:rPr>
            <w:noProof/>
            <w:webHidden/>
          </w:rPr>
          <w:t>19</w:t>
        </w:r>
        <w:r>
          <w:rPr>
            <w:noProof/>
            <w:webHidden/>
          </w:rPr>
          <w:fldChar w:fldCharType="end"/>
        </w:r>
      </w:hyperlink>
    </w:p>
    <w:p w14:paraId="6F8D8D15" w14:textId="3D26DAE7" w:rsidR="007D380A" w:rsidRDefault="007D380A">
      <w:pPr>
        <w:pStyle w:val="TDC1"/>
        <w:rPr>
          <w:rFonts w:asciiTheme="minorHAnsi" w:eastAsiaTheme="minorEastAsia" w:hAnsiTheme="minorHAnsi" w:cstheme="minorBidi"/>
          <w:noProof/>
          <w:color w:val="auto"/>
        </w:rPr>
      </w:pPr>
      <w:hyperlink w:anchor="_Toc242380168" w:history="1">
        <w:r w:rsidRPr="00847BA1">
          <w:rPr>
            <w:rStyle w:val="Hipervnculo"/>
            <w:noProof/>
          </w:rPr>
          <w:t>2.1.1.</w:t>
        </w:r>
        <w:r>
          <w:rPr>
            <w:rFonts w:asciiTheme="minorHAnsi" w:eastAsiaTheme="minorEastAsia" w:hAnsiTheme="minorHAnsi" w:cstheme="minorBidi"/>
            <w:noProof/>
            <w:color w:val="auto"/>
          </w:rPr>
          <w:tab/>
        </w:r>
        <w:r w:rsidRPr="00847BA1">
          <w:rPr>
            <w:rStyle w:val="Hipervnculo"/>
            <w:noProof/>
          </w:rPr>
          <w:t>Concepto de monitoreo energético</w:t>
        </w:r>
        <w:r>
          <w:rPr>
            <w:noProof/>
            <w:webHidden/>
          </w:rPr>
          <w:tab/>
        </w:r>
        <w:r>
          <w:rPr>
            <w:noProof/>
            <w:webHidden/>
          </w:rPr>
          <w:fldChar w:fldCharType="begin"/>
        </w:r>
        <w:r>
          <w:rPr>
            <w:noProof/>
            <w:webHidden/>
          </w:rPr>
          <w:instrText xml:space="preserve"> PAGEREF _Toc242380168 \h </w:instrText>
        </w:r>
        <w:r>
          <w:rPr>
            <w:noProof/>
            <w:webHidden/>
          </w:rPr>
        </w:r>
        <w:r>
          <w:rPr>
            <w:noProof/>
            <w:webHidden/>
          </w:rPr>
          <w:fldChar w:fldCharType="separate"/>
        </w:r>
        <w:r>
          <w:rPr>
            <w:noProof/>
            <w:webHidden/>
          </w:rPr>
          <w:t>19</w:t>
        </w:r>
        <w:r>
          <w:rPr>
            <w:noProof/>
            <w:webHidden/>
          </w:rPr>
          <w:fldChar w:fldCharType="end"/>
        </w:r>
      </w:hyperlink>
    </w:p>
    <w:p w14:paraId="246A5E29" w14:textId="6589BBBD" w:rsidR="007D380A" w:rsidRDefault="007D380A">
      <w:pPr>
        <w:pStyle w:val="TDC1"/>
        <w:rPr>
          <w:rFonts w:asciiTheme="minorHAnsi" w:eastAsiaTheme="minorEastAsia" w:hAnsiTheme="minorHAnsi" w:cstheme="minorBidi"/>
          <w:noProof/>
          <w:color w:val="auto"/>
        </w:rPr>
      </w:pPr>
      <w:hyperlink w:anchor="_Toc242380169" w:history="1">
        <w:r w:rsidRPr="00847BA1">
          <w:rPr>
            <w:rStyle w:val="Hipervnculo"/>
            <w:noProof/>
          </w:rPr>
          <w:t>2.1.2.</w:t>
        </w:r>
        <w:r>
          <w:rPr>
            <w:rFonts w:asciiTheme="minorHAnsi" w:eastAsiaTheme="minorEastAsia" w:hAnsiTheme="minorHAnsi" w:cstheme="minorBidi"/>
            <w:noProof/>
            <w:color w:val="auto"/>
          </w:rPr>
          <w:tab/>
        </w:r>
        <w:r w:rsidRPr="00847BA1">
          <w:rPr>
            <w:rStyle w:val="Hipervnculo"/>
            <w:noProof/>
          </w:rPr>
          <w:t>Variables eléctricas</w:t>
        </w:r>
        <w:r>
          <w:rPr>
            <w:noProof/>
            <w:webHidden/>
          </w:rPr>
          <w:tab/>
        </w:r>
        <w:r>
          <w:rPr>
            <w:noProof/>
            <w:webHidden/>
          </w:rPr>
          <w:fldChar w:fldCharType="begin"/>
        </w:r>
        <w:r>
          <w:rPr>
            <w:noProof/>
            <w:webHidden/>
          </w:rPr>
          <w:instrText xml:space="preserve"> PAGEREF _Toc242380169 \h </w:instrText>
        </w:r>
        <w:r>
          <w:rPr>
            <w:noProof/>
            <w:webHidden/>
          </w:rPr>
        </w:r>
        <w:r>
          <w:rPr>
            <w:noProof/>
            <w:webHidden/>
          </w:rPr>
          <w:fldChar w:fldCharType="separate"/>
        </w:r>
        <w:r>
          <w:rPr>
            <w:noProof/>
            <w:webHidden/>
          </w:rPr>
          <w:t>19</w:t>
        </w:r>
        <w:r>
          <w:rPr>
            <w:noProof/>
            <w:webHidden/>
          </w:rPr>
          <w:fldChar w:fldCharType="end"/>
        </w:r>
      </w:hyperlink>
    </w:p>
    <w:p w14:paraId="1FAB045E" w14:textId="3C94A4DA" w:rsidR="007D380A" w:rsidRDefault="007D380A">
      <w:pPr>
        <w:pStyle w:val="TDC1"/>
        <w:rPr>
          <w:rFonts w:asciiTheme="minorHAnsi" w:eastAsiaTheme="minorEastAsia" w:hAnsiTheme="minorHAnsi" w:cstheme="minorBidi"/>
          <w:noProof/>
          <w:color w:val="auto"/>
        </w:rPr>
      </w:pPr>
      <w:hyperlink w:anchor="_Toc242380170" w:history="1">
        <w:r w:rsidRPr="00847BA1">
          <w:rPr>
            <w:rStyle w:val="Hipervnculo"/>
            <w:noProof/>
          </w:rPr>
          <w:t>2.1.3.</w:t>
        </w:r>
        <w:r>
          <w:rPr>
            <w:rFonts w:asciiTheme="minorHAnsi" w:eastAsiaTheme="minorEastAsia" w:hAnsiTheme="minorHAnsi" w:cstheme="minorBidi"/>
            <w:noProof/>
            <w:color w:val="auto"/>
          </w:rPr>
          <w:tab/>
        </w:r>
        <w:r w:rsidRPr="00847BA1">
          <w:rPr>
            <w:rStyle w:val="Hipervnculo"/>
            <w:noProof/>
          </w:rPr>
          <w:t>Consumo energético</w:t>
        </w:r>
        <w:r>
          <w:rPr>
            <w:noProof/>
            <w:webHidden/>
          </w:rPr>
          <w:tab/>
        </w:r>
        <w:r>
          <w:rPr>
            <w:noProof/>
            <w:webHidden/>
          </w:rPr>
          <w:fldChar w:fldCharType="begin"/>
        </w:r>
        <w:r>
          <w:rPr>
            <w:noProof/>
            <w:webHidden/>
          </w:rPr>
          <w:instrText xml:space="preserve"> PAGEREF _Toc242380170 \h </w:instrText>
        </w:r>
        <w:r>
          <w:rPr>
            <w:noProof/>
            <w:webHidden/>
          </w:rPr>
        </w:r>
        <w:r>
          <w:rPr>
            <w:noProof/>
            <w:webHidden/>
          </w:rPr>
          <w:fldChar w:fldCharType="separate"/>
        </w:r>
        <w:r>
          <w:rPr>
            <w:noProof/>
            <w:webHidden/>
          </w:rPr>
          <w:t>20</w:t>
        </w:r>
        <w:r>
          <w:rPr>
            <w:noProof/>
            <w:webHidden/>
          </w:rPr>
          <w:fldChar w:fldCharType="end"/>
        </w:r>
      </w:hyperlink>
    </w:p>
    <w:p w14:paraId="7ED349D5" w14:textId="2E19BF18" w:rsidR="007D380A" w:rsidRDefault="007D380A">
      <w:pPr>
        <w:pStyle w:val="TDC1"/>
        <w:rPr>
          <w:rFonts w:asciiTheme="minorHAnsi" w:eastAsiaTheme="minorEastAsia" w:hAnsiTheme="minorHAnsi" w:cstheme="minorBidi"/>
          <w:noProof/>
          <w:color w:val="auto"/>
        </w:rPr>
      </w:pPr>
      <w:hyperlink w:anchor="_Toc242380171" w:history="1">
        <w:r w:rsidRPr="00847BA1">
          <w:rPr>
            <w:rStyle w:val="Hipervnculo"/>
            <w:noProof/>
          </w:rPr>
          <w:t>2.1.4.</w:t>
        </w:r>
        <w:r>
          <w:rPr>
            <w:rFonts w:asciiTheme="minorHAnsi" w:eastAsiaTheme="minorEastAsia" w:hAnsiTheme="minorHAnsi" w:cstheme="minorBidi"/>
            <w:noProof/>
            <w:color w:val="auto"/>
          </w:rPr>
          <w:tab/>
        </w:r>
        <w:r w:rsidRPr="00847BA1">
          <w:rPr>
            <w:rStyle w:val="Hipervnculo"/>
            <w:noProof/>
          </w:rPr>
          <w:t>Eficiencia energética</w:t>
        </w:r>
        <w:r>
          <w:rPr>
            <w:noProof/>
            <w:webHidden/>
          </w:rPr>
          <w:tab/>
        </w:r>
        <w:r>
          <w:rPr>
            <w:noProof/>
            <w:webHidden/>
          </w:rPr>
          <w:fldChar w:fldCharType="begin"/>
        </w:r>
        <w:r>
          <w:rPr>
            <w:noProof/>
            <w:webHidden/>
          </w:rPr>
          <w:instrText xml:space="preserve"> PAGEREF _Toc242380171 \h </w:instrText>
        </w:r>
        <w:r>
          <w:rPr>
            <w:noProof/>
            <w:webHidden/>
          </w:rPr>
        </w:r>
        <w:r>
          <w:rPr>
            <w:noProof/>
            <w:webHidden/>
          </w:rPr>
          <w:fldChar w:fldCharType="separate"/>
        </w:r>
        <w:r>
          <w:rPr>
            <w:noProof/>
            <w:webHidden/>
          </w:rPr>
          <w:t>20</w:t>
        </w:r>
        <w:r>
          <w:rPr>
            <w:noProof/>
            <w:webHidden/>
          </w:rPr>
          <w:fldChar w:fldCharType="end"/>
        </w:r>
      </w:hyperlink>
    </w:p>
    <w:p w14:paraId="0AC47FB8" w14:textId="59136150" w:rsidR="007D380A" w:rsidRDefault="007D380A">
      <w:pPr>
        <w:pStyle w:val="TDC1"/>
        <w:rPr>
          <w:rFonts w:asciiTheme="minorHAnsi" w:eastAsiaTheme="minorEastAsia" w:hAnsiTheme="minorHAnsi" w:cstheme="minorBidi"/>
          <w:noProof/>
          <w:color w:val="auto"/>
        </w:rPr>
      </w:pPr>
      <w:hyperlink w:anchor="_Toc242380172" w:history="1">
        <w:r w:rsidRPr="00847BA1">
          <w:rPr>
            <w:rStyle w:val="Hipervnculo"/>
            <w:noProof/>
          </w:rPr>
          <w:t>2.1.5.</w:t>
        </w:r>
        <w:r>
          <w:rPr>
            <w:rFonts w:asciiTheme="minorHAnsi" w:eastAsiaTheme="minorEastAsia" w:hAnsiTheme="minorHAnsi" w:cstheme="minorBidi"/>
            <w:noProof/>
            <w:color w:val="auto"/>
          </w:rPr>
          <w:tab/>
        </w:r>
        <w:r w:rsidRPr="00847BA1">
          <w:rPr>
            <w:rStyle w:val="Hipervnculo"/>
            <w:noProof/>
          </w:rPr>
          <w:t>Optimización del consumo energético</w:t>
        </w:r>
        <w:r>
          <w:rPr>
            <w:noProof/>
            <w:webHidden/>
          </w:rPr>
          <w:tab/>
        </w:r>
        <w:r>
          <w:rPr>
            <w:noProof/>
            <w:webHidden/>
          </w:rPr>
          <w:fldChar w:fldCharType="begin"/>
        </w:r>
        <w:r>
          <w:rPr>
            <w:noProof/>
            <w:webHidden/>
          </w:rPr>
          <w:instrText xml:space="preserve"> PAGEREF _Toc242380172 \h </w:instrText>
        </w:r>
        <w:r>
          <w:rPr>
            <w:noProof/>
            <w:webHidden/>
          </w:rPr>
        </w:r>
        <w:r>
          <w:rPr>
            <w:noProof/>
            <w:webHidden/>
          </w:rPr>
          <w:fldChar w:fldCharType="separate"/>
        </w:r>
        <w:r>
          <w:rPr>
            <w:noProof/>
            <w:webHidden/>
          </w:rPr>
          <w:t>21</w:t>
        </w:r>
        <w:r>
          <w:rPr>
            <w:noProof/>
            <w:webHidden/>
          </w:rPr>
          <w:fldChar w:fldCharType="end"/>
        </w:r>
      </w:hyperlink>
    </w:p>
    <w:p w14:paraId="2F647BC1" w14:textId="28AA671C" w:rsidR="007D380A" w:rsidRDefault="007D380A">
      <w:pPr>
        <w:pStyle w:val="TDC1"/>
        <w:rPr>
          <w:rFonts w:asciiTheme="minorHAnsi" w:eastAsiaTheme="minorEastAsia" w:hAnsiTheme="minorHAnsi" w:cstheme="minorBidi"/>
          <w:noProof/>
          <w:color w:val="auto"/>
        </w:rPr>
      </w:pPr>
      <w:hyperlink w:anchor="_Toc242380173" w:history="1">
        <w:r w:rsidRPr="00847BA1">
          <w:rPr>
            <w:rStyle w:val="Hipervnculo"/>
            <w:noProof/>
          </w:rPr>
          <w:t>2.2.</w:t>
        </w:r>
        <w:r>
          <w:rPr>
            <w:rFonts w:asciiTheme="minorHAnsi" w:eastAsiaTheme="minorEastAsia" w:hAnsiTheme="minorHAnsi" w:cstheme="minorBidi"/>
            <w:noProof/>
            <w:color w:val="auto"/>
          </w:rPr>
          <w:tab/>
        </w:r>
        <w:r w:rsidRPr="00847BA1">
          <w:rPr>
            <w:rStyle w:val="Hipervnculo"/>
            <w:noProof/>
          </w:rPr>
          <w:t>Energía Solar Fotovoltaica</w:t>
        </w:r>
        <w:r>
          <w:rPr>
            <w:noProof/>
            <w:webHidden/>
          </w:rPr>
          <w:tab/>
        </w:r>
        <w:r>
          <w:rPr>
            <w:noProof/>
            <w:webHidden/>
          </w:rPr>
          <w:fldChar w:fldCharType="begin"/>
        </w:r>
        <w:r>
          <w:rPr>
            <w:noProof/>
            <w:webHidden/>
          </w:rPr>
          <w:instrText xml:space="preserve"> PAGEREF _Toc242380173 \h </w:instrText>
        </w:r>
        <w:r>
          <w:rPr>
            <w:noProof/>
            <w:webHidden/>
          </w:rPr>
        </w:r>
        <w:r>
          <w:rPr>
            <w:noProof/>
            <w:webHidden/>
          </w:rPr>
          <w:fldChar w:fldCharType="separate"/>
        </w:r>
        <w:r>
          <w:rPr>
            <w:noProof/>
            <w:webHidden/>
          </w:rPr>
          <w:t>21</w:t>
        </w:r>
        <w:r>
          <w:rPr>
            <w:noProof/>
            <w:webHidden/>
          </w:rPr>
          <w:fldChar w:fldCharType="end"/>
        </w:r>
      </w:hyperlink>
    </w:p>
    <w:p w14:paraId="3CEC60A6" w14:textId="2BD4F0B7" w:rsidR="007D380A" w:rsidRDefault="007D380A">
      <w:pPr>
        <w:pStyle w:val="TDC1"/>
        <w:rPr>
          <w:rFonts w:asciiTheme="minorHAnsi" w:eastAsiaTheme="minorEastAsia" w:hAnsiTheme="minorHAnsi" w:cstheme="minorBidi"/>
          <w:noProof/>
          <w:color w:val="auto"/>
        </w:rPr>
      </w:pPr>
      <w:hyperlink w:anchor="_Toc242380174" w:history="1">
        <w:r w:rsidRPr="00847BA1">
          <w:rPr>
            <w:rStyle w:val="Hipervnculo"/>
            <w:noProof/>
          </w:rPr>
          <w:t>2.2.1.</w:t>
        </w:r>
        <w:r>
          <w:rPr>
            <w:rFonts w:asciiTheme="minorHAnsi" w:eastAsiaTheme="minorEastAsia" w:hAnsiTheme="minorHAnsi" w:cstheme="minorBidi"/>
            <w:noProof/>
            <w:color w:val="auto"/>
          </w:rPr>
          <w:tab/>
        </w:r>
        <w:r w:rsidRPr="00847BA1">
          <w:rPr>
            <w:rStyle w:val="Hipervnculo"/>
            <w:noProof/>
          </w:rPr>
          <w:t>Concepto de energía solar</w:t>
        </w:r>
        <w:r>
          <w:rPr>
            <w:noProof/>
            <w:webHidden/>
          </w:rPr>
          <w:tab/>
        </w:r>
        <w:r>
          <w:rPr>
            <w:noProof/>
            <w:webHidden/>
          </w:rPr>
          <w:fldChar w:fldCharType="begin"/>
        </w:r>
        <w:r>
          <w:rPr>
            <w:noProof/>
            <w:webHidden/>
          </w:rPr>
          <w:instrText xml:space="preserve"> PAGEREF _Toc242380174 \h </w:instrText>
        </w:r>
        <w:r>
          <w:rPr>
            <w:noProof/>
            <w:webHidden/>
          </w:rPr>
        </w:r>
        <w:r>
          <w:rPr>
            <w:noProof/>
            <w:webHidden/>
          </w:rPr>
          <w:fldChar w:fldCharType="separate"/>
        </w:r>
        <w:r>
          <w:rPr>
            <w:noProof/>
            <w:webHidden/>
          </w:rPr>
          <w:t>21</w:t>
        </w:r>
        <w:r>
          <w:rPr>
            <w:noProof/>
            <w:webHidden/>
          </w:rPr>
          <w:fldChar w:fldCharType="end"/>
        </w:r>
      </w:hyperlink>
    </w:p>
    <w:p w14:paraId="5344895C" w14:textId="3A32E9A2" w:rsidR="007D380A" w:rsidRDefault="007D380A">
      <w:pPr>
        <w:pStyle w:val="TDC1"/>
        <w:rPr>
          <w:rFonts w:asciiTheme="minorHAnsi" w:eastAsiaTheme="minorEastAsia" w:hAnsiTheme="minorHAnsi" w:cstheme="minorBidi"/>
          <w:noProof/>
          <w:color w:val="auto"/>
        </w:rPr>
      </w:pPr>
      <w:hyperlink w:anchor="_Toc242380175" w:history="1">
        <w:r w:rsidRPr="00847BA1">
          <w:rPr>
            <w:rStyle w:val="Hipervnculo"/>
            <w:noProof/>
          </w:rPr>
          <w:t>2.2.2.</w:t>
        </w:r>
        <w:r>
          <w:rPr>
            <w:rFonts w:asciiTheme="minorHAnsi" w:eastAsiaTheme="minorEastAsia" w:hAnsiTheme="minorHAnsi" w:cstheme="minorBidi"/>
            <w:noProof/>
            <w:color w:val="auto"/>
          </w:rPr>
          <w:tab/>
        </w:r>
        <w:r w:rsidRPr="00847BA1">
          <w:rPr>
            <w:rStyle w:val="Hipervnculo"/>
            <w:noProof/>
          </w:rPr>
          <w:t>Energía solar fotovoltaica</w:t>
        </w:r>
        <w:r>
          <w:rPr>
            <w:noProof/>
            <w:webHidden/>
          </w:rPr>
          <w:tab/>
        </w:r>
        <w:r>
          <w:rPr>
            <w:noProof/>
            <w:webHidden/>
          </w:rPr>
          <w:fldChar w:fldCharType="begin"/>
        </w:r>
        <w:r>
          <w:rPr>
            <w:noProof/>
            <w:webHidden/>
          </w:rPr>
          <w:instrText xml:space="preserve"> PAGEREF _Toc242380175 \h </w:instrText>
        </w:r>
        <w:r>
          <w:rPr>
            <w:noProof/>
            <w:webHidden/>
          </w:rPr>
        </w:r>
        <w:r>
          <w:rPr>
            <w:noProof/>
            <w:webHidden/>
          </w:rPr>
          <w:fldChar w:fldCharType="separate"/>
        </w:r>
        <w:r>
          <w:rPr>
            <w:noProof/>
            <w:webHidden/>
          </w:rPr>
          <w:t>21</w:t>
        </w:r>
        <w:r>
          <w:rPr>
            <w:noProof/>
            <w:webHidden/>
          </w:rPr>
          <w:fldChar w:fldCharType="end"/>
        </w:r>
      </w:hyperlink>
    </w:p>
    <w:p w14:paraId="07566C16" w14:textId="50659DAE" w:rsidR="007D380A" w:rsidRDefault="007D380A">
      <w:pPr>
        <w:pStyle w:val="TDC1"/>
        <w:rPr>
          <w:rFonts w:asciiTheme="minorHAnsi" w:eastAsiaTheme="minorEastAsia" w:hAnsiTheme="minorHAnsi" w:cstheme="minorBidi"/>
          <w:noProof/>
          <w:color w:val="auto"/>
        </w:rPr>
      </w:pPr>
      <w:hyperlink w:anchor="_Toc242380176" w:history="1">
        <w:r w:rsidRPr="00847BA1">
          <w:rPr>
            <w:rStyle w:val="Hipervnculo"/>
            <w:noProof/>
          </w:rPr>
          <w:t>2.2.3.</w:t>
        </w:r>
        <w:r>
          <w:rPr>
            <w:rFonts w:asciiTheme="minorHAnsi" w:eastAsiaTheme="minorEastAsia" w:hAnsiTheme="minorHAnsi" w:cstheme="minorBidi"/>
            <w:noProof/>
            <w:color w:val="auto"/>
          </w:rPr>
          <w:tab/>
        </w:r>
        <w:r w:rsidRPr="00847BA1">
          <w:rPr>
            <w:rStyle w:val="Hipervnculo"/>
            <w:noProof/>
          </w:rPr>
          <w:t>Funcionamiento de un sistema fotovoltaico</w:t>
        </w:r>
        <w:r>
          <w:rPr>
            <w:noProof/>
            <w:webHidden/>
          </w:rPr>
          <w:tab/>
        </w:r>
        <w:r>
          <w:rPr>
            <w:noProof/>
            <w:webHidden/>
          </w:rPr>
          <w:fldChar w:fldCharType="begin"/>
        </w:r>
        <w:r>
          <w:rPr>
            <w:noProof/>
            <w:webHidden/>
          </w:rPr>
          <w:instrText xml:space="preserve"> PAGEREF _Toc242380176 \h </w:instrText>
        </w:r>
        <w:r>
          <w:rPr>
            <w:noProof/>
            <w:webHidden/>
          </w:rPr>
        </w:r>
        <w:r>
          <w:rPr>
            <w:noProof/>
            <w:webHidden/>
          </w:rPr>
          <w:fldChar w:fldCharType="separate"/>
        </w:r>
        <w:r>
          <w:rPr>
            <w:noProof/>
            <w:webHidden/>
          </w:rPr>
          <w:t>22</w:t>
        </w:r>
        <w:r>
          <w:rPr>
            <w:noProof/>
            <w:webHidden/>
          </w:rPr>
          <w:fldChar w:fldCharType="end"/>
        </w:r>
      </w:hyperlink>
    </w:p>
    <w:p w14:paraId="197D3D6B" w14:textId="25600E12" w:rsidR="007D380A" w:rsidRDefault="007D380A">
      <w:pPr>
        <w:pStyle w:val="TDC1"/>
        <w:rPr>
          <w:rFonts w:asciiTheme="minorHAnsi" w:eastAsiaTheme="minorEastAsia" w:hAnsiTheme="minorHAnsi" w:cstheme="minorBidi"/>
          <w:noProof/>
          <w:color w:val="auto"/>
        </w:rPr>
      </w:pPr>
      <w:hyperlink w:anchor="_Toc242380177" w:history="1">
        <w:r w:rsidRPr="00847BA1">
          <w:rPr>
            <w:rStyle w:val="Hipervnculo"/>
            <w:noProof/>
          </w:rPr>
          <w:t>2.2.4.</w:t>
        </w:r>
        <w:r>
          <w:rPr>
            <w:rFonts w:asciiTheme="minorHAnsi" w:eastAsiaTheme="minorEastAsia" w:hAnsiTheme="minorHAnsi" w:cstheme="minorBidi"/>
            <w:noProof/>
            <w:color w:val="auto"/>
          </w:rPr>
          <w:tab/>
        </w:r>
        <w:r w:rsidRPr="00847BA1">
          <w:rPr>
            <w:rStyle w:val="Hipervnculo"/>
            <w:noProof/>
          </w:rPr>
          <w:t>Ventajas y limitaciones de la energía solar</w:t>
        </w:r>
        <w:r>
          <w:rPr>
            <w:noProof/>
            <w:webHidden/>
          </w:rPr>
          <w:tab/>
        </w:r>
        <w:r>
          <w:rPr>
            <w:noProof/>
            <w:webHidden/>
          </w:rPr>
          <w:fldChar w:fldCharType="begin"/>
        </w:r>
        <w:r>
          <w:rPr>
            <w:noProof/>
            <w:webHidden/>
          </w:rPr>
          <w:instrText xml:space="preserve"> PAGEREF _Toc242380177 \h </w:instrText>
        </w:r>
        <w:r>
          <w:rPr>
            <w:noProof/>
            <w:webHidden/>
          </w:rPr>
        </w:r>
        <w:r>
          <w:rPr>
            <w:noProof/>
            <w:webHidden/>
          </w:rPr>
          <w:fldChar w:fldCharType="separate"/>
        </w:r>
        <w:r>
          <w:rPr>
            <w:noProof/>
            <w:webHidden/>
          </w:rPr>
          <w:t>22</w:t>
        </w:r>
        <w:r>
          <w:rPr>
            <w:noProof/>
            <w:webHidden/>
          </w:rPr>
          <w:fldChar w:fldCharType="end"/>
        </w:r>
      </w:hyperlink>
    </w:p>
    <w:p w14:paraId="74A9F8E6" w14:textId="0AB9FB45" w:rsidR="007D380A" w:rsidRDefault="007D380A">
      <w:pPr>
        <w:pStyle w:val="TDC1"/>
        <w:rPr>
          <w:rFonts w:asciiTheme="minorHAnsi" w:eastAsiaTheme="minorEastAsia" w:hAnsiTheme="minorHAnsi" w:cstheme="minorBidi"/>
          <w:noProof/>
          <w:color w:val="auto"/>
        </w:rPr>
      </w:pPr>
      <w:hyperlink w:anchor="_Toc242380178" w:history="1">
        <w:r w:rsidRPr="00847BA1">
          <w:rPr>
            <w:rStyle w:val="Hipervnculo"/>
            <w:noProof/>
          </w:rPr>
          <w:t>2.3.</w:t>
        </w:r>
        <w:r>
          <w:rPr>
            <w:rFonts w:asciiTheme="minorHAnsi" w:eastAsiaTheme="minorEastAsia" w:hAnsiTheme="minorHAnsi" w:cstheme="minorBidi"/>
            <w:noProof/>
            <w:color w:val="auto"/>
          </w:rPr>
          <w:tab/>
        </w:r>
        <w:r w:rsidRPr="00847BA1">
          <w:rPr>
            <w:rStyle w:val="Hipervnculo"/>
            <w:noProof/>
          </w:rPr>
          <w:t>Internet de las Cosas (IoT)</w:t>
        </w:r>
        <w:r>
          <w:rPr>
            <w:noProof/>
            <w:webHidden/>
          </w:rPr>
          <w:tab/>
        </w:r>
        <w:r>
          <w:rPr>
            <w:noProof/>
            <w:webHidden/>
          </w:rPr>
          <w:fldChar w:fldCharType="begin"/>
        </w:r>
        <w:r>
          <w:rPr>
            <w:noProof/>
            <w:webHidden/>
          </w:rPr>
          <w:instrText xml:space="preserve"> PAGEREF _Toc242380178 \h </w:instrText>
        </w:r>
        <w:r>
          <w:rPr>
            <w:noProof/>
            <w:webHidden/>
          </w:rPr>
        </w:r>
        <w:r>
          <w:rPr>
            <w:noProof/>
            <w:webHidden/>
          </w:rPr>
          <w:fldChar w:fldCharType="separate"/>
        </w:r>
        <w:r>
          <w:rPr>
            <w:noProof/>
            <w:webHidden/>
          </w:rPr>
          <w:t>23</w:t>
        </w:r>
        <w:r>
          <w:rPr>
            <w:noProof/>
            <w:webHidden/>
          </w:rPr>
          <w:fldChar w:fldCharType="end"/>
        </w:r>
      </w:hyperlink>
    </w:p>
    <w:p w14:paraId="37BE9740" w14:textId="59B75F0E" w:rsidR="007D380A" w:rsidRDefault="007D380A">
      <w:pPr>
        <w:pStyle w:val="TDC1"/>
        <w:rPr>
          <w:rFonts w:asciiTheme="minorHAnsi" w:eastAsiaTheme="minorEastAsia" w:hAnsiTheme="minorHAnsi" w:cstheme="minorBidi"/>
          <w:noProof/>
          <w:color w:val="auto"/>
        </w:rPr>
      </w:pPr>
      <w:hyperlink w:anchor="_Toc242380179" w:history="1">
        <w:r w:rsidRPr="00847BA1">
          <w:rPr>
            <w:rStyle w:val="Hipervnculo"/>
            <w:noProof/>
          </w:rPr>
          <w:t>2.3.1.</w:t>
        </w:r>
        <w:r>
          <w:rPr>
            <w:rFonts w:asciiTheme="minorHAnsi" w:eastAsiaTheme="minorEastAsia" w:hAnsiTheme="minorHAnsi" w:cstheme="minorBidi"/>
            <w:noProof/>
            <w:color w:val="auto"/>
          </w:rPr>
          <w:tab/>
        </w:r>
        <w:r w:rsidRPr="00847BA1">
          <w:rPr>
            <w:rStyle w:val="Hipervnculo"/>
            <w:noProof/>
          </w:rPr>
          <w:t>Concepto de Internet de las Cosas</w:t>
        </w:r>
        <w:r>
          <w:rPr>
            <w:noProof/>
            <w:webHidden/>
          </w:rPr>
          <w:tab/>
        </w:r>
        <w:r>
          <w:rPr>
            <w:noProof/>
            <w:webHidden/>
          </w:rPr>
          <w:fldChar w:fldCharType="begin"/>
        </w:r>
        <w:r>
          <w:rPr>
            <w:noProof/>
            <w:webHidden/>
          </w:rPr>
          <w:instrText xml:space="preserve"> PAGEREF _Toc242380179 \h </w:instrText>
        </w:r>
        <w:r>
          <w:rPr>
            <w:noProof/>
            <w:webHidden/>
          </w:rPr>
        </w:r>
        <w:r>
          <w:rPr>
            <w:noProof/>
            <w:webHidden/>
          </w:rPr>
          <w:fldChar w:fldCharType="separate"/>
        </w:r>
        <w:r>
          <w:rPr>
            <w:noProof/>
            <w:webHidden/>
          </w:rPr>
          <w:t>23</w:t>
        </w:r>
        <w:r>
          <w:rPr>
            <w:noProof/>
            <w:webHidden/>
          </w:rPr>
          <w:fldChar w:fldCharType="end"/>
        </w:r>
      </w:hyperlink>
    </w:p>
    <w:p w14:paraId="25BD4A4B" w14:textId="7AE4E4E9" w:rsidR="007D380A" w:rsidRDefault="007D380A">
      <w:pPr>
        <w:pStyle w:val="TDC1"/>
        <w:rPr>
          <w:rFonts w:asciiTheme="minorHAnsi" w:eastAsiaTheme="minorEastAsia" w:hAnsiTheme="minorHAnsi" w:cstheme="minorBidi"/>
          <w:noProof/>
          <w:color w:val="auto"/>
        </w:rPr>
      </w:pPr>
      <w:hyperlink w:anchor="_Toc242380180" w:history="1">
        <w:r w:rsidRPr="00847BA1">
          <w:rPr>
            <w:rStyle w:val="Hipervnculo"/>
            <w:noProof/>
          </w:rPr>
          <w:t>2.3.2.</w:t>
        </w:r>
        <w:r>
          <w:rPr>
            <w:rFonts w:asciiTheme="minorHAnsi" w:eastAsiaTheme="minorEastAsia" w:hAnsiTheme="minorHAnsi" w:cstheme="minorBidi"/>
            <w:noProof/>
            <w:color w:val="auto"/>
          </w:rPr>
          <w:tab/>
        </w:r>
        <w:r w:rsidRPr="00847BA1">
          <w:rPr>
            <w:rStyle w:val="Hipervnculo"/>
            <w:noProof/>
          </w:rPr>
          <w:t>Arquitectura IoT</w:t>
        </w:r>
        <w:r>
          <w:rPr>
            <w:noProof/>
            <w:webHidden/>
          </w:rPr>
          <w:tab/>
        </w:r>
        <w:r>
          <w:rPr>
            <w:noProof/>
            <w:webHidden/>
          </w:rPr>
          <w:fldChar w:fldCharType="begin"/>
        </w:r>
        <w:r>
          <w:rPr>
            <w:noProof/>
            <w:webHidden/>
          </w:rPr>
          <w:instrText xml:space="preserve"> PAGEREF _Toc242380180 \h </w:instrText>
        </w:r>
        <w:r>
          <w:rPr>
            <w:noProof/>
            <w:webHidden/>
          </w:rPr>
        </w:r>
        <w:r>
          <w:rPr>
            <w:noProof/>
            <w:webHidden/>
          </w:rPr>
          <w:fldChar w:fldCharType="separate"/>
        </w:r>
        <w:r>
          <w:rPr>
            <w:noProof/>
            <w:webHidden/>
          </w:rPr>
          <w:t>23</w:t>
        </w:r>
        <w:r>
          <w:rPr>
            <w:noProof/>
            <w:webHidden/>
          </w:rPr>
          <w:fldChar w:fldCharType="end"/>
        </w:r>
      </w:hyperlink>
    </w:p>
    <w:p w14:paraId="69D7E321" w14:textId="717ABBCA" w:rsidR="007D380A" w:rsidRDefault="007D380A">
      <w:pPr>
        <w:pStyle w:val="TDC1"/>
        <w:rPr>
          <w:rFonts w:asciiTheme="minorHAnsi" w:eastAsiaTheme="minorEastAsia" w:hAnsiTheme="minorHAnsi" w:cstheme="minorBidi"/>
          <w:noProof/>
          <w:color w:val="auto"/>
        </w:rPr>
      </w:pPr>
      <w:hyperlink w:anchor="_Toc242380181" w:history="1">
        <w:r w:rsidRPr="00847BA1">
          <w:rPr>
            <w:rStyle w:val="Hipervnculo"/>
            <w:noProof/>
          </w:rPr>
          <w:t>2.3.3.</w:t>
        </w:r>
        <w:r>
          <w:rPr>
            <w:rFonts w:asciiTheme="minorHAnsi" w:eastAsiaTheme="minorEastAsia" w:hAnsiTheme="minorHAnsi" w:cstheme="minorBidi"/>
            <w:noProof/>
            <w:color w:val="auto"/>
          </w:rPr>
          <w:tab/>
        </w:r>
        <w:r w:rsidRPr="00847BA1">
          <w:rPr>
            <w:rStyle w:val="Hipervnculo"/>
            <w:noProof/>
          </w:rPr>
          <w:t>Componentes de un sistema IoT</w:t>
        </w:r>
        <w:r>
          <w:rPr>
            <w:noProof/>
            <w:webHidden/>
          </w:rPr>
          <w:tab/>
        </w:r>
        <w:r>
          <w:rPr>
            <w:noProof/>
            <w:webHidden/>
          </w:rPr>
          <w:fldChar w:fldCharType="begin"/>
        </w:r>
        <w:r>
          <w:rPr>
            <w:noProof/>
            <w:webHidden/>
          </w:rPr>
          <w:instrText xml:space="preserve"> PAGEREF _Toc242380181 \h </w:instrText>
        </w:r>
        <w:r>
          <w:rPr>
            <w:noProof/>
            <w:webHidden/>
          </w:rPr>
        </w:r>
        <w:r>
          <w:rPr>
            <w:noProof/>
            <w:webHidden/>
          </w:rPr>
          <w:fldChar w:fldCharType="separate"/>
        </w:r>
        <w:r>
          <w:rPr>
            <w:noProof/>
            <w:webHidden/>
          </w:rPr>
          <w:t>24</w:t>
        </w:r>
        <w:r>
          <w:rPr>
            <w:noProof/>
            <w:webHidden/>
          </w:rPr>
          <w:fldChar w:fldCharType="end"/>
        </w:r>
      </w:hyperlink>
    </w:p>
    <w:p w14:paraId="1A31588F" w14:textId="2363C1AB" w:rsidR="007D380A" w:rsidRDefault="007D380A">
      <w:pPr>
        <w:pStyle w:val="TDC1"/>
        <w:rPr>
          <w:rFonts w:asciiTheme="minorHAnsi" w:eastAsiaTheme="minorEastAsia" w:hAnsiTheme="minorHAnsi" w:cstheme="minorBidi"/>
          <w:noProof/>
          <w:color w:val="auto"/>
        </w:rPr>
      </w:pPr>
      <w:hyperlink w:anchor="_Toc242380182" w:history="1">
        <w:r w:rsidRPr="00847BA1">
          <w:rPr>
            <w:rStyle w:val="Hipervnculo"/>
            <w:noProof/>
          </w:rPr>
          <w:t>2.3.4.</w:t>
        </w:r>
        <w:r>
          <w:rPr>
            <w:rFonts w:asciiTheme="minorHAnsi" w:eastAsiaTheme="minorEastAsia" w:hAnsiTheme="minorHAnsi" w:cstheme="minorBidi"/>
            <w:noProof/>
            <w:color w:val="auto"/>
          </w:rPr>
          <w:tab/>
        </w:r>
        <w:r w:rsidRPr="00847BA1">
          <w:rPr>
            <w:rStyle w:val="Hipervnculo"/>
            <w:noProof/>
          </w:rPr>
          <w:t>Aplicaciones del IoT</w:t>
        </w:r>
        <w:r>
          <w:rPr>
            <w:noProof/>
            <w:webHidden/>
          </w:rPr>
          <w:tab/>
        </w:r>
        <w:r>
          <w:rPr>
            <w:noProof/>
            <w:webHidden/>
          </w:rPr>
          <w:fldChar w:fldCharType="begin"/>
        </w:r>
        <w:r>
          <w:rPr>
            <w:noProof/>
            <w:webHidden/>
          </w:rPr>
          <w:instrText xml:space="preserve"> PAGEREF _Toc242380182 \h </w:instrText>
        </w:r>
        <w:r>
          <w:rPr>
            <w:noProof/>
            <w:webHidden/>
          </w:rPr>
        </w:r>
        <w:r>
          <w:rPr>
            <w:noProof/>
            <w:webHidden/>
          </w:rPr>
          <w:fldChar w:fldCharType="separate"/>
        </w:r>
        <w:r>
          <w:rPr>
            <w:noProof/>
            <w:webHidden/>
          </w:rPr>
          <w:t>25</w:t>
        </w:r>
        <w:r>
          <w:rPr>
            <w:noProof/>
            <w:webHidden/>
          </w:rPr>
          <w:fldChar w:fldCharType="end"/>
        </w:r>
      </w:hyperlink>
    </w:p>
    <w:p w14:paraId="721F2B2E" w14:textId="7E2924D5" w:rsidR="007D380A" w:rsidRDefault="007D380A">
      <w:pPr>
        <w:pStyle w:val="TDC1"/>
        <w:rPr>
          <w:rFonts w:asciiTheme="minorHAnsi" w:eastAsiaTheme="minorEastAsia" w:hAnsiTheme="minorHAnsi" w:cstheme="minorBidi"/>
          <w:noProof/>
          <w:color w:val="auto"/>
        </w:rPr>
      </w:pPr>
      <w:hyperlink w:anchor="_Toc242380183" w:history="1">
        <w:r w:rsidRPr="00847BA1">
          <w:rPr>
            <w:rStyle w:val="Hipervnculo"/>
            <w:noProof/>
          </w:rPr>
          <w:t>2.3.5.</w:t>
        </w:r>
        <w:r>
          <w:rPr>
            <w:rFonts w:asciiTheme="minorHAnsi" w:eastAsiaTheme="minorEastAsia" w:hAnsiTheme="minorHAnsi" w:cstheme="minorBidi"/>
            <w:noProof/>
            <w:color w:val="auto"/>
          </w:rPr>
          <w:tab/>
        </w:r>
        <w:r w:rsidRPr="00847BA1">
          <w:rPr>
            <w:rStyle w:val="Hipervnculo"/>
            <w:noProof/>
          </w:rPr>
          <w:t>IoT aplicado al monitoreo energético</w:t>
        </w:r>
        <w:r>
          <w:rPr>
            <w:noProof/>
            <w:webHidden/>
          </w:rPr>
          <w:tab/>
        </w:r>
        <w:r>
          <w:rPr>
            <w:noProof/>
            <w:webHidden/>
          </w:rPr>
          <w:fldChar w:fldCharType="begin"/>
        </w:r>
        <w:r>
          <w:rPr>
            <w:noProof/>
            <w:webHidden/>
          </w:rPr>
          <w:instrText xml:space="preserve"> PAGEREF _Toc242380183 \h </w:instrText>
        </w:r>
        <w:r>
          <w:rPr>
            <w:noProof/>
            <w:webHidden/>
          </w:rPr>
        </w:r>
        <w:r>
          <w:rPr>
            <w:noProof/>
            <w:webHidden/>
          </w:rPr>
          <w:fldChar w:fldCharType="separate"/>
        </w:r>
        <w:r>
          <w:rPr>
            <w:noProof/>
            <w:webHidden/>
          </w:rPr>
          <w:t>25</w:t>
        </w:r>
        <w:r>
          <w:rPr>
            <w:noProof/>
            <w:webHidden/>
          </w:rPr>
          <w:fldChar w:fldCharType="end"/>
        </w:r>
      </w:hyperlink>
    </w:p>
    <w:p w14:paraId="30C87D9F" w14:textId="118BDC52" w:rsidR="007D380A" w:rsidRDefault="007D380A">
      <w:pPr>
        <w:pStyle w:val="TDC1"/>
        <w:rPr>
          <w:rFonts w:asciiTheme="minorHAnsi" w:eastAsiaTheme="minorEastAsia" w:hAnsiTheme="minorHAnsi" w:cstheme="minorBidi"/>
          <w:noProof/>
          <w:color w:val="auto"/>
        </w:rPr>
      </w:pPr>
      <w:hyperlink w:anchor="_Toc242380184" w:history="1">
        <w:r w:rsidRPr="00847BA1">
          <w:rPr>
            <w:rStyle w:val="Hipervnculo"/>
            <w:noProof/>
          </w:rPr>
          <w:t>2.4.</w:t>
        </w:r>
        <w:r>
          <w:rPr>
            <w:rFonts w:asciiTheme="minorHAnsi" w:eastAsiaTheme="minorEastAsia" w:hAnsiTheme="minorHAnsi" w:cstheme="minorBidi"/>
            <w:noProof/>
            <w:color w:val="auto"/>
          </w:rPr>
          <w:tab/>
        </w:r>
        <w:r w:rsidRPr="00847BA1">
          <w:rPr>
            <w:rStyle w:val="Hipervnculo"/>
            <w:noProof/>
          </w:rPr>
          <w:t>Microcontroladores y ESP32</w:t>
        </w:r>
        <w:r>
          <w:rPr>
            <w:noProof/>
            <w:webHidden/>
          </w:rPr>
          <w:tab/>
        </w:r>
        <w:r>
          <w:rPr>
            <w:noProof/>
            <w:webHidden/>
          </w:rPr>
          <w:fldChar w:fldCharType="begin"/>
        </w:r>
        <w:r>
          <w:rPr>
            <w:noProof/>
            <w:webHidden/>
          </w:rPr>
          <w:instrText xml:space="preserve"> PAGEREF _Toc242380184 \h </w:instrText>
        </w:r>
        <w:r>
          <w:rPr>
            <w:noProof/>
            <w:webHidden/>
          </w:rPr>
        </w:r>
        <w:r>
          <w:rPr>
            <w:noProof/>
            <w:webHidden/>
          </w:rPr>
          <w:fldChar w:fldCharType="separate"/>
        </w:r>
        <w:r>
          <w:rPr>
            <w:noProof/>
            <w:webHidden/>
          </w:rPr>
          <w:t>25</w:t>
        </w:r>
        <w:r>
          <w:rPr>
            <w:noProof/>
            <w:webHidden/>
          </w:rPr>
          <w:fldChar w:fldCharType="end"/>
        </w:r>
      </w:hyperlink>
    </w:p>
    <w:p w14:paraId="1688049F" w14:textId="0A8F70B7" w:rsidR="007D380A" w:rsidRDefault="007D380A">
      <w:pPr>
        <w:pStyle w:val="TDC1"/>
        <w:rPr>
          <w:rFonts w:asciiTheme="minorHAnsi" w:eastAsiaTheme="minorEastAsia" w:hAnsiTheme="minorHAnsi" w:cstheme="minorBidi"/>
          <w:noProof/>
          <w:color w:val="auto"/>
        </w:rPr>
      </w:pPr>
      <w:hyperlink w:anchor="_Toc242380185" w:history="1">
        <w:r w:rsidRPr="00847BA1">
          <w:rPr>
            <w:rStyle w:val="Hipervnculo"/>
            <w:noProof/>
          </w:rPr>
          <w:t>2.4.1.</w:t>
        </w:r>
        <w:r>
          <w:rPr>
            <w:rFonts w:asciiTheme="minorHAnsi" w:eastAsiaTheme="minorEastAsia" w:hAnsiTheme="minorHAnsi" w:cstheme="minorBidi"/>
            <w:noProof/>
            <w:color w:val="auto"/>
          </w:rPr>
          <w:tab/>
        </w:r>
        <w:r w:rsidRPr="00847BA1">
          <w:rPr>
            <w:rStyle w:val="Hipervnculo"/>
            <w:noProof/>
          </w:rPr>
          <w:t>Concepto de microcontrolador</w:t>
        </w:r>
        <w:r>
          <w:rPr>
            <w:noProof/>
            <w:webHidden/>
          </w:rPr>
          <w:tab/>
        </w:r>
        <w:r>
          <w:rPr>
            <w:noProof/>
            <w:webHidden/>
          </w:rPr>
          <w:fldChar w:fldCharType="begin"/>
        </w:r>
        <w:r>
          <w:rPr>
            <w:noProof/>
            <w:webHidden/>
          </w:rPr>
          <w:instrText xml:space="preserve"> PAGEREF _Toc242380185 \h </w:instrText>
        </w:r>
        <w:r>
          <w:rPr>
            <w:noProof/>
            <w:webHidden/>
          </w:rPr>
        </w:r>
        <w:r>
          <w:rPr>
            <w:noProof/>
            <w:webHidden/>
          </w:rPr>
          <w:fldChar w:fldCharType="separate"/>
        </w:r>
        <w:r>
          <w:rPr>
            <w:noProof/>
            <w:webHidden/>
          </w:rPr>
          <w:t>25</w:t>
        </w:r>
        <w:r>
          <w:rPr>
            <w:noProof/>
            <w:webHidden/>
          </w:rPr>
          <w:fldChar w:fldCharType="end"/>
        </w:r>
      </w:hyperlink>
    </w:p>
    <w:p w14:paraId="7B2602A7" w14:textId="357FFE37" w:rsidR="007D380A" w:rsidRDefault="007D380A">
      <w:pPr>
        <w:pStyle w:val="TDC1"/>
        <w:rPr>
          <w:rFonts w:asciiTheme="minorHAnsi" w:eastAsiaTheme="minorEastAsia" w:hAnsiTheme="minorHAnsi" w:cstheme="minorBidi"/>
          <w:noProof/>
          <w:color w:val="auto"/>
        </w:rPr>
      </w:pPr>
      <w:hyperlink w:anchor="_Toc242380186" w:history="1">
        <w:r w:rsidRPr="00847BA1">
          <w:rPr>
            <w:rStyle w:val="Hipervnculo"/>
            <w:noProof/>
          </w:rPr>
          <w:t>2.4.2.</w:t>
        </w:r>
        <w:r>
          <w:rPr>
            <w:rFonts w:asciiTheme="minorHAnsi" w:eastAsiaTheme="minorEastAsia" w:hAnsiTheme="minorHAnsi" w:cstheme="minorBidi"/>
            <w:noProof/>
            <w:color w:val="auto"/>
          </w:rPr>
          <w:tab/>
        </w:r>
        <w:r w:rsidRPr="00847BA1">
          <w:rPr>
            <w:rStyle w:val="Hipervnculo"/>
            <w:noProof/>
          </w:rPr>
          <w:t>Arquitectura y características principales</w:t>
        </w:r>
        <w:r>
          <w:rPr>
            <w:noProof/>
            <w:webHidden/>
          </w:rPr>
          <w:tab/>
        </w:r>
        <w:r>
          <w:rPr>
            <w:noProof/>
            <w:webHidden/>
          </w:rPr>
          <w:fldChar w:fldCharType="begin"/>
        </w:r>
        <w:r>
          <w:rPr>
            <w:noProof/>
            <w:webHidden/>
          </w:rPr>
          <w:instrText xml:space="preserve"> PAGEREF _Toc242380186 \h </w:instrText>
        </w:r>
        <w:r>
          <w:rPr>
            <w:noProof/>
            <w:webHidden/>
          </w:rPr>
        </w:r>
        <w:r>
          <w:rPr>
            <w:noProof/>
            <w:webHidden/>
          </w:rPr>
          <w:fldChar w:fldCharType="separate"/>
        </w:r>
        <w:r>
          <w:rPr>
            <w:noProof/>
            <w:webHidden/>
          </w:rPr>
          <w:t>26</w:t>
        </w:r>
        <w:r>
          <w:rPr>
            <w:noProof/>
            <w:webHidden/>
          </w:rPr>
          <w:fldChar w:fldCharType="end"/>
        </w:r>
      </w:hyperlink>
    </w:p>
    <w:p w14:paraId="7C40B806" w14:textId="062AE347" w:rsidR="007D380A" w:rsidRDefault="007D380A">
      <w:pPr>
        <w:pStyle w:val="TDC1"/>
        <w:rPr>
          <w:rFonts w:asciiTheme="minorHAnsi" w:eastAsiaTheme="minorEastAsia" w:hAnsiTheme="minorHAnsi" w:cstheme="minorBidi"/>
          <w:noProof/>
          <w:color w:val="auto"/>
        </w:rPr>
      </w:pPr>
      <w:hyperlink w:anchor="_Toc242380187" w:history="1">
        <w:r w:rsidRPr="00847BA1">
          <w:rPr>
            <w:rStyle w:val="Hipervnculo"/>
            <w:noProof/>
          </w:rPr>
          <w:t>2.4.3.</w:t>
        </w:r>
        <w:r>
          <w:rPr>
            <w:rFonts w:asciiTheme="minorHAnsi" w:eastAsiaTheme="minorEastAsia" w:hAnsiTheme="minorHAnsi" w:cstheme="minorBidi"/>
            <w:noProof/>
            <w:color w:val="auto"/>
          </w:rPr>
          <w:tab/>
        </w:r>
        <w:r w:rsidRPr="00847BA1">
          <w:rPr>
            <w:rStyle w:val="Hipervnculo"/>
            <w:noProof/>
          </w:rPr>
          <w:t>ESP32 y sus características técnicas</w:t>
        </w:r>
        <w:r>
          <w:rPr>
            <w:noProof/>
            <w:webHidden/>
          </w:rPr>
          <w:tab/>
        </w:r>
        <w:r>
          <w:rPr>
            <w:noProof/>
            <w:webHidden/>
          </w:rPr>
          <w:fldChar w:fldCharType="begin"/>
        </w:r>
        <w:r>
          <w:rPr>
            <w:noProof/>
            <w:webHidden/>
          </w:rPr>
          <w:instrText xml:space="preserve"> PAGEREF _Toc242380187 \h </w:instrText>
        </w:r>
        <w:r>
          <w:rPr>
            <w:noProof/>
            <w:webHidden/>
          </w:rPr>
        </w:r>
        <w:r>
          <w:rPr>
            <w:noProof/>
            <w:webHidden/>
          </w:rPr>
          <w:fldChar w:fldCharType="separate"/>
        </w:r>
        <w:r>
          <w:rPr>
            <w:noProof/>
            <w:webHidden/>
          </w:rPr>
          <w:t>26</w:t>
        </w:r>
        <w:r>
          <w:rPr>
            <w:noProof/>
            <w:webHidden/>
          </w:rPr>
          <w:fldChar w:fldCharType="end"/>
        </w:r>
      </w:hyperlink>
    </w:p>
    <w:p w14:paraId="59E0CC05" w14:textId="10E293B6" w:rsidR="007D380A" w:rsidRDefault="007D380A">
      <w:pPr>
        <w:pStyle w:val="TDC1"/>
        <w:rPr>
          <w:rFonts w:asciiTheme="minorHAnsi" w:eastAsiaTheme="minorEastAsia" w:hAnsiTheme="minorHAnsi" w:cstheme="minorBidi"/>
          <w:noProof/>
          <w:color w:val="auto"/>
        </w:rPr>
      </w:pPr>
      <w:hyperlink w:anchor="_Toc242380188" w:history="1">
        <w:r w:rsidRPr="00847BA1">
          <w:rPr>
            <w:rStyle w:val="Hipervnculo"/>
            <w:noProof/>
          </w:rPr>
          <w:t>2.4.4.</w:t>
        </w:r>
        <w:r>
          <w:rPr>
            <w:rFonts w:asciiTheme="minorHAnsi" w:eastAsiaTheme="minorEastAsia" w:hAnsiTheme="minorHAnsi" w:cstheme="minorBidi"/>
            <w:noProof/>
            <w:color w:val="auto"/>
          </w:rPr>
          <w:tab/>
        </w:r>
        <w:r w:rsidRPr="00847BA1">
          <w:rPr>
            <w:rStyle w:val="Hipervnculo"/>
            <w:noProof/>
          </w:rPr>
          <w:t>Comunicación WiFi y Bluetooth del ESP32</w:t>
        </w:r>
        <w:r>
          <w:rPr>
            <w:noProof/>
            <w:webHidden/>
          </w:rPr>
          <w:tab/>
        </w:r>
        <w:r>
          <w:rPr>
            <w:noProof/>
            <w:webHidden/>
          </w:rPr>
          <w:fldChar w:fldCharType="begin"/>
        </w:r>
        <w:r>
          <w:rPr>
            <w:noProof/>
            <w:webHidden/>
          </w:rPr>
          <w:instrText xml:space="preserve"> PAGEREF _Toc242380188 \h </w:instrText>
        </w:r>
        <w:r>
          <w:rPr>
            <w:noProof/>
            <w:webHidden/>
          </w:rPr>
        </w:r>
        <w:r>
          <w:rPr>
            <w:noProof/>
            <w:webHidden/>
          </w:rPr>
          <w:fldChar w:fldCharType="separate"/>
        </w:r>
        <w:r>
          <w:rPr>
            <w:noProof/>
            <w:webHidden/>
          </w:rPr>
          <w:t>27</w:t>
        </w:r>
        <w:r>
          <w:rPr>
            <w:noProof/>
            <w:webHidden/>
          </w:rPr>
          <w:fldChar w:fldCharType="end"/>
        </w:r>
      </w:hyperlink>
    </w:p>
    <w:p w14:paraId="1FFFAFD0" w14:textId="65D37742" w:rsidR="007D380A" w:rsidRDefault="007D380A">
      <w:pPr>
        <w:pStyle w:val="TDC1"/>
        <w:rPr>
          <w:rFonts w:asciiTheme="minorHAnsi" w:eastAsiaTheme="minorEastAsia" w:hAnsiTheme="minorHAnsi" w:cstheme="minorBidi"/>
          <w:noProof/>
          <w:color w:val="auto"/>
        </w:rPr>
      </w:pPr>
      <w:hyperlink w:anchor="_Toc242380189" w:history="1">
        <w:r w:rsidRPr="00847BA1">
          <w:rPr>
            <w:rStyle w:val="Hipervnculo"/>
            <w:noProof/>
          </w:rPr>
          <w:t>2.4.5.</w:t>
        </w:r>
        <w:r>
          <w:rPr>
            <w:rFonts w:asciiTheme="minorHAnsi" w:eastAsiaTheme="minorEastAsia" w:hAnsiTheme="minorHAnsi" w:cstheme="minorBidi"/>
            <w:noProof/>
            <w:color w:val="auto"/>
          </w:rPr>
          <w:tab/>
        </w:r>
        <w:r w:rsidRPr="00847BA1">
          <w:rPr>
            <w:rStyle w:val="Hipervnculo"/>
            <w:noProof/>
          </w:rPr>
          <w:t>Aplicaciones del ESP32 en sistemas IoT</w:t>
        </w:r>
        <w:r>
          <w:rPr>
            <w:noProof/>
            <w:webHidden/>
          </w:rPr>
          <w:tab/>
        </w:r>
        <w:r>
          <w:rPr>
            <w:noProof/>
            <w:webHidden/>
          </w:rPr>
          <w:fldChar w:fldCharType="begin"/>
        </w:r>
        <w:r>
          <w:rPr>
            <w:noProof/>
            <w:webHidden/>
          </w:rPr>
          <w:instrText xml:space="preserve"> PAGEREF _Toc242380189 \h </w:instrText>
        </w:r>
        <w:r>
          <w:rPr>
            <w:noProof/>
            <w:webHidden/>
          </w:rPr>
        </w:r>
        <w:r>
          <w:rPr>
            <w:noProof/>
            <w:webHidden/>
          </w:rPr>
          <w:fldChar w:fldCharType="separate"/>
        </w:r>
        <w:r>
          <w:rPr>
            <w:noProof/>
            <w:webHidden/>
          </w:rPr>
          <w:t>28</w:t>
        </w:r>
        <w:r>
          <w:rPr>
            <w:noProof/>
            <w:webHidden/>
          </w:rPr>
          <w:fldChar w:fldCharType="end"/>
        </w:r>
      </w:hyperlink>
    </w:p>
    <w:p w14:paraId="2F0889CB" w14:textId="1FDE7A4D" w:rsidR="007D380A" w:rsidRDefault="007D380A">
      <w:pPr>
        <w:pStyle w:val="TDC1"/>
        <w:rPr>
          <w:rFonts w:asciiTheme="minorHAnsi" w:eastAsiaTheme="minorEastAsia" w:hAnsiTheme="minorHAnsi" w:cstheme="minorBidi"/>
          <w:noProof/>
          <w:color w:val="auto"/>
        </w:rPr>
      </w:pPr>
      <w:hyperlink w:anchor="_Toc242380190" w:history="1">
        <w:r w:rsidRPr="00847BA1">
          <w:rPr>
            <w:rStyle w:val="Hipervnculo"/>
            <w:noProof/>
          </w:rPr>
          <w:t>2.5.</w:t>
        </w:r>
        <w:r>
          <w:rPr>
            <w:rFonts w:asciiTheme="minorHAnsi" w:eastAsiaTheme="minorEastAsia" w:hAnsiTheme="minorHAnsi" w:cstheme="minorBidi"/>
            <w:noProof/>
            <w:color w:val="auto"/>
          </w:rPr>
          <w:tab/>
        </w:r>
        <w:r w:rsidRPr="00847BA1">
          <w:rPr>
            <w:rStyle w:val="Hipervnculo"/>
            <w:noProof/>
          </w:rPr>
          <w:t>Sensores Electrónicos</w:t>
        </w:r>
        <w:r>
          <w:rPr>
            <w:noProof/>
            <w:webHidden/>
          </w:rPr>
          <w:tab/>
        </w:r>
        <w:r>
          <w:rPr>
            <w:noProof/>
            <w:webHidden/>
          </w:rPr>
          <w:fldChar w:fldCharType="begin"/>
        </w:r>
        <w:r>
          <w:rPr>
            <w:noProof/>
            <w:webHidden/>
          </w:rPr>
          <w:instrText xml:space="preserve"> PAGEREF _Toc242380190 \h </w:instrText>
        </w:r>
        <w:r>
          <w:rPr>
            <w:noProof/>
            <w:webHidden/>
          </w:rPr>
        </w:r>
        <w:r>
          <w:rPr>
            <w:noProof/>
            <w:webHidden/>
          </w:rPr>
          <w:fldChar w:fldCharType="separate"/>
        </w:r>
        <w:r>
          <w:rPr>
            <w:noProof/>
            <w:webHidden/>
          </w:rPr>
          <w:t>28</w:t>
        </w:r>
        <w:r>
          <w:rPr>
            <w:noProof/>
            <w:webHidden/>
          </w:rPr>
          <w:fldChar w:fldCharType="end"/>
        </w:r>
      </w:hyperlink>
    </w:p>
    <w:p w14:paraId="759AF24E" w14:textId="7257640D" w:rsidR="007D380A" w:rsidRDefault="007D380A">
      <w:pPr>
        <w:pStyle w:val="TDC1"/>
        <w:rPr>
          <w:rFonts w:asciiTheme="minorHAnsi" w:eastAsiaTheme="minorEastAsia" w:hAnsiTheme="minorHAnsi" w:cstheme="minorBidi"/>
          <w:noProof/>
          <w:color w:val="auto"/>
        </w:rPr>
      </w:pPr>
      <w:hyperlink w:anchor="_Toc242380191" w:history="1">
        <w:r w:rsidRPr="00847BA1">
          <w:rPr>
            <w:rStyle w:val="Hipervnculo"/>
            <w:noProof/>
          </w:rPr>
          <w:t>2.5.1.</w:t>
        </w:r>
        <w:r>
          <w:rPr>
            <w:rFonts w:asciiTheme="minorHAnsi" w:eastAsiaTheme="minorEastAsia" w:hAnsiTheme="minorHAnsi" w:cstheme="minorBidi"/>
            <w:noProof/>
            <w:color w:val="auto"/>
          </w:rPr>
          <w:tab/>
        </w:r>
        <w:r w:rsidRPr="00847BA1">
          <w:rPr>
            <w:rStyle w:val="Hipervnculo"/>
            <w:noProof/>
          </w:rPr>
          <w:t>Concepto de sensor</w:t>
        </w:r>
        <w:r>
          <w:rPr>
            <w:noProof/>
            <w:webHidden/>
          </w:rPr>
          <w:tab/>
        </w:r>
        <w:r>
          <w:rPr>
            <w:noProof/>
            <w:webHidden/>
          </w:rPr>
          <w:fldChar w:fldCharType="begin"/>
        </w:r>
        <w:r>
          <w:rPr>
            <w:noProof/>
            <w:webHidden/>
          </w:rPr>
          <w:instrText xml:space="preserve"> PAGEREF _Toc242380191 \h </w:instrText>
        </w:r>
        <w:r>
          <w:rPr>
            <w:noProof/>
            <w:webHidden/>
          </w:rPr>
        </w:r>
        <w:r>
          <w:rPr>
            <w:noProof/>
            <w:webHidden/>
          </w:rPr>
          <w:fldChar w:fldCharType="separate"/>
        </w:r>
        <w:r>
          <w:rPr>
            <w:noProof/>
            <w:webHidden/>
          </w:rPr>
          <w:t>28</w:t>
        </w:r>
        <w:r>
          <w:rPr>
            <w:noProof/>
            <w:webHidden/>
          </w:rPr>
          <w:fldChar w:fldCharType="end"/>
        </w:r>
      </w:hyperlink>
    </w:p>
    <w:p w14:paraId="544E9811" w14:textId="70F5AA00" w:rsidR="007D380A" w:rsidRDefault="007D380A">
      <w:pPr>
        <w:pStyle w:val="TDC1"/>
        <w:rPr>
          <w:rFonts w:asciiTheme="minorHAnsi" w:eastAsiaTheme="minorEastAsia" w:hAnsiTheme="minorHAnsi" w:cstheme="minorBidi"/>
          <w:noProof/>
          <w:color w:val="auto"/>
        </w:rPr>
      </w:pPr>
      <w:hyperlink w:anchor="_Toc242380192" w:history="1">
        <w:r w:rsidRPr="00847BA1">
          <w:rPr>
            <w:rStyle w:val="Hipervnculo"/>
            <w:noProof/>
          </w:rPr>
          <w:t>2.5.2.</w:t>
        </w:r>
        <w:r>
          <w:rPr>
            <w:rFonts w:asciiTheme="minorHAnsi" w:eastAsiaTheme="minorEastAsia" w:hAnsiTheme="minorHAnsi" w:cstheme="minorBidi"/>
            <w:noProof/>
            <w:color w:val="auto"/>
          </w:rPr>
          <w:tab/>
        </w:r>
        <w:r w:rsidRPr="00847BA1">
          <w:rPr>
            <w:rStyle w:val="Hipervnculo"/>
            <w:noProof/>
          </w:rPr>
          <w:t>Clasificación de sensores</w:t>
        </w:r>
        <w:r>
          <w:rPr>
            <w:noProof/>
            <w:webHidden/>
          </w:rPr>
          <w:tab/>
        </w:r>
        <w:r>
          <w:rPr>
            <w:noProof/>
            <w:webHidden/>
          </w:rPr>
          <w:fldChar w:fldCharType="begin"/>
        </w:r>
        <w:r>
          <w:rPr>
            <w:noProof/>
            <w:webHidden/>
          </w:rPr>
          <w:instrText xml:space="preserve"> PAGEREF _Toc242380192 \h </w:instrText>
        </w:r>
        <w:r>
          <w:rPr>
            <w:noProof/>
            <w:webHidden/>
          </w:rPr>
        </w:r>
        <w:r>
          <w:rPr>
            <w:noProof/>
            <w:webHidden/>
          </w:rPr>
          <w:fldChar w:fldCharType="separate"/>
        </w:r>
        <w:r>
          <w:rPr>
            <w:noProof/>
            <w:webHidden/>
          </w:rPr>
          <w:t>28</w:t>
        </w:r>
        <w:r>
          <w:rPr>
            <w:noProof/>
            <w:webHidden/>
          </w:rPr>
          <w:fldChar w:fldCharType="end"/>
        </w:r>
      </w:hyperlink>
    </w:p>
    <w:p w14:paraId="662C9638" w14:textId="3B417911" w:rsidR="007D380A" w:rsidRDefault="007D380A">
      <w:pPr>
        <w:pStyle w:val="TDC1"/>
        <w:rPr>
          <w:rFonts w:asciiTheme="minorHAnsi" w:eastAsiaTheme="minorEastAsia" w:hAnsiTheme="minorHAnsi" w:cstheme="minorBidi"/>
          <w:noProof/>
          <w:color w:val="auto"/>
        </w:rPr>
      </w:pPr>
      <w:hyperlink w:anchor="_Toc242380193" w:history="1">
        <w:r w:rsidRPr="00847BA1">
          <w:rPr>
            <w:rStyle w:val="Hipervnculo"/>
            <w:noProof/>
          </w:rPr>
          <w:t>2.5.3.</w:t>
        </w:r>
        <w:r>
          <w:rPr>
            <w:rFonts w:asciiTheme="minorHAnsi" w:eastAsiaTheme="minorEastAsia" w:hAnsiTheme="minorHAnsi" w:cstheme="minorBidi"/>
            <w:noProof/>
            <w:color w:val="auto"/>
          </w:rPr>
          <w:tab/>
        </w:r>
        <w:r w:rsidRPr="00847BA1">
          <w:rPr>
            <w:rStyle w:val="Hipervnculo"/>
            <w:noProof/>
          </w:rPr>
          <w:t>Sensores de corriente</w:t>
        </w:r>
        <w:r>
          <w:rPr>
            <w:noProof/>
            <w:webHidden/>
          </w:rPr>
          <w:tab/>
        </w:r>
        <w:r>
          <w:rPr>
            <w:noProof/>
            <w:webHidden/>
          </w:rPr>
          <w:fldChar w:fldCharType="begin"/>
        </w:r>
        <w:r>
          <w:rPr>
            <w:noProof/>
            <w:webHidden/>
          </w:rPr>
          <w:instrText xml:space="preserve"> PAGEREF _Toc242380193 \h </w:instrText>
        </w:r>
        <w:r>
          <w:rPr>
            <w:noProof/>
            <w:webHidden/>
          </w:rPr>
        </w:r>
        <w:r>
          <w:rPr>
            <w:noProof/>
            <w:webHidden/>
          </w:rPr>
          <w:fldChar w:fldCharType="separate"/>
        </w:r>
        <w:r>
          <w:rPr>
            <w:noProof/>
            <w:webHidden/>
          </w:rPr>
          <w:t>29</w:t>
        </w:r>
        <w:r>
          <w:rPr>
            <w:noProof/>
            <w:webHidden/>
          </w:rPr>
          <w:fldChar w:fldCharType="end"/>
        </w:r>
      </w:hyperlink>
    </w:p>
    <w:p w14:paraId="578BDE93" w14:textId="1F8644B0" w:rsidR="007D380A" w:rsidRDefault="007D380A">
      <w:pPr>
        <w:pStyle w:val="TDC1"/>
        <w:rPr>
          <w:rFonts w:asciiTheme="minorHAnsi" w:eastAsiaTheme="minorEastAsia" w:hAnsiTheme="minorHAnsi" w:cstheme="minorBidi"/>
          <w:noProof/>
          <w:color w:val="auto"/>
        </w:rPr>
      </w:pPr>
      <w:hyperlink w:anchor="_Toc242380194" w:history="1">
        <w:r w:rsidRPr="00847BA1">
          <w:rPr>
            <w:rStyle w:val="Hipervnculo"/>
            <w:noProof/>
          </w:rPr>
          <w:t>2.5.4.</w:t>
        </w:r>
        <w:r>
          <w:rPr>
            <w:rFonts w:asciiTheme="minorHAnsi" w:eastAsiaTheme="minorEastAsia" w:hAnsiTheme="minorHAnsi" w:cstheme="minorBidi"/>
            <w:noProof/>
            <w:color w:val="auto"/>
          </w:rPr>
          <w:tab/>
        </w:r>
        <w:r w:rsidRPr="00847BA1">
          <w:rPr>
            <w:rStyle w:val="Hipervnculo"/>
            <w:noProof/>
          </w:rPr>
          <w:t>Sensores de voltaje</w:t>
        </w:r>
        <w:r>
          <w:rPr>
            <w:noProof/>
            <w:webHidden/>
          </w:rPr>
          <w:tab/>
        </w:r>
        <w:r>
          <w:rPr>
            <w:noProof/>
            <w:webHidden/>
          </w:rPr>
          <w:fldChar w:fldCharType="begin"/>
        </w:r>
        <w:r>
          <w:rPr>
            <w:noProof/>
            <w:webHidden/>
          </w:rPr>
          <w:instrText xml:space="preserve"> PAGEREF _Toc242380194 \h </w:instrText>
        </w:r>
        <w:r>
          <w:rPr>
            <w:noProof/>
            <w:webHidden/>
          </w:rPr>
        </w:r>
        <w:r>
          <w:rPr>
            <w:noProof/>
            <w:webHidden/>
          </w:rPr>
          <w:fldChar w:fldCharType="separate"/>
        </w:r>
        <w:r>
          <w:rPr>
            <w:noProof/>
            <w:webHidden/>
          </w:rPr>
          <w:t>29</w:t>
        </w:r>
        <w:r>
          <w:rPr>
            <w:noProof/>
            <w:webHidden/>
          </w:rPr>
          <w:fldChar w:fldCharType="end"/>
        </w:r>
      </w:hyperlink>
    </w:p>
    <w:p w14:paraId="2BE68D63" w14:textId="323CF7BB" w:rsidR="007D380A" w:rsidRDefault="007D380A">
      <w:pPr>
        <w:pStyle w:val="TDC1"/>
        <w:rPr>
          <w:rFonts w:asciiTheme="minorHAnsi" w:eastAsiaTheme="minorEastAsia" w:hAnsiTheme="minorHAnsi" w:cstheme="minorBidi"/>
          <w:noProof/>
          <w:color w:val="auto"/>
        </w:rPr>
      </w:pPr>
      <w:hyperlink w:anchor="_Toc242380195" w:history="1">
        <w:r w:rsidRPr="00847BA1">
          <w:rPr>
            <w:rStyle w:val="Hipervnculo"/>
            <w:noProof/>
          </w:rPr>
          <w:t>2.5.5.</w:t>
        </w:r>
        <w:r>
          <w:rPr>
            <w:rFonts w:asciiTheme="minorHAnsi" w:eastAsiaTheme="minorEastAsia" w:hAnsiTheme="minorHAnsi" w:cstheme="minorBidi"/>
            <w:noProof/>
            <w:color w:val="auto"/>
          </w:rPr>
          <w:tab/>
        </w:r>
        <w:r w:rsidRPr="00847BA1">
          <w:rPr>
            <w:rStyle w:val="Hipervnculo"/>
            <w:noProof/>
          </w:rPr>
          <w:t>Adquisición de datos</w:t>
        </w:r>
        <w:r>
          <w:rPr>
            <w:noProof/>
            <w:webHidden/>
          </w:rPr>
          <w:tab/>
        </w:r>
        <w:r>
          <w:rPr>
            <w:noProof/>
            <w:webHidden/>
          </w:rPr>
          <w:fldChar w:fldCharType="begin"/>
        </w:r>
        <w:r>
          <w:rPr>
            <w:noProof/>
            <w:webHidden/>
          </w:rPr>
          <w:instrText xml:space="preserve"> PAGEREF _Toc242380195 \h </w:instrText>
        </w:r>
        <w:r>
          <w:rPr>
            <w:noProof/>
            <w:webHidden/>
          </w:rPr>
        </w:r>
        <w:r>
          <w:rPr>
            <w:noProof/>
            <w:webHidden/>
          </w:rPr>
          <w:fldChar w:fldCharType="separate"/>
        </w:r>
        <w:r>
          <w:rPr>
            <w:noProof/>
            <w:webHidden/>
          </w:rPr>
          <w:t>29</w:t>
        </w:r>
        <w:r>
          <w:rPr>
            <w:noProof/>
            <w:webHidden/>
          </w:rPr>
          <w:fldChar w:fldCharType="end"/>
        </w:r>
      </w:hyperlink>
    </w:p>
    <w:p w14:paraId="46CADC97" w14:textId="32BB541A" w:rsidR="007D380A" w:rsidRDefault="007D380A">
      <w:pPr>
        <w:pStyle w:val="TDC1"/>
        <w:rPr>
          <w:rFonts w:asciiTheme="minorHAnsi" w:eastAsiaTheme="minorEastAsia" w:hAnsiTheme="minorHAnsi" w:cstheme="minorBidi"/>
          <w:noProof/>
          <w:color w:val="auto"/>
        </w:rPr>
      </w:pPr>
      <w:hyperlink w:anchor="_Toc242380196" w:history="1">
        <w:r w:rsidRPr="00847BA1">
          <w:rPr>
            <w:rStyle w:val="Hipervnculo"/>
            <w:noProof/>
          </w:rPr>
          <w:t>2.6.</w:t>
        </w:r>
        <w:r>
          <w:rPr>
            <w:rFonts w:asciiTheme="minorHAnsi" w:eastAsiaTheme="minorEastAsia" w:hAnsiTheme="minorHAnsi" w:cstheme="minorBidi"/>
            <w:noProof/>
            <w:color w:val="auto"/>
          </w:rPr>
          <w:tab/>
        </w:r>
        <w:r w:rsidRPr="00847BA1">
          <w:rPr>
            <w:rStyle w:val="Hipervnculo"/>
            <w:noProof/>
          </w:rPr>
          <w:t>Redes de Computadoras y Comunicación Cliente-Servidor</w:t>
        </w:r>
        <w:r>
          <w:rPr>
            <w:noProof/>
            <w:webHidden/>
          </w:rPr>
          <w:tab/>
        </w:r>
        <w:r>
          <w:rPr>
            <w:noProof/>
            <w:webHidden/>
          </w:rPr>
          <w:fldChar w:fldCharType="begin"/>
        </w:r>
        <w:r>
          <w:rPr>
            <w:noProof/>
            <w:webHidden/>
          </w:rPr>
          <w:instrText xml:space="preserve"> PAGEREF _Toc242380196 \h </w:instrText>
        </w:r>
        <w:r>
          <w:rPr>
            <w:noProof/>
            <w:webHidden/>
          </w:rPr>
        </w:r>
        <w:r>
          <w:rPr>
            <w:noProof/>
            <w:webHidden/>
          </w:rPr>
          <w:fldChar w:fldCharType="separate"/>
        </w:r>
        <w:r>
          <w:rPr>
            <w:noProof/>
            <w:webHidden/>
          </w:rPr>
          <w:t>30</w:t>
        </w:r>
        <w:r>
          <w:rPr>
            <w:noProof/>
            <w:webHidden/>
          </w:rPr>
          <w:fldChar w:fldCharType="end"/>
        </w:r>
      </w:hyperlink>
    </w:p>
    <w:p w14:paraId="6F7D6D96" w14:textId="0C522568" w:rsidR="007D380A" w:rsidRDefault="007D380A">
      <w:pPr>
        <w:pStyle w:val="TDC1"/>
        <w:rPr>
          <w:rFonts w:asciiTheme="minorHAnsi" w:eastAsiaTheme="minorEastAsia" w:hAnsiTheme="minorHAnsi" w:cstheme="minorBidi"/>
          <w:noProof/>
          <w:color w:val="auto"/>
        </w:rPr>
      </w:pPr>
      <w:hyperlink w:anchor="_Toc242380197" w:history="1">
        <w:r w:rsidRPr="00847BA1">
          <w:rPr>
            <w:rStyle w:val="Hipervnculo"/>
            <w:noProof/>
          </w:rPr>
          <w:t>2.6.1.</w:t>
        </w:r>
        <w:r>
          <w:rPr>
            <w:rFonts w:asciiTheme="minorHAnsi" w:eastAsiaTheme="minorEastAsia" w:hAnsiTheme="minorHAnsi" w:cstheme="minorBidi"/>
            <w:noProof/>
            <w:color w:val="auto"/>
          </w:rPr>
          <w:tab/>
        </w:r>
        <w:r w:rsidRPr="00847BA1">
          <w:rPr>
            <w:rStyle w:val="Hipervnculo"/>
            <w:noProof/>
          </w:rPr>
          <w:t>Concepto de redes de computadoras</w:t>
        </w:r>
        <w:r>
          <w:rPr>
            <w:noProof/>
            <w:webHidden/>
          </w:rPr>
          <w:tab/>
        </w:r>
        <w:r>
          <w:rPr>
            <w:noProof/>
            <w:webHidden/>
          </w:rPr>
          <w:fldChar w:fldCharType="begin"/>
        </w:r>
        <w:r>
          <w:rPr>
            <w:noProof/>
            <w:webHidden/>
          </w:rPr>
          <w:instrText xml:space="preserve"> PAGEREF _Toc242380197 \h </w:instrText>
        </w:r>
        <w:r>
          <w:rPr>
            <w:noProof/>
            <w:webHidden/>
          </w:rPr>
        </w:r>
        <w:r>
          <w:rPr>
            <w:noProof/>
            <w:webHidden/>
          </w:rPr>
          <w:fldChar w:fldCharType="separate"/>
        </w:r>
        <w:r>
          <w:rPr>
            <w:noProof/>
            <w:webHidden/>
          </w:rPr>
          <w:t>30</w:t>
        </w:r>
        <w:r>
          <w:rPr>
            <w:noProof/>
            <w:webHidden/>
          </w:rPr>
          <w:fldChar w:fldCharType="end"/>
        </w:r>
      </w:hyperlink>
    </w:p>
    <w:p w14:paraId="39E20070" w14:textId="3C3977E9" w:rsidR="007D380A" w:rsidRDefault="007D380A">
      <w:pPr>
        <w:pStyle w:val="TDC1"/>
        <w:rPr>
          <w:rFonts w:asciiTheme="minorHAnsi" w:eastAsiaTheme="minorEastAsia" w:hAnsiTheme="minorHAnsi" w:cstheme="minorBidi"/>
          <w:noProof/>
          <w:color w:val="auto"/>
        </w:rPr>
      </w:pPr>
      <w:hyperlink w:anchor="_Toc242380198" w:history="1">
        <w:r w:rsidRPr="00847BA1">
          <w:rPr>
            <w:rStyle w:val="Hipervnculo"/>
            <w:noProof/>
          </w:rPr>
          <w:t>2.6.2.</w:t>
        </w:r>
        <w:r>
          <w:rPr>
            <w:rFonts w:asciiTheme="minorHAnsi" w:eastAsiaTheme="minorEastAsia" w:hAnsiTheme="minorHAnsi" w:cstheme="minorBidi"/>
            <w:noProof/>
            <w:color w:val="auto"/>
          </w:rPr>
          <w:tab/>
        </w:r>
        <w:r w:rsidRPr="00847BA1">
          <w:rPr>
            <w:rStyle w:val="Hipervnculo"/>
            <w:noProof/>
          </w:rPr>
          <w:t>Modelo TCP/IP</w:t>
        </w:r>
        <w:r>
          <w:rPr>
            <w:noProof/>
            <w:webHidden/>
          </w:rPr>
          <w:tab/>
        </w:r>
        <w:r>
          <w:rPr>
            <w:noProof/>
            <w:webHidden/>
          </w:rPr>
          <w:fldChar w:fldCharType="begin"/>
        </w:r>
        <w:r>
          <w:rPr>
            <w:noProof/>
            <w:webHidden/>
          </w:rPr>
          <w:instrText xml:space="preserve"> PAGEREF _Toc242380198 \h </w:instrText>
        </w:r>
        <w:r>
          <w:rPr>
            <w:noProof/>
            <w:webHidden/>
          </w:rPr>
        </w:r>
        <w:r>
          <w:rPr>
            <w:noProof/>
            <w:webHidden/>
          </w:rPr>
          <w:fldChar w:fldCharType="separate"/>
        </w:r>
        <w:r>
          <w:rPr>
            <w:noProof/>
            <w:webHidden/>
          </w:rPr>
          <w:t>30</w:t>
        </w:r>
        <w:r>
          <w:rPr>
            <w:noProof/>
            <w:webHidden/>
          </w:rPr>
          <w:fldChar w:fldCharType="end"/>
        </w:r>
      </w:hyperlink>
    </w:p>
    <w:p w14:paraId="2E37A6B9" w14:textId="604B490C" w:rsidR="007D380A" w:rsidRDefault="007D380A">
      <w:pPr>
        <w:pStyle w:val="TDC1"/>
        <w:rPr>
          <w:rFonts w:asciiTheme="minorHAnsi" w:eastAsiaTheme="minorEastAsia" w:hAnsiTheme="minorHAnsi" w:cstheme="minorBidi"/>
          <w:noProof/>
          <w:color w:val="auto"/>
        </w:rPr>
      </w:pPr>
      <w:hyperlink w:anchor="_Toc242380199" w:history="1">
        <w:r w:rsidRPr="00847BA1">
          <w:rPr>
            <w:rStyle w:val="Hipervnculo"/>
            <w:noProof/>
          </w:rPr>
          <w:t>2.6.3.</w:t>
        </w:r>
        <w:r>
          <w:rPr>
            <w:rFonts w:asciiTheme="minorHAnsi" w:eastAsiaTheme="minorEastAsia" w:hAnsiTheme="minorHAnsi" w:cstheme="minorBidi"/>
            <w:noProof/>
            <w:color w:val="auto"/>
          </w:rPr>
          <w:tab/>
        </w:r>
        <w:r w:rsidRPr="00847BA1">
          <w:rPr>
            <w:rStyle w:val="Hipervnculo"/>
            <w:noProof/>
          </w:rPr>
          <w:t>Redes inalámbricas WiFi</w:t>
        </w:r>
        <w:r>
          <w:rPr>
            <w:noProof/>
            <w:webHidden/>
          </w:rPr>
          <w:tab/>
        </w:r>
        <w:r>
          <w:rPr>
            <w:noProof/>
            <w:webHidden/>
          </w:rPr>
          <w:fldChar w:fldCharType="begin"/>
        </w:r>
        <w:r>
          <w:rPr>
            <w:noProof/>
            <w:webHidden/>
          </w:rPr>
          <w:instrText xml:space="preserve"> PAGEREF _Toc242380199 \h </w:instrText>
        </w:r>
        <w:r>
          <w:rPr>
            <w:noProof/>
            <w:webHidden/>
          </w:rPr>
        </w:r>
        <w:r>
          <w:rPr>
            <w:noProof/>
            <w:webHidden/>
          </w:rPr>
          <w:fldChar w:fldCharType="separate"/>
        </w:r>
        <w:r>
          <w:rPr>
            <w:noProof/>
            <w:webHidden/>
          </w:rPr>
          <w:t>31</w:t>
        </w:r>
        <w:r>
          <w:rPr>
            <w:noProof/>
            <w:webHidden/>
          </w:rPr>
          <w:fldChar w:fldCharType="end"/>
        </w:r>
      </w:hyperlink>
    </w:p>
    <w:p w14:paraId="2803DF79" w14:textId="37D946AF" w:rsidR="007D380A" w:rsidRDefault="007D380A">
      <w:pPr>
        <w:pStyle w:val="TDC1"/>
        <w:rPr>
          <w:rFonts w:asciiTheme="minorHAnsi" w:eastAsiaTheme="minorEastAsia" w:hAnsiTheme="minorHAnsi" w:cstheme="minorBidi"/>
          <w:noProof/>
          <w:color w:val="auto"/>
        </w:rPr>
      </w:pPr>
      <w:hyperlink w:anchor="_Toc242380200" w:history="1">
        <w:r w:rsidRPr="00847BA1">
          <w:rPr>
            <w:rStyle w:val="Hipervnculo"/>
            <w:noProof/>
          </w:rPr>
          <w:t>2.6.4.</w:t>
        </w:r>
        <w:r>
          <w:rPr>
            <w:rFonts w:asciiTheme="minorHAnsi" w:eastAsiaTheme="minorEastAsia" w:hAnsiTheme="minorHAnsi" w:cstheme="minorBidi"/>
            <w:noProof/>
            <w:color w:val="auto"/>
          </w:rPr>
          <w:tab/>
        </w:r>
        <w:r w:rsidRPr="00847BA1">
          <w:rPr>
            <w:rStyle w:val="Hipervnculo"/>
            <w:noProof/>
          </w:rPr>
          <w:t>Arquitectura cliente-servidor y comunicación mediante sockets</w:t>
        </w:r>
        <w:r>
          <w:rPr>
            <w:noProof/>
            <w:webHidden/>
          </w:rPr>
          <w:tab/>
        </w:r>
        <w:r>
          <w:rPr>
            <w:noProof/>
            <w:webHidden/>
          </w:rPr>
          <w:fldChar w:fldCharType="begin"/>
        </w:r>
        <w:r>
          <w:rPr>
            <w:noProof/>
            <w:webHidden/>
          </w:rPr>
          <w:instrText xml:space="preserve"> PAGEREF _Toc242380200 \h </w:instrText>
        </w:r>
        <w:r>
          <w:rPr>
            <w:noProof/>
            <w:webHidden/>
          </w:rPr>
        </w:r>
        <w:r>
          <w:rPr>
            <w:noProof/>
            <w:webHidden/>
          </w:rPr>
          <w:fldChar w:fldCharType="separate"/>
        </w:r>
        <w:r>
          <w:rPr>
            <w:noProof/>
            <w:webHidden/>
          </w:rPr>
          <w:t>31</w:t>
        </w:r>
        <w:r>
          <w:rPr>
            <w:noProof/>
            <w:webHidden/>
          </w:rPr>
          <w:fldChar w:fldCharType="end"/>
        </w:r>
      </w:hyperlink>
    </w:p>
    <w:p w14:paraId="37A0FDBF" w14:textId="0207F8BB" w:rsidR="007D380A" w:rsidRDefault="007D380A">
      <w:pPr>
        <w:pStyle w:val="TDC1"/>
        <w:rPr>
          <w:rFonts w:asciiTheme="minorHAnsi" w:eastAsiaTheme="minorEastAsia" w:hAnsiTheme="minorHAnsi" w:cstheme="minorBidi"/>
          <w:noProof/>
          <w:color w:val="auto"/>
        </w:rPr>
      </w:pPr>
      <w:hyperlink w:anchor="_Toc242380201" w:history="1">
        <w:r w:rsidRPr="00847BA1">
          <w:rPr>
            <w:rStyle w:val="Hipervnculo"/>
            <w:noProof/>
          </w:rPr>
          <w:t>2.6.5.</w:t>
        </w:r>
        <w:r>
          <w:rPr>
            <w:rFonts w:asciiTheme="minorHAnsi" w:eastAsiaTheme="minorEastAsia" w:hAnsiTheme="minorHAnsi" w:cstheme="minorBidi"/>
            <w:noProof/>
            <w:color w:val="auto"/>
          </w:rPr>
          <w:tab/>
        </w:r>
        <w:r w:rsidRPr="00847BA1">
          <w:rPr>
            <w:rStyle w:val="Hipervnculo"/>
            <w:noProof/>
          </w:rPr>
          <w:t>Comunicación entre ESP32 y la aplicación móvil</w:t>
        </w:r>
        <w:r>
          <w:rPr>
            <w:noProof/>
            <w:webHidden/>
          </w:rPr>
          <w:tab/>
        </w:r>
        <w:r>
          <w:rPr>
            <w:noProof/>
            <w:webHidden/>
          </w:rPr>
          <w:fldChar w:fldCharType="begin"/>
        </w:r>
        <w:r>
          <w:rPr>
            <w:noProof/>
            <w:webHidden/>
          </w:rPr>
          <w:instrText xml:space="preserve"> PAGEREF _Toc242380201 \h </w:instrText>
        </w:r>
        <w:r>
          <w:rPr>
            <w:noProof/>
            <w:webHidden/>
          </w:rPr>
        </w:r>
        <w:r>
          <w:rPr>
            <w:noProof/>
            <w:webHidden/>
          </w:rPr>
          <w:fldChar w:fldCharType="separate"/>
        </w:r>
        <w:r>
          <w:rPr>
            <w:noProof/>
            <w:webHidden/>
          </w:rPr>
          <w:t>32</w:t>
        </w:r>
        <w:r>
          <w:rPr>
            <w:noProof/>
            <w:webHidden/>
          </w:rPr>
          <w:fldChar w:fldCharType="end"/>
        </w:r>
      </w:hyperlink>
    </w:p>
    <w:p w14:paraId="36336B98" w14:textId="52B2661B" w:rsidR="007D380A" w:rsidRDefault="007D380A">
      <w:pPr>
        <w:pStyle w:val="TDC1"/>
        <w:rPr>
          <w:rFonts w:asciiTheme="minorHAnsi" w:eastAsiaTheme="minorEastAsia" w:hAnsiTheme="minorHAnsi" w:cstheme="minorBidi"/>
          <w:noProof/>
          <w:color w:val="auto"/>
        </w:rPr>
      </w:pPr>
      <w:hyperlink w:anchor="_Toc242380202" w:history="1">
        <w:r w:rsidRPr="00847BA1">
          <w:rPr>
            <w:rStyle w:val="Hipervnculo"/>
            <w:noProof/>
          </w:rPr>
          <w:t>2.7.</w:t>
        </w:r>
        <w:r>
          <w:rPr>
            <w:rFonts w:asciiTheme="minorHAnsi" w:eastAsiaTheme="minorEastAsia" w:hAnsiTheme="minorHAnsi" w:cstheme="minorBidi"/>
            <w:noProof/>
            <w:color w:val="auto"/>
          </w:rPr>
          <w:tab/>
        </w:r>
        <w:r w:rsidRPr="00847BA1">
          <w:rPr>
            <w:rStyle w:val="Hipervnculo"/>
            <w:noProof/>
          </w:rPr>
          <w:t>Bases de Datos</w:t>
        </w:r>
        <w:r>
          <w:rPr>
            <w:noProof/>
            <w:webHidden/>
          </w:rPr>
          <w:tab/>
        </w:r>
        <w:r>
          <w:rPr>
            <w:noProof/>
            <w:webHidden/>
          </w:rPr>
          <w:fldChar w:fldCharType="begin"/>
        </w:r>
        <w:r>
          <w:rPr>
            <w:noProof/>
            <w:webHidden/>
          </w:rPr>
          <w:instrText xml:space="preserve"> PAGEREF _Toc242380202 \h </w:instrText>
        </w:r>
        <w:r>
          <w:rPr>
            <w:noProof/>
            <w:webHidden/>
          </w:rPr>
        </w:r>
        <w:r>
          <w:rPr>
            <w:noProof/>
            <w:webHidden/>
          </w:rPr>
          <w:fldChar w:fldCharType="separate"/>
        </w:r>
        <w:r>
          <w:rPr>
            <w:noProof/>
            <w:webHidden/>
          </w:rPr>
          <w:t>32</w:t>
        </w:r>
        <w:r>
          <w:rPr>
            <w:noProof/>
            <w:webHidden/>
          </w:rPr>
          <w:fldChar w:fldCharType="end"/>
        </w:r>
      </w:hyperlink>
    </w:p>
    <w:p w14:paraId="6DB36C93" w14:textId="2ACE390E" w:rsidR="007D380A" w:rsidRDefault="007D380A">
      <w:pPr>
        <w:pStyle w:val="TDC1"/>
        <w:rPr>
          <w:rFonts w:asciiTheme="minorHAnsi" w:eastAsiaTheme="minorEastAsia" w:hAnsiTheme="minorHAnsi" w:cstheme="minorBidi"/>
          <w:noProof/>
          <w:color w:val="auto"/>
        </w:rPr>
      </w:pPr>
      <w:hyperlink w:anchor="_Toc242380203" w:history="1">
        <w:r w:rsidRPr="00847BA1">
          <w:rPr>
            <w:rStyle w:val="Hipervnculo"/>
            <w:noProof/>
          </w:rPr>
          <w:t>2.7.1.</w:t>
        </w:r>
        <w:r>
          <w:rPr>
            <w:rFonts w:asciiTheme="minorHAnsi" w:eastAsiaTheme="minorEastAsia" w:hAnsiTheme="minorHAnsi" w:cstheme="minorBidi"/>
            <w:noProof/>
            <w:color w:val="auto"/>
          </w:rPr>
          <w:tab/>
        </w:r>
        <w:r w:rsidRPr="00847BA1">
          <w:rPr>
            <w:rStyle w:val="Hipervnculo"/>
            <w:noProof/>
          </w:rPr>
          <w:t>Concepto de base de datos</w:t>
        </w:r>
        <w:r>
          <w:rPr>
            <w:noProof/>
            <w:webHidden/>
          </w:rPr>
          <w:tab/>
        </w:r>
        <w:r>
          <w:rPr>
            <w:noProof/>
            <w:webHidden/>
          </w:rPr>
          <w:fldChar w:fldCharType="begin"/>
        </w:r>
        <w:r>
          <w:rPr>
            <w:noProof/>
            <w:webHidden/>
          </w:rPr>
          <w:instrText xml:space="preserve"> PAGEREF _Toc242380203 \h </w:instrText>
        </w:r>
        <w:r>
          <w:rPr>
            <w:noProof/>
            <w:webHidden/>
          </w:rPr>
        </w:r>
        <w:r>
          <w:rPr>
            <w:noProof/>
            <w:webHidden/>
          </w:rPr>
          <w:fldChar w:fldCharType="separate"/>
        </w:r>
        <w:r>
          <w:rPr>
            <w:noProof/>
            <w:webHidden/>
          </w:rPr>
          <w:t>32</w:t>
        </w:r>
        <w:r>
          <w:rPr>
            <w:noProof/>
            <w:webHidden/>
          </w:rPr>
          <w:fldChar w:fldCharType="end"/>
        </w:r>
      </w:hyperlink>
    </w:p>
    <w:p w14:paraId="175932C0" w14:textId="500122E9" w:rsidR="007D380A" w:rsidRDefault="007D380A">
      <w:pPr>
        <w:pStyle w:val="TDC1"/>
        <w:rPr>
          <w:rFonts w:asciiTheme="minorHAnsi" w:eastAsiaTheme="minorEastAsia" w:hAnsiTheme="minorHAnsi" w:cstheme="minorBidi"/>
          <w:noProof/>
          <w:color w:val="auto"/>
        </w:rPr>
      </w:pPr>
      <w:hyperlink w:anchor="_Toc242380204" w:history="1">
        <w:r w:rsidRPr="00847BA1">
          <w:rPr>
            <w:rStyle w:val="Hipervnculo"/>
            <w:noProof/>
          </w:rPr>
          <w:t>2.7.2.</w:t>
        </w:r>
        <w:r>
          <w:rPr>
            <w:rFonts w:asciiTheme="minorHAnsi" w:eastAsiaTheme="minorEastAsia" w:hAnsiTheme="minorHAnsi" w:cstheme="minorBidi"/>
            <w:noProof/>
            <w:color w:val="auto"/>
          </w:rPr>
          <w:tab/>
        </w:r>
        <w:r w:rsidRPr="00847BA1">
          <w:rPr>
            <w:rStyle w:val="Hipervnculo"/>
            <w:noProof/>
          </w:rPr>
          <w:t>Modelos de bases de datos</w:t>
        </w:r>
        <w:r>
          <w:rPr>
            <w:noProof/>
            <w:webHidden/>
          </w:rPr>
          <w:tab/>
        </w:r>
        <w:r>
          <w:rPr>
            <w:noProof/>
            <w:webHidden/>
          </w:rPr>
          <w:fldChar w:fldCharType="begin"/>
        </w:r>
        <w:r>
          <w:rPr>
            <w:noProof/>
            <w:webHidden/>
          </w:rPr>
          <w:instrText xml:space="preserve"> PAGEREF _Toc242380204 \h </w:instrText>
        </w:r>
        <w:r>
          <w:rPr>
            <w:noProof/>
            <w:webHidden/>
          </w:rPr>
        </w:r>
        <w:r>
          <w:rPr>
            <w:noProof/>
            <w:webHidden/>
          </w:rPr>
          <w:fldChar w:fldCharType="separate"/>
        </w:r>
        <w:r>
          <w:rPr>
            <w:noProof/>
            <w:webHidden/>
          </w:rPr>
          <w:t>33</w:t>
        </w:r>
        <w:r>
          <w:rPr>
            <w:noProof/>
            <w:webHidden/>
          </w:rPr>
          <w:fldChar w:fldCharType="end"/>
        </w:r>
      </w:hyperlink>
    </w:p>
    <w:p w14:paraId="53FCA03A" w14:textId="3F201A6A" w:rsidR="007D380A" w:rsidRDefault="007D380A">
      <w:pPr>
        <w:pStyle w:val="TDC1"/>
        <w:rPr>
          <w:rFonts w:asciiTheme="minorHAnsi" w:eastAsiaTheme="minorEastAsia" w:hAnsiTheme="minorHAnsi" w:cstheme="minorBidi"/>
          <w:noProof/>
          <w:color w:val="auto"/>
        </w:rPr>
      </w:pPr>
      <w:hyperlink w:anchor="_Toc242380205" w:history="1">
        <w:r w:rsidRPr="00847BA1">
          <w:rPr>
            <w:rStyle w:val="Hipervnculo"/>
            <w:noProof/>
          </w:rPr>
          <w:t>2.7.3.</w:t>
        </w:r>
        <w:r>
          <w:rPr>
            <w:rFonts w:asciiTheme="minorHAnsi" w:eastAsiaTheme="minorEastAsia" w:hAnsiTheme="minorHAnsi" w:cstheme="minorBidi"/>
            <w:noProof/>
            <w:color w:val="auto"/>
          </w:rPr>
          <w:tab/>
        </w:r>
        <w:r w:rsidRPr="00847BA1">
          <w:rPr>
            <w:rStyle w:val="Hipervnculo"/>
            <w:noProof/>
          </w:rPr>
          <w:t>Sistemas gestores de bases de datos</w:t>
        </w:r>
        <w:r>
          <w:rPr>
            <w:noProof/>
            <w:webHidden/>
          </w:rPr>
          <w:tab/>
        </w:r>
        <w:r>
          <w:rPr>
            <w:noProof/>
            <w:webHidden/>
          </w:rPr>
          <w:fldChar w:fldCharType="begin"/>
        </w:r>
        <w:r>
          <w:rPr>
            <w:noProof/>
            <w:webHidden/>
          </w:rPr>
          <w:instrText xml:space="preserve"> PAGEREF _Toc242380205 \h </w:instrText>
        </w:r>
        <w:r>
          <w:rPr>
            <w:noProof/>
            <w:webHidden/>
          </w:rPr>
        </w:r>
        <w:r>
          <w:rPr>
            <w:noProof/>
            <w:webHidden/>
          </w:rPr>
          <w:fldChar w:fldCharType="separate"/>
        </w:r>
        <w:r>
          <w:rPr>
            <w:noProof/>
            <w:webHidden/>
          </w:rPr>
          <w:t>33</w:t>
        </w:r>
        <w:r>
          <w:rPr>
            <w:noProof/>
            <w:webHidden/>
          </w:rPr>
          <w:fldChar w:fldCharType="end"/>
        </w:r>
      </w:hyperlink>
    </w:p>
    <w:p w14:paraId="1D9BBEEB" w14:textId="4C0A4E17" w:rsidR="007D380A" w:rsidRDefault="007D380A">
      <w:pPr>
        <w:pStyle w:val="TDC1"/>
        <w:rPr>
          <w:rFonts w:asciiTheme="minorHAnsi" w:eastAsiaTheme="minorEastAsia" w:hAnsiTheme="minorHAnsi" w:cstheme="minorBidi"/>
          <w:noProof/>
          <w:color w:val="auto"/>
        </w:rPr>
      </w:pPr>
      <w:hyperlink w:anchor="_Toc242380206" w:history="1">
        <w:r w:rsidRPr="00847BA1">
          <w:rPr>
            <w:rStyle w:val="Hipervnculo"/>
            <w:noProof/>
          </w:rPr>
          <w:t>2.7.4.</w:t>
        </w:r>
        <w:r>
          <w:rPr>
            <w:rFonts w:asciiTheme="minorHAnsi" w:eastAsiaTheme="minorEastAsia" w:hAnsiTheme="minorHAnsi" w:cstheme="minorBidi"/>
            <w:noProof/>
            <w:color w:val="auto"/>
          </w:rPr>
          <w:tab/>
        </w:r>
        <w:r w:rsidRPr="00847BA1">
          <w:rPr>
            <w:rStyle w:val="Hipervnculo"/>
            <w:noProof/>
          </w:rPr>
          <w:t>Diseño de bases de datos</w:t>
        </w:r>
        <w:r>
          <w:rPr>
            <w:noProof/>
            <w:webHidden/>
          </w:rPr>
          <w:tab/>
        </w:r>
        <w:r>
          <w:rPr>
            <w:noProof/>
            <w:webHidden/>
          </w:rPr>
          <w:fldChar w:fldCharType="begin"/>
        </w:r>
        <w:r>
          <w:rPr>
            <w:noProof/>
            <w:webHidden/>
          </w:rPr>
          <w:instrText xml:space="preserve"> PAGEREF _Toc242380206 \h </w:instrText>
        </w:r>
        <w:r>
          <w:rPr>
            <w:noProof/>
            <w:webHidden/>
          </w:rPr>
        </w:r>
        <w:r>
          <w:rPr>
            <w:noProof/>
            <w:webHidden/>
          </w:rPr>
          <w:fldChar w:fldCharType="separate"/>
        </w:r>
        <w:r>
          <w:rPr>
            <w:noProof/>
            <w:webHidden/>
          </w:rPr>
          <w:t>33</w:t>
        </w:r>
        <w:r>
          <w:rPr>
            <w:noProof/>
            <w:webHidden/>
          </w:rPr>
          <w:fldChar w:fldCharType="end"/>
        </w:r>
      </w:hyperlink>
    </w:p>
    <w:p w14:paraId="7AF7FBC8" w14:textId="7F3D7F04" w:rsidR="007D380A" w:rsidRDefault="007D380A">
      <w:pPr>
        <w:pStyle w:val="TDC1"/>
        <w:rPr>
          <w:rFonts w:asciiTheme="minorHAnsi" w:eastAsiaTheme="minorEastAsia" w:hAnsiTheme="minorHAnsi" w:cstheme="minorBidi"/>
          <w:noProof/>
          <w:color w:val="auto"/>
        </w:rPr>
      </w:pPr>
      <w:hyperlink w:anchor="_Toc242380207" w:history="1">
        <w:r w:rsidRPr="00847BA1">
          <w:rPr>
            <w:rStyle w:val="Hipervnculo"/>
            <w:noProof/>
          </w:rPr>
          <w:t>2.7.5.</w:t>
        </w:r>
        <w:r>
          <w:rPr>
            <w:rFonts w:asciiTheme="minorHAnsi" w:eastAsiaTheme="minorEastAsia" w:hAnsiTheme="minorHAnsi" w:cstheme="minorBidi"/>
            <w:noProof/>
            <w:color w:val="auto"/>
          </w:rPr>
          <w:tab/>
        </w:r>
        <w:r w:rsidRPr="00847BA1">
          <w:rPr>
            <w:rStyle w:val="Hipervnculo"/>
            <w:noProof/>
          </w:rPr>
          <w:t>Almacenamiento de datos del monitoreo</w:t>
        </w:r>
        <w:r>
          <w:rPr>
            <w:noProof/>
            <w:webHidden/>
          </w:rPr>
          <w:tab/>
        </w:r>
        <w:r>
          <w:rPr>
            <w:noProof/>
            <w:webHidden/>
          </w:rPr>
          <w:fldChar w:fldCharType="begin"/>
        </w:r>
        <w:r>
          <w:rPr>
            <w:noProof/>
            <w:webHidden/>
          </w:rPr>
          <w:instrText xml:space="preserve"> PAGEREF _Toc242380207 \h </w:instrText>
        </w:r>
        <w:r>
          <w:rPr>
            <w:noProof/>
            <w:webHidden/>
          </w:rPr>
        </w:r>
        <w:r>
          <w:rPr>
            <w:noProof/>
            <w:webHidden/>
          </w:rPr>
          <w:fldChar w:fldCharType="separate"/>
        </w:r>
        <w:r>
          <w:rPr>
            <w:noProof/>
            <w:webHidden/>
          </w:rPr>
          <w:t>33</w:t>
        </w:r>
        <w:r>
          <w:rPr>
            <w:noProof/>
            <w:webHidden/>
          </w:rPr>
          <w:fldChar w:fldCharType="end"/>
        </w:r>
      </w:hyperlink>
    </w:p>
    <w:p w14:paraId="168333A0" w14:textId="6D6BE597" w:rsidR="007D380A" w:rsidRDefault="007D380A">
      <w:pPr>
        <w:pStyle w:val="TDC1"/>
        <w:rPr>
          <w:rFonts w:asciiTheme="minorHAnsi" w:eastAsiaTheme="minorEastAsia" w:hAnsiTheme="minorHAnsi" w:cstheme="minorBidi"/>
          <w:noProof/>
          <w:color w:val="auto"/>
        </w:rPr>
      </w:pPr>
      <w:hyperlink w:anchor="_Toc242380208" w:history="1">
        <w:r w:rsidRPr="00847BA1">
          <w:rPr>
            <w:rStyle w:val="Hipervnculo"/>
            <w:noProof/>
          </w:rPr>
          <w:t>2.8.</w:t>
        </w:r>
        <w:r>
          <w:rPr>
            <w:rFonts w:asciiTheme="minorHAnsi" w:eastAsiaTheme="minorEastAsia" w:hAnsiTheme="minorHAnsi" w:cstheme="minorBidi"/>
            <w:noProof/>
            <w:color w:val="auto"/>
          </w:rPr>
          <w:tab/>
        </w:r>
        <w:r w:rsidRPr="00847BA1">
          <w:rPr>
            <w:rStyle w:val="Hipervnculo"/>
            <w:noProof/>
          </w:rPr>
          <w:t>Desarrollo de Aplicaciones Móviles</w:t>
        </w:r>
        <w:r>
          <w:rPr>
            <w:noProof/>
            <w:webHidden/>
          </w:rPr>
          <w:tab/>
        </w:r>
        <w:r>
          <w:rPr>
            <w:noProof/>
            <w:webHidden/>
          </w:rPr>
          <w:fldChar w:fldCharType="begin"/>
        </w:r>
        <w:r>
          <w:rPr>
            <w:noProof/>
            <w:webHidden/>
          </w:rPr>
          <w:instrText xml:space="preserve"> PAGEREF _Toc242380208 \h </w:instrText>
        </w:r>
        <w:r>
          <w:rPr>
            <w:noProof/>
            <w:webHidden/>
          </w:rPr>
        </w:r>
        <w:r>
          <w:rPr>
            <w:noProof/>
            <w:webHidden/>
          </w:rPr>
          <w:fldChar w:fldCharType="separate"/>
        </w:r>
        <w:r>
          <w:rPr>
            <w:noProof/>
            <w:webHidden/>
          </w:rPr>
          <w:t>34</w:t>
        </w:r>
        <w:r>
          <w:rPr>
            <w:noProof/>
            <w:webHidden/>
          </w:rPr>
          <w:fldChar w:fldCharType="end"/>
        </w:r>
      </w:hyperlink>
    </w:p>
    <w:p w14:paraId="4260404A" w14:textId="608AADF3" w:rsidR="007D380A" w:rsidRDefault="007D380A">
      <w:pPr>
        <w:pStyle w:val="TDC1"/>
        <w:rPr>
          <w:rFonts w:asciiTheme="minorHAnsi" w:eastAsiaTheme="minorEastAsia" w:hAnsiTheme="minorHAnsi" w:cstheme="minorBidi"/>
          <w:noProof/>
          <w:color w:val="auto"/>
        </w:rPr>
      </w:pPr>
      <w:hyperlink w:anchor="_Toc242380209" w:history="1">
        <w:r w:rsidRPr="00847BA1">
          <w:rPr>
            <w:rStyle w:val="Hipervnculo"/>
            <w:noProof/>
          </w:rPr>
          <w:t>2.8.1.</w:t>
        </w:r>
        <w:r>
          <w:rPr>
            <w:rFonts w:asciiTheme="minorHAnsi" w:eastAsiaTheme="minorEastAsia" w:hAnsiTheme="minorHAnsi" w:cstheme="minorBidi"/>
            <w:noProof/>
            <w:color w:val="auto"/>
          </w:rPr>
          <w:tab/>
        </w:r>
        <w:r w:rsidRPr="00847BA1">
          <w:rPr>
            <w:rStyle w:val="Hipervnculo"/>
            <w:noProof/>
          </w:rPr>
          <w:t>Concepto de aplicación móvil</w:t>
        </w:r>
        <w:r>
          <w:rPr>
            <w:noProof/>
            <w:webHidden/>
          </w:rPr>
          <w:tab/>
        </w:r>
        <w:r>
          <w:rPr>
            <w:noProof/>
            <w:webHidden/>
          </w:rPr>
          <w:fldChar w:fldCharType="begin"/>
        </w:r>
        <w:r>
          <w:rPr>
            <w:noProof/>
            <w:webHidden/>
          </w:rPr>
          <w:instrText xml:space="preserve"> PAGEREF _Toc242380209 \h </w:instrText>
        </w:r>
        <w:r>
          <w:rPr>
            <w:noProof/>
            <w:webHidden/>
          </w:rPr>
        </w:r>
        <w:r>
          <w:rPr>
            <w:noProof/>
            <w:webHidden/>
          </w:rPr>
          <w:fldChar w:fldCharType="separate"/>
        </w:r>
        <w:r>
          <w:rPr>
            <w:noProof/>
            <w:webHidden/>
          </w:rPr>
          <w:t>34</w:t>
        </w:r>
        <w:r>
          <w:rPr>
            <w:noProof/>
            <w:webHidden/>
          </w:rPr>
          <w:fldChar w:fldCharType="end"/>
        </w:r>
      </w:hyperlink>
    </w:p>
    <w:p w14:paraId="018F3572" w14:textId="02E9D131" w:rsidR="007D380A" w:rsidRDefault="007D380A">
      <w:pPr>
        <w:pStyle w:val="TDC1"/>
        <w:rPr>
          <w:rFonts w:asciiTheme="minorHAnsi" w:eastAsiaTheme="minorEastAsia" w:hAnsiTheme="minorHAnsi" w:cstheme="minorBidi"/>
          <w:noProof/>
          <w:color w:val="auto"/>
        </w:rPr>
      </w:pPr>
      <w:hyperlink w:anchor="_Toc242380210" w:history="1">
        <w:r w:rsidRPr="00847BA1">
          <w:rPr>
            <w:rStyle w:val="Hipervnculo"/>
            <w:noProof/>
          </w:rPr>
          <w:t>2.8.2.</w:t>
        </w:r>
        <w:r>
          <w:rPr>
            <w:rFonts w:asciiTheme="minorHAnsi" w:eastAsiaTheme="minorEastAsia" w:hAnsiTheme="minorHAnsi" w:cstheme="minorBidi"/>
            <w:noProof/>
            <w:color w:val="auto"/>
          </w:rPr>
          <w:tab/>
        </w:r>
        <w:r w:rsidRPr="00847BA1">
          <w:rPr>
            <w:rStyle w:val="Hipervnculo"/>
            <w:noProof/>
          </w:rPr>
          <w:t>Arquitectura de aplicaciones móviles</w:t>
        </w:r>
        <w:r>
          <w:rPr>
            <w:noProof/>
            <w:webHidden/>
          </w:rPr>
          <w:tab/>
        </w:r>
        <w:r>
          <w:rPr>
            <w:noProof/>
            <w:webHidden/>
          </w:rPr>
          <w:fldChar w:fldCharType="begin"/>
        </w:r>
        <w:r>
          <w:rPr>
            <w:noProof/>
            <w:webHidden/>
          </w:rPr>
          <w:instrText xml:space="preserve"> PAGEREF _Toc242380210 \h </w:instrText>
        </w:r>
        <w:r>
          <w:rPr>
            <w:noProof/>
            <w:webHidden/>
          </w:rPr>
        </w:r>
        <w:r>
          <w:rPr>
            <w:noProof/>
            <w:webHidden/>
          </w:rPr>
          <w:fldChar w:fldCharType="separate"/>
        </w:r>
        <w:r>
          <w:rPr>
            <w:noProof/>
            <w:webHidden/>
          </w:rPr>
          <w:t>34</w:t>
        </w:r>
        <w:r>
          <w:rPr>
            <w:noProof/>
            <w:webHidden/>
          </w:rPr>
          <w:fldChar w:fldCharType="end"/>
        </w:r>
      </w:hyperlink>
    </w:p>
    <w:p w14:paraId="6E0212BB" w14:textId="5D1070B1" w:rsidR="007D380A" w:rsidRDefault="007D380A">
      <w:pPr>
        <w:pStyle w:val="TDC1"/>
        <w:rPr>
          <w:rFonts w:asciiTheme="minorHAnsi" w:eastAsiaTheme="minorEastAsia" w:hAnsiTheme="minorHAnsi" w:cstheme="minorBidi"/>
          <w:noProof/>
          <w:color w:val="auto"/>
        </w:rPr>
      </w:pPr>
      <w:hyperlink w:anchor="_Toc242380211" w:history="1">
        <w:r w:rsidRPr="00847BA1">
          <w:rPr>
            <w:rStyle w:val="Hipervnculo"/>
            <w:noProof/>
          </w:rPr>
          <w:t>2.8.3.</w:t>
        </w:r>
        <w:r>
          <w:rPr>
            <w:rFonts w:asciiTheme="minorHAnsi" w:eastAsiaTheme="minorEastAsia" w:hAnsiTheme="minorHAnsi" w:cstheme="minorBidi"/>
            <w:noProof/>
            <w:color w:val="auto"/>
          </w:rPr>
          <w:tab/>
        </w:r>
        <w:r w:rsidRPr="00847BA1">
          <w:rPr>
            <w:rStyle w:val="Hipervnculo"/>
            <w:noProof/>
          </w:rPr>
          <w:t>Interfaces gráficas de usuario</w:t>
        </w:r>
        <w:r>
          <w:rPr>
            <w:noProof/>
            <w:webHidden/>
          </w:rPr>
          <w:tab/>
        </w:r>
        <w:r>
          <w:rPr>
            <w:noProof/>
            <w:webHidden/>
          </w:rPr>
          <w:fldChar w:fldCharType="begin"/>
        </w:r>
        <w:r>
          <w:rPr>
            <w:noProof/>
            <w:webHidden/>
          </w:rPr>
          <w:instrText xml:space="preserve"> PAGEREF _Toc242380211 \h </w:instrText>
        </w:r>
        <w:r>
          <w:rPr>
            <w:noProof/>
            <w:webHidden/>
          </w:rPr>
        </w:r>
        <w:r>
          <w:rPr>
            <w:noProof/>
            <w:webHidden/>
          </w:rPr>
          <w:fldChar w:fldCharType="separate"/>
        </w:r>
        <w:r>
          <w:rPr>
            <w:noProof/>
            <w:webHidden/>
          </w:rPr>
          <w:t>34</w:t>
        </w:r>
        <w:r>
          <w:rPr>
            <w:noProof/>
            <w:webHidden/>
          </w:rPr>
          <w:fldChar w:fldCharType="end"/>
        </w:r>
      </w:hyperlink>
    </w:p>
    <w:p w14:paraId="6095723D" w14:textId="7BA26642" w:rsidR="007D380A" w:rsidRDefault="007D380A">
      <w:pPr>
        <w:pStyle w:val="TDC1"/>
        <w:rPr>
          <w:rFonts w:asciiTheme="minorHAnsi" w:eastAsiaTheme="minorEastAsia" w:hAnsiTheme="minorHAnsi" w:cstheme="minorBidi"/>
          <w:noProof/>
          <w:color w:val="auto"/>
        </w:rPr>
      </w:pPr>
      <w:hyperlink w:anchor="_Toc242380212" w:history="1">
        <w:r w:rsidRPr="00847BA1">
          <w:rPr>
            <w:rStyle w:val="Hipervnculo"/>
            <w:noProof/>
          </w:rPr>
          <w:t>2.8.4.</w:t>
        </w:r>
        <w:r>
          <w:rPr>
            <w:rFonts w:asciiTheme="minorHAnsi" w:eastAsiaTheme="minorEastAsia" w:hAnsiTheme="minorHAnsi" w:cstheme="minorBidi"/>
            <w:noProof/>
            <w:color w:val="auto"/>
          </w:rPr>
          <w:tab/>
        </w:r>
        <w:r w:rsidRPr="00847BA1">
          <w:rPr>
            <w:rStyle w:val="Hipervnculo"/>
            <w:noProof/>
          </w:rPr>
          <w:t>Desarrollo para Android</w:t>
        </w:r>
        <w:r>
          <w:rPr>
            <w:noProof/>
            <w:webHidden/>
          </w:rPr>
          <w:tab/>
        </w:r>
        <w:r>
          <w:rPr>
            <w:noProof/>
            <w:webHidden/>
          </w:rPr>
          <w:fldChar w:fldCharType="begin"/>
        </w:r>
        <w:r>
          <w:rPr>
            <w:noProof/>
            <w:webHidden/>
          </w:rPr>
          <w:instrText xml:space="preserve"> PAGEREF _Toc242380212 \h </w:instrText>
        </w:r>
        <w:r>
          <w:rPr>
            <w:noProof/>
            <w:webHidden/>
          </w:rPr>
        </w:r>
        <w:r>
          <w:rPr>
            <w:noProof/>
            <w:webHidden/>
          </w:rPr>
          <w:fldChar w:fldCharType="separate"/>
        </w:r>
        <w:r>
          <w:rPr>
            <w:noProof/>
            <w:webHidden/>
          </w:rPr>
          <w:t>35</w:t>
        </w:r>
        <w:r>
          <w:rPr>
            <w:noProof/>
            <w:webHidden/>
          </w:rPr>
          <w:fldChar w:fldCharType="end"/>
        </w:r>
      </w:hyperlink>
    </w:p>
    <w:p w14:paraId="604C7F86" w14:textId="3EC85A15" w:rsidR="007D380A" w:rsidRDefault="007D380A">
      <w:pPr>
        <w:pStyle w:val="TDC1"/>
        <w:rPr>
          <w:rFonts w:asciiTheme="minorHAnsi" w:eastAsiaTheme="minorEastAsia" w:hAnsiTheme="minorHAnsi" w:cstheme="minorBidi"/>
          <w:noProof/>
          <w:color w:val="auto"/>
        </w:rPr>
      </w:pPr>
      <w:hyperlink w:anchor="_Toc242380213" w:history="1">
        <w:r w:rsidRPr="00847BA1">
          <w:rPr>
            <w:rStyle w:val="Hipervnculo"/>
            <w:noProof/>
          </w:rPr>
          <w:t>2.8.5.</w:t>
        </w:r>
        <w:r>
          <w:rPr>
            <w:rFonts w:asciiTheme="minorHAnsi" w:eastAsiaTheme="minorEastAsia" w:hAnsiTheme="minorHAnsi" w:cstheme="minorBidi"/>
            <w:noProof/>
            <w:color w:val="auto"/>
          </w:rPr>
          <w:tab/>
        </w:r>
        <w:r w:rsidRPr="00847BA1">
          <w:rPr>
            <w:rStyle w:val="Hipervnculo"/>
            <w:noProof/>
          </w:rPr>
          <w:t>Comunicación con dispositivos IoT</w:t>
        </w:r>
        <w:r>
          <w:rPr>
            <w:noProof/>
            <w:webHidden/>
          </w:rPr>
          <w:tab/>
        </w:r>
        <w:r>
          <w:rPr>
            <w:noProof/>
            <w:webHidden/>
          </w:rPr>
          <w:fldChar w:fldCharType="begin"/>
        </w:r>
        <w:r>
          <w:rPr>
            <w:noProof/>
            <w:webHidden/>
          </w:rPr>
          <w:instrText xml:space="preserve"> PAGEREF _Toc242380213 \h </w:instrText>
        </w:r>
        <w:r>
          <w:rPr>
            <w:noProof/>
            <w:webHidden/>
          </w:rPr>
        </w:r>
        <w:r>
          <w:rPr>
            <w:noProof/>
            <w:webHidden/>
          </w:rPr>
          <w:fldChar w:fldCharType="separate"/>
        </w:r>
        <w:r>
          <w:rPr>
            <w:noProof/>
            <w:webHidden/>
          </w:rPr>
          <w:t>35</w:t>
        </w:r>
        <w:r>
          <w:rPr>
            <w:noProof/>
            <w:webHidden/>
          </w:rPr>
          <w:fldChar w:fldCharType="end"/>
        </w:r>
      </w:hyperlink>
    </w:p>
    <w:p w14:paraId="71C53110" w14:textId="21C0B97E" w:rsidR="007D380A" w:rsidRDefault="007D380A">
      <w:pPr>
        <w:pStyle w:val="TDC1"/>
        <w:rPr>
          <w:rFonts w:asciiTheme="minorHAnsi" w:eastAsiaTheme="minorEastAsia" w:hAnsiTheme="minorHAnsi" w:cstheme="minorBidi"/>
          <w:noProof/>
          <w:color w:val="auto"/>
        </w:rPr>
      </w:pPr>
      <w:hyperlink w:anchor="_Toc242380214" w:history="1">
        <w:r w:rsidRPr="00847BA1">
          <w:rPr>
            <w:rStyle w:val="Hipervnculo"/>
            <w:noProof/>
          </w:rPr>
          <w:t>2.9.</w:t>
        </w:r>
        <w:r>
          <w:rPr>
            <w:rFonts w:asciiTheme="minorHAnsi" w:eastAsiaTheme="minorEastAsia" w:hAnsiTheme="minorHAnsi" w:cstheme="minorBidi"/>
            <w:noProof/>
            <w:color w:val="auto"/>
          </w:rPr>
          <w:tab/>
        </w:r>
        <w:r w:rsidRPr="00847BA1">
          <w:rPr>
            <w:rStyle w:val="Hipervnculo"/>
            <w:noProof/>
          </w:rPr>
          <w:t>Análisis Predictivo y Estadística Aplicada</w:t>
        </w:r>
        <w:r>
          <w:rPr>
            <w:noProof/>
            <w:webHidden/>
          </w:rPr>
          <w:tab/>
        </w:r>
        <w:r>
          <w:rPr>
            <w:noProof/>
            <w:webHidden/>
          </w:rPr>
          <w:fldChar w:fldCharType="begin"/>
        </w:r>
        <w:r>
          <w:rPr>
            <w:noProof/>
            <w:webHidden/>
          </w:rPr>
          <w:instrText xml:space="preserve"> PAGEREF _Toc242380214 \h </w:instrText>
        </w:r>
        <w:r>
          <w:rPr>
            <w:noProof/>
            <w:webHidden/>
          </w:rPr>
        </w:r>
        <w:r>
          <w:rPr>
            <w:noProof/>
            <w:webHidden/>
          </w:rPr>
          <w:fldChar w:fldCharType="separate"/>
        </w:r>
        <w:r>
          <w:rPr>
            <w:noProof/>
            <w:webHidden/>
          </w:rPr>
          <w:t>35</w:t>
        </w:r>
        <w:r>
          <w:rPr>
            <w:noProof/>
            <w:webHidden/>
          </w:rPr>
          <w:fldChar w:fldCharType="end"/>
        </w:r>
      </w:hyperlink>
    </w:p>
    <w:p w14:paraId="34F8168B" w14:textId="67A6B581" w:rsidR="007D380A" w:rsidRDefault="007D380A">
      <w:pPr>
        <w:pStyle w:val="TDC1"/>
        <w:rPr>
          <w:rFonts w:asciiTheme="minorHAnsi" w:eastAsiaTheme="minorEastAsia" w:hAnsiTheme="minorHAnsi" w:cstheme="minorBidi"/>
          <w:noProof/>
          <w:color w:val="auto"/>
        </w:rPr>
      </w:pPr>
      <w:hyperlink w:anchor="_Toc242380215" w:history="1">
        <w:r w:rsidRPr="00847BA1">
          <w:rPr>
            <w:rStyle w:val="Hipervnculo"/>
            <w:noProof/>
          </w:rPr>
          <w:t>2.9.1.</w:t>
        </w:r>
        <w:r>
          <w:rPr>
            <w:rFonts w:asciiTheme="minorHAnsi" w:eastAsiaTheme="minorEastAsia" w:hAnsiTheme="minorHAnsi" w:cstheme="minorBidi"/>
            <w:noProof/>
            <w:color w:val="auto"/>
          </w:rPr>
          <w:tab/>
        </w:r>
        <w:r w:rsidRPr="00847BA1">
          <w:rPr>
            <w:rStyle w:val="Hipervnculo"/>
            <w:noProof/>
          </w:rPr>
          <w:t>Concepto de análisis predictivo</w:t>
        </w:r>
        <w:r>
          <w:rPr>
            <w:noProof/>
            <w:webHidden/>
          </w:rPr>
          <w:tab/>
        </w:r>
        <w:r>
          <w:rPr>
            <w:noProof/>
            <w:webHidden/>
          </w:rPr>
          <w:fldChar w:fldCharType="begin"/>
        </w:r>
        <w:r>
          <w:rPr>
            <w:noProof/>
            <w:webHidden/>
          </w:rPr>
          <w:instrText xml:space="preserve"> PAGEREF _Toc242380215 \h </w:instrText>
        </w:r>
        <w:r>
          <w:rPr>
            <w:noProof/>
            <w:webHidden/>
          </w:rPr>
        </w:r>
        <w:r>
          <w:rPr>
            <w:noProof/>
            <w:webHidden/>
          </w:rPr>
          <w:fldChar w:fldCharType="separate"/>
        </w:r>
        <w:r>
          <w:rPr>
            <w:noProof/>
            <w:webHidden/>
          </w:rPr>
          <w:t>35</w:t>
        </w:r>
        <w:r>
          <w:rPr>
            <w:noProof/>
            <w:webHidden/>
          </w:rPr>
          <w:fldChar w:fldCharType="end"/>
        </w:r>
      </w:hyperlink>
    </w:p>
    <w:p w14:paraId="2C85A358" w14:textId="27D08323" w:rsidR="007D380A" w:rsidRDefault="007D380A">
      <w:pPr>
        <w:pStyle w:val="TDC1"/>
        <w:rPr>
          <w:rFonts w:asciiTheme="minorHAnsi" w:eastAsiaTheme="minorEastAsia" w:hAnsiTheme="minorHAnsi" w:cstheme="minorBidi"/>
          <w:noProof/>
          <w:color w:val="auto"/>
        </w:rPr>
      </w:pPr>
      <w:hyperlink w:anchor="_Toc242380216" w:history="1">
        <w:r w:rsidRPr="00847BA1">
          <w:rPr>
            <w:rStyle w:val="Hipervnculo"/>
            <w:noProof/>
          </w:rPr>
          <w:t>2.9.2.</w:t>
        </w:r>
        <w:r>
          <w:rPr>
            <w:rFonts w:asciiTheme="minorHAnsi" w:eastAsiaTheme="minorEastAsia" w:hAnsiTheme="minorHAnsi" w:cstheme="minorBidi"/>
            <w:noProof/>
            <w:color w:val="auto"/>
          </w:rPr>
          <w:tab/>
        </w:r>
        <w:r w:rsidRPr="00847BA1">
          <w:rPr>
            <w:rStyle w:val="Hipervnculo"/>
            <w:noProof/>
          </w:rPr>
          <w:t>Fundamentos de estadística descriptiva</w:t>
        </w:r>
        <w:r>
          <w:rPr>
            <w:noProof/>
            <w:webHidden/>
          </w:rPr>
          <w:tab/>
        </w:r>
        <w:r>
          <w:rPr>
            <w:noProof/>
            <w:webHidden/>
          </w:rPr>
          <w:fldChar w:fldCharType="begin"/>
        </w:r>
        <w:r>
          <w:rPr>
            <w:noProof/>
            <w:webHidden/>
          </w:rPr>
          <w:instrText xml:space="preserve"> PAGEREF _Toc242380216 \h </w:instrText>
        </w:r>
        <w:r>
          <w:rPr>
            <w:noProof/>
            <w:webHidden/>
          </w:rPr>
        </w:r>
        <w:r>
          <w:rPr>
            <w:noProof/>
            <w:webHidden/>
          </w:rPr>
          <w:fldChar w:fldCharType="separate"/>
        </w:r>
        <w:r>
          <w:rPr>
            <w:noProof/>
            <w:webHidden/>
          </w:rPr>
          <w:t>35</w:t>
        </w:r>
        <w:r>
          <w:rPr>
            <w:noProof/>
            <w:webHidden/>
          </w:rPr>
          <w:fldChar w:fldCharType="end"/>
        </w:r>
      </w:hyperlink>
    </w:p>
    <w:p w14:paraId="1DD8406F" w14:textId="4528201E" w:rsidR="007D380A" w:rsidRDefault="007D380A">
      <w:pPr>
        <w:pStyle w:val="TDC1"/>
        <w:rPr>
          <w:rFonts w:asciiTheme="minorHAnsi" w:eastAsiaTheme="minorEastAsia" w:hAnsiTheme="minorHAnsi" w:cstheme="minorBidi"/>
          <w:noProof/>
          <w:color w:val="auto"/>
        </w:rPr>
      </w:pPr>
      <w:hyperlink w:anchor="_Toc242380217" w:history="1">
        <w:r w:rsidRPr="00847BA1">
          <w:rPr>
            <w:rStyle w:val="Hipervnculo"/>
            <w:noProof/>
          </w:rPr>
          <w:t>2.9.3.</w:t>
        </w:r>
        <w:r>
          <w:rPr>
            <w:rFonts w:asciiTheme="minorHAnsi" w:eastAsiaTheme="minorEastAsia" w:hAnsiTheme="minorHAnsi" w:cstheme="minorBidi"/>
            <w:noProof/>
            <w:color w:val="auto"/>
          </w:rPr>
          <w:tab/>
        </w:r>
        <w:r w:rsidRPr="00847BA1">
          <w:rPr>
            <w:rStyle w:val="Hipervnculo"/>
            <w:noProof/>
          </w:rPr>
          <w:t>Medidas de tendencia central</w:t>
        </w:r>
        <w:r>
          <w:rPr>
            <w:noProof/>
            <w:webHidden/>
          </w:rPr>
          <w:tab/>
        </w:r>
        <w:r>
          <w:rPr>
            <w:noProof/>
            <w:webHidden/>
          </w:rPr>
          <w:fldChar w:fldCharType="begin"/>
        </w:r>
        <w:r>
          <w:rPr>
            <w:noProof/>
            <w:webHidden/>
          </w:rPr>
          <w:instrText xml:space="preserve"> PAGEREF _Toc242380217 \h </w:instrText>
        </w:r>
        <w:r>
          <w:rPr>
            <w:noProof/>
            <w:webHidden/>
          </w:rPr>
        </w:r>
        <w:r>
          <w:rPr>
            <w:noProof/>
            <w:webHidden/>
          </w:rPr>
          <w:fldChar w:fldCharType="separate"/>
        </w:r>
        <w:r>
          <w:rPr>
            <w:noProof/>
            <w:webHidden/>
          </w:rPr>
          <w:t>36</w:t>
        </w:r>
        <w:r>
          <w:rPr>
            <w:noProof/>
            <w:webHidden/>
          </w:rPr>
          <w:fldChar w:fldCharType="end"/>
        </w:r>
      </w:hyperlink>
    </w:p>
    <w:p w14:paraId="0C2CB785" w14:textId="0DB41E7B" w:rsidR="007D380A" w:rsidRDefault="007D380A">
      <w:pPr>
        <w:pStyle w:val="TDC1"/>
        <w:rPr>
          <w:rFonts w:asciiTheme="minorHAnsi" w:eastAsiaTheme="minorEastAsia" w:hAnsiTheme="minorHAnsi" w:cstheme="minorBidi"/>
          <w:noProof/>
          <w:color w:val="auto"/>
        </w:rPr>
      </w:pPr>
      <w:hyperlink w:anchor="_Toc242380218" w:history="1">
        <w:r w:rsidRPr="00847BA1">
          <w:rPr>
            <w:rStyle w:val="Hipervnculo"/>
            <w:noProof/>
          </w:rPr>
          <w:t>2.9.4.</w:t>
        </w:r>
        <w:r>
          <w:rPr>
            <w:rFonts w:asciiTheme="minorHAnsi" w:eastAsiaTheme="minorEastAsia" w:hAnsiTheme="minorHAnsi" w:cstheme="minorBidi"/>
            <w:noProof/>
            <w:color w:val="auto"/>
          </w:rPr>
          <w:tab/>
        </w:r>
        <w:r w:rsidRPr="00847BA1">
          <w:rPr>
            <w:rStyle w:val="Hipervnculo"/>
            <w:noProof/>
          </w:rPr>
          <w:t>Predicción del consumo energético</w:t>
        </w:r>
        <w:r>
          <w:rPr>
            <w:noProof/>
            <w:webHidden/>
          </w:rPr>
          <w:tab/>
        </w:r>
        <w:r>
          <w:rPr>
            <w:noProof/>
            <w:webHidden/>
          </w:rPr>
          <w:fldChar w:fldCharType="begin"/>
        </w:r>
        <w:r>
          <w:rPr>
            <w:noProof/>
            <w:webHidden/>
          </w:rPr>
          <w:instrText xml:space="preserve"> PAGEREF _Toc242380218 \h </w:instrText>
        </w:r>
        <w:r>
          <w:rPr>
            <w:noProof/>
            <w:webHidden/>
          </w:rPr>
        </w:r>
        <w:r>
          <w:rPr>
            <w:noProof/>
            <w:webHidden/>
          </w:rPr>
          <w:fldChar w:fldCharType="separate"/>
        </w:r>
        <w:r>
          <w:rPr>
            <w:noProof/>
            <w:webHidden/>
          </w:rPr>
          <w:t>36</w:t>
        </w:r>
        <w:r>
          <w:rPr>
            <w:noProof/>
            <w:webHidden/>
          </w:rPr>
          <w:fldChar w:fldCharType="end"/>
        </w:r>
      </w:hyperlink>
    </w:p>
    <w:p w14:paraId="2A8930F3" w14:textId="6AEBF24C" w:rsidR="007D380A" w:rsidRDefault="007D380A">
      <w:pPr>
        <w:pStyle w:val="TDC1"/>
        <w:rPr>
          <w:rFonts w:asciiTheme="minorHAnsi" w:eastAsiaTheme="minorEastAsia" w:hAnsiTheme="minorHAnsi" w:cstheme="minorBidi"/>
          <w:noProof/>
          <w:color w:val="auto"/>
        </w:rPr>
      </w:pPr>
      <w:hyperlink w:anchor="_Toc242380219" w:history="1">
        <w:r w:rsidRPr="00847BA1">
          <w:rPr>
            <w:rStyle w:val="Hipervnculo"/>
            <w:noProof/>
          </w:rPr>
          <w:t>2.9.5.</w:t>
        </w:r>
        <w:r>
          <w:rPr>
            <w:rFonts w:asciiTheme="minorHAnsi" w:eastAsiaTheme="minorEastAsia" w:hAnsiTheme="minorHAnsi" w:cstheme="minorBidi"/>
            <w:noProof/>
            <w:color w:val="auto"/>
          </w:rPr>
          <w:tab/>
        </w:r>
        <w:r w:rsidRPr="00847BA1">
          <w:rPr>
            <w:rStyle w:val="Hipervnculo"/>
            <w:noProof/>
          </w:rPr>
          <w:t>Interpretación de resultados para la toma de decisiones</w:t>
        </w:r>
        <w:r>
          <w:rPr>
            <w:noProof/>
            <w:webHidden/>
          </w:rPr>
          <w:tab/>
        </w:r>
        <w:r>
          <w:rPr>
            <w:noProof/>
            <w:webHidden/>
          </w:rPr>
          <w:fldChar w:fldCharType="begin"/>
        </w:r>
        <w:r>
          <w:rPr>
            <w:noProof/>
            <w:webHidden/>
          </w:rPr>
          <w:instrText xml:space="preserve"> PAGEREF _Toc242380219 \h </w:instrText>
        </w:r>
        <w:r>
          <w:rPr>
            <w:noProof/>
            <w:webHidden/>
          </w:rPr>
        </w:r>
        <w:r>
          <w:rPr>
            <w:noProof/>
            <w:webHidden/>
          </w:rPr>
          <w:fldChar w:fldCharType="separate"/>
        </w:r>
        <w:r>
          <w:rPr>
            <w:noProof/>
            <w:webHidden/>
          </w:rPr>
          <w:t>36</w:t>
        </w:r>
        <w:r>
          <w:rPr>
            <w:noProof/>
            <w:webHidden/>
          </w:rPr>
          <w:fldChar w:fldCharType="end"/>
        </w:r>
      </w:hyperlink>
    </w:p>
    <w:p w14:paraId="6C27A6A0" w14:textId="1FCDDD67" w:rsidR="007D380A" w:rsidRDefault="007D380A">
      <w:pPr>
        <w:pStyle w:val="TDC1"/>
        <w:rPr>
          <w:rFonts w:asciiTheme="minorHAnsi" w:eastAsiaTheme="minorEastAsia" w:hAnsiTheme="minorHAnsi" w:cstheme="minorBidi"/>
          <w:noProof/>
          <w:color w:val="auto"/>
        </w:rPr>
      </w:pPr>
      <w:hyperlink w:anchor="_Toc242380220" w:history="1">
        <w:r w:rsidRPr="00847BA1">
          <w:rPr>
            <w:rStyle w:val="Hipervnculo"/>
            <w:noProof/>
          </w:rPr>
          <w:t>2.10.</w:t>
        </w:r>
        <w:r>
          <w:rPr>
            <w:rFonts w:asciiTheme="minorHAnsi" w:eastAsiaTheme="minorEastAsia" w:hAnsiTheme="minorHAnsi" w:cstheme="minorBidi"/>
            <w:noProof/>
            <w:color w:val="auto"/>
          </w:rPr>
          <w:tab/>
        </w:r>
        <w:r w:rsidRPr="00847BA1">
          <w:rPr>
            <w:rStyle w:val="Hipervnculo"/>
            <w:noProof/>
          </w:rPr>
          <w:t>Sistemas de Información</w:t>
        </w:r>
        <w:r>
          <w:rPr>
            <w:noProof/>
            <w:webHidden/>
          </w:rPr>
          <w:tab/>
        </w:r>
        <w:r>
          <w:rPr>
            <w:noProof/>
            <w:webHidden/>
          </w:rPr>
          <w:fldChar w:fldCharType="begin"/>
        </w:r>
        <w:r>
          <w:rPr>
            <w:noProof/>
            <w:webHidden/>
          </w:rPr>
          <w:instrText xml:space="preserve"> PAGEREF _Toc242380220 \h </w:instrText>
        </w:r>
        <w:r>
          <w:rPr>
            <w:noProof/>
            <w:webHidden/>
          </w:rPr>
        </w:r>
        <w:r>
          <w:rPr>
            <w:noProof/>
            <w:webHidden/>
          </w:rPr>
          <w:fldChar w:fldCharType="separate"/>
        </w:r>
        <w:r>
          <w:rPr>
            <w:noProof/>
            <w:webHidden/>
          </w:rPr>
          <w:t>37</w:t>
        </w:r>
        <w:r>
          <w:rPr>
            <w:noProof/>
            <w:webHidden/>
          </w:rPr>
          <w:fldChar w:fldCharType="end"/>
        </w:r>
      </w:hyperlink>
    </w:p>
    <w:p w14:paraId="48304BD9" w14:textId="5FBE6B3C" w:rsidR="007D380A" w:rsidRDefault="007D380A">
      <w:pPr>
        <w:pStyle w:val="TDC1"/>
        <w:rPr>
          <w:rFonts w:asciiTheme="minorHAnsi" w:eastAsiaTheme="minorEastAsia" w:hAnsiTheme="minorHAnsi" w:cstheme="minorBidi"/>
          <w:noProof/>
          <w:color w:val="auto"/>
        </w:rPr>
      </w:pPr>
      <w:hyperlink w:anchor="_Toc242380221" w:history="1">
        <w:r w:rsidRPr="00847BA1">
          <w:rPr>
            <w:rStyle w:val="Hipervnculo"/>
            <w:noProof/>
          </w:rPr>
          <w:t>2.10.1.</w:t>
        </w:r>
        <w:r>
          <w:rPr>
            <w:rFonts w:asciiTheme="minorHAnsi" w:eastAsiaTheme="minorEastAsia" w:hAnsiTheme="minorHAnsi" w:cstheme="minorBidi"/>
            <w:noProof/>
            <w:color w:val="auto"/>
          </w:rPr>
          <w:tab/>
        </w:r>
        <w:r w:rsidRPr="00847BA1">
          <w:rPr>
            <w:rStyle w:val="Hipervnculo"/>
            <w:noProof/>
          </w:rPr>
          <w:t>Concepto de sistema de información</w:t>
        </w:r>
        <w:r>
          <w:rPr>
            <w:noProof/>
            <w:webHidden/>
          </w:rPr>
          <w:tab/>
        </w:r>
        <w:r>
          <w:rPr>
            <w:noProof/>
            <w:webHidden/>
          </w:rPr>
          <w:fldChar w:fldCharType="begin"/>
        </w:r>
        <w:r>
          <w:rPr>
            <w:noProof/>
            <w:webHidden/>
          </w:rPr>
          <w:instrText xml:space="preserve"> PAGEREF _Toc242380221 \h </w:instrText>
        </w:r>
        <w:r>
          <w:rPr>
            <w:noProof/>
            <w:webHidden/>
          </w:rPr>
        </w:r>
        <w:r>
          <w:rPr>
            <w:noProof/>
            <w:webHidden/>
          </w:rPr>
          <w:fldChar w:fldCharType="separate"/>
        </w:r>
        <w:r>
          <w:rPr>
            <w:noProof/>
            <w:webHidden/>
          </w:rPr>
          <w:t>37</w:t>
        </w:r>
        <w:r>
          <w:rPr>
            <w:noProof/>
            <w:webHidden/>
          </w:rPr>
          <w:fldChar w:fldCharType="end"/>
        </w:r>
      </w:hyperlink>
    </w:p>
    <w:p w14:paraId="7FDAAA41" w14:textId="6F6392F8" w:rsidR="007D380A" w:rsidRDefault="007D380A">
      <w:pPr>
        <w:pStyle w:val="TDC1"/>
        <w:rPr>
          <w:rFonts w:asciiTheme="minorHAnsi" w:eastAsiaTheme="minorEastAsia" w:hAnsiTheme="minorHAnsi" w:cstheme="minorBidi"/>
          <w:noProof/>
          <w:color w:val="auto"/>
        </w:rPr>
      </w:pPr>
      <w:hyperlink w:anchor="_Toc242380222" w:history="1">
        <w:r w:rsidRPr="00847BA1">
          <w:rPr>
            <w:rStyle w:val="Hipervnculo"/>
            <w:noProof/>
          </w:rPr>
          <w:t>2.10.2.</w:t>
        </w:r>
        <w:r>
          <w:rPr>
            <w:rFonts w:asciiTheme="minorHAnsi" w:eastAsiaTheme="minorEastAsia" w:hAnsiTheme="minorHAnsi" w:cstheme="minorBidi"/>
            <w:noProof/>
            <w:color w:val="auto"/>
          </w:rPr>
          <w:tab/>
        </w:r>
        <w:r w:rsidRPr="00847BA1">
          <w:rPr>
            <w:rStyle w:val="Hipervnculo"/>
            <w:noProof/>
          </w:rPr>
          <w:t>Componentes de un sistema de información</w:t>
        </w:r>
        <w:r>
          <w:rPr>
            <w:noProof/>
            <w:webHidden/>
          </w:rPr>
          <w:tab/>
        </w:r>
        <w:r>
          <w:rPr>
            <w:noProof/>
            <w:webHidden/>
          </w:rPr>
          <w:fldChar w:fldCharType="begin"/>
        </w:r>
        <w:r>
          <w:rPr>
            <w:noProof/>
            <w:webHidden/>
          </w:rPr>
          <w:instrText xml:space="preserve"> PAGEREF _Toc242380222 \h </w:instrText>
        </w:r>
        <w:r>
          <w:rPr>
            <w:noProof/>
            <w:webHidden/>
          </w:rPr>
        </w:r>
        <w:r>
          <w:rPr>
            <w:noProof/>
            <w:webHidden/>
          </w:rPr>
          <w:fldChar w:fldCharType="separate"/>
        </w:r>
        <w:r>
          <w:rPr>
            <w:noProof/>
            <w:webHidden/>
          </w:rPr>
          <w:t>37</w:t>
        </w:r>
        <w:r>
          <w:rPr>
            <w:noProof/>
            <w:webHidden/>
          </w:rPr>
          <w:fldChar w:fldCharType="end"/>
        </w:r>
      </w:hyperlink>
    </w:p>
    <w:p w14:paraId="02C28B6F" w14:textId="557FDE6B" w:rsidR="007D380A" w:rsidRDefault="007D380A">
      <w:pPr>
        <w:pStyle w:val="TDC1"/>
        <w:rPr>
          <w:rFonts w:asciiTheme="minorHAnsi" w:eastAsiaTheme="minorEastAsia" w:hAnsiTheme="minorHAnsi" w:cstheme="minorBidi"/>
          <w:noProof/>
          <w:color w:val="auto"/>
        </w:rPr>
      </w:pPr>
      <w:hyperlink w:anchor="_Toc242380223" w:history="1">
        <w:r w:rsidRPr="00847BA1">
          <w:rPr>
            <w:rStyle w:val="Hipervnculo"/>
            <w:noProof/>
          </w:rPr>
          <w:t>2.10.3.</w:t>
        </w:r>
        <w:r>
          <w:rPr>
            <w:rFonts w:asciiTheme="minorHAnsi" w:eastAsiaTheme="minorEastAsia" w:hAnsiTheme="minorHAnsi" w:cstheme="minorBidi"/>
            <w:noProof/>
            <w:color w:val="auto"/>
          </w:rPr>
          <w:tab/>
        </w:r>
        <w:r w:rsidRPr="00847BA1">
          <w:rPr>
            <w:rStyle w:val="Hipervnculo"/>
            <w:noProof/>
          </w:rPr>
          <w:t>Clasificación de los sistemas de información</w:t>
        </w:r>
        <w:r>
          <w:rPr>
            <w:noProof/>
            <w:webHidden/>
          </w:rPr>
          <w:tab/>
        </w:r>
        <w:r>
          <w:rPr>
            <w:noProof/>
            <w:webHidden/>
          </w:rPr>
          <w:fldChar w:fldCharType="begin"/>
        </w:r>
        <w:r>
          <w:rPr>
            <w:noProof/>
            <w:webHidden/>
          </w:rPr>
          <w:instrText xml:space="preserve"> PAGEREF _Toc242380223 \h </w:instrText>
        </w:r>
        <w:r>
          <w:rPr>
            <w:noProof/>
            <w:webHidden/>
          </w:rPr>
        </w:r>
        <w:r>
          <w:rPr>
            <w:noProof/>
            <w:webHidden/>
          </w:rPr>
          <w:fldChar w:fldCharType="separate"/>
        </w:r>
        <w:r>
          <w:rPr>
            <w:noProof/>
            <w:webHidden/>
          </w:rPr>
          <w:t>37</w:t>
        </w:r>
        <w:r>
          <w:rPr>
            <w:noProof/>
            <w:webHidden/>
          </w:rPr>
          <w:fldChar w:fldCharType="end"/>
        </w:r>
      </w:hyperlink>
    </w:p>
    <w:p w14:paraId="7C6BD2B3" w14:textId="47A0A3A9" w:rsidR="007D380A" w:rsidRDefault="007D380A">
      <w:pPr>
        <w:pStyle w:val="TDC1"/>
        <w:rPr>
          <w:rFonts w:asciiTheme="minorHAnsi" w:eastAsiaTheme="minorEastAsia" w:hAnsiTheme="minorHAnsi" w:cstheme="minorBidi"/>
          <w:noProof/>
          <w:color w:val="auto"/>
        </w:rPr>
      </w:pPr>
      <w:hyperlink w:anchor="_Toc242380224" w:history="1">
        <w:r w:rsidRPr="00847BA1">
          <w:rPr>
            <w:rStyle w:val="Hipervnculo"/>
            <w:noProof/>
          </w:rPr>
          <w:t>2.10.4.</w:t>
        </w:r>
        <w:r>
          <w:rPr>
            <w:rFonts w:asciiTheme="minorHAnsi" w:eastAsiaTheme="minorEastAsia" w:hAnsiTheme="minorHAnsi" w:cstheme="minorBidi"/>
            <w:noProof/>
            <w:color w:val="auto"/>
          </w:rPr>
          <w:tab/>
        </w:r>
        <w:r w:rsidRPr="00847BA1">
          <w:rPr>
            <w:rStyle w:val="Hipervnculo"/>
            <w:noProof/>
          </w:rPr>
          <w:t>Importancia de los sistemas de información</w:t>
        </w:r>
        <w:r>
          <w:rPr>
            <w:noProof/>
            <w:webHidden/>
          </w:rPr>
          <w:tab/>
        </w:r>
        <w:r>
          <w:rPr>
            <w:noProof/>
            <w:webHidden/>
          </w:rPr>
          <w:fldChar w:fldCharType="begin"/>
        </w:r>
        <w:r>
          <w:rPr>
            <w:noProof/>
            <w:webHidden/>
          </w:rPr>
          <w:instrText xml:space="preserve"> PAGEREF _Toc242380224 \h </w:instrText>
        </w:r>
        <w:r>
          <w:rPr>
            <w:noProof/>
            <w:webHidden/>
          </w:rPr>
        </w:r>
        <w:r>
          <w:rPr>
            <w:noProof/>
            <w:webHidden/>
          </w:rPr>
          <w:fldChar w:fldCharType="separate"/>
        </w:r>
        <w:r>
          <w:rPr>
            <w:noProof/>
            <w:webHidden/>
          </w:rPr>
          <w:t>38</w:t>
        </w:r>
        <w:r>
          <w:rPr>
            <w:noProof/>
            <w:webHidden/>
          </w:rPr>
          <w:fldChar w:fldCharType="end"/>
        </w:r>
      </w:hyperlink>
    </w:p>
    <w:p w14:paraId="4F7F11C4" w14:textId="1EE4A0E1" w:rsidR="007D380A" w:rsidRDefault="007D380A">
      <w:pPr>
        <w:pStyle w:val="TDC1"/>
        <w:rPr>
          <w:rFonts w:asciiTheme="minorHAnsi" w:eastAsiaTheme="minorEastAsia" w:hAnsiTheme="minorHAnsi" w:cstheme="minorBidi"/>
          <w:noProof/>
          <w:color w:val="auto"/>
        </w:rPr>
      </w:pPr>
      <w:hyperlink w:anchor="_Toc242380225" w:history="1">
        <w:r w:rsidRPr="00847BA1">
          <w:rPr>
            <w:rStyle w:val="Hipervnculo"/>
            <w:noProof/>
          </w:rPr>
          <w:t>2.10.5.</w:t>
        </w:r>
        <w:r>
          <w:rPr>
            <w:rFonts w:asciiTheme="minorHAnsi" w:eastAsiaTheme="minorEastAsia" w:hAnsiTheme="minorHAnsi" w:cstheme="minorBidi"/>
            <w:noProof/>
            <w:color w:val="auto"/>
          </w:rPr>
          <w:tab/>
        </w:r>
        <w:r w:rsidRPr="00847BA1">
          <w:rPr>
            <w:rStyle w:val="Hipervnculo"/>
            <w:noProof/>
          </w:rPr>
          <w:t>Sistemas de información aplicados al monitoreo energético</w:t>
        </w:r>
        <w:r>
          <w:rPr>
            <w:noProof/>
            <w:webHidden/>
          </w:rPr>
          <w:tab/>
        </w:r>
        <w:r>
          <w:rPr>
            <w:noProof/>
            <w:webHidden/>
          </w:rPr>
          <w:fldChar w:fldCharType="begin"/>
        </w:r>
        <w:r>
          <w:rPr>
            <w:noProof/>
            <w:webHidden/>
          </w:rPr>
          <w:instrText xml:space="preserve"> PAGEREF _Toc242380225 \h </w:instrText>
        </w:r>
        <w:r>
          <w:rPr>
            <w:noProof/>
            <w:webHidden/>
          </w:rPr>
        </w:r>
        <w:r>
          <w:rPr>
            <w:noProof/>
            <w:webHidden/>
          </w:rPr>
          <w:fldChar w:fldCharType="separate"/>
        </w:r>
        <w:r>
          <w:rPr>
            <w:noProof/>
            <w:webHidden/>
          </w:rPr>
          <w:t>38</w:t>
        </w:r>
        <w:r>
          <w:rPr>
            <w:noProof/>
            <w:webHidden/>
          </w:rPr>
          <w:fldChar w:fldCharType="end"/>
        </w:r>
      </w:hyperlink>
    </w:p>
    <w:p w14:paraId="58D97CF8" w14:textId="6FD8513F" w:rsidR="007D380A" w:rsidRDefault="007D380A">
      <w:pPr>
        <w:pStyle w:val="TDC1"/>
        <w:rPr>
          <w:rFonts w:asciiTheme="minorHAnsi" w:eastAsiaTheme="minorEastAsia" w:hAnsiTheme="minorHAnsi" w:cstheme="minorBidi"/>
          <w:noProof/>
          <w:color w:val="auto"/>
        </w:rPr>
      </w:pPr>
      <w:hyperlink w:anchor="_Toc242380226" w:history="1">
        <w:r w:rsidRPr="00847BA1">
          <w:rPr>
            <w:rStyle w:val="Hipervnculo"/>
            <w:noProof/>
          </w:rPr>
          <w:t>2.11.</w:t>
        </w:r>
        <w:r>
          <w:rPr>
            <w:rFonts w:asciiTheme="minorHAnsi" w:eastAsiaTheme="minorEastAsia" w:hAnsiTheme="minorHAnsi" w:cstheme="minorBidi"/>
            <w:noProof/>
            <w:color w:val="auto"/>
          </w:rPr>
          <w:tab/>
        </w:r>
        <w:r w:rsidRPr="00847BA1">
          <w:rPr>
            <w:rStyle w:val="Hipervnculo"/>
            <w:noProof/>
          </w:rPr>
          <w:t>Ingeniería de Software</w:t>
        </w:r>
        <w:r>
          <w:rPr>
            <w:noProof/>
            <w:webHidden/>
          </w:rPr>
          <w:tab/>
        </w:r>
        <w:r>
          <w:rPr>
            <w:noProof/>
            <w:webHidden/>
          </w:rPr>
          <w:fldChar w:fldCharType="begin"/>
        </w:r>
        <w:r>
          <w:rPr>
            <w:noProof/>
            <w:webHidden/>
          </w:rPr>
          <w:instrText xml:space="preserve"> PAGEREF _Toc242380226 \h </w:instrText>
        </w:r>
        <w:r>
          <w:rPr>
            <w:noProof/>
            <w:webHidden/>
          </w:rPr>
        </w:r>
        <w:r>
          <w:rPr>
            <w:noProof/>
            <w:webHidden/>
          </w:rPr>
          <w:fldChar w:fldCharType="separate"/>
        </w:r>
        <w:r>
          <w:rPr>
            <w:noProof/>
            <w:webHidden/>
          </w:rPr>
          <w:t>38</w:t>
        </w:r>
        <w:r>
          <w:rPr>
            <w:noProof/>
            <w:webHidden/>
          </w:rPr>
          <w:fldChar w:fldCharType="end"/>
        </w:r>
      </w:hyperlink>
    </w:p>
    <w:p w14:paraId="2A9C1E19" w14:textId="48F3A10A" w:rsidR="007D380A" w:rsidRDefault="007D380A">
      <w:pPr>
        <w:pStyle w:val="TDC1"/>
        <w:rPr>
          <w:rFonts w:asciiTheme="minorHAnsi" w:eastAsiaTheme="minorEastAsia" w:hAnsiTheme="minorHAnsi" w:cstheme="minorBidi"/>
          <w:noProof/>
          <w:color w:val="auto"/>
        </w:rPr>
      </w:pPr>
      <w:hyperlink w:anchor="_Toc242380227" w:history="1">
        <w:r w:rsidRPr="00847BA1">
          <w:rPr>
            <w:rStyle w:val="Hipervnculo"/>
            <w:noProof/>
          </w:rPr>
          <w:t>2.11.1.</w:t>
        </w:r>
        <w:r>
          <w:rPr>
            <w:rFonts w:asciiTheme="minorHAnsi" w:eastAsiaTheme="minorEastAsia" w:hAnsiTheme="minorHAnsi" w:cstheme="minorBidi"/>
            <w:noProof/>
            <w:color w:val="auto"/>
          </w:rPr>
          <w:tab/>
        </w:r>
        <w:r w:rsidRPr="00847BA1">
          <w:rPr>
            <w:rStyle w:val="Hipervnculo"/>
            <w:noProof/>
          </w:rPr>
          <w:t>Concepto de ingeniería de software</w:t>
        </w:r>
        <w:r>
          <w:rPr>
            <w:noProof/>
            <w:webHidden/>
          </w:rPr>
          <w:tab/>
        </w:r>
        <w:r>
          <w:rPr>
            <w:noProof/>
            <w:webHidden/>
          </w:rPr>
          <w:fldChar w:fldCharType="begin"/>
        </w:r>
        <w:r>
          <w:rPr>
            <w:noProof/>
            <w:webHidden/>
          </w:rPr>
          <w:instrText xml:space="preserve"> PAGEREF _Toc242380227 \h </w:instrText>
        </w:r>
        <w:r>
          <w:rPr>
            <w:noProof/>
            <w:webHidden/>
          </w:rPr>
        </w:r>
        <w:r>
          <w:rPr>
            <w:noProof/>
            <w:webHidden/>
          </w:rPr>
          <w:fldChar w:fldCharType="separate"/>
        </w:r>
        <w:r>
          <w:rPr>
            <w:noProof/>
            <w:webHidden/>
          </w:rPr>
          <w:t>38</w:t>
        </w:r>
        <w:r>
          <w:rPr>
            <w:noProof/>
            <w:webHidden/>
          </w:rPr>
          <w:fldChar w:fldCharType="end"/>
        </w:r>
      </w:hyperlink>
    </w:p>
    <w:p w14:paraId="423B5D0E" w14:textId="0D622332" w:rsidR="007D380A" w:rsidRDefault="007D380A">
      <w:pPr>
        <w:pStyle w:val="TDC1"/>
        <w:rPr>
          <w:rFonts w:asciiTheme="minorHAnsi" w:eastAsiaTheme="minorEastAsia" w:hAnsiTheme="minorHAnsi" w:cstheme="minorBidi"/>
          <w:noProof/>
          <w:color w:val="auto"/>
        </w:rPr>
      </w:pPr>
      <w:hyperlink w:anchor="_Toc242380228" w:history="1">
        <w:r w:rsidRPr="00847BA1">
          <w:rPr>
            <w:rStyle w:val="Hipervnculo"/>
            <w:noProof/>
          </w:rPr>
          <w:t>2.11.2.</w:t>
        </w:r>
        <w:r>
          <w:rPr>
            <w:rFonts w:asciiTheme="minorHAnsi" w:eastAsiaTheme="minorEastAsia" w:hAnsiTheme="minorHAnsi" w:cstheme="minorBidi"/>
            <w:noProof/>
            <w:color w:val="auto"/>
          </w:rPr>
          <w:tab/>
        </w:r>
        <w:r w:rsidRPr="00847BA1">
          <w:rPr>
            <w:rStyle w:val="Hipervnculo"/>
            <w:noProof/>
          </w:rPr>
          <w:t>Ciclo de vida del software</w:t>
        </w:r>
        <w:r>
          <w:rPr>
            <w:noProof/>
            <w:webHidden/>
          </w:rPr>
          <w:tab/>
        </w:r>
        <w:r>
          <w:rPr>
            <w:noProof/>
            <w:webHidden/>
          </w:rPr>
          <w:fldChar w:fldCharType="begin"/>
        </w:r>
        <w:r>
          <w:rPr>
            <w:noProof/>
            <w:webHidden/>
          </w:rPr>
          <w:instrText xml:space="preserve"> PAGEREF _Toc242380228 \h </w:instrText>
        </w:r>
        <w:r>
          <w:rPr>
            <w:noProof/>
            <w:webHidden/>
          </w:rPr>
        </w:r>
        <w:r>
          <w:rPr>
            <w:noProof/>
            <w:webHidden/>
          </w:rPr>
          <w:fldChar w:fldCharType="separate"/>
        </w:r>
        <w:r>
          <w:rPr>
            <w:noProof/>
            <w:webHidden/>
          </w:rPr>
          <w:t>39</w:t>
        </w:r>
        <w:r>
          <w:rPr>
            <w:noProof/>
            <w:webHidden/>
          </w:rPr>
          <w:fldChar w:fldCharType="end"/>
        </w:r>
      </w:hyperlink>
    </w:p>
    <w:p w14:paraId="7A6DAFDC" w14:textId="10486B85" w:rsidR="007D380A" w:rsidRDefault="007D380A">
      <w:pPr>
        <w:pStyle w:val="TDC1"/>
        <w:rPr>
          <w:rFonts w:asciiTheme="minorHAnsi" w:eastAsiaTheme="minorEastAsia" w:hAnsiTheme="minorHAnsi" w:cstheme="minorBidi"/>
          <w:noProof/>
          <w:color w:val="auto"/>
        </w:rPr>
      </w:pPr>
      <w:hyperlink w:anchor="_Toc242380229" w:history="1">
        <w:r w:rsidRPr="00847BA1">
          <w:rPr>
            <w:rStyle w:val="Hipervnculo"/>
            <w:noProof/>
          </w:rPr>
          <w:t>2.11.3.</w:t>
        </w:r>
        <w:r>
          <w:rPr>
            <w:rFonts w:asciiTheme="minorHAnsi" w:eastAsiaTheme="minorEastAsia" w:hAnsiTheme="minorHAnsi" w:cstheme="minorBidi"/>
            <w:noProof/>
            <w:color w:val="auto"/>
          </w:rPr>
          <w:tab/>
        </w:r>
        <w:r w:rsidRPr="00847BA1">
          <w:rPr>
            <w:rStyle w:val="Hipervnculo"/>
            <w:noProof/>
          </w:rPr>
          <w:t>Modelos de desarrollo de software</w:t>
        </w:r>
        <w:r>
          <w:rPr>
            <w:noProof/>
            <w:webHidden/>
          </w:rPr>
          <w:tab/>
        </w:r>
        <w:r>
          <w:rPr>
            <w:noProof/>
            <w:webHidden/>
          </w:rPr>
          <w:fldChar w:fldCharType="begin"/>
        </w:r>
        <w:r>
          <w:rPr>
            <w:noProof/>
            <w:webHidden/>
          </w:rPr>
          <w:instrText xml:space="preserve"> PAGEREF _Toc242380229 \h </w:instrText>
        </w:r>
        <w:r>
          <w:rPr>
            <w:noProof/>
            <w:webHidden/>
          </w:rPr>
        </w:r>
        <w:r>
          <w:rPr>
            <w:noProof/>
            <w:webHidden/>
          </w:rPr>
          <w:fldChar w:fldCharType="separate"/>
        </w:r>
        <w:r>
          <w:rPr>
            <w:noProof/>
            <w:webHidden/>
          </w:rPr>
          <w:t>39</w:t>
        </w:r>
        <w:r>
          <w:rPr>
            <w:noProof/>
            <w:webHidden/>
          </w:rPr>
          <w:fldChar w:fldCharType="end"/>
        </w:r>
      </w:hyperlink>
    </w:p>
    <w:p w14:paraId="5D007997" w14:textId="636A4DCD" w:rsidR="007D380A" w:rsidRDefault="007D380A">
      <w:pPr>
        <w:pStyle w:val="TDC1"/>
        <w:rPr>
          <w:rFonts w:asciiTheme="minorHAnsi" w:eastAsiaTheme="minorEastAsia" w:hAnsiTheme="minorHAnsi" w:cstheme="minorBidi"/>
          <w:noProof/>
          <w:color w:val="auto"/>
        </w:rPr>
      </w:pPr>
      <w:hyperlink w:anchor="_Toc242380230" w:history="1">
        <w:r w:rsidRPr="00847BA1">
          <w:rPr>
            <w:rStyle w:val="Hipervnculo"/>
            <w:noProof/>
          </w:rPr>
          <w:t>2.11.4.</w:t>
        </w:r>
        <w:r>
          <w:rPr>
            <w:rFonts w:asciiTheme="minorHAnsi" w:eastAsiaTheme="minorEastAsia" w:hAnsiTheme="minorHAnsi" w:cstheme="minorBidi"/>
            <w:noProof/>
            <w:color w:val="auto"/>
          </w:rPr>
          <w:tab/>
        </w:r>
        <w:r w:rsidRPr="00847BA1">
          <w:rPr>
            <w:rStyle w:val="Hipervnculo"/>
            <w:noProof/>
          </w:rPr>
          <w:t>Calidad del software</w:t>
        </w:r>
        <w:r>
          <w:rPr>
            <w:noProof/>
            <w:webHidden/>
          </w:rPr>
          <w:tab/>
        </w:r>
        <w:r>
          <w:rPr>
            <w:noProof/>
            <w:webHidden/>
          </w:rPr>
          <w:fldChar w:fldCharType="begin"/>
        </w:r>
        <w:r>
          <w:rPr>
            <w:noProof/>
            <w:webHidden/>
          </w:rPr>
          <w:instrText xml:space="preserve"> PAGEREF _Toc242380230 \h </w:instrText>
        </w:r>
        <w:r>
          <w:rPr>
            <w:noProof/>
            <w:webHidden/>
          </w:rPr>
        </w:r>
        <w:r>
          <w:rPr>
            <w:noProof/>
            <w:webHidden/>
          </w:rPr>
          <w:fldChar w:fldCharType="separate"/>
        </w:r>
        <w:r>
          <w:rPr>
            <w:noProof/>
            <w:webHidden/>
          </w:rPr>
          <w:t>39</w:t>
        </w:r>
        <w:r>
          <w:rPr>
            <w:noProof/>
            <w:webHidden/>
          </w:rPr>
          <w:fldChar w:fldCharType="end"/>
        </w:r>
      </w:hyperlink>
    </w:p>
    <w:p w14:paraId="76457AA2" w14:textId="21433B61" w:rsidR="007D380A" w:rsidRDefault="007D380A">
      <w:pPr>
        <w:pStyle w:val="TDC1"/>
        <w:rPr>
          <w:rFonts w:asciiTheme="minorHAnsi" w:eastAsiaTheme="minorEastAsia" w:hAnsiTheme="minorHAnsi" w:cstheme="minorBidi"/>
          <w:noProof/>
          <w:color w:val="auto"/>
        </w:rPr>
      </w:pPr>
      <w:hyperlink w:anchor="_Toc242380231" w:history="1">
        <w:r w:rsidRPr="00847BA1">
          <w:rPr>
            <w:rStyle w:val="Hipervnculo"/>
            <w:noProof/>
          </w:rPr>
          <w:t>2.11.5.</w:t>
        </w:r>
        <w:r>
          <w:rPr>
            <w:rFonts w:asciiTheme="minorHAnsi" w:eastAsiaTheme="minorEastAsia" w:hAnsiTheme="minorHAnsi" w:cstheme="minorBidi"/>
            <w:noProof/>
            <w:color w:val="auto"/>
          </w:rPr>
          <w:tab/>
        </w:r>
        <w:r w:rsidRPr="00847BA1">
          <w:rPr>
            <w:rStyle w:val="Hipervnculo"/>
            <w:noProof/>
          </w:rPr>
          <w:t>Importancia de la ingeniería de software</w:t>
        </w:r>
        <w:r>
          <w:rPr>
            <w:noProof/>
            <w:webHidden/>
          </w:rPr>
          <w:tab/>
        </w:r>
        <w:r>
          <w:rPr>
            <w:noProof/>
            <w:webHidden/>
          </w:rPr>
          <w:fldChar w:fldCharType="begin"/>
        </w:r>
        <w:r>
          <w:rPr>
            <w:noProof/>
            <w:webHidden/>
          </w:rPr>
          <w:instrText xml:space="preserve"> PAGEREF _Toc242380231 \h </w:instrText>
        </w:r>
        <w:r>
          <w:rPr>
            <w:noProof/>
            <w:webHidden/>
          </w:rPr>
        </w:r>
        <w:r>
          <w:rPr>
            <w:noProof/>
            <w:webHidden/>
          </w:rPr>
          <w:fldChar w:fldCharType="separate"/>
        </w:r>
        <w:r>
          <w:rPr>
            <w:noProof/>
            <w:webHidden/>
          </w:rPr>
          <w:t>39</w:t>
        </w:r>
        <w:r>
          <w:rPr>
            <w:noProof/>
            <w:webHidden/>
          </w:rPr>
          <w:fldChar w:fldCharType="end"/>
        </w:r>
      </w:hyperlink>
    </w:p>
    <w:p w14:paraId="627E7E74" w14:textId="07332DCC" w:rsidR="007D380A" w:rsidRDefault="007D380A">
      <w:pPr>
        <w:pStyle w:val="TDC1"/>
        <w:rPr>
          <w:rFonts w:asciiTheme="minorHAnsi" w:eastAsiaTheme="minorEastAsia" w:hAnsiTheme="minorHAnsi" w:cstheme="minorBidi"/>
          <w:noProof/>
          <w:color w:val="auto"/>
        </w:rPr>
      </w:pPr>
      <w:hyperlink w:anchor="_Toc242380232" w:history="1">
        <w:r w:rsidRPr="00847BA1">
          <w:rPr>
            <w:rStyle w:val="Hipervnculo"/>
            <w:noProof/>
          </w:rPr>
          <w:t>2.11.6.</w:t>
        </w:r>
        <w:r>
          <w:rPr>
            <w:rFonts w:asciiTheme="minorHAnsi" w:eastAsiaTheme="minorEastAsia" w:hAnsiTheme="minorHAnsi" w:cstheme="minorBidi"/>
            <w:noProof/>
            <w:color w:val="auto"/>
          </w:rPr>
          <w:tab/>
        </w:r>
        <w:r w:rsidRPr="00847BA1">
          <w:rPr>
            <w:rStyle w:val="Hipervnculo"/>
            <w:noProof/>
          </w:rPr>
          <w:t>Requerimientos funcionales</w:t>
        </w:r>
        <w:r>
          <w:rPr>
            <w:noProof/>
            <w:webHidden/>
          </w:rPr>
          <w:tab/>
        </w:r>
        <w:r>
          <w:rPr>
            <w:noProof/>
            <w:webHidden/>
          </w:rPr>
          <w:fldChar w:fldCharType="begin"/>
        </w:r>
        <w:r>
          <w:rPr>
            <w:noProof/>
            <w:webHidden/>
          </w:rPr>
          <w:instrText xml:space="preserve"> PAGEREF _Toc242380232 \h </w:instrText>
        </w:r>
        <w:r>
          <w:rPr>
            <w:noProof/>
            <w:webHidden/>
          </w:rPr>
        </w:r>
        <w:r>
          <w:rPr>
            <w:noProof/>
            <w:webHidden/>
          </w:rPr>
          <w:fldChar w:fldCharType="separate"/>
        </w:r>
        <w:r>
          <w:rPr>
            <w:noProof/>
            <w:webHidden/>
          </w:rPr>
          <w:t>40</w:t>
        </w:r>
        <w:r>
          <w:rPr>
            <w:noProof/>
            <w:webHidden/>
          </w:rPr>
          <w:fldChar w:fldCharType="end"/>
        </w:r>
      </w:hyperlink>
    </w:p>
    <w:p w14:paraId="29C60DAC" w14:textId="41DB8B97" w:rsidR="007D380A" w:rsidRDefault="007D380A">
      <w:pPr>
        <w:pStyle w:val="TDC1"/>
        <w:rPr>
          <w:rFonts w:asciiTheme="minorHAnsi" w:eastAsiaTheme="minorEastAsia" w:hAnsiTheme="minorHAnsi" w:cstheme="minorBidi"/>
          <w:noProof/>
          <w:color w:val="auto"/>
        </w:rPr>
      </w:pPr>
      <w:hyperlink w:anchor="_Toc242380233" w:history="1">
        <w:r w:rsidRPr="00847BA1">
          <w:rPr>
            <w:rStyle w:val="Hipervnculo"/>
            <w:noProof/>
          </w:rPr>
          <w:t>2.11.7.</w:t>
        </w:r>
        <w:r>
          <w:rPr>
            <w:rFonts w:asciiTheme="minorHAnsi" w:eastAsiaTheme="minorEastAsia" w:hAnsiTheme="minorHAnsi" w:cstheme="minorBidi"/>
            <w:noProof/>
            <w:color w:val="auto"/>
          </w:rPr>
          <w:tab/>
        </w:r>
        <w:r w:rsidRPr="00847BA1">
          <w:rPr>
            <w:rStyle w:val="Hipervnculo"/>
            <w:noProof/>
          </w:rPr>
          <w:t>Requerimientos no funcionales</w:t>
        </w:r>
        <w:r>
          <w:rPr>
            <w:noProof/>
            <w:webHidden/>
          </w:rPr>
          <w:tab/>
        </w:r>
        <w:r>
          <w:rPr>
            <w:noProof/>
            <w:webHidden/>
          </w:rPr>
          <w:fldChar w:fldCharType="begin"/>
        </w:r>
        <w:r>
          <w:rPr>
            <w:noProof/>
            <w:webHidden/>
          </w:rPr>
          <w:instrText xml:space="preserve"> PAGEREF _Toc242380233 \h </w:instrText>
        </w:r>
        <w:r>
          <w:rPr>
            <w:noProof/>
            <w:webHidden/>
          </w:rPr>
        </w:r>
        <w:r>
          <w:rPr>
            <w:noProof/>
            <w:webHidden/>
          </w:rPr>
          <w:fldChar w:fldCharType="separate"/>
        </w:r>
        <w:r>
          <w:rPr>
            <w:noProof/>
            <w:webHidden/>
          </w:rPr>
          <w:t>40</w:t>
        </w:r>
        <w:r>
          <w:rPr>
            <w:noProof/>
            <w:webHidden/>
          </w:rPr>
          <w:fldChar w:fldCharType="end"/>
        </w:r>
      </w:hyperlink>
    </w:p>
    <w:p w14:paraId="2E0737AF" w14:textId="5712C6AC" w:rsidR="007D380A" w:rsidRDefault="007D380A">
      <w:pPr>
        <w:pStyle w:val="TDC1"/>
        <w:rPr>
          <w:rFonts w:asciiTheme="minorHAnsi" w:eastAsiaTheme="minorEastAsia" w:hAnsiTheme="minorHAnsi" w:cstheme="minorBidi"/>
          <w:noProof/>
          <w:color w:val="auto"/>
        </w:rPr>
      </w:pPr>
      <w:hyperlink w:anchor="_Toc242380234" w:history="1">
        <w:r w:rsidRPr="00847BA1">
          <w:rPr>
            <w:rStyle w:val="Hipervnculo"/>
            <w:noProof/>
          </w:rPr>
          <w:t>2.12.</w:t>
        </w:r>
        <w:r>
          <w:rPr>
            <w:rFonts w:asciiTheme="minorHAnsi" w:eastAsiaTheme="minorEastAsia" w:hAnsiTheme="minorHAnsi" w:cstheme="minorBidi"/>
            <w:noProof/>
            <w:color w:val="auto"/>
          </w:rPr>
          <w:tab/>
        </w:r>
        <w:r w:rsidRPr="00847BA1">
          <w:rPr>
            <w:rStyle w:val="Hipervnculo"/>
            <w:noProof/>
          </w:rPr>
          <w:t>Análisis y Diseño de Sistemas</w:t>
        </w:r>
        <w:r>
          <w:rPr>
            <w:noProof/>
            <w:webHidden/>
          </w:rPr>
          <w:tab/>
        </w:r>
        <w:r>
          <w:rPr>
            <w:noProof/>
            <w:webHidden/>
          </w:rPr>
          <w:fldChar w:fldCharType="begin"/>
        </w:r>
        <w:r>
          <w:rPr>
            <w:noProof/>
            <w:webHidden/>
          </w:rPr>
          <w:instrText xml:space="preserve"> PAGEREF _Toc242380234 \h </w:instrText>
        </w:r>
        <w:r>
          <w:rPr>
            <w:noProof/>
            <w:webHidden/>
          </w:rPr>
        </w:r>
        <w:r>
          <w:rPr>
            <w:noProof/>
            <w:webHidden/>
          </w:rPr>
          <w:fldChar w:fldCharType="separate"/>
        </w:r>
        <w:r>
          <w:rPr>
            <w:noProof/>
            <w:webHidden/>
          </w:rPr>
          <w:t>40</w:t>
        </w:r>
        <w:r>
          <w:rPr>
            <w:noProof/>
            <w:webHidden/>
          </w:rPr>
          <w:fldChar w:fldCharType="end"/>
        </w:r>
      </w:hyperlink>
    </w:p>
    <w:p w14:paraId="65EFF0E4" w14:textId="470BD293" w:rsidR="007D380A" w:rsidRDefault="007D380A">
      <w:pPr>
        <w:pStyle w:val="TDC1"/>
        <w:rPr>
          <w:rFonts w:asciiTheme="minorHAnsi" w:eastAsiaTheme="minorEastAsia" w:hAnsiTheme="minorHAnsi" w:cstheme="minorBidi"/>
          <w:noProof/>
          <w:color w:val="auto"/>
        </w:rPr>
      </w:pPr>
      <w:hyperlink w:anchor="_Toc242380235" w:history="1">
        <w:r w:rsidRPr="00847BA1">
          <w:rPr>
            <w:rStyle w:val="Hipervnculo"/>
            <w:noProof/>
          </w:rPr>
          <w:t>2.12.1.</w:t>
        </w:r>
        <w:r>
          <w:rPr>
            <w:rFonts w:asciiTheme="minorHAnsi" w:eastAsiaTheme="minorEastAsia" w:hAnsiTheme="minorHAnsi" w:cstheme="minorBidi"/>
            <w:noProof/>
            <w:color w:val="auto"/>
          </w:rPr>
          <w:tab/>
        </w:r>
        <w:r w:rsidRPr="00847BA1">
          <w:rPr>
            <w:rStyle w:val="Hipervnculo"/>
            <w:noProof/>
          </w:rPr>
          <w:t>Concepto de análisis de sistemas</w:t>
        </w:r>
        <w:r>
          <w:rPr>
            <w:noProof/>
            <w:webHidden/>
          </w:rPr>
          <w:tab/>
        </w:r>
        <w:r>
          <w:rPr>
            <w:noProof/>
            <w:webHidden/>
          </w:rPr>
          <w:fldChar w:fldCharType="begin"/>
        </w:r>
        <w:r>
          <w:rPr>
            <w:noProof/>
            <w:webHidden/>
          </w:rPr>
          <w:instrText xml:space="preserve"> PAGEREF _Toc242380235 \h </w:instrText>
        </w:r>
        <w:r>
          <w:rPr>
            <w:noProof/>
            <w:webHidden/>
          </w:rPr>
        </w:r>
        <w:r>
          <w:rPr>
            <w:noProof/>
            <w:webHidden/>
          </w:rPr>
          <w:fldChar w:fldCharType="separate"/>
        </w:r>
        <w:r>
          <w:rPr>
            <w:noProof/>
            <w:webHidden/>
          </w:rPr>
          <w:t>40</w:t>
        </w:r>
        <w:r>
          <w:rPr>
            <w:noProof/>
            <w:webHidden/>
          </w:rPr>
          <w:fldChar w:fldCharType="end"/>
        </w:r>
      </w:hyperlink>
    </w:p>
    <w:p w14:paraId="40F93D22" w14:textId="7E975E71" w:rsidR="007D380A" w:rsidRDefault="007D380A">
      <w:pPr>
        <w:pStyle w:val="TDC1"/>
        <w:rPr>
          <w:rFonts w:asciiTheme="minorHAnsi" w:eastAsiaTheme="minorEastAsia" w:hAnsiTheme="minorHAnsi" w:cstheme="minorBidi"/>
          <w:noProof/>
          <w:color w:val="auto"/>
        </w:rPr>
      </w:pPr>
      <w:hyperlink w:anchor="_Toc242380236" w:history="1">
        <w:r w:rsidRPr="00847BA1">
          <w:rPr>
            <w:rStyle w:val="Hipervnculo"/>
            <w:noProof/>
          </w:rPr>
          <w:t>2.12.2.</w:t>
        </w:r>
        <w:r>
          <w:rPr>
            <w:rFonts w:asciiTheme="minorHAnsi" w:eastAsiaTheme="minorEastAsia" w:hAnsiTheme="minorHAnsi" w:cstheme="minorBidi"/>
            <w:noProof/>
            <w:color w:val="auto"/>
          </w:rPr>
          <w:tab/>
        </w:r>
        <w:r w:rsidRPr="00847BA1">
          <w:rPr>
            <w:rStyle w:val="Hipervnculo"/>
            <w:noProof/>
          </w:rPr>
          <w:t>Modelado de sistemas Arquitectura del sistema</w:t>
        </w:r>
        <w:r>
          <w:rPr>
            <w:noProof/>
            <w:webHidden/>
          </w:rPr>
          <w:tab/>
        </w:r>
        <w:r>
          <w:rPr>
            <w:noProof/>
            <w:webHidden/>
          </w:rPr>
          <w:fldChar w:fldCharType="begin"/>
        </w:r>
        <w:r>
          <w:rPr>
            <w:noProof/>
            <w:webHidden/>
          </w:rPr>
          <w:instrText xml:space="preserve"> PAGEREF _Toc242380236 \h </w:instrText>
        </w:r>
        <w:r>
          <w:rPr>
            <w:noProof/>
            <w:webHidden/>
          </w:rPr>
        </w:r>
        <w:r>
          <w:rPr>
            <w:noProof/>
            <w:webHidden/>
          </w:rPr>
          <w:fldChar w:fldCharType="separate"/>
        </w:r>
        <w:r>
          <w:rPr>
            <w:noProof/>
            <w:webHidden/>
          </w:rPr>
          <w:t>41</w:t>
        </w:r>
        <w:r>
          <w:rPr>
            <w:noProof/>
            <w:webHidden/>
          </w:rPr>
          <w:fldChar w:fldCharType="end"/>
        </w:r>
      </w:hyperlink>
    </w:p>
    <w:p w14:paraId="34AB272E" w14:textId="1096FEC0" w:rsidR="007D380A" w:rsidRDefault="007D380A">
      <w:pPr>
        <w:pStyle w:val="TDC1"/>
        <w:rPr>
          <w:rFonts w:asciiTheme="minorHAnsi" w:eastAsiaTheme="minorEastAsia" w:hAnsiTheme="minorHAnsi" w:cstheme="minorBidi"/>
          <w:noProof/>
          <w:color w:val="auto"/>
        </w:rPr>
      </w:pPr>
      <w:hyperlink w:anchor="_Toc242380237" w:history="1">
        <w:r w:rsidRPr="00847BA1">
          <w:rPr>
            <w:rStyle w:val="Hipervnculo"/>
            <w:noProof/>
          </w:rPr>
          <w:t>CAPITULO III PROPUESTA DE INNOVACIÓN O SOLUCIÓN DEL PROBLEMA</w:t>
        </w:r>
        <w:r>
          <w:rPr>
            <w:noProof/>
            <w:webHidden/>
          </w:rPr>
          <w:tab/>
        </w:r>
        <w:r>
          <w:rPr>
            <w:noProof/>
            <w:webHidden/>
          </w:rPr>
          <w:fldChar w:fldCharType="begin"/>
        </w:r>
        <w:r>
          <w:rPr>
            <w:noProof/>
            <w:webHidden/>
          </w:rPr>
          <w:instrText xml:space="preserve"> PAGEREF _Toc242380237 \h </w:instrText>
        </w:r>
        <w:r>
          <w:rPr>
            <w:noProof/>
            <w:webHidden/>
          </w:rPr>
        </w:r>
        <w:r>
          <w:rPr>
            <w:noProof/>
            <w:webHidden/>
          </w:rPr>
          <w:fldChar w:fldCharType="separate"/>
        </w:r>
        <w:r>
          <w:rPr>
            <w:noProof/>
            <w:webHidden/>
          </w:rPr>
          <w:t>42</w:t>
        </w:r>
        <w:r>
          <w:rPr>
            <w:noProof/>
            <w:webHidden/>
          </w:rPr>
          <w:fldChar w:fldCharType="end"/>
        </w:r>
      </w:hyperlink>
    </w:p>
    <w:p w14:paraId="250AE3C8" w14:textId="3D80C846" w:rsidR="007D380A" w:rsidRDefault="007D380A">
      <w:pPr>
        <w:pStyle w:val="TDC1"/>
        <w:rPr>
          <w:rFonts w:asciiTheme="minorHAnsi" w:eastAsiaTheme="minorEastAsia" w:hAnsiTheme="minorHAnsi" w:cstheme="minorBidi"/>
          <w:noProof/>
          <w:color w:val="auto"/>
        </w:rPr>
      </w:pPr>
      <w:hyperlink w:anchor="_Toc242380238" w:history="1">
        <w:r w:rsidRPr="00847BA1">
          <w:rPr>
            <w:rStyle w:val="Hipervnculo"/>
            <w:noProof/>
          </w:rPr>
          <w:t>3.1.</w:t>
        </w:r>
        <w:r>
          <w:rPr>
            <w:rFonts w:asciiTheme="minorHAnsi" w:eastAsiaTheme="minorEastAsia" w:hAnsiTheme="minorHAnsi" w:cstheme="minorBidi"/>
            <w:noProof/>
            <w:color w:val="auto"/>
          </w:rPr>
          <w:tab/>
        </w:r>
        <w:r w:rsidRPr="00847BA1">
          <w:rPr>
            <w:rStyle w:val="Hipervnculo"/>
            <w:noProof/>
          </w:rPr>
          <w:t>Desarrollo de Propuesta y Pruebas</w:t>
        </w:r>
        <w:r>
          <w:rPr>
            <w:noProof/>
            <w:webHidden/>
          </w:rPr>
          <w:tab/>
        </w:r>
        <w:r>
          <w:rPr>
            <w:noProof/>
            <w:webHidden/>
          </w:rPr>
          <w:fldChar w:fldCharType="begin"/>
        </w:r>
        <w:r>
          <w:rPr>
            <w:noProof/>
            <w:webHidden/>
          </w:rPr>
          <w:instrText xml:space="preserve"> PAGEREF _Toc242380238 \h </w:instrText>
        </w:r>
        <w:r>
          <w:rPr>
            <w:noProof/>
            <w:webHidden/>
          </w:rPr>
        </w:r>
        <w:r>
          <w:rPr>
            <w:noProof/>
            <w:webHidden/>
          </w:rPr>
          <w:fldChar w:fldCharType="separate"/>
        </w:r>
        <w:r>
          <w:rPr>
            <w:noProof/>
            <w:webHidden/>
          </w:rPr>
          <w:t>42</w:t>
        </w:r>
        <w:r>
          <w:rPr>
            <w:noProof/>
            <w:webHidden/>
          </w:rPr>
          <w:fldChar w:fldCharType="end"/>
        </w:r>
      </w:hyperlink>
    </w:p>
    <w:p w14:paraId="2DD141DB" w14:textId="79A7280B" w:rsidR="007D380A" w:rsidRDefault="007D380A">
      <w:pPr>
        <w:pStyle w:val="TDC1"/>
        <w:rPr>
          <w:rFonts w:asciiTheme="minorHAnsi" w:eastAsiaTheme="minorEastAsia" w:hAnsiTheme="minorHAnsi" w:cstheme="minorBidi"/>
          <w:noProof/>
          <w:color w:val="auto"/>
        </w:rPr>
      </w:pPr>
      <w:hyperlink w:anchor="_Toc242380239" w:history="1">
        <w:r w:rsidRPr="00847BA1">
          <w:rPr>
            <w:rStyle w:val="Hipervnculo"/>
            <w:noProof/>
          </w:rPr>
          <w:t>3.2.</w:t>
        </w:r>
        <w:r>
          <w:rPr>
            <w:rFonts w:asciiTheme="minorHAnsi" w:eastAsiaTheme="minorEastAsia" w:hAnsiTheme="minorHAnsi" w:cstheme="minorBidi"/>
            <w:noProof/>
            <w:color w:val="auto"/>
          </w:rPr>
          <w:tab/>
        </w:r>
        <w:r w:rsidRPr="00847BA1">
          <w:rPr>
            <w:rStyle w:val="Hipervnculo"/>
            <w:noProof/>
          </w:rPr>
          <w:t>Desarrollo de la Propuesta</w:t>
        </w:r>
        <w:r>
          <w:rPr>
            <w:noProof/>
            <w:webHidden/>
          </w:rPr>
          <w:tab/>
        </w:r>
        <w:r>
          <w:rPr>
            <w:noProof/>
            <w:webHidden/>
          </w:rPr>
          <w:fldChar w:fldCharType="begin"/>
        </w:r>
        <w:r>
          <w:rPr>
            <w:noProof/>
            <w:webHidden/>
          </w:rPr>
          <w:instrText xml:space="preserve"> PAGEREF _Toc242380239 \h </w:instrText>
        </w:r>
        <w:r>
          <w:rPr>
            <w:noProof/>
            <w:webHidden/>
          </w:rPr>
        </w:r>
        <w:r>
          <w:rPr>
            <w:noProof/>
            <w:webHidden/>
          </w:rPr>
          <w:fldChar w:fldCharType="separate"/>
        </w:r>
        <w:r>
          <w:rPr>
            <w:noProof/>
            <w:webHidden/>
          </w:rPr>
          <w:t>42</w:t>
        </w:r>
        <w:r>
          <w:rPr>
            <w:noProof/>
            <w:webHidden/>
          </w:rPr>
          <w:fldChar w:fldCharType="end"/>
        </w:r>
      </w:hyperlink>
    </w:p>
    <w:p w14:paraId="4FD82C00" w14:textId="2E7BD651" w:rsidR="007D380A" w:rsidRDefault="007D380A">
      <w:pPr>
        <w:pStyle w:val="TDC1"/>
        <w:rPr>
          <w:rFonts w:asciiTheme="minorHAnsi" w:eastAsiaTheme="minorEastAsia" w:hAnsiTheme="minorHAnsi" w:cstheme="minorBidi"/>
          <w:noProof/>
          <w:color w:val="auto"/>
        </w:rPr>
      </w:pPr>
      <w:hyperlink w:anchor="_Toc242380240" w:history="1">
        <w:r w:rsidRPr="00847BA1">
          <w:rPr>
            <w:rStyle w:val="Hipervnculo"/>
            <w:noProof/>
          </w:rPr>
          <w:t>3.2.1.</w:t>
        </w:r>
        <w:r>
          <w:rPr>
            <w:rFonts w:asciiTheme="minorHAnsi" w:eastAsiaTheme="minorEastAsia" w:hAnsiTheme="minorHAnsi" w:cstheme="minorBidi"/>
            <w:noProof/>
            <w:color w:val="auto"/>
          </w:rPr>
          <w:tab/>
        </w:r>
        <w:r w:rsidRPr="00847BA1">
          <w:rPr>
            <w:rStyle w:val="Hipervnculo"/>
            <w:noProof/>
          </w:rPr>
          <w:t>Desarrollo del objetivo específico 1. Analizar el estado actual del consumo energético en viviendas comunitarias para conocer las condiciones actuales y establecer las bases para una mejor gestión energética.</w:t>
        </w:r>
        <w:r>
          <w:rPr>
            <w:noProof/>
            <w:webHidden/>
          </w:rPr>
          <w:tab/>
        </w:r>
        <w:r>
          <w:rPr>
            <w:noProof/>
            <w:webHidden/>
          </w:rPr>
          <w:fldChar w:fldCharType="begin"/>
        </w:r>
        <w:r>
          <w:rPr>
            <w:noProof/>
            <w:webHidden/>
          </w:rPr>
          <w:instrText xml:space="preserve"> PAGEREF _Toc242380240 \h </w:instrText>
        </w:r>
        <w:r>
          <w:rPr>
            <w:noProof/>
            <w:webHidden/>
          </w:rPr>
        </w:r>
        <w:r>
          <w:rPr>
            <w:noProof/>
            <w:webHidden/>
          </w:rPr>
          <w:fldChar w:fldCharType="separate"/>
        </w:r>
        <w:r>
          <w:rPr>
            <w:noProof/>
            <w:webHidden/>
          </w:rPr>
          <w:t>42</w:t>
        </w:r>
        <w:r>
          <w:rPr>
            <w:noProof/>
            <w:webHidden/>
          </w:rPr>
          <w:fldChar w:fldCharType="end"/>
        </w:r>
      </w:hyperlink>
    </w:p>
    <w:p w14:paraId="331CD3BE" w14:textId="2F24A4A8" w:rsidR="007D380A" w:rsidRDefault="007D380A">
      <w:pPr>
        <w:pStyle w:val="TDC1"/>
        <w:rPr>
          <w:rFonts w:asciiTheme="minorHAnsi" w:eastAsiaTheme="minorEastAsia" w:hAnsiTheme="minorHAnsi" w:cstheme="minorBidi"/>
          <w:noProof/>
          <w:color w:val="auto"/>
        </w:rPr>
      </w:pPr>
      <w:hyperlink w:anchor="_Toc242380241" w:history="1">
        <w:r w:rsidRPr="00847BA1">
          <w:rPr>
            <w:rStyle w:val="Hipervnculo"/>
            <w:noProof/>
          </w:rPr>
          <w:t>3.2.2.</w:t>
        </w:r>
        <w:r>
          <w:rPr>
            <w:rFonts w:asciiTheme="minorHAnsi" w:eastAsiaTheme="minorEastAsia" w:hAnsiTheme="minorHAnsi" w:cstheme="minorBidi"/>
            <w:noProof/>
            <w:color w:val="auto"/>
          </w:rPr>
          <w:tab/>
        </w:r>
        <w:r w:rsidRPr="00847BA1">
          <w:rPr>
            <w:rStyle w:val="Hipervnculo"/>
            <w:noProof/>
          </w:rPr>
          <w:t>Desarrollo del objetivo específico 2. Identificar los requerimientos funcionales y técnicos necesarios para garantizar el correcto desarrollo y funcionamiento e integración de todos los componentes del proyecto.</w:t>
        </w:r>
        <w:r>
          <w:rPr>
            <w:noProof/>
            <w:webHidden/>
          </w:rPr>
          <w:tab/>
        </w:r>
        <w:r>
          <w:rPr>
            <w:noProof/>
            <w:webHidden/>
          </w:rPr>
          <w:fldChar w:fldCharType="begin"/>
        </w:r>
        <w:r>
          <w:rPr>
            <w:noProof/>
            <w:webHidden/>
          </w:rPr>
          <w:instrText xml:space="preserve"> PAGEREF _Toc242380241 \h </w:instrText>
        </w:r>
        <w:r>
          <w:rPr>
            <w:noProof/>
            <w:webHidden/>
          </w:rPr>
        </w:r>
        <w:r>
          <w:rPr>
            <w:noProof/>
            <w:webHidden/>
          </w:rPr>
          <w:fldChar w:fldCharType="separate"/>
        </w:r>
        <w:r>
          <w:rPr>
            <w:noProof/>
            <w:webHidden/>
          </w:rPr>
          <w:t>44</w:t>
        </w:r>
        <w:r>
          <w:rPr>
            <w:noProof/>
            <w:webHidden/>
          </w:rPr>
          <w:fldChar w:fldCharType="end"/>
        </w:r>
      </w:hyperlink>
    </w:p>
    <w:p w14:paraId="73F3EE65" w14:textId="3D9C2A3D" w:rsidR="007D380A" w:rsidRDefault="007D380A">
      <w:pPr>
        <w:pStyle w:val="TDC1"/>
        <w:rPr>
          <w:rFonts w:asciiTheme="minorHAnsi" w:eastAsiaTheme="minorEastAsia" w:hAnsiTheme="minorHAnsi" w:cstheme="minorBidi"/>
          <w:noProof/>
          <w:color w:val="auto"/>
        </w:rPr>
      </w:pPr>
      <w:hyperlink w:anchor="_Toc242380242" w:history="1">
        <w:r w:rsidRPr="00847BA1">
          <w:rPr>
            <w:rStyle w:val="Hipervnculo"/>
            <w:noProof/>
          </w:rPr>
          <w:t>3.2.3.</w:t>
        </w:r>
        <w:r>
          <w:rPr>
            <w:rFonts w:asciiTheme="minorHAnsi" w:eastAsiaTheme="minorEastAsia" w:hAnsiTheme="minorHAnsi" w:cstheme="minorBidi"/>
            <w:noProof/>
            <w:color w:val="auto"/>
          </w:rPr>
          <w:tab/>
        </w:r>
        <w:r w:rsidRPr="00847BA1">
          <w:rPr>
            <w:rStyle w:val="Hipervnculo"/>
            <w:noProof/>
          </w:rPr>
          <w:t>Desarrollo del objetivo específico 3. Implementar la arquitectura del sistema de monitoreo energético, integrando sensores y módulos ESP32 para obtener información precisa y continua sobre el consumo energético.</w:t>
        </w:r>
        <w:r>
          <w:rPr>
            <w:noProof/>
            <w:webHidden/>
          </w:rPr>
          <w:tab/>
        </w:r>
        <w:r>
          <w:rPr>
            <w:noProof/>
            <w:webHidden/>
          </w:rPr>
          <w:fldChar w:fldCharType="begin"/>
        </w:r>
        <w:r>
          <w:rPr>
            <w:noProof/>
            <w:webHidden/>
          </w:rPr>
          <w:instrText xml:space="preserve"> PAGEREF _Toc242380242 \h </w:instrText>
        </w:r>
        <w:r>
          <w:rPr>
            <w:noProof/>
            <w:webHidden/>
          </w:rPr>
        </w:r>
        <w:r>
          <w:rPr>
            <w:noProof/>
            <w:webHidden/>
          </w:rPr>
          <w:fldChar w:fldCharType="separate"/>
        </w:r>
        <w:r>
          <w:rPr>
            <w:noProof/>
            <w:webHidden/>
          </w:rPr>
          <w:t>46</w:t>
        </w:r>
        <w:r>
          <w:rPr>
            <w:noProof/>
            <w:webHidden/>
          </w:rPr>
          <w:fldChar w:fldCharType="end"/>
        </w:r>
      </w:hyperlink>
    </w:p>
    <w:p w14:paraId="700D98BE" w14:textId="669C7587" w:rsidR="007D380A" w:rsidRDefault="007D380A">
      <w:pPr>
        <w:pStyle w:val="TDC1"/>
        <w:rPr>
          <w:rFonts w:asciiTheme="minorHAnsi" w:eastAsiaTheme="minorEastAsia" w:hAnsiTheme="minorHAnsi" w:cstheme="minorBidi"/>
          <w:noProof/>
          <w:color w:val="auto"/>
        </w:rPr>
      </w:pPr>
      <w:hyperlink w:anchor="_Toc242380243" w:history="1">
        <w:r w:rsidRPr="00847BA1">
          <w:rPr>
            <w:rStyle w:val="Hipervnculo"/>
            <w:noProof/>
          </w:rPr>
          <w:t>3.2.4.</w:t>
        </w:r>
        <w:r>
          <w:rPr>
            <w:rFonts w:asciiTheme="minorHAnsi" w:eastAsiaTheme="minorEastAsia" w:hAnsiTheme="minorHAnsi" w:cstheme="minorBidi"/>
            <w:noProof/>
            <w:color w:val="auto"/>
          </w:rPr>
          <w:tab/>
        </w:r>
        <w:r w:rsidRPr="00847BA1">
          <w:rPr>
            <w:rStyle w:val="Hipervnculo"/>
            <w:noProof/>
          </w:rPr>
          <w:t>Desarrollo del objetivo específico 4. Desarrollar una aplicación móvil que permita visualizar información del consumo energético mediante datos en tiempo real para mejorar la supervisión y toma de decisiones relacionadas con el uso de la energía.</w:t>
        </w:r>
        <w:r>
          <w:rPr>
            <w:noProof/>
            <w:webHidden/>
          </w:rPr>
          <w:tab/>
        </w:r>
        <w:r>
          <w:rPr>
            <w:noProof/>
            <w:webHidden/>
          </w:rPr>
          <w:fldChar w:fldCharType="begin"/>
        </w:r>
        <w:r>
          <w:rPr>
            <w:noProof/>
            <w:webHidden/>
          </w:rPr>
          <w:instrText xml:space="preserve"> PAGEREF _Toc242380243 \h </w:instrText>
        </w:r>
        <w:r>
          <w:rPr>
            <w:noProof/>
            <w:webHidden/>
          </w:rPr>
        </w:r>
        <w:r>
          <w:rPr>
            <w:noProof/>
            <w:webHidden/>
          </w:rPr>
          <w:fldChar w:fldCharType="separate"/>
        </w:r>
        <w:r>
          <w:rPr>
            <w:noProof/>
            <w:webHidden/>
          </w:rPr>
          <w:t>48</w:t>
        </w:r>
        <w:r>
          <w:rPr>
            <w:noProof/>
            <w:webHidden/>
          </w:rPr>
          <w:fldChar w:fldCharType="end"/>
        </w:r>
      </w:hyperlink>
    </w:p>
    <w:p w14:paraId="54A99B32" w14:textId="2A03091F" w:rsidR="007D380A" w:rsidRDefault="007D380A">
      <w:pPr>
        <w:pStyle w:val="TDC1"/>
        <w:rPr>
          <w:rFonts w:asciiTheme="minorHAnsi" w:eastAsiaTheme="minorEastAsia" w:hAnsiTheme="minorHAnsi" w:cstheme="minorBidi"/>
          <w:noProof/>
          <w:color w:val="auto"/>
        </w:rPr>
      </w:pPr>
      <w:hyperlink w:anchor="_Toc242380244" w:history="1">
        <w:r w:rsidRPr="00847BA1">
          <w:rPr>
            <w:rStyle w:val="Hipervnculo"/>
            <w:noProof/>
          </w:rPr>
          <w:t>3.2.5.</w:t>
        </w:r>
        <w:r>
          <w:rPr>
            <w:rFonts w:asciiTheme="minorHAnsi" w:eastAsiaTheme="minorEastAsia" w:hAnsiTheme="minorHAnsi" w:cstheme="minorBidi"/>
            <w:noProof/>
            <w:color w:val="auto"/>
          </w:rPr>
          <w:tab/>
        </w:r>
        <w:r w:rsidRPr="00847BA1">
          <w:rPr>
            <w:rStyle w:val="Hipervnculo"/>
            <w:noProof/>
          </w:rPr>
          <w:t>Desarrollo del objetivo específico 5. Realizar pruebas de funcionamiento y evaluación del sistema implementado para asegurar el cumplimiento de los objetivos planteados y la eficiencia del sistema desarrollado.</w:t>
        </w:r>
        <w:r>
          <w:rPr>
            <w:noProof/>
            <w:webHidden/>
          </w:rPr>
          <w:tab/>
        </w:r>
        <w:r>
          <w:rPr>
            <w:noProof/>
            <w:webHidden/>
          </w:rPr>
          <w:fldChar w:fldCharType="begin"/>
        </w:r>
        <w:r>
          <w:rPr>
            <w:noProof/>
            <w:webHidden/>
          </w:rPr>
          <w:instrText xml:space="preserve"> PAGEREF _Toc242380244 \h </w:instrText>
        </w:r>
        <w:r>
          <w:rPr>
            <w:noProof/>
            <w:webHidden/>
          </w:rPr>
        </w:r>
        <w:r>
          <w:rPr>
            <w:noProof/>
            <w:webHidden/>
          </w:rPr>
          <w:fldChar w:fldCharType="separate"/>
        </w:r>
        <w:r>
          <w:rPr>
            <w:noProof/>
            <w:webHidden/>
          </w:rPr>
          <w:t>49</w:t>
        </w:r>
        <w:r>
          <w:rPr>
            <w:noProof/>
            <w:webHidden/>
          </w:rPr>
          <w:fldChar w:fldCharType="end"/>
        </w:r>
      </w:hyperlink>
    </w:p>
    <w:p w14:paraId="09B3B5D8" w14:textId="60DCDD3E" w:rsidR="007D380A" w:rsidRDefault="007D380A">
      <w:pPr>
        <w:pStyle w:val="TDC1"/>
        <w:rPr>
          <w:rFonts w:asciiTheme="minorHAnsi" w:eastAsiaTheme="minorEastAsia" w:hAnsiTheme="minorHAnsi" w:cstheme="minorBidi"/>
          <w:noProof/>
          <w:color w:val="auto"/>
        </w:rPr>
      </w:pPr>
      <w:hyperlink w:anchor="_Toc242380245" w:history="1">
        <w:r w:rsidRPr="00847BA1">
          <w:rPr>
            <w:rStyle w:val="Hipervnculo"/>
            <w:noProof/>
          </w:rPr>
          <w:t>3.3.</w:t>
        </w:r>
        <w:r>
          <w:rPr>
            <w:rFonts w:asciiTheme="minorHAnsi" w:eastAsiaTheme="minorEastAsia" w:hAnsiTheme="minorHAnsi" w:cstheme="minorBidi"/>
            <w:noProof/>
            <w:color w:val="auto"/>
          </w:rPr>
          <w:tab/>
        </w:r>
        <w:r w:rsidRPr="00847BA1">
          <w:rPr>
            <w:rStyle w:val="Hipervnculo"/>
            <w:noProof/>
          </w:rPr>
          <w:t>Pruebas</w:t>
        </w:r>
        <w:r>
          <w:rPr>
            <w:noProof/>
            <w:webHidden/>
          </w:rPr>
          <w:tab/>
        </w:r>
        <w:r>
          <w:rPr>
            <w:noProof/>
            <w:webHidden/>
          </w:rPr>
          <w:fldChar w:fldCharType="begin"/>
        </w:r>
        <w:r>
          <w:rPr>
            <w:noProof/>
            <w:webHidden/>
          </w:rPr>
          <w:instrText xml:space="preserve"> PAGEREF _Toc242380245 \h </w:instrText>
        </w:r>
        <w:r>
          <w:rPr>
            <w:noProof/>
            <w:webHidden/>
          </w:rPr>
        </w:r>
        <w:r>
          <w:rPr>
            <w:noProof/>
            <w:webHidden/>
          </w:rPr>
          <w:fldChar w:fldCharType="separate"/>
        </w:r>
        <w:r>
          <w:rPr>
            <w:noProof/>
            <w:webHidden/>
          </w:rPr>
          <w:t>51</w:t>
        </w:r>
        <w:r>
          <w:rPr>
            <w:noProof/>
            <w:webHidden/>
          </w:rPr>
          <w:fldChar w:fldCharType="end"/>
        </w:r>
      </w:hyperlink>
    </w:p>
    <w:p w14:paraId="4E53C96E" w14:textId="6CD991F1" w:rsidR="007D380A" w:rsidRDefault="007D380A">
      <w:pPr>
        <w:pStyle w:val="TDC1"/>
        <w:rPr>
          <w:rFonts w:asciiTheme="minorHAnsi" w:eastAsiaTheme="minorEastAsia" w:hAnsiTheme="minorHAnsi" w:cstheme="minorBidi"/>
          <w:noProof/>
          <w:color w:val="auto"/>
        </w:rPr>
      </w:pPr>
      <w:hyperlink w:anchor="_Toc242380246" w:history="1">
        <w:r w:rsidRPr="00847BA1">
          <w:rPr>
            <w:rStyle w:val="Hipervnculo"/>
            <w:noProof/>
          </w:rPr>
          <w:t>3.4.</w:t>
        </w:r>
        <w:r>
          <w:rPr>
            <w:rFonts w:asciiTheme="minorHAnsi" w:eastAsiaTheme="minorEastAsia" w:hAnsiTheme="minorHAnsi" w:cstheme="minorBidi"/>
            <w:noProof/>
            <w:color w:val="auto"/>
          </w:rPr>
          <w:tab/>
        </w:r>
        <w:r w:rsidRPr="00847BA1">
          <w:rPr>
            <w:rStyle w:val="Hipervnculo"/>
            <w:noProof/>
          </w:rPr>
          <w:t>Análisis de resultados</w:t>
        </w:r>
        <w:r>
          <w:rPr>
            <w:noProof/>
            <w:webHidden/>
          </w:rPr>
          <w:tab/>
        </w:r>
        <w:r>
          <w:rPr>
            <w:noProof/>
            <w:webHidden/>
          </w:rPr>
          <w:fldChar w:fldCharType="begin"/>
        </w:r>
        <w:r>
          <w:rPr>
            <w:noProof/>
            <w:webHidden/>
          </w:rPr>
          <w:instrText xml:space="preserve"> PAGEREF _Toc242380246 \h </w:instrText>
        </w:r>
        <w:r>
          <w:rPr>
            <w:noProof/>
            <w:webHidden/>
          </w:rPr>
        </w:r>
        <w:r>
          <w:rPr>
            <w:noProof/>
            <w:webHidden/>
          </w:rPr>
          <w:fldChar w:fldCharType="separate"/>
        </w:r>
        <w:r>
          <w:rPr>
            <w:noProof/>
            <w:webHidden/>
          </w:rPr>
          <w:t>52</w:t>
        </w:r>
        <w:r>
          <w:rPr>
            <w:noProof/>
            <w:webHidden/>
          </w:rPr>
          <w:fldChar w:fldCharType="end"/>
        </w:r>
      </w:hyperlink>
    </w:p>
    <w:p w14:paraId="7F635002" w14:textId="5DE8A27F" w:rsidR="007D380A" w:rsidRDefault="007D380A">
      <w:pPr>
        <w:pStyle w:val="TDC1"/>
        <w:rPr>
          <w:rFonts w:asciiTheme="minorHAnsi" w:eastAsiaTheme="minorEastAsia" w:hAnsiTheme="minorHAnsi" w:cstheme="minorBidi"/>
          <w:noProof/>
          <w:color w:val="auto"/>
        </w:rPr>
      </w:pPr>
      <w:hyperlink w:anchor="_Toc242380247" w:history="1">
        <w:r w:rsidRPr="00847BA1">
          <w:rPr>
            <w:rStyle w:val="Hipervnculo"/>
            <w:noProof/>
          </w:rPr>
          <w:t>CAPITULO IV CONCLUSIONES Y RECOMENDACIONES</w:t>
        </w:r>
        <w:r>
          <w:rPr>
            <w:noProof/>
            <w:webHidden/>
          </w:rPr>
          <w:tab/>
        </w:r>
        <w:r>
          <w:rPr>
            <w:noProof/>
            <w:webHidden/>
          </w:rPr>
          <w:fldChar w:fldCharType="begin"/>
        </w:r>
        <w:r>
          <w:rPr>
            <w:noProof/>
            <w:webHidden/>
          </w:rPr>
          <w:instrText xml:space="preserve"> PAGEREF _Toc242380247 \h </w:instrText>
        </w:r>
        <w:r>
          <w:rPr>
            <w:noProof/>
            <w:webHidden/>
          </w:rPr>
        </w:r>
        <w:r>
          <w:rPr>
            <w:noProof/>
            <w:webHidden/>
          </w:rPr>
          <w:fldChar w:fldCharType="separate"/>
        </w:r>
        <w:r>
          <w:rPr>
            <w:noProof/>
            <w:webHidden/>
          </w:rPr>
          <w:t>54</w:t>
        </w:r>
        <w:r>
          <w:rPr>
            <w:noProof/>
            <w:webHidden/>
          </w:rPr>
          <w:fldChar w:fldCharType="end"/>
        </w:r>
      </w:hyperlink>
    </w:p>
    <w:p w14:paraId="20014EC5" w14:textId="7FE9E265" w:rsidR="007D380A" w:rsidRDefault="007D380A">
      <w:pPr>
        <w:pStyle w:val="TDC1"/>
        <w:rPr>
          <w:rFonts w:asciiTheme="minorHAnsi" w:eastAsiaTheme="minorEastAsia" w:hAnsiTheme="minorHAnsi" w:cstheme="minorBidi"/>
          <w:noProof/>
          <w:color w:val="auto"/>
        </w:rPr>
      </w:pPr>
      <w:hyperlink w:anchor="_Toc242380248" w:history="1">
        <w:r w:rsidRPr="00847BA1">
          <w:rPr>
            <w:rStyle w:val="Hipervnculo"/>
            <w:noProof/>
          </w:rPr>
          <w:t>4.1.</w:t>
        </w:r>
        <w:r>
          <w:rPr>
            <w:rFonts w:asciiTheme="minorHAnsi" w:eastAsiaTheme="minorEastAsia" w:hAnsiTheme="minorHAnsi" w:cstheme="minorBidi"/>
            <w:noProof/>
            <w:color w:val="auto"/>
          </w:rPr>
          <w:tab/>
        </w:r>
        <w:r w:rsidRPr="00847BA1">
          <w:rPr>
            <w:rStyle w:val="Hipervnculo"/>
            <w:noProof/>
          </w:rPr>
          <w:t>Conclusión</w:t>
        </w:r>
        <w:r>
          <w:rPr>
            <w:noProof/>
            <w:webHidden/>
          </w:rPr>
          <w:tab/>
        </w:r>
        <w:r>
          <w:rPr>
            <w:noProof/>
            <w:webHidden/>
          </w:rPr>
          <w:fldChar w:fldCharType="begin"/>
        </w:r>
        <w:r>
          <w:rPr>
            <w:noProof/>
            <w:webHidden/>
          </w:rPr>
          <w:instrText xml:space="preserve"> PAGEREF _Toc242380248 \h </w:instrText>
        </w:r>
        <w:r>
          <w:rPr>
            <w:noProof/>
            <w:webHidden/>
          </w:rPr>
        </w:r>
        <w:r>
          <w:rPr>
            <w:noProof/>
            <w:webHidden/>
          </w:rPr>
          <w:fldChar w:fldCharType="separate"/>
        </w:r>
        <w:r>
          <w:rPr>
            <w:noProof/>
            <w:webHidden/>
          </w:rPr>
          <w:t>54</w:t>
        </w:r>
        <w:r>
          <w:rPr>
            <w:noProof/>
            <w:webHidden/>
          </w:rPr>
          <w:fldChar w:fldCharType="end"/>
        </w:r>
      </w:hyperlink>
    </w:p>
    <w:p w14:paraId="6D37A0B9" w14:textId="5158E75A" w:rsidR="007D380A" w:rsidRDefault="007D380A">
      <w:pPr>
        <w:pStyle w:val="TDC1"/>
        <w:rPr>
          <w:rFonts w:asciiTheme="minorHAnsi" w:eastAsiaTheme="minorEastAsia" w:hAnsiTheme="minorHAnsi" w:cstheme="minorBidi"/>
          <w:noProof/>
          <w:color w:val="auto"/>
        </w:rPr>
      </w:pPr>
      <w:hyperlink w:anchor="_Toc242380249" w:history="1">
        <w:r w:rsidRPr="00847BA1">
          <w:rPr>
            <w:rStyle w:val="Hipervnculo"/>
            <w:noProof/>
          </w:rPr>
          <w:t>4.2.</w:t>
        </w:r>
        <w:r>
          <w:rPr>
            <w:rFonts w:asciiTheme="minorHAnsi" w:eastAsiaTheme="minorEastAsia" w:hAnsiTheme="minorHAnsi" w:cstheme="minorBidi"/>
            <w:noProof/>
            <w:color w:val="auto"/>
          </w:rPr>
          <w:tab/>
        </w:r>
        <w:r w:rsidRPr="00847BA1">
          <w:rPr>
            <w:rStyle w:val="Hipervnculo"/>
            <w:noProof/>
          </w:rPr>
          <w:t>Recomendación</w:t>
        </w:r>
        <w:r>
          <w:rPr>
            <w:noProof/>
            <w:webHidden/>
          </w:rPr>
          <w:tab/>
        </w:r>
        <w:r>
          <w:rPr>
            <w:noProof/>
            <w:webHidden/>
          </w:rPr>
          <w:fldChar w:fldCharType="begin"/>
        </w:r>
        <w:r>
          <w:rPr>
            <w:noProof/>
            <w:webHidden/>
          </w:rPr>
          <w:instrText xml:space="preserve"> PAGEREF _Toc242380249 \h </w:instrText>
        </w:r>
        <w:r>
          <w:rPr>
            <w:noProof/>
            <w:webHidden/>
          </w:rPr>
        </w:r>
        <w:r>
          <w:rPr>
            <w:noProof/>
            <w:webHidden/>
          </w:rPr>
          <w:fldChar w:fldCharType="separate"/>
        </w:r>
        <w:r>
          <w:rPr>
            <w:noProof/>
            <w:webHidden/>
          </w:rPr>
          <w:t>54</w:t>
        </w:r>
        <w:r>
          <w:rPr>
            <w:noProof/>
            <w:webHidden/>
          </w:rPr>
          <w:fldChar w:fldCharType="end"/>
        </w:r>
      </w:hyperlink>
    </w:p>
    <w:p w14:paraId="0A1DCC27" w14:textId="07ECF6C7" w:rsidR="007D380A" w:rsidRDefault="007D380A">
      <w:pPr>
        <w:pStyle w:val="TDC1"/>
        <w:rPr>
          <w:rFonts w:asciiTheme="minorHAnsi" w:eastAsiaTheme="minorEastAsia" w:hAnsiTheme="minorHAnsi" w:cstheme="minorBidi"/>
          <w:noProof/>
          <w:color w:val="auto"/>
        </w:rPr>
      </w:pPr>
      <w:hyperlink w:anchor="_Toc242380250" w:history="1">
        <w:r w:rsidRPr="00847BA1">
          <w:rPr>
            <w:rStyle w:val="Hipervnculo"/>
            <w:b/>
            <w:bCs/>
            <w:noProof/>
          </w:rPr>
          <w:t>ANEXOS</w:t>
        </w:r>
        <w:r>
          <w:rPr>
            <w:noProof/>
            <w:webHidden/>
          </w:rPr>
          <w:tab/>
        </w:r>
        <w:r>
          <w:rPr>
            <w:noProof/>
            <w:webHidden/>
          </w:rPr>
          <w:fldChar w:fldCharType="begin"/>
        </w:r>
        <w:r>
          <w:rPr>
            <w:noProof/>
            <w:webHidden/>
          </w:rPr>
          <w:instrText xml:space="preserve"> PAGEREF _Toc242380250 \h </w:instrText>
        </w:r>
        <w:r>
          <w:rPr>
            <w:noProof/>
            <w:webHidden/>
          </w:rPr>
        </w:r>
        <w:r>
          <w:rPr>
            <w:noProof/>
            <w:webHidden/>
          </w:rPr>
          <w:fldChar w:fldCharType="separate"/>
        </w:r>
        <w:r>
          <w:rPr>
            <w:noProof/>
            <w:webHidden/>
          </w:rPr>
          <w:t>55</w:t>
        </w:r>
        <w:r>
          <w:rPr>
            <w:noProof/>
            <w:webHidden/>
          </w:rPr>
          <w:fldChar w:fldCharType="end"/>
        </w:r>
      </w:hyperlink>
    </w:p>
    <w:p w14:paraId="52B1E75A" w14:textId="342D99DC" w:rsidR="00D56B00" w:rsidRPr="008E097E" w:rsidRDefault="00997021" w:rsidP="008E097E">
      <w:pPr>
        <w:jc w:val="center"/>
        <w:rPr>
          <w:b/>
          <w:bCs/>
        </w:rPr>
      </w:pPr>
      <w:r>
        <w:fldChar w:fldCharType="end"/>
      </w:r>
      <w:r w:rsidR="005F7FE2">
        <w:br w:type="page"/>
      </w:r>
      <w:r w:rsidR="00D56B00" w:rsidRPr="008E097E">
        <w:rPr>
          <w:b/>
          <w:bCs/>
        </w:rPr>
        <w:lastRenderedPageBreak/>
        <w:t>ÍNDICE DE IMÁGENES</w:t>
      </w:r>
    </w:p>
    <w:p w14:paraId="5DD81A1C" w14:textId="3D98F193" w:rsidR="002333B9" w:rsidRDefault="008E097E">
      <w:pPr>
        <w:pStyle w:val="TDC1"/>
        <w:rPr>
          <w:rFonts w:asciiTheme="minorHAnsi" w:eastAsiaTheme="minorEastAsia" w:hAnsiTheme="minorHAnsi" w:cstheme="minorBidi"/>
          <w:noProof/>
          <w:color w:val="auto"/>
        </w:rPr>
      </w:pPr>
      <w:r>
        <w:fldChar w:fldCharType="begin"/>
      </w:r>
      <w:r>
        <w:instrText xml:space="preserve"> TOC \h \z \t "FIGURAS;1" </w:instrText>
      </w:r>
      <w:r>
        <w:fldChar w:fldCharType="separate"/>
      </w:r>
      <w:hyperlink w:anchor="_Toc239794166" w:history="1">
        <w:r w:rsidR="002333B9" w:rsidRPr="00623481">
          <w:rPr>
            <w:rStyle w:val="Hipervnculo"/>
            <w:noProof/>
          </w:rPr>
          <w:t>FIGURA 1: SISTEMAS DE ENERGÍA EXISTENTES</w:t>
        </w:r>
        <w:r w:rsidR="002333B9">
          <w:rPr>
            <w:noProof/>
            <w:webHidden/>
          </w:rPr>
          <w:tab/>
        </w:r>
        <w:r w:rsidR="002333B9">
          <w:rPr>
            <w:noProof/>
            <w:webHidden/>
          </w:rPr>
          <w:fldChar w:fldCharType="begin"/>
        </w:r>
        <w:r w:rsidR="002333B9">
          <w:rPr>
            <w:noProof/>
            <w:webHidden/>
          </w:rPr>
          <w:instrText xml:space="preserve"> PAGEREF _Toc239794166 \h </w:instrText>
        </w:r>
        <w:r w:rsidR="002333B9">
          <w:rPr>
            <w:noProof/>
            <w:webHidden/>
          </w:rPr>
        </w:r>
        <w:r w:rsidR="002333B9">
          <w:rPr>
            <w:noProof/>
            <w:webHidden/>
          </w:rPr>
          <w:fldChar w:fldCharType="separate"/>
        </w:r>
        <w:r w:rsidR="002333B9">
          <w:rPr>
            <w:noProof/>
            <w:webHidden/>
          </w:rPr>
          <w:t>9</w:t>
        </w:r>
        <w:r w:rsidR="002333B9">
          <w:rPr>
            <w:noProof/>
            <w:webHidden/>
          </w:rPr>
          <w:fldChar w:fldCharType="end"/>
        </w:r>
      </w:hyperlink>
    </w:p>
    <w:p w14:paraId="466E9CE2" w14:textId="05AF9E8C" w:rsidR="002333B9" w:rsidRDefault="00551156">
      <w:pPr>
        <w:pStyle w:val="TDC1"/>
        <w:rPr>
          <w:rFonts w:asciiTheme="minorHAnsi" w:eastAsiaTheme="minorEastAsia" w:hAnsiTheme="minorHAnsi" w:cstheme="minorBidi"/>
          <w:noProof/>
          <w:color w:val="auto"/>
        </w:rPr>
      </w:pPr>
      <w:hyperlink w:anchor="_Toc239794167" w:history="1">
        <w:r w:rsidR="002333B9" w:rsidRPr="00623481">
          <w:rPr>
            <w:rStyle w:val="Hipervnculo"/>
            <w:noProof/>
          </w:rPr>
          <w:t>FIGURA 2: TIPOS DE MANTENIMIENTO</w:t>
        </w:r>
        <w:r w:rsidR="002333B9">
          <w:rPr>
            <w:noProof/>
            <w:webHidden/>
          </w:rPr>
          <w:tab/>
        </w:r>
        <w:r w:rsidR="002333B9">
          <w:rPr>
            <w:noProof/>
            <w:webHidden/>
          </w:rPr>
          <w:fldChar w:fldCharType="begin"/>
        </w:r>
        <w:r w:rsidR="002333B9">
          <w:rPr>
            <w:noProof/>
            <w:webHidden/>
          </w:rPr>
          <w:instrText xml:space="preserve"> PAGEREF _Toc239794167 \h </w:instrText>
        </w:r>
        <w:r w:rsidR="002333B9">
          <w:rPr>
            <w:noProof/>
            <w:webHidden/>
          </w:rPr>
        </w:r>
        <w:r w:rsidR="002333B9">
          <w:rPr>
            <w:noProof/>
            <w:webHidden/>
          </w:rPr>
          <w:fldChar w:fldCharType="separate"/>
        </w:r>
        <w:r w:rsidR="002333B9">
          <w:rPr>
            <w:noProof/>
            <w:webHidden/>
          </w:rPr>
          <w:t>10</w:t>
        </w:r>
        <w:r w:rsidR="002333B9">
          <w:rPr>
            <w:noProof/>
            <w:webHidden/>
          </w:rPr>
          <w:fldChar w:fldCharType="end"/>
        </w:r>
      </w:hyperlink>
    </w:p>
    <w:p w14:paraId="1C85557B" w14:textId="52E5B8C5" w:rsidR="002333B9" w:rsidRDefault="00551156">
      <w:pPr>
        <w:pStyle w:val="TDC1"/>
        <w:rPr>
          <w:rFonts w:asciiTheme="minorHAnsi" w:eastAsiaTheme="minorEastAsia" w:hAnsiTheme="minorHAnsi" w:cstheme="minorBidi"/>
          <w:noProof/>
          <w:color w:val="auto"/>
        </w:rPr>
      </w:pPr>
      <w:hyperlink w:anchor="_Toc239794168" w:history="1">
        <w:r w:rsidR="002333B9" w:rsidRPr="00623481">
          <w:rPr>
            <w:rStyle w:val="Hipervnculo"/>
            <w:noProof/>
          </w:rPr>
          <w:t>FIGURA 3: ÁRBOL DE PROBLEMAS</w:t>
        </w:r>
        <w:r w:rsidR="002333B9">
          <w:rPr>
            <w:noProof/>
            <w:webHidden/>
          </w:rPr>
          <w:tab/>
        </w:r>
        <w:r w:rsidR="002333B9">
          <w:rPr>
            <w:noProof/>
            <w:webHidden/>
          </w:rPr>
          <w:fldChar w:fldCharType="begin"/>
        </w:r>
        <w:r w:rsidR="002333B9">
          <w:rPr>
            <w:noProof/>
            <w:webHidden/>
          </w:rPr>
          <w:instrText xml:space="preserve"> PAGEREF _Toc239794168 \h </w:instrText>
        </w:r>
        <w:r w:rsidR="002333B9">
          <w:rPr>
            <w:noProof/>
            <w:webHidden/>
          </w:rPr>
        </w:r>
        <w:r w:rsidR="002333B9">
          <w:rPr>
            <w:noProof/>
            <w:webHidden/>
          </w:rPr>
          <w:fldChar w:fldCharType="separate"/>
        </w:r>
        <w:r w:rsidR="002333B9">
          <w:rPr>
            <w:noProof/>
            <w:webHidden/>
          </w:rPr>
          <w:t>12</w:t>
        </w:r>
        <w:r w:rsidR="002333B9">
          <w:rPr>
            <w:noProof/>
            <w:webHidden/>
          </w:rPr>
          <w:fldChar w:fldCharType="end"/>
        </w:r>
      </w:hyperlink>
    </w:p>
    <w:p w14:paraId="422D1F2F" w14:textId="2C9A42B1" w:rsidR="002333B9" w:rsidRDefault="00551156">
      <w:pPr>
        <w:pStyle w:val="TDC1"/>
        <w:rPr>
          <w:rFonts w:asciiTheme="minorHAnsi" w:eastAsiaTheme="minorEastAsia" w:hAnsiTheme="minorHAnsi" w:cstheme="minorBidi"/>
          <w:noProof/>
          <w:color w:val="auto"/>
        </w:rPr>
      </w:pPr>
      <w:hyperlink w:anchor="_Toc239794169" w:history="1">
        <w:r w:rsidR="002333B9" w:rsidRPr="00623481">
          <w:rPr>
            <w:rStyle w:val="Hipervnculo"/>
            <w:noProof/>
          </w:rPr>
          <w:t>FIGURA 4: APLICACIÓN DE ENTREVISTAS EN COMUNIDAD</w:t>
        </w:r>
        <w:r w:rsidR="002333B9">
          <w:rPr>
            <w:noProof/>
            <w:webHidden/>
          </w:rPr>
          <w:tab/>
        </w:r>
        <w:r w:rsidR="002333B9">
          <w:rPr>
            <w:noProof/>
            <w:webHidden/>
          </w:rPr>
          <w:fldChar w:fldCharType="begin"/>
        </w:r>
        <w:r w:rsidR="002333B9">
          <w:rPr>
            <w:noProof/>
            <w:webHidden/>
          </w:rPr>
          <w:instrText xml:space="preserve"> PAGEREF _Toc239794169 \h </w:instrText>
        </w:r>
        <w:r w:rsidR="002333B9">
          <w:rPr>
            <w:noProof/>
            <w:webHidden/>
          </w:rPr>
        </w:r>
        <w:r w:rsidR="002333B9">
          <w:rPr>
            <w:noProof/>
            <w:webHidden/>
          </w:rPr>
          <w:fldChar w:fldCharType="separate"/>
        </w:r>
        <w:r w:rsidR="002333B9">
          <w:rPr>
            <w:noProof/>
            <w:webHidden/>
          </w:rPr>
          <w:t>43</w:t>
        </w:r>
        <w:r w:rsidR="002333B9">
          <w:rPr>
            <w:noProof/>
            <w:webHidden/>
          </w:rPr>
          <w:fldChar w:fldCharType="end"/>
        </w:r>
      </w:hyperlink>
    </w:p>
    <w:p w14:paraId="58121D33" w14:textId="024E8ABA" w:rsidR="002333B9" w:rsidRDefault="00551156">
      <w:pPr>
        <w:pStyle w:val="TDC1"/>
        <w:rPr>
          <w:rFonts w:asciiTheme="minorHAnsi" w:eastAsiaTheme="minorEastAsia" w:hAnsiTheme="minorHAnsi" w:cstheme="minorBidi"/>
          <w:noProof/>
          <w:color w:val="auto"/>
        </w:rPr>
      </w:pPr>
      <w:hyperlink w:anchor="_Toc239794170" w:history="1">
        <w:r w:rsidR="002333B9" w:rsidRPr="00623481">
          <w:rPr>
            <w:rStyle w:val="Hipervnculo"/>
            <w:noProof/>
          </w:rPr>
          <w:t>FIGURA 5: SISTEMAS DE ENERGÍA EXISTENTES</w:t>
        </w:r>
        <w:r w:rsidR="002333B9">
          <w:rPr>
            <w:noProof/>
            <w:webHidden/>
          </w:rPr>
          <w:tab/>
        </w:r>
        <w:r w:rsidR="002333B9">
          <w:rPr>
            <w:noProof/>
            <w:webHidden/>
          </w:rPr>
          <w:fldChar w:fldCharType="begin"/>
        </w:r>
        <w:r w:rsidR="002333B9">
          <w:rPr>
            <w:noProof/>
            <w:webHidden/>
          </w:rPr>
          <w:instrText xml:space="preserve"> PAGEREF _Toc239794170 \h </w:instrText>
        </w:r>
        <w:r w:rsidR="002333B9">
          <w:rPr>
            <w:noProof/>
            <w:webHidden/>
          </w:rPr>
        </w:r>
        <w:r w:rsidR="002333B9">
          <w:rPr>
            <w:noProof/>
            <w:webHidden/>
          </w:rPr>
          <w:fldChar w:fldCharType="separate"/>
        </w:r>
        <w:r w:rsidR="002333B9">
          <w:rPr>
            <w:noProof/>
            <w:webHidden/>
          </w:rPr>
          <w:t>43</w:t>
        </w:r>
        <w:r w:rsidR="002333B9">
          <w:rPr>
            <w:noProof/>
            <w:webHidden/>
          </w:rPr>
          <w:fldChar w:fldCharType="end"/>
        </w:r>
      </w:hyperlink>
    </w:p>
    <w:p w14:paraId="49F7002C" w14:textId="075C2E7F" w:rsidR="002333B9" w:rsidRDefault="00551156">
      <w:pPr>
        <w:pStyle w:val="TDC1"/>
        <w:rPr>
          <w:rFonts w:asciiTheme="minorHAnsi" w:eastAsiaTheme="minorEastAsia" w:hAnsiTheme="minorHAnsi" w:cstheme="minorBidi"/>
          <w:noProof/>
          <w:color w:val="auto"/>
        </w:rPr>
      </w:pPr>
      <w:hyperlink w:anchor="_Toc239794171" w:history="1">
        <w:r w:rsidR="002333B9" w:rsidRPr="00623481">
          <w:rPr>
            <w:rStyle w:val="Hipervnculo"/>
            <w:noProof/>
          </w:rPr>
          <w:t>FIGURA 6 TIPOS DE MANTENIMIENTO</w:t>
        </w:r>
        <w:r w:rsidR="002333B9">
          <w:rPr>
            <w:noProof/>
            <w:webHidden/>
          </w:rPr>
          <w:tab/>
        </w:r>
        <w:r w:rsidR="002333B9">
          <w:rPr>
            <w:noProof/>
            <w:webHidden/>
          </w:rPr>
          <w:fldChar w:fldCharType="begin"/>
        </w:r>
        <w:r w:rsidR="002333B9">
          <w:rPr>
            <w:noProof/>
            <w:webHidden/>
          </w:rPr>
          <w:instrText xml:space="preserve"> PAGEREF _Toc239794171 \h </w:instrText>
        </w:r>
        <w:r w:rsidR="002333B9">
          <w:rPr>
            <w:noProof/>
            <w:webHidden/>
          </w:rPr>
        </w:r>
        <w:r w:rsidR="002333B9">
          <w:rPr>
            <w:noProof/>
            <w:webHidden/>
          </w:rPr>
          <w:fldChar w:fldCharType="separate"/>
        </w:r>
        <w:r w:rsidR="002333B9">
          <w:rPr>
            <w:noProof/>
            <w:webHidden/>
          </w:rPr>
          <w:t>44</w:t>
        </w:r>
        <w:r w:rsidR="002333B9">
          <w:rPr>
            <w:noProof/>
            <w:webHidden/>
          </w:rPr>
          <w:fldChar w:fldCharType="end"/>
        </w:r>
      </w:hyperlink>
    </w:p>
    <w:p w14:paraId="23CE7F3D" w14:textId="144BCA26" w:rsidR="002333B9" w:rsidRDefault="00551156">
      <w:pPr>
        <w:pStyle w:val="TDC1"/>
        <w:rPr>
          <w:rFonts w:asciiTheme="minorHAnsi" w:eastAsiaTheme="minorEastAsia" w:hAnsiTheme="minorHAnsi" w:cstheme="minorBidi"/>
          <w:noProof/>
          <w:color w:val="auto"/>
        </w:rPr>
      </w:pPr>
      <w:hyperlink w:anchor="_Toc239794172" w:history="1">
        <w:r w:rsidR="002333B9" w:rsidRPr="00623481">
          <w:rPr>
            <w:rStyle w:val="Hipervnculo"/>
            <w:noProof/>
          </w:rPr>
          <w:t>FIGURA 7: REVISIÓN DE MANUAL DEL ESP32</w:t>
        </w:r>
        <w:r w:rsidR="002333B9">
          <w:rPr>
            <w:noProof/>
            <w:webHidden/>
          </w:rPr>
          <w:tab/>
        </w:r>
        <w:r w:rsidR="002333B9">
          <w:rPr>
            <w:noProof/>
            <w:webHidden/>
          </w:rPr>
          <w:fldChar w:fldCharType="begin"/>
        </w:r>
        <w:r w:rsidR="002333B9">
          <w:rPr>
            <w:noProof/>
            <w:webHidden/>
          </w:rPr>
          <w:instrText xml:space="preserve"> PAGEREF _Toc239794172 \h </w:instrText>
        </w:r>
        <w:r w:rsidR="002333B9">
          <w:rPr>
            <w:noProof/>
            <w:webHidden/>
          </w:rPr>
        </w:r>
        <w:r w:rsidR="002333B9">
          <w:rPr>
            <w:noProof/>
            <w:webHidden/>
          </w:rPr>
          <w:fldChar w:fldCharType="separate"/>
        </w:r>
        <w:r w:rsidR="002333B9">
          <w:rPr>
            <w:noProof/>
            <w:webHidden/>
          </w:rPr>
          <w:t>44</w:t>
        </w:r>
        <w:r w:rsidR="002333B9">
          <w:rPr>
            <w:noProof/>
            <w:webHidden/>
          </w:rPr>
          <w:fldChar w:fldCharType="end"/>
        </w:r>
      </w:hyperlink>
    </w:p>
    <w:p w14:paraId="43F67B73" w14:textId="43F4062D" w:rsidR="0074252F" w:rsidRPr="00D56B00" w:rsidRDefault="008E097E" w:rsidP="008E097E">
      <w:pPr>
        <w:pStyle w:val="FIGURAS"/>
      </w:pPr>
      <w:r>
        <w:fldChar w:fldCharType="end"/>
      </w:r>
      <w:r w:rsidR="00D56B00">
        <w:br w:type="page"/>
      </w:r>
    </w:p>
    <w:p w14:paraId="586AF597" w14:textId="7E49FA45" w:rsidR="00F65BC1" w:rsidRDefault="005646A3" w:rsidP="00D56B00">
      <w:pPr>
        <w:pStyle w:val="TITULOS"/>
      </w:pPr>
      <w:bookmarkStart w:id="3" w:name="_Toc242380151"/>
      <w:r>
        <w:lastRenderedPageBreak/>
        <w:t>CAP</w:t>
      </w:r>
      <w:r w:rsidR="00870202">
        <w:t>I</w:t>
      </w:r>
      <w:r>
        <w:t>TULO I PLANTEAMIENTO DEL PROBLEMA</w:t>
      </w:r>
      <w:bookmarkEnd w:id="0"/>
      <w:bookmarkEnd w:id="3"/>
      <w:r>
        <w:t xml:space="preserve"> </w:t>
      </w:r>
    </w:p>
    <w:p w14:paraId="2BD9B95A" w14:textId="67CD1E03" w:rsidR="00870202" w:rsidRDefault="00870202" w:rsidP="008813F6">
      <w:pPr>
        <w:pStyle w:val="CAPI"/>
      </w:pPr>
      <w:bookmarkStart w:id="4" w:name="_Toc230289972"/>
      <w:bookmarkStart w:id="5" w:name="_Toc242380152"/>
      <w:r w:rsidRPr="00D97F58">
        <w:t xml:space="preserve">Diagnóstico y </w:t>
      </w:r>
      <w:r w:rsidR="00D97F58" w:rsidRPr="00D97F58">
        <w:t>J</w:t>
      </w:r>
      <w:r w:rsidRPr="00D97F58">
        <w:t>ustificación</w:t>
      </w:r>
      <w:bookmarkEnd w:id="4"/>
      <w:bookmarkEnd w:id="5"/>
      <w:r w:rsidRPr="00D97F58">
        <w:t xml:space="preserve"> </w:t>
      </w:r>
    </w:p>
    <w:p w14:paraId="13D18968" w14:textId="3D44DB2F" w:rsidR="00BC20AD" w:rsidRDefault="00656196" w:rsidP="008813F6">
      <w:pPr>
        <w:pStyle w:val="CAPI"/>
        <w:numPr>
          <w:ilvl w:val="2"/>
          <w:numId w:val="1"/>
        </w:numPr>
      </w:pPr>
      <w:bookmarkStart w:id="6" w:name="_Toc242380153"/>
      <w:r>
        <w:t>Diagnostico</w:t>
      </w:r>
      <w:bookmarkEnd w:id="6"/>
    </w:p>
    <w:p w14:paraId="3A1E4683" w14:textId="3F7E93F4" w:rsidR="00BC20AD" w:rsidRDefault="00246D04" w:rsidP="00A46497">
      <w:pPr>
        <w:pStyle w:val="PARRAFOS"/>
      </w:pPr>
      <w:r>
        <w:t>L</w:t>
      </w:r>
      <w:r w:rsidR="00BC20AD">
        <w:t xml:space="preserve">a comunidad Alto Ivon, ubicada en el municipio de Riberalta en el </w:t>
      </w:r>
      <w:r w:rsidR="00BC20AD" w:rsidRPr="00246D04">
        <w:t xml:space="preserve">departamento del Beni, muestra una realidad muy difícil debido a que se encuentra lejos de la ciudad, </w:t>
      </w:r>
      <w:r w:rsidRPr="00246D04">
        <w:t>un aproximado de la distancia de la ciudad de Riberalta</w:t>
      </w:r>
      <w:r w:rsidR="005C0B7D">
        <w:t xml:space="preserve">, </w:t>
      </w:r>
      <w:r w:rsidRPr="00246D04">
        <w:t>la comunidad Alto Ivon es de 40km a 45km</w:t>
      </w:r>
      <w:r w:rsidR="00BC20AD" w:rsidRPr="00246D04">
        <w:t>,</w:t>
      </w:r>
      <w:r w:rsidR="00BC20AD">
        <w:t xml:space="preserve"> y no cuenta con el servicio de energía eléctrica de la red pública. Esta falta de luz eléctrica afecta directamente la vida de las familias en sus hogares, el estudio de los niños y las actividades de trabajo de los comunarios, quienes viven de la agricultura familiar, la recolección de la castaña o la pesca. Para intentar tener un poco de electricidad en sus casas, los habitantes se ven obligados a usar tres formas diferentes de energía, pero ninguna de ellas funciona de manera correcta ni segura.</w:t>
      </w:r>
    </w:p>
    <w:p w14:paraId="3683D8F2" w14:textId="6A7524B2" w:rsidR="00BC20AD" w:rsidRPr="008960DC" w:rsidRDefault="008960DC" w:rsidP="008960DC">
      <w:pPr>
        <w:pStyle w:val="PARRAFOS"/>
      </w:pPr>
      <w:r w:rsidRPr="008960DC">
        <w:t xml:space="preserve">Por un lado, las familias que tienen un poco más de recursos económicos compran sistemas de energía solar que incluyen paneles, baterías y cables. El gran problema es que las personas usan esta energía a ciegas, ya que no tienen ninguna pantalla o aparato que les diga cuánta energía tienen guardada o cuánta luz están gastando en ese momento. Por otro lado, las familias que necesitan conservar sus alimentos o carne usan generadores eléctricos que funcionan con gasolina o diésel. Aunque este motor les da luz constante, consume demasiado dinero. Una familia puede gastar entre 450 y 700 Bs al mes solo comprando combustible y pagando el transporte desde Riberalta, lo cual golpea duramente la economía del hogar. Además, el humo constante de estos motores causa malestares de salud en la comunidad, como dolores de cabeza y problemas para respirar. Finalmente, las familias más pobres solo tienen pequeños paneles solares portátiles que apenas alcanzan para cargar un celular o una linterna durante el día, por lo que al llegar la noche tienen que alumbrarse con velas o mecheros, corriendo el peligro de provocar un incendio porque sus casas son de madera y techo de paja. Como se sintetiza visualmente en la FIGURA 1, en la comunidad conviven tres esquemas de suministro: el uso de generadores de respaldo, el sistema solar principal sin telemetría </w:t>
      </w:r>
      <w:r w:rsidRPr="008960DC">
        <w:lastRenderedPageBreak/>
        <w:t>ni monitoreo, y las cargas o consumos del hogar alimentados con medios empíricos e ineficientes.</w:t>
      </w:r>
    </w:p>
    <w:p w14:paraId="57D34B31" w14:textId="76D647AB" w:rsidR="005F6418" w:rsidRPr="005F6418" w:rsidRDefault="005F6418" w:rsidP="008E097E">
      <w:pPr>
        <w:pStyle w:val="FIGURAS"/>
        <w:rPr>
          <w:i/>
          <w:iCs/>
        </w:rPr>
      </w:pPr>
      <w:bookmarkStart w:id="7" w:name="_Toc239794166"/>
      <w:r w:rsidRPr="005F6418">
        <w:t xml:space="preserve">FIGURA </w:t>
      </w:r>
      <w:fldSimple w:instr=" SEQ FIGURA \* ARABIC ">
        <w:r w:rsidR="00F830EC">
          <w:rPr>
            <w:noProof/>
          </w:rPr>
          <w:t>1</w:t>
        </w:r>
      </w:fldSimple>
      <w:r w:rsidR="008E097E" w:rsidRPr="008E097E">
        <w:t>:</w:t>
      </w:r>
      <w:r w:rsidRPr="008E097E">
        <w:t xml:space="preserve"> </w:t>
      </w:r>
      <w:r w:rsidRPr="005F6418">
        <w:t>SISTEMAS DE ENERGÍA EXISTENTES</w:t>
      </w:r>
      <w:bookmarkEnd w:id="7"/>
    </w:p>
    <w:p w14:paraId="7B268F15" w14:textId="77777777" w:rsidR="00BC20AD" w:rsidRDefault="00246D04" w:rsidP="003C070B">
      <w:pPr>
        <w:pStyle w:val="NormalWeb"/>
      </w:pPr>
      <w:r>
        <w:rPr>
          <w:noProof/>
        </w:rPr>
        <w:drawing>
          <wp:inline distT="0" distB="0" distL="0" distR="0" wp14:anchorId="1C279C11" wp14:editId="656AE8A6">
            <wp:extent cx="5385903" cy="2762885"/>
            <wp:effectExtent l="38100" t="38100" r="43815" b="3746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204" t="14731" r="2602" b="9490"/>
                    <a:stretch/>
                  </pic:blipFill>
                  <pic:spPr bwMode="auto">
                    <a:xfrm>
                      <a:off x="0" y="0"/>
                      <a:ext cx="5443447" cy="2792404"/>
                    </a:xfrm>
                    <a:prstGeom prst="rect">
                      <a:avLst/>
                    </a:prstGeom>
                    <a:noFill/>
                    <a:ln w="38100">
                      <a:solidFill>
                        <a:schemeClr val="tx1"/>
                      </a:solidFill>
                    </a:ln>
                    <a:extLst>
                      <a:ext uri="{53640926-AAD7-44D8-BBD7-CCE9431645EC}">
                        <a14:shadowObscured xmlns:a14="http://schemas.microsoft.com/office/drawing/2010/main"/>
                      </a:ext>
                    </a:extLst>
                  </pic:spPr>
                </pic:pic>
              </a:graphicData>
            </a:graphic>
          </wp:inline>
        </w:drawing>
      </w:r>
    </w:p>
    <w:p w14:paraId="663B1882" w14:textId="5C386FD7" w:rsidR="00A46497" w:rsidRPr="00F830EC" w:rsidRDefault="00F35BE6" w:rsidP="00F830EC">
      <w:pPr>
        <w:pStyle w:val="NormalWeb"/>
        <w:jc w:val="center"/>
        <w:rPr>
          <w:rFonts w:ascii="Arial" w:hAnsi="Arial" w:cs="Arial"/>
          <w:b/>
          <w:bCs/>
          <w:sz w:val="22"/>
          <w:szCs w:val="22"/>
        </w:rPr>
      </w:pPr>
      <w:r>
        <w:rPr>
          <w:rFonts w:ascii="Arial" w:hAnsi="Arial" w:cs="Arial"/>
          <w:b/>
          <w:bCs/>
          <w:sz w:val="22"/>
          <w:szCs w:val="22"/>
        </w:rPr>
        <w:t>FUENTE</w:t>
      </w:r>
      <w:r w:rsidR="00F830EC" w:rsidRPr="00F830EC">
        <w:rPr>
          <w:rFonts w:ascii="Arial" w:hAnsi="Arial" w:cs="Arial"/>
          <w:b/>
          <w:bCs/>
          <w:sz w:val="22"/>
          <w:szCs w:val="22"/>
        </w:rPr>
        <w:t xml:space="preserve">: </w:t>
      </w:r>
      <w:r>
        <w:rPr>
          <w:rFonts w:ascii="Arial" w:hAnsi="Arial" w:cs="Arial"/>
          <w:b/>
          <w:bCs/>
          <w:sz w:val="22"/>
          <w:szCs w:val="22"/>
        </w:rPr>
        <w:t>ELABORACIÓN</w:t>
      </w:r>
      <w:r w:rsidR="00F830EC" w:rsidRPr="00F830EC">
        <w:rPr>
          <w:rFonts w:ascii="Arial" w:hAnsi="Arial" w:cs="Arial"/>
          <w:b/>
          <w:bCs/>
          <w:sz w:val="22"/>
          <w:szCs w:val="22"/>
        </w:rPr>
        <w:t xml:space="preserve"> PROPIA </w:t>
      </w:r>
    </w:p>
    <w:p w14:paraId="0A7221F1" w14:textId="53B73D33" w:rsidR="00664073" w:rsidRPr="003C070B" w:rsidRDefault="008960DC" w:rsidP="00A46497">
      <w:pPr>
        <w:pStyle w:val="PARRAFOS"/>
      </w:pPr>
      <w:r>
        <w:t xml:space="preserve">La vida diaria en Alto Ivon cambia por completo cuando se oculta el sol. Debido a que los comunarios no saben cuánta energía les queda en sus baterías solares, la luz se les apaga de golpe a mitad de la noche, dejándolos en una oscuridad total. Esto provoca que los niños tengan que dejar sus tareas a medias y que las familias sufran la preocupación constante de no saber en qué momento se quedarán a oscuras. Las personas que no tienen paneles solares caminan hasta la casa de un vecino para pedir prestado el favor de cargar sus teléfonos celulares. Sin embargo, el dueño de la casa tampoco sabe cuántas cargas puede soportar su batería, lo que genera miedo de que su propio sistema se arruine o se quede sin luz para su propia familia. Al estar tan lejos de la ciudad, no hay técnicos que vayan a la comunidad a revisar los equipos, y como los habitantes no tienen conocimientos sobre energía solar, han tenido que inventar sus propias formas caseras y empíricas para adivinar si sus equipos están funcionando bien o mal, recurriendo a mantenimientos e inspecciones rudimentarias como se ilustra en la </w:t>
      </w:r>
      <w:r>
        <w:rPr>
          <w:b/>
          <w:bCs/>
        </w:rPr>
        <w:t>FIGURA 2</w:t>
      </w:r>
      <w:r>
        <w:t>.</w:t>
      </w:r>
    </w:p>
    <w:p w14:paraId="26C00C1A" w14:textId="4D0C6B42" w:rsidR="00F830EC" w:rsidRPr="002333B9" w:rsidRDefault="005F6418" w:rsidP="002333B9">
      <w:pPr>
        <w:pStyle w:val="FIGURAS"/>
        <w:rPr>
          <w:i/>
          <w:iCs/>
        </w:rPr>
      </w:pPr>
      <w:bookmarkStart w:id="8" w:name="_Toc239794167"/>
      <w:r w:rsidRPr="005F6418">
        <w:lastRenderedPageBreak/>
        <w:t xml:space="preserve">FIGURA </w:t>
      </w:r>
      <w:fldSimple w:instr=" SEQ FIGURA \* ARABIC ">
        <w:r w:rsidR="00F830EC">
          <w:rPr>
            <w:noProof/>
          </w:rPr>
          <w:t>2</w:t>
        </w:r>
      </w:fldSimple>
      <w:r w:rsidRPr="005F6418">
        <w:t>: TIPOS DE MANTENIMIENTO</w:t>
      </w:r>
      <w:bookmarkEnd w:id="8"/>
    </w:p>
    <w:p w14:paraId="2D33CE37" w14:textId="183E3D3D" w:rsidR="00BC20AD" w:rsidRDefault="00246D04" w:rsidP="003C070B">
      <w:pPr>
        <w:pStyle w:val="NormalWeb"/>
      </w:pPr>
      <w:r>
        <w:rPr>
          <w:noProof/>
        </w:rPr>
        <w:drawing>
          <wp:inline distT="0" distB="0" distL="0" distR="0" wp14:anchorId="343CC104" wp14:editId="748FD5DD">
            <wp:extent cx="5399427" cy="2471894"/>
            <wp:effectExtent l="38100" t="38100" r="29845" b="431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110" t="17439" r="3759" b="19103"/>
                    <a:stretch/>
                  </pic:blipFill>
                  <pic:spPr bwMode="auto">
                    <a:xfrm>
                      <a:off x="0" y="0"/>
                      <a:ext cx="5425109" cy="2483651"/>
                    </a:xfrm>
                    <a:prstGeom prst="rect">
                      <a:avLst/>
                    </a:prstGeom>
                    <a:noFill/>
                    <a:ln w="38100">
                      <a:solidFill>
                        <a:schemeClr val="tx1"/>
                      </a:solidFill>
                    </a:ln>
                    <a:extLst>
                      <a:ext uri="{53640926-AAD7-44D8-BBD7-CCE9431645EC}">
                        <a14:shadowObscured xmlns:a14="http://schemas.microsoft.com/office/drawing/2010/main"/>
                      </a:ext>
                    </a:extLst>
                  </pic:spPr>
                </pic:pic>
              </a:graphicData>
            </a:graphic>
          </wp:inline>
        </w:drawing>
      </w:r>
    </w:p>
    <w:p w14:paraId="45E0786C" w14:textId="77DF898C" w:rsidR="00F830EC" w:rsidRPr="00F830EC" w:rsidRDefault="00660A74" w:rsidP="00F830EC">
      <w:pPr>
        <w:pStyle w:val="PARRAFOS"/>
        <w:jc w:val="center"/>
        <w:rPr>
          <w:b/>
          <w:bCs/>
        </w:rPr>
      </w:pPr>
      <w:r>
        <w:rPr>
          <w:b/>
          <w:bCs/>
        </w:rPr>
        <w:t>FUENTE</w:t>
      </w:r>
      <w:r w:rsidR="00F830EC" w:rsidRPr="00F830EC">
        <w:rPr>
          <w:b/>
          <w:bCs/>
        </w:rPr>
        <w:t>:</w:t>
      </w:r>
      <w:r w:rsidR="00F35BE6">
        <w:rPr>
          <w:b/>
          <w:bCs/>
        </w:rPr>
        <w:t xml:space="preserve"> ELABORACIÓN</w:t>
      </w:r>
      <w:r>
        <w:rPr>
          <w:b/>
          <w:bCs/>
        </w:rPr>
        <w:t xml:space="preserve"> PRO</w:t>
      </w:r>
      <w:r w:rsidR="00F830EC" w:rsidRPr="00F830EC">
        <w:rPr>
          <w:b/>
          <w:bCs/>
        </w:rPr>
        <w:t xml:space="preserve">PIA </w:t>
      </w:r>
    </w:p>
    <w:p w14:paraId="15995D4A" w14:textId="707B9313" w:rsidR="00BC20AD" w:rsidRDefault="003C070B" w:rsidP="00A46497">
      <w:pPr>
        <w:pStyle w:val="PARRAFOS"/>
      </w:pPr>
      <w:r w:rsidRPr="003C070B">
        <w:t xml:space="preserve">Estas pruebas caseras se realizan a base de pura intuición porque en la comunidad nadie tiene herramientas de medición. Una práctica muy común, pero muy peligrosa, es la llamada "prueba del chispazo", que consiste en chocar los cables positivo y negativo directamente para ver si sale una chispa fuerte. Los comunarios creen </w:t>
      </w:r>
      <w:r w:rsidR="00A46497" w:rsidRPr="003C070B">
        <w:t>que,</w:t>
      </w:r>
      <w:r w:rsidRPr="003C070B">
        <w:t xml:space="preserve"> si la chispa es grande, el panel o la batería están con buena fuerza. Sin embargo, esta práctica en realidad daña los equipos por dentro y hace que las baterías se arruinen mucho más rápido. Otra prueba que hacen al final del día es encender todos los focos de la casa al mismo tiempo; si los focos alumbran fuerte, asumen que hay buena energía, pero si la luz se baja o parpadea al encender una radio o televisor, se dan cuenta de que la batería está por morir. Para revisar los paneles solares, la gente solo mira si el vidrio está sucio con polvo, tapado por hojas secas o rajado por el clima, pero no pueden saber si el panel realmente está captando la luz del sol de forma correcta. Todas estas formas de vivir, los altos gastos en gasolina, el peligro constante de usar velas y el daño prematuro que sufren los costosos equipos debido a la falta de información técnica, reflejan una profunda inestabilidad y desprotección energética que afecta la economía, la seguridad y el bienestar diario de todas las familias en Alto Ivon.</w:t>
      </w:r>
    </w:p>
    <w:p w14:paraId="4FC62069" w14:textId="77777777" w:rsidR="002333B9" w:rsidRPr="003C070B" w:rsidRDefault="002333B9" w:rsidP="00A46497">
      <w:pPr>
        <w:pStyle w:val="PARRAFOS"/>
      </w:pPr>
    </w:p>
    <w:p w14:paraId="7387B8DA" w14:textId="6FDA4474" w:rsidR="00656196" w:rsidRDefault="00656196" w:rsidP="008813F6">
      <w:pPr>
        <w:pStyle w:val="CAPI"/>
        <w:numPr>
          <w:ilvl w:val="2"/>
          <w:numId w:val="1"/>
        </w:numPr>
      </w:pPr>
      <w:bookmarkStart w:id="9" w:name="_Toc242380154"/>
      <w:r>
        <w:lastRenderedPageBreak/>
        <w:t>Justificación</w:t>
      </w:r>
      <w:bookmarkEnd w:id="9"/>
      <w:r>
        <w:t xml:space="preserve"> </w:t>
      </w:r>
    </w:p>
    <w:p w14:paraId="76A854E8" w14:textId="4EF39351" w:rsidR="004B54A1" w:rsidRPr="00A46497" w:rsidRDefault="004B54A1" w:rsidP="00A46497">
      <w:pPr>
        <w:pStyle w:val="PARRAFOS"/>
      </w:pPr>
      <w:r w:rsidRPr="00A46497">
        <w:t xml:space="preserve">La realización de este proyecto es fundamental debido a que responde directamente a una necesidad humana, técnica y económica dentro de la comunidad de Alto Ivon, mejorando de forma inmediata la vida diaria de sus habitantes. En el aspecto social, el proyecto tiene un gran impacto en el bienestar familiar al eliminar la preocupación constante de quedarse a oscuras a mitad de la noche, permitiendo que los niños estudien en ambientes seguros y que las familias dejen de depender de velas o de motores a gasolina que dañan la salud con su humo tóxico. Además, facilita una comunicación más segura con la ciudad de Riberalta para atender emergencias, al permitir que los teléfonos celulares se carguen. </w:t>
      </w:r>
    </w:p>
    <w:p w14:paraId="586C9277" w14:textId="68A140DE" w:rsidR="00A46497" w:rsidRDefault="004B54A1" w:rsidP="00A46497">
      <w:pPr>
        <w:pStyle w:val="PARRAFOS"/>
      </w:pPr>
      <w:r>
        <w:t>En la parte técnica, este trabajo introduce tecnología muy económica que automatiza la medición de la electricidad a través de sensores y mensajes sencillos en el celular. Esto reemplaza de forma definitiva las prácticas caseras y peligrosas, como la prueba del chispazo, logrando que cualquier persona de la comunidad, sin necesidad de estudios previos, pueda entender cómo cuidar sus equipos. Finalmente, en el lado económico, el proyecto protege el bolsillo de las familias al alargar la vida útil de las costosas baterías y evitar gastos dobles en repuestos. Al mismo tiempo, ayuda a disminuir el consumo de gasolina en los generadores, generando un ahorro directo en transporte y combustible que los comunarios podrán utilizar en alimentación, salud y educación para sus hogares.</w:t>
      </w:r>
    </w:p>
    <w:p w14:paraId="0D4283A8" w14:textId="132D209E" w:rsidR="00660A74" w:rsidRDefault="00660A74" w:rsidP="00A46497">
      <w:pPr>
        <w:pStyle w:val="PARRAFOS"/>
      </w:pPr>
    </w:p>
    <w:p w14:paraId="454904C5" w14:textId="1D698A85" w:rsidR="00660A74" w:rsidRDefault="00660A74" w:rsidP="00A46497">
      <w:pPr>
        <w:pStyle w:val="PARRAFOS"/>
      </w:pPr>
    </w:p>
    <w:p w14:paraId="74F3E4C2" w14:textId="1F673F87" w:rsidR="00660A74" w:rsidRDefault="00660A74" w:rsidP="00A46497">
      <w:pPr>
        <w:pStyle w:val="PARRAFOS"/>
      </w:pPr>
    </w:p>
    <w:p w14:paraId="56FCD291" w14:textId="27989E0A" w:rsidR="00660A74" w:rsidRDefault="00660A74" w:rsidP="00A46497">
      <w:pPr>
        <w:pStyle w:val="PARRAFOS"/>
      </w:pPr>
    </w:p>
    <w:p w14:paraId="24F3A673" w14:textId="2BB0DD3E" w:rsidR="00660A74" w:rsidRDefault="00660A74" w:rsidP="00A46497">
      <w:pPr>
        <w:pStyle w:val="PARRAFOS"/>
      </w:pPr>
    </w:p>
    <w:p w14:paraId="3B24523D" w14:textId="77777777" w:rsidR="00660A74" w:rsidRDefault="00660A74" w:rsidP="00A46497">
      <w:pPr>
        <w:pStyle w:val="PARRAFOS"/>
      </w:pPr>
    </w:p>
    <w:p w14:paraId="74603C55" w14:textId="221BD812" w:rsidR="00F830EC" w:rsidRDefault="00D97F58" w:rsidP="008E097E">
      <w:pPr>
        <w:pStyle w:val="CAPI"/>
      </w:pPr>
      <w:bookmarkStart w:id="10" w:name="_Toc230289973"/>
      <w:bookmarkStart w:id="11" w:name="_Toc242380155"/>
      <w:r w:rsidRPr="00D97F58">
        <w:lastRenderedPageBreak/>
        <w:t>Planteamiento y Formulación del Problema</w:t>
      </w:r>
      <w:bookmarkEnd w:id="10"/>
      <w:bookmarkEnd w:id="11"/>
      <w:r w:rsidRPr="00D97F58">
        <w:t xml:space="preserve"> </w:t>
      </w:r>
      <w:bookmarkStart w:id="12" w:name="_Toc230289974"/>
    </w:p>
    <w:p w14:paraId="4CD2CC93" w14:textId="5A740E40" w:rsidR="00F830EC" w:rsidRDefault="00D97F58" w:rsidP="004068C2">
      <w:pPr>
        <w:pStyle w:val="CAPI"/>
        <w:numPr>
          <w:ilvl w:val="2"/>
          <w:numId w:val="1"/>
        </w:numPr>
      </w:pPr>
      <w:bookmarkStart w:id="13" w:name="_Toc242380156"/>
      <w:r>
        <w:t>Planteamiento del Problema</w:t>
      </w:r>
      <w:bookmarkEnd w:id="12"/>
      <w:bookmarkEnd w:id="13"/>
      <w:r>
        <w:t xml:space="preserve"> </w:t>
      </w:r>
    </w:p>
    <w:p w14:paraId="4A976F7E" w14:textId="33A8F145" w:rsidR="00F830EC" w:rsidRPr="008E097E" w:rsidRDefault="00F830EC" w:rsidP="008E097E">
      <w:pPr>
        <w:pStyle w:val="FIGURAS"/>
      </w:pPr>
      <w:bookmarkStart w:id="14" w:name="_Toc239794168"/>
      <w:r w:rsidRPr="008E097E">
        <w:rPr>
          <w:rStyle w:val="FIGURASCar"/>
          <w:b/>
          <w:bCs/>
        </w:rPr>
        <w:t xml:space="preserve">FIGURA </w:t>
      </w:r>
      <w:r w:rsidRPr="008E097E">
        <w:rPr>
          <w:rStyle w:val="FIGURASCar"/>
          <w:b/>
          <w:bCs/>
        </w:rPr>
        <w:fldChar w:fldCharType="begin"/>
      </w:r>
      <w:r w:rsidRPr="008E097E">
        <w:rPr>
          <w:rStyle w:val="FIGURASCar"/>
          <w:b/>
          <w:bCs/>
        </w:rPr>
        <w:instrText xml:space="preserve"> SEQ FIGURA \* ARABIC </w:instrText>
      </w:r>
      <w:r w:rsidRPr="008E097E">
        <w:rPr>
          <w:rStyle w:val="FIGURASCar"/>
          <w:b/>
          <w:bCs/>
        </w:rPr>
        <w:fldChar w:fldCharType="separate"/>
      </w:r>
      <w:r w:rsidRPr="008E097E">
        <w:rPr>
          <w:rStyle w:val="FIGURASCar"/>
          <w:b/>
          <w:bCs/>
        </w:rPr>
        <w:t>3</w:t>
      </w:r>
      <w:r w:rsidRPr="008E097E">
        <w:rPr>
          <w:rStyle w:val="FIGURASCar"/>
          <w:b/>
          <w:bCs/>
        </w:rPr>
        <w:fldChar w:fldCharType="end"/>
      </w:r>
      <w:r w:rsidRPr="008E097E">
        <w:t xml:space="preserve">: </w:t>
      </w:r>
      <w:r w:rsidR="008960DC" w:rsidRPr="008E097E">
        <w:t>ÁRBOL</w:t>
      </w:r>
      <w:r w:rsidRPr="008E097E">
        <w:t xml:space="preserve"> DE PROBLEMAS</w:t>
      </w:r>
      <w:bookmarkEnd w:id="14"/>
    </w:p>
    <w:p w14:paraId="079B3516" w14:textId="48ADCFD5" w:rsidR="00F830EC" w:rsidRDefault="00F830EC" w:rsidP="004B3F30">
      <w:r>
        <w:rPr>
          <w:noProof/>
        </w:rPr>
        <w:drawing>
          <wp:inline distT="0" distB="0" distL="0" distR="0" wp14:anchorId="2EFAA2BC" wp14:editId="00E33637">
            <wp:extent cx="5393037" cy="3135086"/>
            <wp:effectExtent l="38100" t="38100" r="36830" b="463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6538" r="6049"/>
                    <a:stretch/>
                  </pic:blipFill>
                  <pic:spPr bwMode="auto">
                    <a:xfrm>
                      <a:off x="0" y="0"/>
                      <a:ext cx="5514031" cy="3205422"/>
                    </a:xfrm>
                    <a:prstGeom prst="rect">
                      <a:avLst/>
                    </a:prstGeom>
                    <a:noFill/>
                    <a:ln w="38100">
                      <a:solidFill>
                        <a:schemeClr val="tx1"/>
                      </a:solidFill>
                    </a:ln>
                    <a:extLst>
                      <a:ext uri="{53640926-AAD7-44D8-BBD7-CCE9431645EC}">
                        <a14:shadowObscured xmlns:a14="http://schemas.microsoft.com/office/drawing/2010/main"/>
                      </a:ext>
                    </a:extLst>
                  </pic:spPr>
                </pic:pic>
              </a:graphicData>
            </a:graphic>
          </wp:inline>
        </w:drawing>
      </w:r>
    </w:p>
    <w:p w14:paraId="165C09AF" w14:textId="77777777" w:rsidR="008960DC" w:rsidRPr="00F830EC" w:rsidRDefault="008960DC" w:rsidP="008960DC">
      <w:pPr>
        <w:pStyle w:val="PARRAFOS"/>
        <w:jc w:val="center"/>
        <w:rPr>
          <w:b/>
          <w:bCs/>
        </w:rPr>
      </w:pPr>
      <w:r>
        <w:rPr>
          <w:b/>
          <w:bCs/>
        </w:rPr>
        <w:t>FUENTE</w:t>
      </w:r>
      <w:r w:rsidRPr="00F830EC">
        <w:rPr>
          <w:b/>
          <w:bCs/>
        </w:rPr>
        <w:t>:</w:t>
      </w:r>
      <w:r>
        <w:rPr>
          <w:b/>
          <w:bCs/>
        </w:rPr>
        <w:t xml:space="preserve"> ELABORACIÓN PRO</w:t>
      </w:r>
      <w:r w:rsidRPr="00F830EC">
        <w:rPr>
          <w:b/>
          <w:bCs/>
        </w:rPr>
        <w:t xml:space="preserve">PIA </w:t>
      </w:r>
    </w:p>
    <w:p w14:paraId="1B9F3108" w14:textId="3179271D" w:rsidR="001429A8" w:rsidRDefault="001429A8" w:rsidP="00A46497">
      <w:pPr>
        <w:pStyle w:val="PARRAFOS"/>
      </w:pPr>
      <w:r>
        <w:t xml:space="preserve">Después de analizar la situación actual en las viviendas de la comunidad Alto Ivon del Municipio de Riberalta, se identificó como problema principal la implementación inadecuada de mecanismos para el monitoreo y la gestión del consumo energético. La estructura sintética de esta problemática, junto con sus causas fundamentales y efectos derivados, se presenta detalladamente en el </w:t>
      </w:r>
      <w:r>
        <w:rPr>
          <w:b/>
          <w:bCs/>
        </w:rPr>
        <w:t>Árbol de Problemas (ver FIGURA 3)</w:t>
      </w:r>
      <w:r>
        <w:t>.</w:t>
      </w:r>
    </w:p>
    <w:p w14:paraId="7AAB395C" w14:textId="77CDDF0E" w:rsidR="0043110C" w:rsidRPr="0043110C" w:rsidRDefault="0043110C" w:rsidP="00A46497">
      <w:pPr>
        <w:pStyle w:val="PARRAFOS"/>
      </w:pPr>
      <w:r w:rsidRPr="0043110C">
        <w:t>Entre las principales causas se encuentran:</w:t>
      </w:r>
    </w:p>
    <w:p w14:paraId="15C46886" w14:textId="6D21F283" w:rsidR="0043110C" w:rsidRDefault="0043110C" w:rsidP="00A46497">
      <w:pPr>
        <w:pStyle w:val="PARRAFOS"/>
        <w:numPr>
          <w:ilvl w:val="0"/>
          <w:numId w:val="9"/>
        </w:numPr>
      </w:pPr>
      <w:r>
        <w:t xml:space="preserve">Inaccesibilidad a sistemas inteligentes: Las viviendas comunitarias de la ciudad de Riberalta, no cuentan con tecnologías avanzadas de monitoreo energético debido a limitaciones económicas, geográficas o de acceso a </w:t>
      </w:r>
      <w:r>
        <w:lastRenderedPageBreak/>
        <w:t xml:space="preserve">soluciones tecnológicas. Esto impide la supervisión en tiempo real y la toma de decisiones basadas en datos. </w:t>
      </w:r>
    </w:p>
    <w:p w14:paraId="2AEA97F3" w14:textId="5C6A5CE5" w:rsidR="0043110C" w:rsidRDefault="0043110C" w:rsidP="00A46497">
      <w:pPr>
        <w:pStyle w:val="PARRAFOS"/>
        <w:numPr>
          <w:ilvl w:val="0"/>
          <w:numId w:val="9"/>
        </w:numPr>
      </w:pPr>
      <w:r>
        <w:t xml:space="preserve">Uso de equipos y accesorios básicos: Se emplean dispositivos eléctricos convencionales sin capacidades de medición o control, lo que limita el seguimiento del consumo energético y reduce la eficiencia en el uso de la energía generada. </w:t>
      </w:r>
    </w:p>
    <w:p w14:paraId="04D412C2" w14:textId="777AB30D" w:rsidR="0043110C" w:rsidRDefault="0043110C" w:rsidP="00A46497">
      <w:pPr>
        <w:pStyle w:val="PARRAFOS"/>
        <w:numPr>
          <w:ilvl w:val="0"/>
          <w:numId w:val="9"/>
        </w:numPr>
      </w:pPr>
      <w:r>
        <w:t xml:space="preserve">Bajo nivel de conocimiento técnico: Los usuarios no cuentan con la capacitación necesaria para operar, interpretar datos o realizar mantenimiento adecuado de los sistemas energéticos, lo que incrementa el riesgo de uso ineficiente y fallas no gestionadas. </w:t>
      </w:r>
    </w:p>
    <w:p w14:paraId="56E048E8" w14:textId="77777777" w:rsidR="0043110C" w:rsidRDefault="0043110C" w:rsidP="00A46497">
      <w:pPr>
        <w:pStyle w:val="PARRAFOS"/>
        <w:numPr>
          <w:ilvl w:val="0"/>
          <w:numId w:val="9"/>
        </w:numPr>
      </w:pPr>
      <w:r w:rsidRPr="0043110C">
        <w:t>Como</w:t>
      </w:r>
      <w:r>
        <w:t xml:space="preserve"> consecuencia de las causas identificadas, se generan los siguientes efectos:</w:t>
      </w:r>
    </w:p>
    <w:p w14:paraId="7559E177" w14:textId="3933EF36" w:rsidR="0043110C" w:rsidRDefault="0043110C" w:rsidP="00A46497">
      <w:pPr>
        <w:pStyle w:val="PARRAFOS"/>
        <w:numPr>
          <w:ilvl w:val="0"/>
          <w:numId w:val="9"/>
        </w:numPr>
      </w:pPr>
      <w:r>
        <w:t xml:space="preserve">Bajo aprovechamiento de la energía: Debido al uso de equipos básicos y la falta de monitoreo, la energía generada no se utiliza de manera eficiente, produciendo desperdicio o uso inadecuado de los recursos disponibles. </w:t>
      </w:r>
    </w:p>
    <w:p w14:paraId="142B95BC" w14:textId="186CBD44" w:rsidR="0043110C" w:rsidRDefault="0043110C" w:rsidP="00A46497">
      <w:pPr>
        <w:pStyle w:val="PARRAFOS"/>
        <w:numPr>
          <w:ilvl w:val="0"/>
          <w:numId w:val="9"/>
        </w:numPr>
      </w:pPr>
      <w:r>
        <w:t>Inestabilidad en el suministro eléctrico: La implementación inadecuada de infraestructura tecnológica y sistemas de control provoca variaciones en el suministro energético, afectando la continuidad y la calidad del servicio eléctrico.</w:t>
      </w:r>
    </w:p>
    <w:p w14:paraId="671BF861" w14:textId="1EA59A98" w:rsidR="0043110C" w:rsidRDefault="0043110C" w:rsidP="00A46497">
      <w:pPr>
        <w:pStyle w:val="PARRAFOS"/>
        <w:numPr>
          <w:ilvl w:val="0"/>
          <w:numId w:val="9"/>
        </w:numPr>
      </w:pPr>
      <w:r>
        <w:t xml:space="preserve">Fallas no detectadas oportunamente: La falta de sistemas inteligentes y monitoreo impide identificar problemas en tiempo real, lo que retrasa la intervención técnica y puede derivar en daños mayores en los equipos. </w:t>
      </w:r>
    </w:p>
    <w:p w14:paraId="2C17EE1E" w14:textId="49119D17" w:rsidR="00997021" w:rsidRDefault="0043110C" w:rsidP="00A46497">
      <w:pPr>
        <w:pStyle w:val="PARRAFOS"/>
        <w:numPr>
          <w:ilvl w:val="0"/>
          <w:numId w:val="9"/>
        </w:numPr>
      </w:pPr>
      <w:r>
        <w:t>Incremento de costos operativos: Como resultado de las fallas no detectadas y el mantenimiento correctivo frecuente, se generan mayores gastos en reparación, reposición de componentes, pago del servicio técnico y gestión del sistema energético.</w:t>
      </w:r>
    </w:p>
    <w:p w14:paraId="5B571849" w14:textId="5023A05A" w:rsidR="00D97F58" w:rsidRDefault="00D97F58" w:rsidP="000E4D70">
      <w:pPr>
        <w:pStyle w:val="CAPI"/>
        <w:numPr>
          <w:ilvl w:val="2"/>
          <w:numId w:val="1"/>
        </w:numPr>
      </w:pPr>
      <w:bookmarkStart w:id="15" w:name="_Toc230289975"/>
      <w:bookmarkStart w:id="16" w:name="_Toc242380157"/>
      <w:r>
        <w:lastRenderedPageBreak/>
        <w:t>Formulación del Problema</w:t>
      </w:r>
      <w:bookmarkEnd w:id="15"/>
      <w:bookmarkEnd w:id="16"/>
      <w:r>
        <w:t xml:space="preserve"> </w:t>
      </w:r>
    </w:p>
    <w:p w14:paraId="033BCB5B" w14:textId="55268C7D" w:rsidR="00D97F58" w:rsidRDefault="00D97F58" w:rsidP="00A46497">
      <w:pPr>
        <w:pStyle w:val="PARRAFOS"/>
      </w:pPr>
      <w:r w:rsidRPr="00D97F58">
        <w:t>¿De qué manera se puede optimizar el monitoreo y la gestión del consumo energético en viviendas comunitarias del municipio de Riberalta?</w:t>
      </w:r>
    </w:p>
    <w:p w14:paraId="0879F15B" w14:textId="7FE0CDFF" w:rsidR="00D97F58" w:rsidRDefault="00D97F58" w:rsidP="000E4D70">
      <w:pPr>
        <w:pStyle w:val="CAPI"/>
      </w:pPr>
      <w:bookmarkStart w:id="17" w:name="_Toc230289976"/>
      <w:bookmarkStart w:id="18" w:name="_Toc242380158"/>
      <w:r>
        <w:t>Objetivos</w:t>
      </w:r>
      <w:bookmarkEnd w:id="17"/>
      <w:bookmarkEnd w:id="18"/>
      <w:r>
        <w:t xml:space="preserve"> </w:t>
      </w:r>
    </w:p>
    <w:p w14:paraId="6E4BA2F3" w14:textId="29698F55" w:rsidR="00D97F58" w:rsidRDefault="00D97F58" w:rsidP="000E4D70">
      <w:pPr>
        <w:pStyle w:val="CAPI"/>
        <w:numPr>
          <w:ilvl w:val="2"/>
          <w:numId w:val="1"/>
        </w:numPr>
      </w:pPr>
      <w:bookmarkStart w:id="19" w:name="_Toc230289977"/>
      <w:bookmarkStart w:id="20" w:name="_Toc242380159"/>
      <w:r>
        <w:t>Objetivo General</w:t>
      </w:r>
      <w:bookmarkEnd w:id="19"/>
      <w:bookmarkEnd w:id="20"/>
      <w:r>
        <w:t xml:space="preserve"> </w:t>
      </w:r>
    </w:p>
    <w:p w14:paraId="51AC7B55" w14:textId="60E4B888" w:rsidR="0043110C" w:rsidRDefault="0043110C" w:rsidP="00A46497">
      <w:pPr>
        <w:pStyle w:val="PARRAFOS"/>
      </w:pPr>
      <w:r w:rsidRPr="0043110C">
        <w:t>Desarrollar un sistema de monitoreo y análisis predictivo para la optimización de energía solar en la comunidad alto Ivon del municipio de Riberalta</w:t>
      </w:r>
    </w:p>
    <w:p w14:paraId="1DA77A6E" w14:textId="4897AA65" w:rsidR="0043110C" w:rsidRDefault="00D97F58" w:rsidP="008813F6">
      <w:pPr>
        <w:pStyle w:val="CAPI"/>
        <w:numPr>
          <w:ilvl w:val="2"/>
          <w:numId w:val="1"/>
        </w:numPr>
      </w:pPr>
      <w:bookmarkStart w:id="21" w:name="_Toc230289978"/>
      <w:bookmarkStart w:id="22" w:name="_Toc242380160"/>
      <w:r>
        <w:t>Objetivos Específicos</w:t>
      </w:r>
      <w:bookmarkEnd w:id="21"/>
      <w:bookmarkEnd w:id="22"/>
      <w:r>
        <w:t xml:space="preserve"> </w:t>
      </w:r>
    </w:p>
    <w:p w14:paraId="59AF8BBD" w14:textId="77777777" w:rsidR="0043110C" w:rsidRPr="009A2701" w:rsidRDefault="0043110C" w:rsidP="00A46497">
      <w:pPr>
        <w:pStyle w:val="PARRAFOS"/>
        <w:numPr>
          <w:ilvl w:val="0"/>
          <w:numId w:val="10"/>
        </w:numPr>
      </w:pPr>
      <w:r w:rsidRPr="009A2701">
        <w:t>Analizar el estado actual del consumo energético en viviendas comunitarias</w:t>
      </w:r>
      <w:r>
        <w:t xml:space="preserve"> </w:t>
      </w:r>
      <w:r w:rsidRPr="007A1025">
        <w:t>para</w:t>
      </w:r>
      <w:r w:rsidRPr="009A2701">
        <w:t xml:space="preserve"> conocer las condiciones actuales y establecer las bases para una mejor gestión energética.</w:t>
      </w:r>
    </w:p>
    <w:p w14:paraId="3E90AA4D" w14:textId="77777777" w:rsidR="0043110C" w:rsidRPr="009A2701" w:rsidRDefault="0043110C" w:rsidP="00A46497">
      <w:pPr>
        <w:pStyle w:val="PARRAFOS"/>
        <w:numPr>
          <w:ilvl w:val="0"/>
          <w:numId w:val="10"/>
        </w:numPr>
      </w:pPr>
      <w:r w:rsidRPr="009A2701">
        <w:t>Identificar los requerimientos funcionales y técnicos necesarios</w:t>
      </w:r>
      <w:r>
        <w:t xml:space="preserve"> </w:t>
      </w:r>
      <w:r w:rsidRPr="007A1025">
        <w:t>para</w:t>
      </w:r>
      <w:r w:rsidRPr="009A2701">
        <w:t xml:space="preserve"> garantizar el correcto</w:t>
      </w:r>
      <w:r>
        <w:t xml:space="preserve"> desarrollo y </w:t>
      </w:r>
      <w:r w:rsidRPr="009A2701">
        <w:t>funcionamiento e integración de todos los componentes del proyecto.</w:t>
      </w:r>
    </w:p>
    <w:p w14:paraId="4EE2213E" w14:textId="77777777" w:rsidR="0043110C" w:rsidRPr="009A2701" w:rsidRDefault="0043110C" w:rsidP="00A46497">
      <w:pPr>
        <w:pStyle w:val="PARRAFOS"/>
        <w:numPr>
          <w:ilvl w:val="0"/>
          <w:numId w:val="10"/>
        </w:numPr>
      </w:pPr>
      <w:r>
        <w:t>I</w:t>
      </w:r>
      <w:r w:rsidRPr="009A2701">
        <w:t>mplementar la arquitectura del sistema de monitoreo energético, integrando sensores</w:t>
      </w:r>
      <w:r>
        <w:t xml:space="preserve"> y</w:t>
      </w:r>
      <w:r w:rsidRPr="009A2701">
        <w:t xml:space="preserve"> módulos ESP32 </w:t>
      </w:r>
      <w:r w:rsidRPr="007A1025">
        <w:t>para</w:t>
      </w:r>
      <w:r w:rsidRPr="009A2701">
        <w:t xml:space="preserve"> obtener información precisa y continua sobre el consumo energético.</w:t>
      </w:r>
    </w:p>
    <w:p w14:paraId="5422161F" w14:textId="77777777" w:rsidR="0043110C" w:rsidRPr="009A2701" w:rsidRDefault="0043110C" w:rsidP="00A46497">
      <w:pPr>
        <w:pStyle w:val="PARRAFOS"/>
        <w:numPr>
          <w:ilvl w:val="0"/>
          <w:numId w:val="10"/>
        </w:numPr>
      </w:pPr>
      <w:r w:rsidRPr="009A2701">
        <w:t>Desarrollar una aplicación móvil que permita visualizar información del consumo energético mediante datos en tiempo real</w:t>
      </w:r>
      <w:r>
        <w:t xml:space="preserve"> </w:t>
      </w:r>
      <w:r w:rsidRPr="007A1025">
        <w:t>para</w:t>
      </w:r>
      <w:r w:rsidRPr="009A2701">
        <w:t xml:space="preserve"> mejorar la supervisión y toma de decisiones relacionadas con el uso de la energía.</w:t>
      </w:r>
    </w:p>
    <w:p w14:paraId="483D0979" w14:textId="62A59A0C" w:rsidR="00660A74" w:rsidRDefault="0043110C" w:rsidP="001429A8">
      <w:pPr>
        <w:pStyle w:val="PARRAFOS"/>
        <w:numPr>
          <w:ilvl w:val="0"/>
          <w:numId w:val="10"/>
        </w:numPr>
      </w:pPr>
      <w:r w:rsidRPr="009A2701">
        <w:t xml:space="preserve">Realizar pruebas de funcionamiento y evaluación del sistema implementado </w:t>
      </w:r>
      <w:r w:rsidRPr="007A1025">
        <w:t>para</w:t>
      </w:r>
      <w:r w:rsidRPr="009A2701">
        <w:t xml:space="preserve"> asegurar el cumplimiento de los objetivos planteados y la eficiencia del sistema desarrollado.</w:t>
      </w:r>
    </w:p>
    <w:p w14:paraId="159DFB4B" w14:textId="3B261495" w:rsidR="00D97F58" w:rsidRDefault="00D97F58" w:rsidP="000E4D70">
      <w:pPr>
        <w:pStyle w:val="CAPI"/>
      </w:pPr>
      <w:bookmarkStart w:id="23" w:name="_Toc230289979"/>
      <w:bookmarkStart w:id="24" w:name="_Toc242380161"/>
      <w:r>
        <w:lastRenderedPageBreak/>
        <w:t>Enfoque Metodológico</w:t>
      </w:r>
      <w:bookmarkEnd w:id="23"/>
      <w:bookmarkEnd w:id="24"/>
      <w:r>
        <w:t xml:space="preserve"> </w:t>
      </w:r>
    </w:p>
    <w:p w14:paraId="2287CCB7" w14:textId="67024C59" w:rsidR="0043110C" w:rsidRPr="005D7CFA" w:rsidRDefault="0043110C" w:rsidP="000E4D70">
      <w:pPr>
        <w:pStyle w:val="CAPI"/>
        <w:numPr>
          <w:ilvl w:val="2"/>
          <w:numId w:val="1"/>
        </w:numPr>
      </w:pPr>
      <w:bookmarkStart w:id="25" w:name="_Toc242380162"/>
      <w:r w:rsidRPr="005D7CFA">
        <w:t>Tipo de proyecto</w:t>
      </w:r>
      <w:bookmarkEnd w:id="25"/>
    </w:p>
    <w:p w14:paraId="4EC5477F" w14:textId="77777777" w:rsidR="0043110C" w:rsidRPr="00F775BD" w:rsidRDefault="0043110C" w:rsidP="00A46497">
      <w:pPr>
        <w:pStyle w:val="PARRAFOS"/>
      </w:pPr>
      <w:r w:rsidRPr="005D7CFA">
        <w:t>El presente proyecto es de tipo investigación aplicada, ya que busca resolver un problema específico mediante la implementación de una solución tecnológica. Se enfoca en la aplicación de conocimientos para mejorar la eficiencia energética en viviendas comunitarias.</w:t>
      </w:r>
    </w:p>
    <w:p w14:paraId="0154A3C4" w14:textId="77777777" w:rsidR="0043110C" w:rsidRPr="007A6D7A" w:rsidRDefault="0043110C" w:rsidP="008813F6">
      <w:pPr>
        <w:pStyle w:val="CAPI"/>
        <w:numPr>
          <w:ilvl w:val="2"/>
          <w:numId w:val="1"/>
        </w:numPr>
      </w:pPr>
      <w:bookmarkStart w:id="26" w:name="_Toc242380163"/>
      <w:r w:rsidRPr="005D7CFA">
        <w:t>Técnicas e instrumentos de recolección de información</w:t>
      </w:r>
      <w:bookmarkEnd w:id="26"/>
    </w:p>
    <w:p w14:paraId="519FC5BC" w14:textId="77777777" w:rsidR="00EC21D5" w:rsidRPr="00EC21D5" w:rsidRDefault="00EC21D5" w:rsidP="00E2113C">
      <w:pPr>
        <w:pStyle w:val="PARRAFOS"/>
      </w:pPr>
      <w:r w:rsidRPr="00EC21D5">
        <w:t xml:space="preserve">Para la recolección de datos primarios y secundarios necesarios para el desarrollo del proyecto de grado, se seleccionaron técnicas cualitativas y cuantitativas alineadas con la metodología de investigación aplicada. A continuación, se detallan y fundamentan cada una de las técnicas con sus respectivos instrumentos de recolección: </w:t>
      </w:r>
    </w:p>
    <w:p w14:paraId="7971A778" w14:textId="77777777" w:rsidR="00EC21D5" w:rsidRPr="00EC21D5" w:rsidRDefault="00EC21D5" w:rsidP="00E2113C">
      <w:pPr>
        <w:pStyle w:val="PARRAFOS"/>
        <w:rPr>
          <w:b/>
          <w:bCs/>
        </w:rPr>
      </w:pPr>
      <w:r w:rsidRPr="00EC21D5">
        <w:rPr>
          <w:b/>
          <w:bCs/>
        </w:rPr>
        <w:t>a) Entrevista</w:t>
      </w:r>
    </w:p>
    <w:p w14:paraId="18328F32" w14:textId="77777777" w:rsidR="00EC21D5" w:rsidRPr="00EC21D5" w:rsidRDefault="00EC21D5" w:rsidP="00E2113C">
      <w:pPr>
        <w:pStyle w:val="PARRAFOS"/>
        <w:numPr>
          <w:ilvl w:val="0"/>
          <w:numId w:val="29"/>
        </w:numPr>
      </w:pPr>
      <w:r w:rsidRPr="00EC21D5">
        <w:rPr>
          <w:b/>
          <w:bCs/>
        </w:rPr>
        <w:t>Fundamentación teórica:</w:t>
      </w:r>
      <w:r w:rsidRPr="00EC21D5">
        <w:t xml:space="preserve"> Según Hernández Sampieri et al. (2014), la entrevista se define como una reunión para intercambiar información entre una persona (el entrevistador) y otra u otras (los entrevistados), permitiendo obtener datos detallados sobre las opiniones, experiencias y necesidades de los participantes.</w:t>
      </w:r>
    </w:p>
    <w:p w14:paraId="749BCF17" w14:textId="54B89533" w:rsidR="00997FAE" w:rsidRPr="00EC21D5" w:rsidRDefault="00EC21D5" w:rsidP="001429A8">
      <w:pPr>
        <w:pStyle w:val="PARRAFOS"/>
        <w:numPr>
          <w:ilvl w:val="0"/>
          <w:numId w:val="29"/>
        </w:numPr>
      </w:pPr>
      <w:r w:rsidRPr="00997FAE">
        <w:rPr>
          <w:b/>
          <w:bCs/>
        </w:rPr>
        <w:t>Aplicación en el proyecto:</w:t>
      </w:r>
      <w:r w:rsidRPr="00EC21D5">
        <w:t xml:space="preserve"> Se aplicará a los jefes de hogar, comunarios de la comunidad Alto Ivon y encargados del manejo de los equipos para identificar los patrones de uso de energía, los gastos mensuales en combustible para generadores, las fallas más comunes percibidas y el nivel de conocimiento sobre el cuidado de sus baterías y paneles. Como complemento visual del proceso de interacción con la población, en la </w:t>
      </w:r>
      <w:r w:rsidR="00997FAE" w:rsidRPr="00997FAE">
        <w:rPr>
          <w:b/>
          <w:bCs/>
        </w:rPr>
        <w:t xml:space="preserve">FIGURA 4 </w:t>
      </w:r>
      <w:r w:rsidRPr="00EC21D5">
        <w:t>se evidencia la recopilación directa de testimonios sobre los hábitos de consumo y la problemática socioeconómica derivada de la falta de un sistema de monitoreo energético.</w:t>
      </w:r>
    </w:p>
    <w:p w14:paraId="784DD37C" w14:textId="77777777" w:rsidR="00EC21D5" w:rsidRPr="00EC21D5" w:rsidRDefault="00EC21D5" w:rsidP="00E2113C">
      <w:pPr>
        <w:pStyle w:val="PARRAFOS"/>
        <w:numPr>
          <w:ilvl w:val="0"/>
          <w:numId w:val="29"/>
        </w:numPr>
      </w:pPr>
      <w:r w:rsidRPr="00EC21D5">
        <w:rPr>
          <w:b/>
          <w:bCs/>
        </w:rPr>
        <w:lastRenderedPageBreak/>
        <w:t>Instrumento:</w:t>
      </w:r>
      <w:r w:rsidRPr="00EC21D5">
        <w:t xml:space="preserve"> </w:t>
      </w:r>
      <w:r w:rsidRPr="00EC21D5">
        <w:rPr>
          <w:b/>
          <w:bCs/>
        </w:rPr>
        <w:t>Guía de entrevista semiestructurada</w:t>
      </w:r>
      <w:r w:rsidRPr="00EC21D5">
        <w:t xml:space="preserve">, compuesta por un cuestionario de preguntas abiertas y cerradas orientadas a diagnosticar la situación socioeconómica y energética actual de las viviendas. </w:t>
      </w:r>
    </w:p>
    <w:p w14:paraId="5CB72DB6" w14:textId="77777777" w:rsidR="00EC21D5" w:rsidRPr="00EC21D5" w:rsidRDefault="00EC21D5" w:rsidP="00E2113C">
      <w:pPr>
        <w:pStyle w:val="PARRAFOS"/>
        <w:rPr>
          <w:b/>
          <w:bCs/>
        </w:rPr>
      </w:pPr>
      <w:r w:rsidRPr="00EC21D5">
        <w:rPr>
          <w:b/>
          <w:bCs/>
        </w:rPr>
        <w:t>b) Observación Directa</w:t>
      </w:r>
    </w:p>
    <w:p w14:paraId="7A618E15" w14:textId="77777777" w:rsidR="00EC21D5" w:rsidRPr="00EC21D5" w:rsidRDefault="00EC21D5" w:rsidP="00E2113C">
      <w:pPr>
        <w:pStyle w:val="PARRAFOS"/>
        <w:numPr>
          <w:ilvl w:val="0"/>
          <w:numId w:val="30"/>
        </w:numPr>
      </w:pPr>
      <w:r w:rsidRPr="00EC21D5">
        <w:rPr>
          <w:b/>
          <w:bCs/>
        </w:rPr>
        <w:t>Fundamentación teórica:</w:t>
      </w:r>
      <w:r w:rsidRPr="00EC21D5">
        <w:t xml:space="preserve"> La observación directa consiste en el registro sistemático, válido y confiable de comportamientos o situaciones observables en el contexto natural donde ocurren las acciones (Hernández Sampieri et al., 2014).</w:t>
      </w:r>
    </w:p>
    <w:p w14:paraId="0B94BC36" w14:textId="10336A80" w:rsidR="00EC21D5" w:rsidRPr="00EC21D5" w:rsidRDefault="00EC21D5" w:rsidP="00E2113C">
      <w:pPr>
        <w:pStyle w:val="PARRAFOS"/>
        <w:numPr>
          <w:ilvl w:val="0"/>
          <w:numId w:val="30"/>
        </w:numPr>
      </w:pPr>
      <w:r w:rsidRPr="00EC21D5">
        <w:rPr>
          <w:b/>
          <w:bCs/>
        </w:rPr>
        <w:t>Aplicación en el proyecto:</w:t>
      </w:r>
      <w:r w:rsidRPr="00EC21D5">
        <w:t xml:space="preserve"> Se llevará a cabo mediante inspecciones presenciales en las viviendas de la comunidad para evaluar el estado físico de los componentes y comprender las dinámicas actuales de suministro energético. En primer lugar, se analizará la infraestructura energética disponible, tal como se observa en la </w:t>
      </w:r>
      <w:r w:rsidRPr="00EC21D5">
        <w:rPr>
          <w:b/>
          <w:bCs/>
        </w:rPr>
        <w:t xml:space="preserve">FIGURA </w:t>
      </w:r>
      <w:r w:rsidR="00E2113C">
        <w:rPr>
          <w:b/>
          <w:bCs/>
        </w:rPr>
        <w:t>5</w:t>
      </w:r>
      <w:r w:rsidRPr="00EC21D5">
        <w:t xml:space="preserve">, donde coexisten generadores a combustible, sistemas fotovoltaicos principales y cargas de consumo sin regulación adecuada. En segundo lugar, se constatarán las prácticas cotidianas de revisión e inspección técnica empírica realizadas por los propios habitantes, según se observa en la </w:t>
      </w:r>
      <w:r w:rsidRPr="00EC21D5">
        <w:rPr>
          <w:b/>
          <w:bCs/>
        </w:rPr>
        <w:t xml:space="preserve">FIGURA </w:t>
      </w:r>
      <w:r w:rsidR="00E2113C">
        <w:rPr>
          <w:b/>
          <w:bCs/>
        </w:rPr>
        <w:t>6</w:t>
      </w:r>
      <w:r w:rsidRPr="00EC21D5">
        <w:t xml:space="preserve">, las cuales abarcan desde la limpieza manual de cables y paneles hasta la comprobación informal del estado de las baterías. Finalmente, estos hallazgos de campo permitirán fundamentar las causas y efectos estructurados en el </w:t>
      </w:r>
      <w:r w:rsidRPr="00EC21D5">
        <w:rPr>
          <w:b/>
          <w:bCs/>
        </w:rPr>
        <w:t xml:space="preserve">Árbol de Problemas (ver FIGURA </w:t>
      </w:r>
      <w:r w:rsidR="00E2113C">
        <w:rPr>
          <w:b/>
          <w:bCs/>
        </w:rPr>
        <w:t>3</w:t>
      </w:r>
      <w:r w:rsidRPr="00EC21D5">
        <w:rPr>
          <w:b/>
          <w:bCs/>
        </w:rPr>
        <w:t>)</w:t>
      </w:r>
      <w:r w:rsidR="00E2113C">
        <w:t>.</w:t>
      </w:r>
      <w:r w:rsidRPr="00EC21D5">
        <w:t xml:space="preserve"> </w:t>
      </w:r>
    </w:p>
    <w:p w14:paraId="18CA1F3A" w14:textId="1B3CCD41" w:rsidR="00997FAE" w:rsidRPr="00EC21D5" w:rsidRDefault="00EC21D5" w:rsidP="001429A8">
      <w:pPr>
        <w:pStyle w:val="PARRAFOS"/>
        <w:numPr>
          <w:ilvl w:val="0"/>
          <w:numId w:val="30"/>
        </w:numPr>
      </w:pPr>
      <w:r w:rsidRPr="00EC21D5">
        <w:rPr>
          <w:b/>
          <w:bCs/>
        </w:rPr>
        <w:t>Instrumento:</w:t>
      </w:r>
      <w:r w:rsidRPr="00EC21D5">
        <w:t xml:space="preserve"> </w:t>
      </w:r>
      <w:r w:rsidRPr="00EC21D5">
        <w:rPr>
          <w:b/>
          <w:bCs/>
        </w:rPr>
        <w:t>Ficha de observación de campo (</w:t>
      </w:r>
      <w:proofErr w:type="spellStart"/>
      <w:r w:rsidRPr="00EC21D5">
        <w:rPr>
          <w:b/>
          <w:bCs/>
        </w:rPr>
        <w:t>Checklist</w:t>
      </w:r>
      <w:proofErr w:type="spellEnd"/>
      <w:r w:rsidRPr="00EC21D5">
        <w:rPr>
          <w:b/>
          <w:bCs/>
        </w:rPr>
        <w:t xml:space="preserve"> / Lista de cotejo)</w:t>
      </w:r>
      <w:r w:rsidRPr="00EC21D5">
        <w:t xml:space="preserve">, diseñada para registrar de forma estandarizada las especificaciones técnicas de los equipos instalados, el estado de conservación de los componentes y las condiciones del entorno de instalación. </w:t>
      </w:r>
    </w:p>
    <w:p w14:paraId="30935991" w14:textId="77777777" w:rsidR="00EC21D5" w:rsidRPr="00EC21D5" w:rsidRDefault="00EC21D5" w:rsidP="00E2113C">
      <w:pPr>
        <w:pStyle w:val="PARRAFOS"/>
        <w:rPr>
          <w:b/>
          <w:bCs/>
        </w:rPr>
      </w:pPr>
      <w:r w:rsidRPr="00EC21D5">
        <w:rPr>
          <w:b/>
          <w:bCs/>
        </w:rPr>
        <w:t>c) Revisión Documental</w:t>
      </w:r>
    </w:p>
    <w:p w14:paraId="2953907D" w14:textId="010C4B31" w:rsidR="00997FAE" w:rsidRPr="00997FAE" w:rsidRDefault="00997FAE" w:rsidP="00997FAE">
      <w:pPr>
        <w:pStyle w:val="PARRAFOS"/>
        <w:numPr>
          <w:ilvl w:val="0"/>
          <w:numId w:val="33"/>
        </w:numPr>
      </w:pPr>
      <w:r w:rsidRPr="00997FAE">
        <w:rPr>
          <w:b/>
          <w:bCs/>
        </w:rPr>
        <w:t>Fundamentación teórica:</w:t>
      </w:r>
      <w:r w:rsidRPr="00997FAE">
        <w:t xml:space="preserve"> La revisión documental o bibliográfica es un proceso de búsqueda, lectura, análisis e interpretación de datos secundarios provenientes </w:t>
      </w:r>
      <w:r w:rsidRPr="00997FAE">
        <w:lastRenderedPageBreak/>
        <w:t>de fuentes impresas o electrónicas que sirven de sustento a la investigación (Arias, 2012).</w:t>
      </w:r>
    </w:p>
    <w:p w14:paraId="05DAD25F" w14:textId="0556F156" w:rsidR="00997FAE" w:rsidRPr="00997FAE" w:rsidRDefault="00997FAE" w:rsidP="00997FAE">
      <w:pPr>
        <w:pStyle w:val="PARRAFOS"/>
        <w:numPr>
          <w:ilvl w:val="0"/>
          <w:numId w:val="33"/>
        </w:numPr>
      </w:pPr>
      <w:r w:rsidRPr="00997FAE">
        <w:rPr>
          <w:b/>
          <w:bCs/>
        </w:rPr>
        <w:t>Aplicación en el proyecto:</w:t>
      </w:r>
      <w:r w:rsidRPr="00997FAE">
        <w:t xml:space="preserve"> Se recopilará y revisará la documentación técnica pertinente, incluyendo manuales del fabricante de los módulos ESP32, hojas de datos (</w:t>
      </w:r>
      <w:proofErr w:type="spellStart"/>
      <w:r w:rsidRPr="00997FAE">
        <w:rPr>
          <w:i/>
          <w:iCs/>
        </w:rPr>
        <w:t>datasheets</w:t>
      </w:r>
      <w:proofErr w:type="spellEnd"/>
      <w:r w:rsidRPr="00997FAE">
        <w:t xml:space="preserve">) de los sensores de voltaje y corriente, normativas sobre sistemas fotovoltaicos aislados y literatura académica referida al monitoreo y análisis predictivo de energía. En la </w:t>
      </w:r>
      <w:r w:rsidRPr="00997FAE">
        <w:rPr>
          <w:b/>
          <w:bCs/>
        </w:rPr>
        <w:t xml:space="preserve">FIGURA </w:t>
      </w:r>
      <w:r w:rsidR="00D56B00">
        <w:rPr>
          <w:b/>
          <w:bCs/>
        </w:rPr>
        <w:t>7</w:t>
      </w:r>
      <w:r w:rsidRPr="00997FAE">
        <w:t xml:space="preserve"> se esquematiza el proceso de sistematización de la literatura técnica y las especificaciones de hardware seleccionadas para el diseño del sistema embebido. </w:t>
      </w:r>
    </w:p>
    <w:p w14:paraId="36C53A83" w14:textId="42D6FC32" w:rsidR="00997FAE" w:rsidRPr="00997FAE" w:rsidRDefault="00997FAE" w:rsidP="00997FAE">
      <w:pPr>
        <w:pStyle w:val="PARRAFOS"/>
        <w:numPr>
          <w:ilvl w:val="0"/>
          <w:numId w:val="33"/>
        </w:numPr>
      </w:pPr>
      <w:r w:rsidRPr="00997FAE">
        <w:rPr>
          <w:b/>
          <w:bCs/>
        </w:rPr>
        <w:t>Instrumento:</w:t>
      </w:r>
      <w:r w:rsidRPr="00997FAE">
        <w:t xml:space="preserve"> </w:t>
      </w:r>
      <w:r w:rsidRPr="00997FAE">
        <w:rPr>
          <w:b/>
          <w:bCs/>
        </w:rPr>
        <w:t>Matriz de registro bibliográfico y fichas de extracción de datos</w:t>
      </w:r>
      <w:r w:rsidRPr="00997FAE">
        <w:t xml:space="preserve">, utilizadas para sistematizar las especificaciones electrónicas y los modelos matemáticos que sustentarán la propuesta tecnológica. </w:t>
      </w:r>
    </w:p>
    <w:p w14:paraId="7DF205BA" w14:textId="77777777" w:rsidR="0043110C" w:rsidRPr="007308C9" w:rsidRDefault="0043110C" w:rsidP="008813F6">
      <w:pPr>
        <w:pStyle w:val="CAPI"/>
        <w:numPr>
          <w:ilvl w:val="2"/>
          <w:numId w:val="1"/>
        </w:numPr>
      </w:pPr>
      <w:bookmarkStart w:id="27" w:name="_Toc242380164"/>
      <w:r w:rsidRPr="007308C9">
        <w:t>Delimitación temporal</w:t>
      </w:r>
      <w:bookmarkEnd w:id="27"/>
    </w:p>
    <w:p w14:paraId="48D2B99D" w14:textId="77777777" w:rsidR="0043110C" w:rsidRPr="007308C9" w:rsidRDefault="0043110C" w:rsidP="00A46497">
      <w:pPr>
        <w:pStyle w:val="PARRAFOS"/>
      </w:pPr>
      <w:r w:rsidRPr="007308C9">
        <w:t>El desarrollo del proyecto se realizará entre los meses de mayo a septiembre de la gestión 2026.</w:t>
      </w:r>
    </w:p>
    <w:p w14:paraId="57279E6A" w14:textId="42BEBFDA" w:rsidR="0043110C" w:rsidRPr="005D7CFA" w:rsidRDefault="0043110C" w:rsidP="008813F6">
      <w:pPr>
        <w:pStyle w:val="CAPI"/>
        <w:numPr>
          <w:ilvl w:val="2"/>
          <w:numId w:val="1"/>
        </w:numPr>
      </w:pPr>
      <w:bookmarkStart w:id="28" w:name="_Toc242380165"/>
      <w:r w:rsidRPr="005D7CFA">
        <w:t>Delimitación espacial</w:t>
      </w:r>
      <w:bookmarkEnd w:id="28"/>
    </w:p>
    <w:p w14:paraId="15C4F497" w14:textId="0A1B441B" w:rsidR="0043110C" w:rsidRPr="002B36B2" w:rsidRDefault="0043110C" w:rsidP="00A46497">
      <w:pPr>
        <w:pStyle w:val="PARRAFOS"/>
      </w:pPr>
      <w:r w:rsidRPr="007A1025">
        <w:t>El proyecto se llevará a cabo en la comunidad Alto Ivon, ubicada en el municipio de Riberalta, considerando viviendas que dispongan de sistemas eléctricos alimentados mediante energía solar</w:t>
      </w:r>
      <w:r>
        <w:t>.</w:t>
      </w:r>
      <w:bookmarkStart w:id="29" w:name="_Toc230289980"/>
      <w:r>
        <w:br w:type="page"/>
      </w:r>
    </w:p>
    <w:p w14:paraId="20BC6245" w14:textId="38B13C00" w:rsidR="00140D03" w:rsidRDefault="000B6DCB" w:rsidP="008813F6">
      <w:pPr>
        <w:pStyle w:val="TITULOS"/>
      </w:pPr>
      <w:bookmarkStart w:id="30" w:name="_Toc242380166"/>
      <w:r>
        <w:lastRenderedPageBreak/>
        <w:t>CAPITULO II. MARCO TEÓRICO</w:t>
      </w:r>
      <w:bookmarkEnd w:id="29"/>
      <w:r w:rsidR="00A459F2">
        <w:t xml:space="preserve"> CONCEPTUAL</w:t>
      </w:r>
      <w:bookmarkEnd w:id="30"/>
      <w:r w:rsidR="00A459F2">
        <w:t xml:space="preserve"> </w:t>
      </w:r>
    </w:p>
    <w:p w14:paraId="22BCEC3E" w14:textId="7BC4D40F" w:rsidR="00085829" w:rsidRPr="00FB261E" w:rsidRDefault="00085829" w:rsidP="006432E9">
      <w:pPr>
        <w:pStyle w:val="CAPII"/>
        <w:jc w:val="left"/>
        <w:rPr>
          <w:rFonts w:ascii="Times New Roman" w:eastAsia="Times New Roman" w:hAnsi="Times New Roman" w:cs="Times New Roman"/>
          <w:color w:val="auto"/>
          <w:sz w:val="27"/>
        </w:rPr>
      </w:pPr>
      <w:bookmarkStart w:id="31" w:name="_Toc242380167"/>
      <w:r>
        <w:t>Monitoreo Energético</w:t>
      </w:r>
      <w:bookmarkEnd w:id="31"/>
    </w:p>
    <w:p w14:paraId="3C831C8D" w14:textId="1884781C" w:rsidR="006432E9" w:rsidRDefault="00085829" w:rsidP="006432E9">
      <w:pPr>
        <w:pStyle w:val="CAPII"/>
        <w:numPr>
          <w:ilvl w:val="2"/>
          <w:numId w:val="2"/>
        </w:numPr>
        <w:jc w:val="left"/>
      </w:pPr>
      <w:bookmarkStart w:id="32" w:name="_Toc242380168"/>
      <w:r>
        <w:t>Concepto de monitoreo energético</w:t>
      </w:r>
      <w:bookmarkEnd w:id="32"/>
    </w:p>
    <w:p w14:paraId="2D009241" w14:textId="14128076" w:rsidR="00FB261E" w:rsidRPr="00FB261E" w:rsidRDefault="00FB261E" w:rsidP="00FB261E">
      <w:pPr>
        <w:pStyle w:val="PARRAFOS"/>
        <w:rPr>
          <w:rFonts w:ascii="Times New Roman" w:eastAsia="Times New Roman" w:hAnsi="Times New Roman" w:cs="Times New Roman"/>
          <w:color w:val="auto"/>
          <w:sz w:val="27"/>
        </w:rPr>
      </w:pPr>
      <w:r>
        <w:t>El monitoreo energético es el proceso sistemático de observación, medición, registro y análisis continuo de los flujos de energía y parámetros eléctricos dentro de una instalación o sistema determinado. Su objetivo principal es ofrecer visibilidad en tiempo real sobre cómo, cuándo y dónde se consume la energía, permitiendo identificar anomalías, prevenir sobrecargas y establecer líneas base para evaluar el desempeño energético de la infraestructura. Asimismo, la integración de tecnología de telemetría en el monitoreo facilita la detección temprana de fallas y la generación de reportes automatizados para la toma de decisiones. Esto transforma los datos crudos de medición en un insumo clave para la gestión inteligente de los recursos energéticos</w:t>
      </w:r>
      <w:r w:rsidR="00DF055F">
        <w:t xml:space="preserve">. </w:t>
      </w:r>
      <w:sdt>
        <w:sdtPr>
          <w:id w:val="1580396674"/>
          <w:citation/>
        </w:sdtPr>
        <w:sdtEndPr/>
        <w:sdtContent>
          <w:r w:rsidR="00DF055F">
            <w:fldChar w:fldCharType="begin"/>
          </w:r>
          <w:r w:rsidR="00DF055F">
            <w:rPr>
              <w:lang w:val="es-419"/>
            </w:rPr>
            <w:instrText xml:space="preserve"> CITATION Enr16 \l 22538 </w:instrText>
          </w:r>
          <w:r w:rsidR="00DF055F">
            <w:fldChar w:fldCharType="separate"/>
          </w:r>
          <w:r w:rsidR="00DF055F">
            <w:rPr>
              <w:noProof/>
              <w:lang w:val="es-419"/>
            </w:rPr>
            <w:t>(Enríquez Harper, 2016)</w:t>
          </w:r>
          <w:r w:rsidR="00DF055F">
            <w:fldChar w:fldCharType="end"/>
          </w:r>
        </w:sdtContent>
      </w:sdt>
    </w:p>
    <w:p w14:paraId="2D1FF9FE" w14:textId="31C7B871" w:rsidR="006432E9" w:rsidRDefault="00085829" w:rsidP="006432E9">
      <w:pPr>
        <w:pStyle w:val="CAPII"/>
        <w:numPr>
          <w:ilvl w:val="2"/>
          <w:numId w:val="2"/>
        </w:numPr>
        <w:jc w:val="left"/>
      </w:pPr>
      <w:bookmarkStart w:id="33" w:name="_Toc242380169"/>
      <w:r>
        <w:t>Variables eléctricas</w:t>
      </w:r>
      <w:bookmarkEnd w:id="33"/>
    </w:p>
    <w:p w14:paraId="576F0817" w14:textId="77777777" w:rsidR="00FB261E" w:rsidRDefault="00FB261E" w:rsidP="00FB261E">
      <w:pPr>
        <w:pStyle w:val="PARRAFOS"/>
        <w:rPr>
          <w:rFonts w:ascii="Times New Roman" w:eastAsia="Times New Roman" w:hAnsi="Times New Roman" w:cs="Times New Roman"/>
          <w:color w:val="auto"/>
          <w:sz w:val="24"/>
        </w:rPr>
      </w:pPr>
      <w:r>
        <w:t>Para realizar un monitoreo preciso, es indispensable la captación y adquisición de diversas variables eléctricas fundamentales que caracterizan el comportamiento del circuito:</w:t>
      </w:r>
    </w:p>
    <w:p w14:paraId="599632FF" w14:textId="034F20C9" w:rsidR="00FB261E" w:rsidRDefault="00FB261E" w:rsidP="00FB261E">
      <w:pPr>
        <w:pStyle w:val="PARRAFOS"/>
        <w:numPr>
          <w:ilvl w:val="0"/>
          <w:numId w:val="13"/>
        </w:numPr>
      </w:pPr>
      <w:r>
        <w:rPr>
          <w:b/>
          <w:bCs/>
        </w:rPr>
        <w:t xml:space="preserve">Tensión (Voltaje, </w:t>
      </w:r>
      <w:r>
        <w:rPr>
          <w:rStyle w:val="math-inline"/>
          <w:b/>
          <w:bCs/>
        </w:rPr>
        <w:t>V</w:t>
      </w:r>
      <w:r>
        <w:rPr>
          <w:b/>
          <w:bCs/>
        </w:rPr>
        <w:t>):</w:t>
      </w:r>
      <w:r>
        <w:t xml:space="preserve"> Es la diferencia de potencial eléctrico entre dos puntos, la cual impulsa la corriente a través de un conductor. Su medición constante permite identificar caídas o picos de voltaje que puedan comprometer la integridad de las cargas conectadas al sistema</w:t>
      </w:r>
      <w:r w:rsidR="00D73415">
        <w:t>.</w:t>
      </w:r>
    </w:p>
    <w:p w14:paraId="722F35E7" w14:textId="38E50073" w:rsidR="00FB261E" w:rsidRDefault="00FB261E" w:rsidP="00FB261E">
      <w:pPr>
        <w:pStyle w:val="PARRAFOS"/>
        <w:numPr>
          <w:ilvl w:val="0"/>
          <w:numId w:val="13"/>
        </w:numPr>
      </w:pPr>
      <w:r>
        <w:rPr>
          <w:b/>
          <w:bCs/>
        </w:rPr>
        <w:t>Intensidad de Corriente (</w:t>
      </w:r>
      <w:r>
        <w:rPr>
          <w:rStyle w:val="math-inline"/>
          <w:b/>
          <w:bCs/>
        </w:rPr>
        <w:t>I</w:t>
      </w:r>
      <w:r>
        <w:rPr>
          <w:b/>
          <w:bCs/>
        </w:rPr>
        <w:t>):</w:t>
      </w:r>
      <w:r>
        <w:t xml:space="preserve"> Representa el flujo de carga eléctrica por unidad de tiempo a través de un material conductor. Evaluar la corriente es crucial para determinar la demanda de los equipos y evitar condiciones de </w:t>
      </w:r>
      <w:r w:rsidR="00F35BE6">
        <w:t>sobre corriente</w:t>
      </w:r>
      <w:r>
        <w:t xml:space="preserve"> que sobrecalienten las líneas</w:t>
      </w:r>
      <w:r w:rsidR="00DF055F">
        <w:t>.</w:t>
      </w:r>
      <w:r>
        <w:t xml:space="preserve"> </w:t>
      </w:r>
      <w:sdt>
        <w:sdtPr>
          <w:id w:val="-1980991621"/>
          <w:citation/>
        </w:sdtPr>
        <w:sdtEndPr/>
        <w:sdtContent>
          <w:r w:rsidR="00DF055F">
            <w:fldChar w:fldCharType="begin"/>
          </w:r>
          <w:r w:rsidR="00DF055F">
            <w:rPr>
              <w:lang w:val="es-419"/>
            </w:rPr>
            <w:instrText xml:space="preserve"> CITATION Boy11 \l 22538 </w:instrText>
          </w:r>
          <w:r w:rsidR="00DF055F">
            <w:fldChar w:fldCharType="separate"/>
          </w:r>
          <w:r w:rsidR="00DF055F">
            <w:rPr>
              <w:noProof/>
              <w:lang w:val="es-419"/>
            </w:rPr>
            <w:t>(Boylestad, 2011)</w:t>
          </w:r>
          <w:r w:rsidR="00DF055F">
            <w:fldChar w:fldCharType="end"/>
          </w:r>
        </w:sdtContent>
      </w:sdt>
    </w:p>
    <w:p w14:paraId="1833D3E2" w14:textId="27CF4DA7" w:rsidR="00FB261E" w:rsidRDefault="00FB261E" w:rsidP="00FB261E">
      <w:pPr>
        <w:pStyle w:val="PARRAFOS"/>
        <w:numPr>
          <w:ilvl w:val="0"/>
          <w:numId w:val="13"/>
        </w:numPr>
      </w:pPr>
      <w:r>
        <w:rPr>
          <w:b/>
          <w:bCs/>
        </w:rPr>
        <w:lastRenderedPageBreak/>
        <w:t>Potencia Activa (</w:t>
      </w:r>
      <w:r>
        <w:rPr>
          <w:rStyle w:val="math-inline"/>
          <w:b/>
          <w:bCs/>
        </w:rPr>
        <w:t>P</w:t>
      </w:r>
      <w:r>
        <w:rPr>
          <w:b/>
          <w:bCs/>
        </w:rPr>
        <w:t>):</w:t>
      </w:r>
      <w:r>
        <w:t xml:space="preserve"> Es la potencia real consumida por la carga para realizar un trabajo útil (expresada en vatios, W). Corresponde al componente transformado efectivamente en trabajo mecánico, luz o calor en los dispositivos</w:t>
      </w:r>
      <w:r w:rsidR="00D73415">
        <w:t>.</w:t>
      </w:r>
    </w:p>
    <w:p w14:paraId="17544D69" w14:textId="53893265" w:rsidR="00FB261E" w:rsidRDefault="00FB261E" w:rsidP="00FB261E">
      <w:pPr>
        <w:pStyle w:val="PARRAFOS"/>
        <w:numPr>
          <w:ilvl w:val="0"/>
          <w:numId w:val="13"/>
        </w:numPr>
      </w:pPr>
      <w:r>
        <w:rPr>
          <w:b/>
          <w:bCs/>
        </w:rPr>
        <w:t>Potencia Reactiva (</w:t>
      </w:r>
      <w:r>
        <w:rPr>
          <w:rStyle w:val="math-inline"/>
          <w:b/>
          <w:bCs/>
        </w:rPr>
        <w:t>Q</w:t>
      </w:r>
      <w:r>
        <w:rPr>
          <w:b/>
          <w:bCs/>
        </w:rPr>
        <w:t>):</w:t>
      </w:r>
      <w:r>
        <w:t xml:space="preserve"> Potencia intercambiada entre los campos magnéticos e inductivos de los componentes sin realizar trabajo útil (expresada en VAR). Aunque no produce trabajo directo, es necesaria para la magnetización en transformadores y motores, afectando la capacidad de la red</w:t>
      </w:r>
      <w:r w:rsidR="00D73415">
        <w:t>.</w:t>
      </w:r>
    </w:p>
    <w:p w14:paraId="55FB8C35" w14:textId="4BE58F1A" w:rsidR="00FB261E" w:rsidRDefault="00FB261E" w:rsidP="00FB261E">
      <w:pPr>
        <w:pStyle w:val="PARRAFOS"/>
        <w:numPr>
          <w:ilvl w:val="0"/>
          <w:numId w:val="13"/>
        </w:numPr>
      </w:pPr>
      <w:r>
        <w:rPr>
          <w:b/>
          <w:bCs/>
        </w:rPr>
        <w:t>Factor de Potencia (</w:t>
      </w:r>
      <w:r>
        <w:rPr>
          <w:rStyle w:val="math-inline"/>
          <w:b/>
          <w:bCs/>
        </w:rPr>
        <w:t>FP</w:t>
      </w:r>
      <w:r>
        <w:rPr>
          <w:b/>
          <w:bCs/>
        </w:rPr>
        <w:t>):</w:t>
      </w:r>
      <w:r>
        <w:t xml:space="preserve"> Relación entre la potencia activa y la potencia aparente, que indica la eficiencia con la que se aprovecha la energía eléctrica disponible. Un factor de potencia cercano a la unidad garantiza el rendimiento óptimo del sistema y evita penalizaciones por consumo inductivo excesivo </w:t>
      </w:r>
      <w:sdt>
        <w:sdtPr>
          <w:id w:val="-523789955"/>
          <w:citation/>
        </w:sdtPr>
        <w:sdtEndPr/>
        <w:sdtContent>
          <w:r w:rsidR="00A352C8">
            <w:fldChar w:fldCharType="begin"/>
          </w:r>
          <w:r w:rsidR="00A352C8">
            <w:rPr>
              <w:lang w:val="es-419"/>
            </w:rPr>
            <w:instrText xml:space="preserve"> CITATION Ale13 \l 22538 </w:instrText>
          </w:r>
          <w:r w:rsidR="00A352C8">
            <w:fldChar w:fldCharType="separate"/>
          </w:r>
          <w:r w:rsidR="00A352C8">
            <w:rPr>
              <w:noProof/>
              <w:lang w:val="es-419"/>
            </w:rPr>
            <w:t>(Alexander &amp; Sadiku, 2013)</w:t>
          </w:r>
          <w:r w:rsidR="00A352C8">
            <w:fldChar w:fldCharType="end"/>
          </w:r>
        </w:sdtContent>
      </w:sdt>
      <w:r w:rsidR="00A352C8">
        <w:t>.</w:t>
      </w:r>
    </w:p>
    <w:p w14:paraId="641B0AD1" w14:textId="141E8B9A" w:rsidR="006432E9" w:rsidRDefault="00085829" w:rsidP="006432E9">
      <w:pPr>
        <w:pStyle w:val="CAPII"/>
        <w:numPr>
          <w:ilvl w:val="2"/>
          <w:numId w:val="2"/>
        </w:numPr>
        <w:jc w:val="left"/>
      </w:pPr>
      <w:bookmarkStart w:id="34" w:name="_Toc242380170"/>
      <w:r>
        <w:t>Consumo energético</w:t>
      </w:r>
      <w:bookmarkEnd w:id="34"/>
    </w:p>
    <w:p w14:paraId="7CD9563E" w14:textId="583767DF" w:rsidR="00FB261E" w:rsidRDefault="00FB261E" w:rsidP="00A352C8">
      <w:pPr>
        <w:pStyle w:val="PARRAFOS"/>
      </w:pPr>
      <w:r>
        <w:t xml:space="preserve">El consumo energético se define como la cantidad total de energía acumulada y utilizada por un equipo, circuito o instalación durante un período de tiempo determinado, expresado habitualmente en kilovatios-hora (kWh). A diferencia de la potencia instantánea, el consumo refleja el esfuerzo energético integral y es el parámetro base para el cálculo de costos operativos e impactos de carga. El seguimiento periódico de esta variable permite proyectar curvas de demanda, cuantificar el gasto económico real de cada componente y evaluar el retorno de inversión al implementar mejoras tecnológicas </w:t>
      </w:r>
      <w:sdt>
        <w:sdtPr>
          <w:id w:val="-417787834"/>
          <w:citation/>
        </w:sdtPr>
        <w:sdtEndPr/>
        <w:sdtContent>
          <w:r w:rsidR="00A352C8">
            <w:fldChar w:fldCharType="begin"/>
          </w:r>
          <w:r w:rsidR="00A352C8">
            <w:rPr>
              <w:lang w:val="es-419"/>
            </w:rPr>
            <w:instrText xml:space="preserve"> CITATION Enr16 \l 22538 </w:instrText>
          </w:r>
          <w:r w:rsidR="00A352C8">
            <w:fldChar w:fldCharType="separate"/>
          </w:r>
          <w:r w:rsidR="00A352C8">
            <w:rPr>
              <w:noProof/>
              <w:lang w:val="es-419"/>
            </w:rPr>
            <w:t>(Enríquez Harper, 2016)</w:t>
          </w:r>
          <w:r w:rsidR="00A352C8">
            <w:fldChar w:fldCharType="end"/>
          </w:r>
        </w:sdtContent>
      </w:sdt>
    </w:p>
    <w:p w14:paraId="1CB2A860" w14:textId="51A1E43F" w:rsidR="006432E9" w:rsidRDefault="00085829" w:rsidP="006432E9">
      <w:pPr>
        <w:pStyle w:val="CAPII"/>
        <w:numPr>
          <w:ilvl w:val="2"/>
          <w:numId w:val="2"/>
        </w:numPr>
        <w:jc w:val="left"/>
      </w:pPr>
      <w:bookmarkStart w:id="35" w:name="_Toc242380171"/>
      <w:r>
        <w:t>Eficiencia energética</w:t>
      </w:r>
      <w:bookmarkEnd w:id="35"/>
    </w:p>
    <w:p w14:paraId="4ABE30C8" w14:textId="29C5442D" w:rsidR="00FB261E" w:rsidRDefault="00FB261E" w:rsidP="00FB261E">
      <w:pPr>
        <w:pStyle w:val="PARRAFOS"/>
      </w:pPr>
      <w:r>
        <w:t xml:space="preserve">La eficiencia energética es la relación entre la cantidad de energía consumida y los productos, bienes o servicios finales obtenidos. Un sistema o proceso es energéticamente eficiente si minimiza las pérdidas de energía no aprovechada (como calor u ondas armónicas) mientras mantiene o mejora su nivel de prestación operacional. La implementación de la eficiencia energética no implica reducir las actividades </w:t>
      </w:r>
      <w:r>
        <w:lastRenderedPageBreak/>
        <w:t xml:space="preserve">operativas, sino utilizar tecnologías inteligentes que maximicen el aprovechamiento de cada vatio consumido </w:t>
      </w:r>
      <w:sdt>
        <w:sdtPr>
          <w:id w:val="-1765601377"/>
          <w:citation/>
        </w:sdtPr>
        <w:sdtEndPr/>
        <w:sdtContent>
          <w:r w:rsidR="00A352C8">
            <w:fldChar w:fldCharType="begin"/>
          </w:r>
          <w:r w:rsidR="00A352C8">
            <w:rPr>
              <w:lang w:val="es-419"/>
            </w:rPr>
            <w:instrText xml:space="preserve"> CITATION Enr16 \l 22538 </w:instrText>
          </w:r>
          <w:r w:rsidR="00A352C8">
            <w:fldChar w:fldCharType="separate"/>
          </w:r>
          <w:r w:rsidR="00A352C8">
            <w:rPr>
              <w:noProof/>
              <w:lang w:val="es-419"/>
            </w:rPr>
            <w:t>(Enríquez Harper, 2016)</w:t>
          </w:r>
          <w:r w:rsidR="00A352C8">
            <w:fldChar w:fldCharType="end"/>
          </w:r>
        </w:sdtContent>
      </w:sdt>
    </w:p>
    <w:p w14:paraId="44BFC46A" w14:textId="561CF490" w:rsidR="00085829" w:rsidRDefault="00085829" w:rsidP="006432E9">
      <w:pPr>
        <w:pStyle w:val="CAPII"/>
        <w:numPr>
          <w:ilvl w:val="2"/>
          <w:numId w:val="2"/>
        </w:numPr>
        <w:jc w:val="left"/>
      </w:pPr>
      <w:bookmarkStart w:id="36" w:name="_Toc242380172"/>
      <w:r>
        <w:t>Optimización del consumo energético</w:t>
      </w:r>
      <w:bookmarkEnd w:id="36"/>
    </w:p>
    <w:p w14:paraId="2FDF20C4" w14:textId="4AEA5039" w:rsidR="00FB261E" w:rsidRDefault="00FB261E" w:rsidP="00FB261E">
      <w:pPr>
        <w:pStyle w:val="PARRAFOS"/>
      </w:pPr>
      <w:r w:rsidRPr="00FB261E">
        <w:t xml:space="preserve">La optimización del consumo implica la aplicación de estrategias técnicas, tecnológicas y de gestión automatizada destinadas a reducir el gasto superfluo de energía. A través del análisis de datos históricos obtenidos mediante monitoreo continuo, la optimización permite programar cargas, balancear fases, ajustar hábitos de consumo y automatizar el desconectado de equipos de baja prioridad durante horas pico. Este enfoque integral promueve una cultura de ahorro sostenible y reduce la huella de carbono operacional de la infraestructura eléctrica </w:t>
      </w:r>
      <w:sdt>
        <w:sdtPr>
          <w:id w:val="1040315774"/>
          <w:citation/>
        </w:sdtPr>
        <w:sdtEndPr/>
        <w:sdtContent>
          <w:r w:rsidR="00A352C8">
            <w:fldChar w:fldCharType="begin"/>
          </w:r>
          <w:r w:rsidR="00A352C8">
            <w:rPr>
              <w:lang w:val="es-419"/>
            </w:rPr>
            <w:instrText xml:space="preserve"> CITATION Enr16 \l 22538 </w:instrText>
          </w:r>
          <w:r w:rsidR="00A352C8">
            <w:fldChar w:fldCharType="separate"/>
          </w:r>
          <w:r w:rsidR="00A352C8">
            <w:rPr>
              <w:noProof/>
              <w:lang w:val="es-419"/>
            </w:rPr>
            <w:t>(Enríquez Harper, 2016)</w:t>
          </w:r>
          <w:r w:rsidR="00A352C8">
            <w:fldChar w:fldCharType="end"/>
          </w:r>
        </w:sdtContent>
      </w:sdt>
    </w:p>
    <w:p w14:paraId="2E273F3C" w14:textId="6B29DE15" w:rsidR="00FB261E" w:rsidRDefault="00085829" w:rsidP="00FB261E">
      <w:pPr>
        <w:pStyle w:val="CAPII"/>
        <w:jc w:val="left"/>
      </w:pPr>
      <w:bookmarkStart w:id="37" w:name="_Toc242380173"/>
      <w:r>
        <w:t>Energía Solar Fotovoltaica</w:t>
      </w:r>
      <w:bookmarkEnd w:id="37"/>
    </w:p>
    <w:p w14:paraId="38974E3C" w14:textId="4039C11E" w:rsidR="006432E9" w:rsidRDefault="00085829" w:rsidP="006432E9">
      <w:pPr>
        <w:pStyle w:val="CAPII"/>
        <w:numPr>
          <w:ilvl w:val="2"/>
          <w:numId w:val="2"/>
        </w:numPr>
        <w:jc w:val="left"/>
      </w:pPr>
      <w:bookmarkStart w:id="38" w:name="_Toc242380174"/>
      <w:r>
        <w:t>Concepto de energía solar</w:t>
      </w:r>
      <w:bookmarkEnd w:id="38"/>
    </w:p>
    <w:p w14:paraId="02B26E8C" w14:textId="38F297E4" w:rsidR="00FB261E" w:rsidRDefault="00FB261E" w:rsidP="00FB261E">
      <w:pPr>
        <w:pStyle w:val="PARRAFOS"/>
      </w:pPr>
      <w:r>
        <w:t xml:space="preserve">La energía solar es la energía radiante producida en el núcleo del Sol mediante reacciones de fusión nuclear que se desplaza a través del espacio en forma de radiación electromagnética. Esta fuente de energía renovable, inagotable y limpia llega a la superficie terrestre principalmente en forma de luz visible e infrarroja, constituyendo el recurso energético primario más abundante del planeta. Su aprovechamiento responsable permite disminuir la dependencia de fuentes de origen fósil, reduciendo de manera sustancial la emisión de gases de efecto invernadero a la atmósfera </w:t>
      </w:r>
      <w:sdt>
        <w:sdtPr>
          <w:id w:val="-55704856"/>
          <w:citation/>
        </w:sdtPr>
        <w:sdtEndPr/>
        <w:sdtContent>
          <w:r w:rsidR="00A352C8">
            <w:fldChar w:fldCharType="begin"/>
          </w:r>
          <w:r w:rsidR="00A352C8">
            <w:rPr>
              <w:lang w:val="es-419"/>
            </w:rPr>
            <w:instrText xml:space="preserve"> CITATION Kal14 \l 22538 </w:instrText>
          </w:r>
          <w:r w:rsidR="00A352C8">
            <w:fldChar w:fldCharType="separate"/>
          </w:r>
          <w:r w:rsidR="00A352C8">
            <w:rPr>
              <w:noProof/>
              <w:lang w:val="es-419"/>
            </w:rPr>
            <w:t>(Kalogirou, 2014)</w:t>
          </w:r>
          <w:r w:rsidR="00A352C8">
            <w:fldChar w:fldCharType="end"/>
          </w:r>
        </w:sdtContent>
      </w:sdt>
    </w:p>
    <w:p w14:paraId="13C67441" w14:textId="67D008C3" w:rsidR="006432E9" w:rsidRDefault="00085829" w:rsidP="006432E9">
      <w:pPr>
        <w:pStyle w:val="CAPII"/>
        <w:numPr>
          <w:ilvl w:val="2"/>
          <w:numId w:val="2"/>
        </w:numPr>
        <w:jc w:val="left"/>
      </w:pPr>
      <w:bookmarkStart w:id="39" w:name="_Toc242380175"/>
      <w:r>
        <w:t>Energía solar fotovoltaica</w:t>
      </w:r>
      <w:bookmarkEnd w:id="39"/>
    </w:p>
    <w:p w14:paraId="32ED0ACA" w14:textId="6B3792DE" w:rsidR="00FB261E" w:rsidRDefault="00FB261E" w:rsidP="00FB261E">
      <w:pPr>
        <w:pStyle w:val="PARRAFOS"/>
      </w:pPr>
      <w:r>
        <w:t xml:space="preserve">La energía solar fotovoltaica consiste en la transformación directa de la radiación solar en energía eléctrica mediante el uso de dispositivos semiconductores denominados células fotovoltaicas. Este proceso físico se fundamenta en el efecto fotovoltaico, donde la absorción de fotones de luz libera electrones en el material semiconductor (generalmente silicio), generando una corriente eléctrica continua. El desarrollo de esta </w:t>
      </w:r>
      <w:r>
        <w:lastRenderedPageBreak/>
        <w:t xml:space="preserve">tecnología ha evolucionado considerablemente, ofreciendo soluciones modulares aptas tanto para aplicaciones en zonas urbanas interconectadas a la red como para sistemas aislados en entornos rurales </w:t>
      </w:r>
      <w:sdt>
        <w:sdtPr>
          <w:id w:val="339123343"/>
          <w:citation/>
        </w:sdtPr>
        <w:sdtEndPr/>
        <w:sdtContent>
          <w:r w:rsidR="00A352C8">
            <w:fldChar w:fldCharType="begin"/>
          </w:r>
          <w:r w:rsidR="00A352C8">
            <w:rPr>
              <w:lang w:val="es-419"/>
            </w:rPr>
            <w:instrText xml:space="preserve"> CITATION Mas13 \l 22538 </w:instrText>
          </w:r>
          <w:r w:rsidR="00A352C8">
            <w:fldChar w:fldCharType="separate"/>
          </w:r>
          <w:r w:rsidR="00A352C8">
            <w:rPr>
              <w:noProof/>
              <w:lang w:val="es-419"/>
            </w:rPr>
            <w:t>(Masters, 2013)</w:t>
          </w:r>
          <w:r w:rsidR="00A352C8">
            <w:fldChar w:fldCharType="end"/>
          </w:r>
        </w:sdtContent>
      </w:sdt>
    </w:p>
    <w:p w14:paraId="3211B243" w14:textId="29719461" w:rsidR="006432E9" w:rsidRDefault="00085829" w:rsidP="006432E9">
      <w:pPr>
        <w:pStyle w:val="CAPII"/>
        <w:numPr>
          <w:ilvl w:val="2"/>
          <w:numId w:val="2"/>
        </w:numPr>
        <w:jc w:val="left"/>
      </w:pPr>
      <w:bookmarkStart w:id="40" w:name="_Toc242380176"/>
      <w:r>
        <w:t>Funcionamiento de un sistema fotovoltaico</w:t>
      </w:r>
      <w:bookmarkEnd w:id="40"/>
    </w:p>
    <w:p w14:paraId="5BD5AA10" w14:textId="77777777" w:rsidR="00FB261E" w:rsidRDefault="00FB261E" w:rsidP="00FB261E">
      <w:pPr>
        <w:pStyle w:val="PARRAFOS"/>
        <w:rPr>
          <w:rFonts w:ascii="Times New Roman" w:eastAsia="Times New Roman" w:hAnsi="Times New Roman" w:cs="Times New Roman"/>
          <w:color w:val="auto"/>
          <w:sz w:val="24"/>
        </w:rPr>
      </w:pPr>
      <w:r>
        <w:t>El funcionamiento de un sistema fotovoltaico se basa en el flujo coordinado de energía a través de un conjunto de componentes especializados interconectados:</w:t>
      </w:r>
    </w:p>
    <w:p w14:paraId="2EEA11EA" w14:textId="63CB90CD" w:rsidR="00FB261E" w:rsidRDefault="00FB261E" w:rsidP="00FB261E">
      <w:pPr>
        <w:pStyle w:val="PARRAFOS"/>
        <w:numPr>
          <w:ilvl w:val="0"/>
          <w:numId w:val="15"/>
        </w:numPr>
      </w:pPr>
      <w:r>
        <w:rPr>
          <w:b/>
          <w:bCs/>
        </w:rPr>
        <w:t>Paneles Fotovoltaicos:</w:t>
      </w:r>
      <w:r>
        <w:t xml:space="preserve"> Captan la radiación solar incidente y la convierten en electricidad en forma de corriente continua (CC), dependiendo directamente su producción de la irradiancia y la temperatura</w:t>
      </w:r>
      <w:r w:rsidR="00D73415">
        <w:t>.</w:t>
      </w:r>
    </w:p>
    <w:p w14:paraId="64BDF946" w14:textId="7C0DA29C" w:rsidR="00FB261E" w:rsidRDefault="00FB261E" w:rsidP="00FB261E">
      <w:pPr>
        <w:pStyle w:val="PARRAFOS"/>
        <w:numPr>
          <w:ilvl w:val="0"/>
          <w:numId w:val="15"/>
        </w:numPr>
      </w:pPr>
      <w:r>
        <w:rPr>
          <w:b/>
          <w:bCs/>
        </w:rPr>
        <w:t>Regulador/Controlador de Carga:</w:t>
      </w:r>
      <w:r>
        <w:t xml:space="preserve"> Administra el paso de energía desde los paneles hacia las baterías, evitando situaciones de sobrecarga y descarga profunda para prolongar la vida útil del banco de almacenamiento</w:t>
      </w:r>
      <w:r w:rsidR="00D73415">
        <w:t>.</w:t>
      </w:r>
    </w:p>
    <w:p w14:paraId="6710E644" w14:textId="3390CA2C" w:rsidR="00FB261E" w:rsidRDefault="00FB261E" w:rsidP="00FB261E">
      <w:pPr>
        <w:pStyle w:val="PARRAFOS"/>
        <w:numPr>
          <w:ilvl w:val="0"/>
          <w:numId w:val="15"/>
        </w:numPr>
      </w:pPr>
      <w:r>
        <w:rPr>
          <w:b/>
          <w:bCs/>
        </w:rPr>
        <w:t>Inversor:</w:t>
      </w:r>
      <w:r>
        <w:t xml:space="preserve"> Dispositivo electrónico encargo de transformar la corriente continua (CC) almacenada o generada en corriente alterna (CA), haciéndola compatible con el consumo de la mayoría de los electrodomésticos e instalaciones convencionales</w:t>
      </w:r>
      <w:r w:rsidR="00D73415">
        <w:t>.</w:t>
      </w:r>
    </w:p>
    <w:p w14:paraId="0E5EB7DE" w14:textId="68A2A5A4" w:rsidR="00FB261E" w:rsidRDefault="00FB261E" w:rsidP="00FB261E">
      <w:pPr>
        <w:pStyle w:val="PARRAFOS"/>
        <w:numPr>
          <w:ilvl w:val="0"/>
          <w:numId w:val="15"/>
        </w:numPr>
      </w:pPr>
      <w:r>
        <w:rPr>
          <w:b/>
          <w:bCs/>
        </w:rPr>
        <w:t>Acumuladores (Baterías):</w:t>
      </w:r>
      <w:r>
        <w:t xml:space="preserve"> Almacenan la energía excedente producida durante las horas de sol para garantizar el suministro eléctrico continuo durante la noche o en días nublados </w:t>
      </w:r>
      <w:sdt>
        <w:sdtPr>
          <w:id w:val="-208727985"/>
          <w:citation/>
        </w:sdtPr>
        <w:sdtEndPr/>
        <w:sdtContent>
          <w:r w:rsidR="00A352C8">
            <w:fldChar w:fldCharType="begin"/>
          </w:r>
          <w:r w:rsidR="00A352C8">
            <w:rPr>
              <w:lang w:val="es-419"/>
            </w:rPr>
            <w:instrText xml:space="preserve"> CITATION Mas13 \l 22538 </w:instrText>
          </w:r>
          <w:r w:rsidR="00A352C8">
            <w:fldChar w:fldCharType="separate"/>
          </w:r>
          <w:r w:rsidR="00A352C8">
            <w:rPr>
              <w:noProof/>
              <w:lang w:val="es-419"/>
            </w:rPr>
            <w:t>(Masters, 2013)</w:t>
          </w:r>
          <w:r w:rsidR="00A352C8">
            <w:fldChar w:fldCharType="end"/>
          </w:r>
        </w:sdtContent>
      </w:sdt>
    </w:p>
    <w:p w14:paraId="3E0618FE" w14:textId="58A43E79" w:rsidR="00085829" w:rsidRDefault="00085829" w:rsidP="006432E9">
      <w:pPr>
        <w:pStyle w:val="CAPII"/>
        <w:numPr>
          <w:ilvl w:val="2"/>
          <w:numId w:val="2"/>
        </w:numPr>
        <w:jc w:val="left"/>
      </w:pPr>
      <w:bookmarkStart w:id="41" w:name="_Toc242380177"/>
      <w:r>
        <w:t>Ventajas y limitaciones de la energía solar</w:t>
      </w:r>
      <w:bookmarkEnd w:id="41"/>
    </w:p>
    <w:p w14:paraId="2FFD96A1" w14:textId="21A5B816" w:rsidR="00FB261E" w:rsidRDefault="00FB261E" w:rsidP="00FB261E">
      <w:pPr>
        <w:pStyle w:val="PARRAFOS"/>
      </w:pPr>
      <w:r>
        <w:t xml:space="preserve">Entre las ventajas más destacadas de la energía solar fotovoltaica se encuentran su carácter inagotable, su bajo costo de mantenimiento operativo y la total ausencia de emisiones contaminantes o ruido durante su funcionamiento. Sin embargo, este tipo de energía presenta limitaciones técnicas asociadas a su intermitencia, ya que la producción depende de las condiciones climáticas y del ciclo diario solar. Además, la </w:t>
      </w:r>
      <w:r>
        <w:lastRenderedPageBreak/>
        <w:t xml:space="preserve">inversión inicial requerida para la instalación de sistemas completos con acumulación suele ser considerable, lo que exige una correcta </w:t>
      </w:r>
      <w:proofErr w:type="spellStart"/>
      <w:r>
        <w:t>dimensionación</w:t>
      </w:r>
      <w:proofErr w:type="spellEnd"/>
      <w:r>
        <w:t xml:space="preserve"> técnica para garantizar la rentabilidad del proyecto </w:t>
      </w:r>
      <w:sdt>
        <w:sdtPr>
          <w:id w:val="2130889187"/>
          <w:citation/>
        </w:sdtPr>
        <w:sdtEndPr/>
        <w:sdtContent>
          <w:r w:rsidR="00A352C8">
            <w:fldChar w:fldCharType="begin"/>
          </w:r>
          <w:r w:rsidR="00A352C8">
            <w:rPr>
              <w:lang w:val="es-419"/>
            </w:rPr>
            <w:instrText xml:space="preserve"> CITATION Kal14 \l 22538 </w:instrText>
          </w:r>
          <w:r w:rsidR="00A352C8">
            <w:fldChar w:fldCharType="separate"/>
          </w:r>
          <w:r w:rsidR="00A352C8">
            <w:rPr>
              <w:noProof/>
              <w:lang w:val="es-419"/>
            </w:rPr>
            <w:t>(Kalogirou, 2014)</w:t>
          </w:r>
          <w:r w:rsidR="00A352C8">
            <w:fldChar w:fldCharType="end"/>
          </w:r>
        </w:sdtContent>
      </w:sdt>
    </w:p>
    <w:p w14:paraId="0AF99202" w14:textId="11A99979" w:rsidR="00085829" w:rsidRDefault="00085829" w:rsidP="006432E9">
      <w:pPr>
        <w:pStyle w:val="CAPII"/>
        <w:jc w:val="left"/>
      </w:pPr>
      <w:bookmarkStart w:id="42" w:name="_Toc242380178"/>
      <w:r>
        <w:t>Internet de las Cosas (</w:t>
      </w:r>
      <w:proofErr w:type="spellStart"/>
      <w:r>
        <w:t>IoT</w:t>
      </w:r>
      <w:proofErr w:type="spellEnd"/>
      <w:r>
        <w:t>)</w:t>
      </w:r>
      <w:bookmarkEnd w:id="42"/>
    </w:p>
    <w:p w14:paraId="38040DC4" w14:textId="658CB2F8" w:rsidR="006432E9" w:rsidRDefault="00085829" w:rsidP="006432E9">
      <w:pPr>
        <w:pStyle w:val="CAPII"/>
        <w:numPr>
          <w:ilvl w:val="2"/>
          <w:numId w:val="2"/>
        </w:numPr>
        <w:jc w:val="left"/>
      </w:pPr>
      <w:bookmarkStart w:id="43" w:name="_Toc242380179"/>
      <w:r>
        <w:t>Concepto de Internet de las Cosas</w:t>
      </w:r>
      <w:bookmarkEnd w:id="43"/>
    </w:p>
    <w:p w14:paraId="61BAB619" w14:textId="700143AC" w:rsidR="00FB261E" w:rsidRDefault="006A3C14" w:rsidP="006A3C14">
      <w:pPr>
        <w:pStyle w:val="PARRAFOS"/>
      </w:pPr>
      <w:r>
        <w:t>El Internet de las Cosas (</w:t>
      </w:r>
      <w:proofErr w:type="spellStart"/>
      <w:r>
        <w:t>IoT</w:t>
      </w:r>
      <w:proofErr w:type="spellEnd"/>
      <w:r>
        <w:t xml:space="preserve">, por sus siglas en inglés, </w:t>
      </w:r>
      <w:r>
        <w:rPr>
          <w:i/>
          <w:iCs/>
        </w:rPr>
        <w:t xml:space="preserve">Internet </w:t>
      </w:r>
      <w:proofErr w:type="spellStart"/>
      <w:r>
        <w:rPr>
          <w:i/>
          <w:iCs/>
        </w:rPr>
        <w:t>of</w:t>
      </w:r>
      <w:proofErr w:type="spellEnd"/>
      <w:r>
        <w:rPr>
          <w:i/>
          <w:iCs/>
        </w:rPr>
        <w:t xml:space="preserve"> </w:t>
      </w:r>
      <w:proofErr w:type="spellStart"/>
      <w:r>
        <w:rPr>
          <w:i/>
          <w:iCs/>
        </w:rPr>
        <w:t>Things</w:t>
      </w:r>
      <w:proofErr w:type="spellEnd"/>
      <w:r>
        <w:t xml:space="preserve">) se refiere a la red de objetos físicos («cosas») equipados con sensores, software y otras tecnologías con el fin de conectar e intercambiar datos con otros dispositivos y sistemas a través de Internet. Esta interconexión permite la recolección masiva de datos del entorno físico sin necesidad de intervención humana directa, transformando los objetos cotidianos e industriales en agentes inteligentes y comunicativos. La rápida evolución del </w:t>
      </w:r>
      <w:proofErr w:type="spellStart"/>
      <w:r>
        <w:t>IoT</w:t>
      </w:r>
      <w:proofErr w:type="spellEnd"/>
      <w:r>
        <w:t xml:space="preserve"> ha redefinido el procesamiento de información, permitiendo la automatización de procesos complejos y la monitorización remota en tiempo real. Esta integración continua entre el mundo físico y el digital optimiza la toma de decisiones basada en métricas precisas </w:t>
      </w:r>
      <w:sdt>
        <w:sdtPr>
          <w:id w:val="2125956997"/>
          <w:citation/>
        </w:sdtPr>
        <w:sdtEndPr/>
        <w:sdtContent>
          <w:r w:rsidR="00A352C8">
            <w:fldChar w:fldCharType="begin"/>
          </w:r>
          <w:r w:rsidR="00A352C8">
            <w:rPr>
              <w:lang w:val="es-419"/>
            </w:rPr>
            <w:instrText xml:space="preserve"> CITATION Han17 \l 22538 </w:instrText>
          </w:r>
          <w:r w:rsidR="00A352C8">
            <w:fldChar w:fldCharType="separate"/>
          </w:r>
          <w:r w:rsidR="00A352C8">
            <w:rPr>
              <w:noProof/>
              <w:lang w:val="es-419"/>
            </w:rPr>
            <w:t>(Hanes &amp; Salgueiro, 2017)</w:t>
          </w:r>
          <w:r w:rsidR="00A352C8">
            <w:fldChar w:fldCharType="end"/>
          </w:r>
        </w:sdtContent>
      </w:sdt>
    </w:p>
    <w:p w14:paraId="4AE0D72F" w14:textId="0DC61904" w:rsidR="006432E9" w:rsidRDefault="00085829" w:rsidP="006432E9">
      <w:pPr>
        <w:pStyle w:val="CAPII"/>
        <w:numPr>
          <w:ilvl w:val="2"/>
          <w:numId w:val="2"/>
        </w:numPr>
        <w:jc w:val="left"/>
      </w:pPr>
      <w:bookmarkStart w:id="44" w:name="_Toc242380180"/>
      <w:r>
        <w:t xml:space="preserve">Arquitectura </w:t>
      </w:r>
      <w:proofErr w:type="spellStart"/>
      <w:r>
        <w:t>IoT</w:t>
      </w:r>
      <w:bookmarkEnd w:id="44"/>
      <w:proofErr w:type="spellEnd"/>
    </w:p>
    <w:p w14:paraId="4B5B8DFF" w14:textId="77777777" w:rsidR="006A3C14" w:rsidRPr="006A3C14" w:rsidRDefault="006A3C14" w:rsidP="006A3C14">
      <w:pPr>
        <w:pStyle w:val="PARRAFOS"/>
      </w:pPr>
      <w:r w:rsidRPr="006A3C14">
        <w:t>La arquitectura del Internet de las Cosas se organiza tradicionalmente en capas jerárquicas que facilitan el flujo ordenado de información desde la captación del dato hasta su consumo final:</w:t>
      </w:r>
    </w:p>
    <w:p w14:paraId="1263552B" w14:textId="0A59F154" w:rsidR="006A3C14" w:rsidRPr="006A3C14" w:rsidRDefault="006A3C14" w:rsidP="006A3C14">
      <w:pPr>
        <w:pStyle w:val="PARRAFOS"/>
        <w:numPr>
          <w:ilvl w:val="0"/>
          <w:numId w:val="17"/>
        </w:numPr>
      </w:pPr>
      <w:r w:rsidRPr="006A3C14">
        <w:rPr>
          <w:b/>
          <w:bCs/>
        </w:rPr>
        <w:t>Capa de Percepción (o Sensores):</w:t>
      </w:r>
      <w:r w:rsidRPr="006A3C14">
        <w:t xml:space="preserve"> Constituye el nivel físico responsable de interactuar con el entorno mediante sensores y actuadores que miden magnitudes físicas como voltaje, temperatura o presión. Su función principal es transformar los fenómenos analógicos del mundo real en señales digitales procesables por microcontroladores</w:t>
      </w:r>
      <w:r w:rsidR="00D73415">
        <w:t>.</w:t>
      </w:r>
    </w:p>
    <w:p w14:paraId="07C70AD2" w14:textId="5E44AD0F" w:rsidR="006A3C14" w:rsidRPr="006A3C14" w:rsidRDefault="006A3C14" w:rsidP="006A3C14">
      <w:pPr>
        <w:pStyle w:val="PARRAFOS"/>
        <w:numPr>
          <w:ilvl w:val="0"/>
          <w:numId w:val="17"/>
        </w:numPr>
      </w:pPr>
      <w:r w:rsidRPr="006A3C14">
        <w:rPr>
          <w:b/>
          <w:bCs/>
        </w:rPr>
        <w:t>Capa de Red (o Transporte):</w:t>
      </w:r>
      <w:r w:rsidRPr="006A3C14">
        <w:t xml:space="preserve"> Encargada de la conectividad y el enrutamiento de datos entre los dispositivos de percepción y los servidores, empleando </w:t>
      </w:r>
      <w:r w:rsidRPr="006A3C14">
        <w:lastRenderedPageBreak/>
        <w:t xml:space="preserve">protocolos de comunicación inalámbricos o cableados como </w:t>
      </w:r>
      <w:proofErr w:type="spellStart"/>
      <w:r w:rsidRPr="006A3C14">
        <w:t>WiFi</w:t>
      </w:r>
      <w:proofErr w:type="spellEnd"/>
      <w:r w:rsidRPr="006A3C14">
        <w:t xml:space="preserve">, Bluetooth, Ethernet o </w:t>
      </w:r>
      <w:proofErr w:type="spellStart"/>
      <w:r w:rsidRPr="006A3C14">
        <w:t>MQTT</w:t>
      </w:r>
      <w:proofErr w:type="spellEnd"/>
      <w:r w:rsidRPr="006A3C14">
        <w:t>. Garantiza que la información viaje de manera segura, eficiente y con la menor latencia posible</w:t>
      </w:r>
      <w:r w:rsidR="00D73415">
        <w:t>.</w:t>
      </w:r>
    </w:p>
    <w:p w14:paraId="03BA714B" w14:textId="5F902AE7" w:rsidR="006A3C14" w:rsidRDefault="006A3C14" w:rsidP="00A352C8">
      <w:pPr>
        <w:pStyle w:val="PARRAFOS"/>
        <w:numPr>
          <w:ilvl w:val="0"/>
          <w:numId w:val="17"/>
        </w:numPr>
      </w:pPr>
      <w:r w:rsidRPr="006A3C14">
        <w:rPr>
          <w:b/>
          <w:bCs/>
        </w:rPr>
        <w:t>Capa de Aplicación (o Plataforma):</w:t>
      </w:r>
      <w:r w:rsidRPr="006A3C14">
        <w:t xml:space="preserve"> Procesa, almacena y analiza la información recibida para presentarla al usuario final mediante interfaces gráficas, </w:t>
      </w:r>
      <w:proofErr w:type="spellStart"/>
      <w:r w:rsidRPr="006A3C14">
        <w:t>dashboards</w:t>
      </w:r>
      <w:proofErr w:type="spellEnd"/>
      <w:r w:rsidRPr="006A3C14">
        <w:t xml:space="preserve"> interactivos o sistemas de control automatizados. En este nivel se implementan la lógica de negocio y las alertas del sistema para la gestión efectiva del proceso </w:t>
      </w:r>
      <w:sdt>
        <w:sdtPr>
          <w:id w:val="1719549802"/>
          <w:citation/>
        </w:sdtPr>
        <w:sdtEndPr/>
        <w:sdtContent>
          <w:r w:rsidR="00A352C8">
            <w:fldChar w:fldCharType="begin"/>
          </w:r>
          <w:r w:rsidR="00A352C8">
            <w:rPr>
              <w:lang w:val="es-419"/>
            </w:rPr>
            <w:instrText xml:space="preserve"> CITATION Han17 \l 22538 </w:instrText>
          </w:r>
          <w:r w:rsidR="00A352C8">
            <w:fldChar w:fldCharType="separate"/>
          </w:r>
          <w:r w:rsidR="00A352C8">
            <w:rPr>
              <w:noProof/>
              <w:lang w:val="es-419"/>
            </w:rPr>
            <w:t>(Hanes &amp; Salgueiro, 2017)</w:t>
          </w:r>
          <w:r w:rsidR="00A352C8">
            <w:fldChar w:fldCharType="end"/>
          </w:r>
        </w:sdtContent>
      </w:sdt>
    </w:p>
    <w:p w14:paraId="508AF43C" w14:textId="16B60ACE" w:rsidR="006432E9" w:rsidRDefault="00085829" w:rsidP="006432E9">
      <w:pPr>
        <w:pStyle w:val="CAPII"/>
        <w:numPr>
          <w:ilvl w:val="2"/>
          <w:numId w:val="2"/>
        </w:numPr>
        <w:jc w:val="left"/>
      </w:pPr>
      <w:bookmarkStart w:id="45" w:name="_Toc242380181"/>
      <w:r>
        <w:t xml:space="preserve">Componentes de un sistema </w:t>
      </w:r>
      <w:proofErr w:type="spellStart"/>
      <w:r>
        <w:t>IoT</w:t>
      </w:r>
      <w:bookmarkEnd w:id="45"/>
      <w:proofErr w:type="spellEnd"/>
    </w:p>
    <w:p w14:paraId="3F4B7084" w14:textId="77777777" w:rsidR="006A3C14" w:rsidRPr="006A3C14" w:rsidRDefault="006A3C14" w:rsidP="006A3C14">
      <w:pPr>
        <w:pStyle w:val="PARRAFOS"/>
      </w:pPr>
      <w:r w:rsidRPr="006A3C14">
        <w:t xml:space="preserve">Un sistema </w:t>
      </w:r>
      <w:proofErr w:type="spellStart"/>
      <w:r w:rsidRPr="006A3C14">
        <w:t>IoT</w:t>
      </w:r>
      <w:proofErr w:type="spellEnd"/>
      <w:r w:rsidRPr="006A3C14">
        <w:t xml:space="preserve"> funcional requiere la integración coherente de cuatro elementos fundamentales:</w:t>
      </w:r>
    </w:p>
    <w:p w14:paraId="4C283B2A" w14:textId="0C321286" w:rsidR="006A3C14" w:rsidRPr="006A3C14" w:rsidRDefault="006A3C14" w:rsidP="006A3C14">
      <w:pPr>
        <w:pStyle w:val="PARRAFOS"/>
        <w:numPr>
          <w:ilvl w:val="0"/>
          <w:numId w:val="19"/>
        </w:numPr>
      </w:pPr>
      <w:r w:rsidRPr="006A3C14">
        <w:rPr>
          <w:b/>
          <w:bCs/>
        </w:rPr>
        <w:t>Dispositivos Hardware / Nodos Terminales:</w:t>
      </w:r>
      <w:r w:rsidRPr="006A3C14">
        <w:t xml:space="preserve"> Microcontroladores o placas de desarrollo que acondicionan las señales de los sensores y ejecutan el firmware encargado del procesamiento local. Son los cerebros encargados de recopilar la información directamente en el punto de medición</w:t>
      </w:r>
      <w:r w:rsidR="00D73415">
        <w:t>.</w:t>
      </w:r>
    </w:p>
    <w:p w14:paraId="3E72917A" w14:textId="60A685AF" w:rsidR="006A3C14" w:rsidRPr="006A3C14" w:rsidRDefault="006A3C14" w:rsidP="006A3C14">
      <w:pPr>
        <w:pStyle w:val="PARRAFOS"/>
        <w:numPr>
          <w:ilvl w:val="0"/>
          <w:numId w:val="19"/>
        </w:numPr>
      </w:pPr>
      <w:r w:rsidRPr="006A3C14">
        <w:rPr>
          <w:b/>
          <w:bCs/>
        </w:rPr>
        <w:t>Sensores y Actuadores:</w:t>
      </w:r>
      <w:r w:rsidRPr="006A3C14">
        <w:t xml:space="preserve"> Transductores que convierten variables físicas en señales electrónicas procesables y dispositivos que ejecutan acciones de respuesta sobre el entorno. Representan la interfaz directa que posibilita tanto la lectura del estado actual como la manipulación del sistema</w:t>
      </w:r>
      <w:r w:rsidR="00D73415">
        <w:t>.</w:t>
      </w:r>
    </w:p>
    <w:p w14:paraId="4C43B948" w14:textId="2B6AB70D" w:rsidR="006A3C14" w:rsidRPr="006A3C14" w:rsidRDefault="006A3C14" w:rsidP="006A3C14">
      <w:pPr>
        <w:pStyle w:val="PARRAFOS"/>
        <w:numPr>
          <w:ilvl w:val="0"/>
          <w:numId w:val="19"/>
        </w:numPr>
      </w:pPr>
      <w:r w:rsidRPr="006A3C14">
        <w:rPr>
          <w:b/>
          <w:bCs/>
        </w:rPr>
        <w:t>Red y Protocolos de Comunicación:</w:t>
      </w:r>
      <w:r w:rsidRPr="006A3C14">
        <w:t xml:space="preserve"> Canales de transmisión que garantizan el envío seguro y eficiente de los paquetes de datos hacia la nube o servidores locales. Definen las reglas de empaquetado y entrega de datos bajo diferentes condiciones de ancho de banda</w:t>
      </w:r>
      <w:r w:rsidR="00D73415">
        <w:t>.</w:t>
      </w:r>
    </w:p>
    <w:p w14:paraId="60C9514F" w14:textId="40F4FED9" w:rsidR="006A3C14" w:rsidRDefault="006A3C14" w:rsidP="006A3C14">
      <w:pPr>
        <w:pStyle w:val="PARRAFOS"/>
        <w:numPr>
          <w:ilvl w:val="0"/>
          <w:numId w:val="19"/>
        </w:numPr>
      </w:pPr>
      <w:r w:rsidRPr="006A3C14">
        <w:rPr>
          <w:b/>
          <w:bCs/>
        </w:rPr>
        <w:t>Plataforma de Software y Almacenamiento:</w:t>
      </w:r>
      <w:r w:rsidRPr="006A3C14">
        <w:t xml:space="preserve"> Infraestructura que consolida las bases de datos, realiza analítica avanzada y ejecuta la interfaz de usuario. </w:t>
      </w:r>
      <w:r w:rsidRPr="006A3C14">
        <w:lastRenderedPageBreak/>
        <w:t xml:space="preserve">Permite convertir grandes volúmenes de datos dispersos en información estructurada para el monitoreo histórico </w:t>
      </w:r>
      <w:sdt>
        <w:sdtPr>
          <w:id w:val="-1789890556"/>
          <w:citation/>
        </w:sdtPr>
        <w:sdtEndPr/>
        <w:sdtContent>
          <w:r w:rsidR="00A352C8">
            <w:fldChar w:fldCharType="begin"/>
          </w:r>
          <w:r w:rsidR="00A352C8">
            <w:rPr>
              <w:lang w:val="es-419"/>
            </w:rPr>
            <w:instrText xml:space="preserve"> CITATION Han17 \l 22538 </w:instrText>
          </w:r>
          <w:r w:rsidR="00A352C8">
            <w:fldChar w:fldCharType="separate"/>
          </w:r>
          <w:r w:rsidR="00A352C8">
            <w:rPr>
              <w:noProof/>
              <w:lang w:val="es-419"/>
            </w:rPr>
            <w:t>(Hanes &amp; Salgueiro, 2017)</w:t>
          </w:r>
          <w:r w:rsidR="00A352C8">
            <w:fldChar w:fldCharType="end"/>
          </w:r>
        </w:sdtContent>
      </w:sdt>
    </w:p>
    <w:p w14:paraId="7F334634" w14:textId="51271B06" w:rsidR="006432E9" w:rsidRDefault="00085829" w:rsidP="006432E9">
      <w:pPr>
        <w:pStyle w:val="CAPII"/>
        <w:numPr>
          <w:ilvl w:val="2"/>
          <w:numId w:val="2"/>
        </w:numPr>
        <w:jc w:val="left"/>
      </w:pPr>
      <w:bookmarkStart w:id="46" w:name="_Toc242380182"/>
      <w:r>
        <w:t xml:space="preserve">Aplicaciones del </w:t>
      </w:r>
      <w:proofErr w:type="spellStart"/>
      <w:r>
        <w:t>IoT</w:t>
      </w:r>
      <w:bookmarkEnd w:id="46"/>
      <w:proofErr w:type="spellEnd"/>
    </w:p>
    <w:p w14:paraId="6444911D" w14:textId="41FAFEE5" w:rsidR="006A3C14" w:rsidRPr="006A3C14" w:rsidRDefault="006A3C14" w:rsidP="006A3C14">
      <w:pPr>
        <w:pStyle w:val="PARRAFOS"/>
        <w:rPr>
          <w:rFonts w:ascii="Times New Roman" w:eastAsia="Times New Roman" w:hAnsi="Times New Roman" w:cs="Times New Roman"/>
          <w:color w:val="auto"/>
          <w:sz w:val="24"/>
        </w:rPr>
      </w:pPr>
      <w:r>
        <w:t>Las aplicaciones del Internet de las Cosas abarcan múltiples sectores industriales, urbanos y domésticos dueños de procesos críticos. Entre sus principales campos de implementación destacan las ciudades inteligentes (</w:t>
      </w:r>
      <w:r>
        <w:rPr>
          <w:i/>
          <w:iCs/>
        </w:rPr>
        <w:t xml:space="preserve">Smart </w:t>
      </w:r>
      <w:proofErr w:type="spellStart"/>
      <w:r>
        <w:rPr>
          <w:i/>
          <w:iCs/>
        </w:rPr>
        <w:t>Cities</w:t>
      </w:r>
      <w:proofErr w:type="spellEnd"/>
      <w:r>
        <w:t xml:space="preserve">), la domótica, la agricultura de precisión, la logística de transporte y la industria 4.0. La capacidad de monitorear activos en tiempo real permite predecir fallas, reducir costos operativos y optimizar recursos escasos mediante automatizaciones adaptativas. Esto revoluciona la gestión operativa al reducir los tiempos de inactividad no planificados y mejorar la seguridad global de las instalaciones </w:t>
      </w:r>
      <w:sdt>
        <w:sdtPr>
          <w:id w:val="1571541520"/>
          <w:citation/>
        </w:sdtPr>
        <w:sdtEndPr/>
        <w:sdtContent>
          <w:r w:rsidR="00A352C8">
            <w:fldChar w:fldCharType="begin"/>
          </w:r>
          <w:r w:rsidR="00A352C8">
            <w:rPr>
              <w:lang w:val="es-419"/>
            </w:rPr>
            <w:instrText xml:space="preserve"> CITATION Han17 \l 22538 </w:instrText>
          </w:r>
          <w:r w:rsidR="00A352C8">
            <w:fldChar w:fldCharType="separate"/>
          </w:r>
          <w:r w:rsidR="00A352C8">
            <w:rPr>
              <w:noProof/>
              <w:lang w:val="es-419"/>
            </w:rPr>
            <w:t>(Hanes &amp; Salgueiro, 2017)</w:t>
          </w:r>
          <w:r w:rsidR="00A352C8">
            <w:fldChar w:fldCharType="end"/>
          </w:r>
        </w:sdtContent>
      </w:sdt>
    </w:p>
    <w:p w14:paraId="28045027" w14:textId="71105A4D" w:rsidR="00085829" w:rsidRDefault="00085829" w:rsidP="006432E9">
      <w:pPr>
        <w:pStyle w:val="CAPII"/>
        <w:numPr>
          <w:ilvl w:val="2"/>
          <w:numId w:val="2"/>
        </w:numPr>
        <w:jc w:val="left"/>
      </w:pPr>
      <w:bookmarkStart w:id="47" w:name="_Toc242380183"/>
      <w:proofErr w:type="spellStart"/>
      <w:r>
        <w:t>IoT</w:t>
      </w:r>
      <w:proofErr w:type="spellEnd"/>
      <w:r>
        <w:t xml:space="preserve"> aplicado al monitoreo energético</w:t>
      </w:r>
      <w:bookmarkEnd w:id="47"/>
    </w:p>
    <w:p w14:paraId="1B6535A9" w14:textId="1694F300" w:rsidR="006A3C14" w:rsidRPr="006A3C14" w:rsidRDefault="006A3C14" w:rsidP="006A3C14">
      <w:pPr>
        <w:pStyle w:val="PARRAFOS"/>
        <w:rPr>
          <w:rFonts w:ascii="Times New Roman" w:eastAsia="Times New Roman" w:hAnsi="Times New Roman" w:cs="Times New Roman"/>
          <w:color w:val="auto"/>
          <w:sz w:val="24"/>
        </w:rPr>
      </w:pPr>
      <w:r>
        <w:t xml:space="preserve">La convergencia del </w:t>
      </w:r>
      <w:proofErr w:type="spellStart"/>
      <w:r>
        <w:t>IoT</w:t>
      </w:r>
      <w:proofErr w:type="spellEnd"/>
      <w:r>
        <w:t xml:space="preserve"> con la gestión energética da lugar a las redes y sistemas de supervisión inteligente (</w:t>
      </w:r>
      <w:r>
        <w:rPr>
          <w:i/>
          <w:iCs/>
        </w:rPr>
        <w:t xml:space="preserve">Smart </w:t>
      </w:r>
      <w:proofErr w:type="spellStart"/>
      <w:r>
        <w:rPr>
          <w:i/>
          <w:iCs/>
        </w:rPr>
        <w:t>Grids</w:t>
      </w:r>
      <w:proofErr w:type="spellEnd"/>
      <w:r>
        <w:t xml:space="preserve"> y </w:t>
      </w:r>
      <w:r>
        <w:rPr>
          <w:i/>
          <w:iCs/>
        </w:rPr>
        <w:t xml:space="preserve">Smart </w:t>
      </w:r>
      <w:proofErr w:type="spellStart"/>
      <w:r>
        <w:rPr>
          <w:i/>
          <w:iCs/>
        </w:rPr>
        <w:t>Metering</w:t>
      </w:r>
      <w:proofErr w:type="spellEnd"/>
      <w:r>
        <w:t xml:space="preserve">). Mediante la medición remota y automatizada de variables eléctricas en nodos distribuidos, el </w:t>
      </w:r>
      <w:proofErr w:type="spellStart"/>
      <w:r>
        <w:t>IoT</w:t>
      </w:r>
      <w:proofErr w:type="spellEnd"/>
      <w:r>
        <w:t xml:space="preserve"> permite supervisar la producción fotovoltaica, evaluar la calidad de energía en tiempo real y detectar consumos anómalos de inmediato. Esto facilita una respuesta dinámica ante fluctuaciones de demanda, optimizando la distribución eléctrica y permitiendo una integración eficiente de fuentes de energía renovable en instalaciones aisladas o conectadas a la red </w:t>
      </w:r>
      <w:sdt>
        <w:sdtPr>
          <w:id w:val="1084410764"/>
          <w:citation/>
        </w:sdtPr>
        <w:sdtEndPr/>
        <w:sdtContent>
          <w:r w:rsidR="00A352C8">
            <w:fldChar w:fldCharType="begin"/>
          </w:r>
          <w:r w:rsidR="00A352C8">
            <w:rPr>
              <w:lang w:val="es-419"/>
            </w:rPr>
            <w:instrText xml:space="preserve"> CITATION Han17 \l 22538 </w:instrText>
          </w:r>
          <w:r w:rsidR="00A352C8">
            <w:fldChar w:fldCharType="separate"/>
          </w:r>
          <w:r w:rsidR="00A352C8">
            <w:rPr>
              <w:noProof/>
              <w:lang w:val="es-419"/>
            </w:rPr>
            <w:t>(Hanes &amp; Salgueiro, 2017)</w:t>
          </w:r>
          <w:r w:rsidR="00A352C8">
            <w:fldChar w:fldCharType="end"/>
          </w:r>
        </w:sdtContent>
      </w:sdt>
    </w:p>
    <w:p w14:paraId="4883B292" w14:textId="46D6D821" w:rsidR="00085829" w:rsidRDefault="00085829" w:rsidP="006432E9">
      <w:pPr>
        <w:pStyle w:val="CAPII"/>
        <w:jc w:val="left"/>
      </w:pPr>
      <w:bookmarkStart w:id="48" w:name="_Toc242380184"/>
      <w:r>
        <w:t>Microcontroladores y ESP32</w:t>
      </w:r>
      <w:bookmarkEnd w:id="48"/>
    </w:p>
    <w:p w14:paraId="57FD8EF2" w14:textId="12BD673B" w:rsidR="006432E9" w:rsidRDefault="00085829" w:rsidP="006432E9">
      <w:pPr>
        <w:pStyle w:val="CAPII"/>
        <w:numPr>
          <w:ilvl w:val="2"/>
          <w:numId w:val="2"/>
        </w:numPr>
        <w:jc w:val="left"/>
      </w:pPr>
      <w:bookmarkStart w:id="49" w:name="_Toc242380185"/>
      <w:r>
        <w:t>Concepto de microcontrolador</w:t>
      </w:r>
      <w:bookmarkEnd w:id="49"/>
    </w:p>
    <w:p w14:paraId="072E0FC3" w14:textId="29EEA644" w:rsidR="006A3C14" w:rsidRPr="006A3C14" w:rsidRDefault="006A3C14" w:rsidP="006A3C14">
      <w:pPr>
        <w:pStyle w:val="PARRAFOS"/>
        <w:rPr>
          <w:rFonts w:ascii="Times New Roman" w:eastAsia="Times New Roman" w:hAnsi="Times New Roman" w:cs="Times New Roman"/>
          <w:color w:val="auto"/>
          <w:sz w:val="24"/>
        </w:rPr>
      </w:pPr>
      <w:r>
        <w:t>Un microcontrolador es un circuito integrado programable de alta escala de integración que contiene en un solo chip los componentes fundamentales de un sistema de cómputo: una unidad central de procesamiento</w:t>
      </w:r>
      <w:r w:rsidR="007C6934">
        <w:t xml:space="preserve">. </w:t>
      </w:r>
      <w:r>
        <w:t xml:space="preserve">A diferencia de los microprocesadores convencionales de propósito general, los microcontroladores están diseñados </w:t>
      </w:r>
      <w:r>
        <w:lastRenderedPageBreak/>
        <w:t>específicamente para ejecutar tareas dedicadas de control y monitoreo en tiempo real dentro de sistemas embebidos. Esta integración compacta reduce drásticamente el espacio en placa, disminuye los costos de manufactura y minimiza el consumo de potencia en aplicaciones electrónicas</w:t>
      </w:r>
      <w:sdt>
        <w:sdtPr>
          <w:id w:val="-284972862"/>
          <w:citation/>
        </w:sdtPr>
        <w:sdtEndPr/>
        <w:sdtContent>
          <w:r w:rsidR="007C6934">
            <w:fldChar w:fldCharType="begin"/>
          </w:r>
          <w:r w:rsidR="007C6934">
            <w:rPr>
              <w:lang w:val="es-419"/>
            </w:rPr>
            <w:instrText xml:space="preserve"> CITATION Cam19 \l 22538 </w:instrText>
          </w:r>
          <w:r w:rsidR="007C6934">
            <w:fldChar w:fldCharType="separate"/>
          </w:r>
          <w:r w:rsidR="007C6934">
            <w:rPr>
              <w:noProof/>
              <w:lang w:val="es-419"/>
            </w:rPr>
            <w:t xml:space="preserve"> (Cameron, 2019)</w:t>
          </w:r>
          <w:r w:rsidR="007C6934">
            <w:fldChar w:fldCharType="end"/>
          </w:r>
        </w:sdtContent>
      </w:sdt>
    </w:p>
    <w:p w14:paraId="1BDEBAD6" w14:textId="4DBD385A" w:rsidR="006432E9" w:rsidRDefault="00085829" w:rsidP="006432E9">
      <w:pPr>
        <w:pStyle w:val="CAPII"/>
        <w:numPr>
          <w:ilvl w:val="2"/>
          <w:numId w:val="2"/>
        </w:numPr>
        <w:jc w:val="left"/>
      </w:pPr>
      <w:bookmarkStart w:id="50" w:name="_Toc242380186"/>
      <w:r>
        <w:t>Arquitectura y características principales</w:t>
      </w:r>
      <w:bookmarkEnd w:id="50"/>
    </w:p>
    <w:p w14:paraId="21F68DE6" w14:textId="03077BDD" w:rsidR="007C6934" w:rsidRDefault="006A3C14" w:rsidP="006A3C14">
      <w:pPr>
        <w:pStyle w:val="PARRAFOS"/>
      </w:pPr>
      <w:r w:rsidRPr="006A3C14">
        <w:t>La arquitectura interna de un microcontrolador determina su capacidad de cálculo, la velocidad de procesamiento y la eficiencia en la ejecución de instrucciones. La mayoría de los microcontroladores modernos adoptan la arquitectura Harvard, la cual separa los buses de memoria de código y datos, permitiendo un acceso simultáneo que incrementa de forma notable la velocidad del ciclo de instrucción</w:t>
      </w:r>
      <w:r w:rsidR="007C6934">
        <w:t>.</w:t>
      </w:r>
    </w:p>
    <w:p w14:paraId="727B68C1" w14:textId="0AAE7558" w:rsidR="006A3C14" w:rsidRPr="006A3C14" w:rsidRDefault="006A3C14" w:rsidP="006A3C14">
      <w:pPr>
        <w:pStyle w:val="PARRAFOS"/>
      </w:pPr>
      <w:r w:rsidRPr="006A3C14">
        <w:t>Entre sus características principales destacan:</w:t>
      </w:r>
    </w:p>
    <w:p w14:paraId="036E991F" w14:textId="5282E7E7" w:rsidR="006A3C14" w:rsidRPr="006A3C14" w:rsidRDefault="006A3C14" w:rsidP="006A3C14">
      <w:pPr>
        <w:pStyle w:val="PARRAFOS"/>
        <w:numPr>
          <w:ilvl w:val="0"/>
          <w:numId w:val="21"/>
        </w:numPr>
      </w:pPr>
      <w:r w:rsidRPr="006A3C14">
        <w:rPr>
          <w:b/>
          <w:bCs/>
        </w:rPr>
        <w:t>Unidad de Procesamiento y Registros:</w:t>
      </w:r>
      <w:r w:rsidRPr="006A3C14">
        <w:t xml:space="preserve"> Encargados de ejecutar las instrucciones lógicas y aritméticas del firmware del sistema</w:t>
      </w:r>
      <w:r w:rsidR="00D73415">
        <w:t>.</w:t>
      </w:r>
    </w:p>
    <w:p w14:paraId="44F4E80B" w14:textId="04474AAB" w:rsidR="006A3C14" w:rsidRPr="006A3C14" w:rsidRDefault="006A3C14" w:rsidP="006A3C14">
      <w:pPr>
        <w:pStyle w:val="PARRAFOS"/>
        <w:numPr>
          <w:ilvl w:val="0"/>
          <w:numId w:val="21"/>
        </w:numPr>
      </w:pPr>
      <w:r w:rsidRPr="006A3C14">
        <w:rPr>
          <w:b/>
          <w:bCs/>
        </w:rPr>
        <w:t>Periféricos Integrados:</w:t>
      </w:r>
      <w:r w:rsidRPr="006A3C14">
        <w:t xml:space="preserve"> Conversores analógico-digitales (</w:t>
      </w:r>
      <w:proofErr w:type="spellStart"/>
      <w:r w:rsidRPr="006A3C14">
        <w:t>ADC</w:t>
      </w:r>
      <w:proofErr w:type="spellEnd"/>
      <w:r w:rsidRPr="006A3C14">
        <w:t>), conversores digital-analógicos (</w:t>
      </w:r>
      <w:proofErr w:type="spellStart"/>
      <w:r w:rsidRPr="006A3C14">
        <w:t>DAC</w:t>
      </w:r>
      <w:proofErr w:type="spellEnd"/>
      <w:r w:rsidRPr="006A3C14">
        <w:t>), temporizadores/contadores (</w:t>
      </w:r>
      <w:proofErr w:type="spellStart"/>
      <w:r w:rsidRPr="006A3C14">
        <w:t>Timers</w:t>
      </w:r>
      <w:proofErr w:type="spellEnd"/>
      <w:r w:rsidRPr="006A3C14">
        <w:t>) y generadores de modulación por ancho de pulso (</w:t>
      </w:r>
      <w:proofErr w:type="spellStart"/>
      <w:r w:rsidRPr="006A3C14">
        <w:t>PWM</w:t>
      </w:r>
      <w:proofErr w:type="spellEnd"/>
      <w:r w:rsidRPr="006A3C14">
        <w:t>)</w:t>
      </w:r>
      <w:r w:rsidR="00D73415">
        <w:t>.</w:t>
      </w:r>
    </w:p>
    <w:p w14:paraId="716CE291" w14:textId="77777777" w:rsidR="00D73415" w:rsidRDefault="006A3C14" w:rsidP="006A3C14">
      <w:pPr>
        <w:pStyle w:val="PARRAFOS"/>
        <w:numPr>
          <w:ilvl w:val="0"/>
          <w:numId w:val="21"/>
        </w:numPr>
      </w:pPr>
      <w:r w:rsidRPr="006A3C14">
        <w:rPr>
          <w:b/>
          <w:bCs/>
        </w:rPr>
        <w:t>Módulos de Comunicación Serie:</w:t>
      </w:r>
      <w:r w:rsidRPr="006A3C14">
        <w:t xml:space="preserve"> Interfaces por hardware para comunicación mediante protocolos estándar como </w:t>
      </w:r>
      <w:proofErr w:type="spellStart"/>
      <w:r w:rsidRPr="006A3C14">
        <w:t>UART</w:t>
      </w:r>
      <w:proofErr w:type="spellEnd"/>
      <w:r w:rsidRPr="006A3C14">
        <w:t xml:space="preserve">, </w:t>
      </w:r>
      <w:proofErr w:type="spellStart"/>
      <w:r w:rsidRPr="006A3C14">
        <w:t>SPI</w:t>
      </w:r>
      <w:proofErr w:type="spellEnd"/>
      <w:r w:rsidRPr="006A3C14">
        <w:t xml:space="preserve"> y I2C </w:t>
      </w:r>
    </w:p>
    <w:p w14:paraId="6F27C53C" w14:textId="07BC814F" w:rsidR="006A3C14" w:rsidRDefault="00551156" w:rsidP="00D73415">
      <w:pPr>
        <w:pStyle w:val="PARRAFOS"/>
      </w:pPr>
      <w:sdt>
        <w:sdtPr>
          <w:id w:val="1195497782"/>
          <w:citation/>
        </w:sdtPr>
        <w:sdtEndPr/>
        <w:sdtContent>
          <w:r w:rsidR="00D73415">
            <w:fldChar w:fldCharType="begin"/>
          </w:r>
          <w:r w:rsidR="00D73415">
            <w:rPr>
              <w:lang w:val="es-419"/>
            </w:rPr>
            <w:instrText xml:space="preserve"> CITATION Cam19 \l 22538 </w:instrText>
          </w:r>
          <w:r w:rsidR="00D73415">
            <w:fldChar w:fldCharType="separate"/>
          </w:r>
          <w:r w:rsidR="00D73415">
            <w:rPr>
              <w:noProof/>
              <w:lang w:val="es-419"/>
            </w:rPr>
            <w:t>(Cameron, 2019)</w:t>
          </w:r>
          <w:r w:rsidR="00D73415">
            <w:fldChar w:fldCharType="end"/>
          </w:r>
        </w:sdtContent>
      </w:sdt>
    </w:p>
    <w:p w14:paraId="1F9A5737" w14:textId="57EB397A" w:rsidR="006432E9" w:rsidRDefault="00085829" w:rsidP="006432E9">
      <w:pPr>
        <w:pStyle w:val="CAPII"/>
        <w:numPr>
          <w:ilvl w:val="2"/>
          <w:numId w:val="2"/>
        </w:numPr>
        <w:jc w:val="left"/>
      </w:pPr>
      <w:bookmarkStart w:id="51" w:name="_Toc242380187"/>
      <w:r>
        <w:t>ESP32 y sus características técnicas</w:t>
      </w:r>
      <w:bookmarkEnd w:id="51"/>
    </w:p>
    <w:p w14:paraId="2D5DEBBD" w14:textId="75E0AD49" w:rsidR="006A3C14" w:rsidRDefault="006A3C14" w:rsidP="006A3C14">
      <w:pPr>
        <w:pStyle w:val="PARRAFOS"/>
      </w:pPr>
      <w:r w:rsidRPr="006A3C14">
        <w:t>El ESP32 es un sistema en chip (</w:t>
      </w:r>
      <w:proofErr w:type="spellStart"/>
      <w:r w:rsidRPr="006A3C14">
        <w:t>SoC</w:t>
      </w:r>
      <w:proofErr w:type="spellEnd"/>
      <w:r w:rsidRPr="006A3C14">
        <w:t xml:space="preserve">, </w:t>
      </w:r>
      <w:proofErr w:type="spellStart"/>
      <w:r w:rsidRPr="006A3C14">
        <w:rPr>
          <w:i/>
          <w:iCs/>
        </w:rPr>
        <w:t>System</w:t>
      </w:r>
      <w:proofErr w:type="spellEnd"/>
      <w:r w:rsidRPr="006A3C14">
        <w:rPr>
          <w:i/>
          <w:iCs/>
        </w:rPr>
        <w:t xml:space="preserve"> </w:t>
      </w:r>
      <w:proofErr w:type="spellStart"/>
      <w:r w:rsidRPr="006A3C14">
        <w:rPr>
          <w:i/>
          <w:iCs/>
        </w:rPr>
        <w:t>on</w:t>
      </w:r>
      <w:proofErr w:type="spellEnd"/>
      <w:r w:rsidRPr="006A3C14">
        <w:rPr>
          <w:i/>
          <w:iCs/>
        </w:rPr>
        <w:t xml:space="preserve"> Chip</w:t>
      </w:r>
      <w:r w:rsidRPr="006A3C14">
        <w:t xml:space="preserve">) de bajo costo y bajo consumo de energía desarrollado por </w:t>
      </w:r>
      <w:proofErr w:type="spellStart"/>
      <w:r w:rsidRPr="006A3C14">
        <w:t>Espressif</w:t>
      </w:r>
      <w:proofErr w:type="spellEnd"/>
      <w:r w:rsidRPr="006A3C14">
        <w:t xml:space="preserve"> </w:t>
      </w:r>
      <w:proofErr w:type="spellStart"/>
      <w:r w:rsidRPr="006A3C14">
        <w:t>Systems</w:t>
      </w:r>
      <w:proofErr w:type="spellEnd"/>
      <w:r w:rsidRPr="006A3C14">
        <w:t>, diseñado minuciosamente para aplicaciones móviles, dispositivos vestibles (</w:t>
      </w:r>
      <w:r w:rsidRPr="006A3C14">
        <w:rPr>
          <w:i/>
          <w:iCs/>
        </w:rPr>
        <w:t>wearables</w:t>
      </w:r>
      <w:r w:rsidRPr="006A3C14">
        <w:t xml:space="preserve">) e Internet de las Cosas </w:t>
      </w:r>
    </w:p>
    <w:p w14:paraId="00FD4B90" w14:textId="63FE5375" w:rsidR="007C6934" w:rsidRDefault="006A3C14" w:rsidP="006A3C14">
      <w:pPr>
        <w:pStyle w:val="PARRAFOS"/>
      </w:pPr>
      <w:r w:rsidRPr="006A3C14">
        <w:lastRenderedPageBreak/>
        <w:t xml:space="preserve">Integra un procesador de doble núcleo </w:t>
      </w:r>
      <w:proofErr w:type="spellStart"/>
      <w:r w:rsidRPr="006A3C14">
        <w:t>Xtensa</w:t>
      </w:r>
      <w:proofErr w:type="spellEnd"/>
      <w:r w:rsidRPr="006A3C14">
        <w:t xml:space="preserve">® LX6 de 32 bits que opera a frecuencias de reloj de hasta 240 MHz, proporcionando un alto rendimiento para la adquisición y procesamiento de datos. </w:t>
      </w:r>
      <w:sdt>
        <w:sdtPr>
          <w:id w:val="-1910609674"/>
          <w:citation/>
        </w:sdtPr>
        <w:sdtEndPr/>
        <w:sdtContent>
          <w:r w:rsidR="007C6934">
            <w:fldChar w:fldCharType="begin"/>
          </w:r>
          <w:r w:rsidR="007C6934">
            <w:rPr>
              <w:lang w:val="es-419"/>
            </w:rPr>
            <w:instrText xml:space="preserve"> CITATION Sys22 \l 22538 </w:instrText>
          </w:r>
          <w:r w:rsidR="007C6934">
            <w:fldChar w:fldCharType="separate"/>
          </w:r>
          <w:r w:rsidR="007C6934">
            <w:rPr>
              <w:noProof/>
              <w:lang w:val="es-419"/>
            </w:rPr>
            <w:t>(Systems, 2022)</w:t>
          </w:r>
          <w:r w:rsidR="007C6934">
            <w:fldChar w:fldCharType="end"/>
          </w:r>
        </w:sdtContent>
      </w:sdt>
      <w:sdt>
        <w:sdtPr>
          <w:id w:val="1745143816"/>
          <w:citation/>
        </w:sdtPr>
        <w:sdtEndPr/>
        <w:sdtContent>
          <w:r w:rsidR="007C6934">
            <w:fldChar w:fldCharType="begin"/>
          </w:r>
          <w:r w:rsidR="007C6934">
            <w:rPr>
              <w:lang w:val="es-419"/>
            </w:rPr>
            <w:instrText xml:space="preserve"> CITATION Cam19 \l 22538 </w:instrText>
          </w:r>
          <w:r w:rsidR="007C6934">
            <w:fldChar w:fldCharType="separate"/>
          </w:r>
          <w:r w:rsidR="007C6934">
            <w:rPr>
              <w:noProof/>
              <w:lang w:val="es-419"/>
            </w:rPr>
            <w:t xml:space="preserve"> (Cameron, 2019)</w:t>
          </w:r>
          <w:r w:rsidR="007C6934">
            <w:fldChar w:fldCharType="end"/>
          </w:r>
        </w:sdtContent>
      </w:sdt>
    </w:p>
    <w:p w14:paraId="0847592E" w14:textId="4764CC45" w:rsidR="006A3C14" w:rsidRPr="006A3C14" w:rsidRDefault="006A3C14" w:rsidP="006A3C14">
      <w:pPr>
        <w:pStyle w:val="PARRAFOS"/>
      </w:pPr>
      <w:r w:rsidRPr="006A3C14">
        <w:t>Entre sus especificaciones clave destacan:</w:t>
      </w:r>
    </w:p>
    <w:p w14:paraId="3434E70B" w14:textId="26145052" w:rsidR="006A3C14" w:rsidRPr="006A3C14" w:rsidRDefault="006A3C14" w:rsidP="006A3C14">
      <w:pPr>
        <w:pStyle w:val="PARRAFOS"/>
        <w:numPr>
          <w:ilvl w:val="0"/>
          <w:numId w:val="23"/>
        </w:numPr>
      </w:pPr>
      <w:r w:rsidRPr="006A3C14">
        <w:rPr>
          <w:b/>
          <w:bCs/>
        </w:rPr>
        <w:t>Memoria Integrada:</w:t>
      </w:r>
      <w:r w:rsidRPr="006A3C14">
        <w:t xml:space="preserve"> Cuenta con 520 KB de </w:t>
      </w:r>
      <w:proofErr w:type="spellStart"/>
      <w:r w:rsidRPr="006A3C14">
        <w:t>SRAM</w:t>
      </w:r>
      <w:proofErr w:type="spellEnd"/>
      <w:r w:rsidRPr="006A3C14">
        <w:t xml:space="preserve"> interna, 448 KB de memoria ROM y soporte externo para memoria Flash de hasta 16 MB</w:t>
      </w:r>
      <w:r w:rsidR="00D73415">
        <w:t>.</w:t>
      </w:r>
    </w:p>
    <w:p w14:paraId="6C9066B6" w14:textId="4DD0241D" w:rsidR="006A3C14" w:rsidRPr="006A3C14" w:rsidRDefault="006A3C14" w:rsidP="006A3C14">
      <w:pPr>
        <w:pStyle w:val="PARRAFOS"/>
        <w:numPr>
          <w:ilvl w:val="0"/>
          <w:numId w:val="23"/>
        </w:numPr>
      </w:pPr>
      <w:r w:rsidRPr="006A3C14">
        <w:rPr>
          <w:b/>
          <w:bCs/>
        </w:rPr>
        <w:t>Entradas/Salidas Uso General (</w:t>
      </w:r>
      <w:proofErr w:type="spellStart"/>
      <w:r w:rsidRPr="006A3C14">
        <w:rPr>
          <w:b/>
          <w:bCs/>
        </w:rPr>
        <w:t>GPIO</w:t>
      </w:r>
      <w:proofErr w:type="spellEnd"/>
      <w:r w:rsidRPr="006A3C14">
        <w:rPr>
          <w:b/>
          <w:bCs/>
        </w:rPr>
        <w:t>):</w:t>
      </w:r>
      <w:r w:rsidRPr="006A3C14">
        <w:t xml:space="preserve"> Dispone de pines multiplexados que soportan funciones de lectura analógica (</w:t>
      </w:r>
      <w:proofErr w:type="spellStart"/>
      <w:r w:rsidRPr="006A3C14">
        <w:t>ADC</w:t>
      </w:r>
      <w:proofErr w:type="spellEnd"/>
      <w:r w:rsidRPr="006A3C14">
        <w:t xml:space="preserve"> de 12 bits), salidas de control, interrupciones externas y sensores táctiles capacitivos</w:t>
      </w:r>
      <w:r w:rsidR="00D73415">
        <w:t>.</w:t>
      </w:r>
    </w:p>
    <w:p w14:paraId="7608CFD0" w14:textId="68EE15FE" w:rsidR="006A3C14" w:rsidRDefault="006A3C14" w:rsidP="006A3C14">
      <w:pPr>
        <w:pStyle w:val="PARRAFOS"/>
        <w:numPr>
          <w:ilvl w:val="0"/>
          <w:numId w:val="23"/>
        </w:numPr>
      </w:pPr>
      <w:r w:rsidRPr="006A3C14">
        <w:rPr>
          <w:b/>
          <w:bCs/>
        </w:rPr>
        <w:t>Gestión de Energía:</w:t>
      </w:r>
      <w:r w:rsidRPr="006A3C14">
        <w:t xml:space="preserve"> Incorpora múltiples modos de reposo (</w:t>
      </w:r>
      <w:r w:rsidRPr="006A3C14">
        <w:rPr>
          <w:i/>
          <w:iCs/>
        </w:rPr>
        <w:t xml:space="preserve">Light </w:t>
      </w:r>
      <w:proofErr w:type="spellStart"/>
      <w:r w:rsidRPr="006A3C14">
        <w:rPr>
          <w:i/>
          <w:iCs/>
        </w:rPr>
        <w:t>Sleep</w:t>
      </w:r>
      <w:proofErr w:type="spellEnd"/>
      <w:r w:rsidRPr="006A3C14">
        <w:t xml:space="preserve"> y </w:t>
      </w:r>
      <w:r w:rsidRPr="006A3C14">
        <w:rPr>
          <w:i/>
          <w:iCs/>
        </w:rPr>
        <w:t xml:space="preserve">Deep </w:t>
      </w:r>
      <w:proofErr w:type="spellStart"/>
      <w:r w:rsidRPr="006A3C14">
        <w:rPr>
          <w:i/>
          <w:iCs/>
        </w:rPr>
        <w:t>Sleep</w:t>
      </w:r>
      <w:proofErr w:type="spellEnd"/>
      <w:r w:rsidRPr="006A3C14">
        <w:t>) y un coprocesador de ultra bajo consumo (</w:t>
      </w:r>
      <w:proofErr w:type="spellStart"/>
      <w:r w:rsidRPr="006A3C14">
        <w:t>ULP</w:t>
      </w:r>
      <w:proofErr w:type="spellEnd"/>
      <w:r w:rsidRPr="006A3C14">
        <w:t>) para maximizar la autonomía de sistemas alimentados por baterías o paneles solares</w:t>
      </w:r>
      <w:r w:rsidR="00D73415">
        <w:t>.</w:t>
      </w:r>
      <w:sdt>
        <w:sdtPr>
          <w:id w:val="774746799"/>
          <w:citation/>
        </w:sdtPr>
        <w:sdtEndPr/>
        <w:sdtContent>
          <w:r w:rsidR="00D73415">
            <w:fldChar w:fldCharType="begin"/>
          </w:r>
          <w:r w:rsidR="00D73415">
            <w:rPr>
              <w:lang w:val="es-419"/>
            </w:rPr>
            <w:instrText xml:space="preserve"> CITATION Cam19 \l 22538 </w:instrText>
          </w:r>
          <w:r w:rsidR="00D73415">
            <w:fldChar w:fldCharType="separate"/>
          </w:r>
          <w:r w:rsidR="00D73415">
            <w:rPr>
              <w:noProof/>
              <w:lang w:val="es-419"/>
            </w:rPr>
            <w:t xml:space="preserve"> (Cameron, 2019)</w:t>
          </w:r>
          <w:r w:rsidR="00D73415">
            <w:fldChar w:fldCharType="end"/>
          </w:r>
        </w:sdtContent>
      </w:sdt>
    </w:p>
    <w:p w14:paraId="50001606" w14:textId="3DF90953" w:rsidR="006432E9" w:rsidRDefault="00085829" w:rsidP="006432E9">
      <w:pPr>
        <w:pStyle w:val="CAPII"/>
        <w:numPr>
          <w:ilvl w:val="2"/>
          <w:numId w:val="2"/>
        </w:numPr>
        <w:jc w:val="left"/>
      </w:pPr>
      <w:bookmarkStart w:id="52" w:name="_Toc242380188"/>
      <w:r>
        <w:t xml:space="preserve">Comunicación </w:t>
      </w:r>
      <w:proofErr w:type="spellStart"/>
      <w:r>
        <w:t>WiFi</w:t>
      </w:r>
      <w:proofErr w:type="spellEnd"/>
      <w:r>
        <w:t xml:space="preserve"> y Bluetooth del ESP32</w:t>
      </w:r>
      <w:bookmarkEnd w:id="52"/>
    </w:p>
    <w:p w14:paraId="6430AA5A" w14:textId="2FAAC871" w:rsidR="00D73415" w:rsidRDefault="006A3C14" w:rsidP="001429A8">
      <w:pPr>
        <w:pStyle w:val="PARRAFOS"/>
      </w:pPr>
      <w:r>
        <w:t xml:space="preserve">Una de las mayores ventajas competitivas del ESP32 es la inclusión nativa de conectividad inalámbrica de doble modo dentro de la misma pastilla de silicio. En el ámbito de redes de área local, cuenta con un módulo </w:t>
      </w:r>
      <w:proofErr w:type="spellStart"/>
      <w:r>
        <w:t>WiFi</w:t>
      </w:r>
      <w:proofErr w:type="spellEnd"/>
      <w:r>
        <w:t xml:space="preserve"> integrado compatible con las normas IEEE 802.11 b/g/n (2.4 GHz), alcanzando velocidades de transmisión de hasta 150 Mbps</w:t>
      </w:r>
      <w:r w:rsidR="007C6934">
        <w:t xml:space="preserve">. </w:t>
      </w:r>
      <w:r>
        <w:t>En cuanto a comunicaciones personales de corto alcance, incorpora soporte completo para Bluetooth v4.2 BR/</w:t>
      </w:r>
      <w:proofErr w:type="spellStart"/>
      <w:r>
        <w:t>EDR</w:t>
      </w:r>
      <w:proofErr w:type="spellEnd"/>
      <w:r>
        <w:t xml:space="preserve"> y Bluetooth Low Energy (</w:t>
      </w:r>
      <w:proofErr w:type="spellStart"/>
      <w:r>
        <w:t>BLE</w:t>
      </w:r>
      <w:proofErr w:type="spellEnd"/>
      <w:r>
        <w:t xml:space="preserve">). La presencia de estos dos estándares permite al microcontrolador operar simultáneamente como punto de acceso (Access Point), cliente de red local y nodo periférico de baja energía, facilitando la configuración inicial desde dispositivos móviles y la transmisión continua de datos hacia la nube </w:t>
      </w:r>
      <w:sdt>
        <w:sdtPr>
          <w:id w:val="346600251"/>
          <w:citation/>
        </w:sdtPr>
        <w:sdtEndPr/>
        <w:sdtContent>
          <w:r w:rsidR="007C6934">
            <w:fldChar w:fldCharType="begin"/>
          </w:r>
          <w:r w:rsidR="007C6934">
            <w:rPr>
              <w:lang w:val="es-419"/>
            </w:rPr>
            <w:instrText xml:space="preserve"> CITATION Sys22 \l 22538 </w:instrText>
          </w:r>
          <w:r w:rsidR="007C6934">
            <w:fldChar w:fldCharType="separate"/>
          </w:r>
          <w:r w:rsidR="007C6934">
            <w:rPr>
              <w:noProof/>
              <w:lang w:val="es-419"/>
            </w:rPr>
            <w:t>(Systems, 2022)</w:t>
          </w:r>
          <w:r w:rsidR="007C6934">
            <w:fldChar w:fldCharType="end"/>
          </w:r>
        </w:sdtContent>
      </w:sdt>
    </w:p>
    <w:p w14:paraId="45D86C05" w14:textId="77777777" w:rsidR="001429A8" w:rsidRPr="00D73415" w:rsidRDefault="001429A8" w:rsidP="001429A8">
      <w:pPr>
        <w:pStyle w:val="PARRAFOS"/>
      </w:pPr>
    </w:p>
    <w:p w14:paraId="088F0BF3" w14:textId="435B8555" w:rsidR="00085829" w:rsidRDefault="00085829" w:rsidP="006432E9">
      <w:pPr>
        <w:pStyle w:val="CAPII"/>
        <w:numPr>
          <w:ilvl w:val="2"/>
          <w:numId w:val="2"/>
        </w:numPr>
        <w:jc w:val="left"/>
      </w:pPr>
      <w:bookmarkStart w:id="53" w:name="_Toc242380189"/>
      <w:r>
        <w:lastRenderedPageBreak/>
        <w:t xml:space="preserve">Aplicaciones del ESP32 en sistemas </w:t>
      </w:r>
      <w:proofErr w:type="spellStart"/>
      <w:r>
        <w:t>IoT</w:t>
      </w:r>
      <w:bookmarkEnd w:id="53"/>
      <w:proofErr w:type="spellEnd"/>
    </w:p>
    <w:p w14:paraId="2916DD88" w14:textId="2597CE7D" w:rsidR="001C5BA6" w:rsidRPr="001C5BA6" w:rsidRDefault="001C5BA6" w:rsidP="001C5BA6">
      <w:pPr>
        <w:pStyle w:val="PARRAFOS"/>
        <w:rPr>
          <w:rFonts w:ascii="Times New Roman" w:eastAsia="Times New Roman" w:hAnsi="Times New Roman" w:cs="Times New Roman"/>
          <w:color w:val="auto"/>
          <w:sz w:val="24"/>
        </w:rPr>
      </w:pPr>
      <w:r>
        <w:t xml:space="preserve">Gracias a su elevado poder de cómputo, bajo costo y doble conectividad inalámbrica, el ESP32 se ha consolidado como uno de los estándares dominantes en el desarrollo de prototipos y soluciones industriales de </w:t>
      </w:r>
      <w:proofErr w:type="spellStart"/>
      <w:r>
        <w:t>IoT</w:t>
      </w:r>
      <w:proofErr w:type="spellEnd"/>
      <w:r>
        <w:t>. Se utiliza ampliamente en la automatización de viviendas, adquisición distribuida de variables ambientales, robótica móvil y redes de sensores inalámbricos</w:t>
      </w:r>
      <w:r w:rsidR="007C6934">
        <w:t>.</w:t>
      </w:r>
      <w:r>
        <w:t xml:space="preserve"> En el ámbito específico del monitoreo energético, su procesador de doble núcleo permite dedicar un núcleo de manera exclusiva al muestreo en tiempo real de sensores analógicos de tensión y corriente, mientras el segundo núcleo gestiona la pila de protocolos de red (TCP/IP, HTTP, </w:t>
      </w:r>
      <w:proofErr w:type="spellStart"/>
      <w:r>
        <w:t>WebSocket</w:t>
      </w:r>
      <w:proofErr w:type="spellEnd"/>
      <w:r>
        <w:t xml:space="preserve"> o </w:t>
      </w:r>
      <w:proofErr w:type="spellStart"/>
      <w:r>
        <w:t>MQTT</w:t>
      </w:r>
      <w:proofErr w:type="spellEnd"/>
      <w:r>
        <w:t xml:space="preserve">), asegurando un flujo de información estable y sin pérdidas </w:t>
      </w:r>
      <w:sdt>
        <w:sdtPr>
          <w:id w:val="-1731685344"/>
          <w:citation/>
        </w:sdtPr>
        <w:sdtEndPr/>
        <w:sdtContent>
          <w:r w:rsidR="007C6934">
            <w:fldChar w:fldCharType="begin"/>
          </w:r>
          <w:r w:rsidR="007C6934">
            <w:rPr>
              <w:lang w:val="es-419"/>
            </w:rPr>
            <w:instrText xml:space="preserve"> CITATION Cam19 \l 22538 </w:instrText>
          </w:r>
          <w:r w:rsidR="007C6934">
            <w:fldChar w:fldCharType="separate"/>
          </w:r>
          <w:r w:rsidR="007C6934">
            <w:rPr>
              <w:noProof/>
              <w:lang w:val="es-419"/>
            </w:rPr>
            <w:t>(Cameron, 2019)</w:t>
          </w:r>
          <w:r w:rsidR="007C6934">
            <w:fldChar w:fldCharType="end"/>
          </w:r>
        </w:sdtContent>
      </w:sdt>
    </w:p>
    <w:p w14:paraId="72CA122F" w14:textId="739C19D7" w:rsidR="00085829" w:rsidRDefault="00085829" w:rsidP="006432E9">
      <w:pPr>
        <w:pStyle w:val="CAPII"/>
        <w:jc w:val="left"/>
      </w:pPr>
      <w:bookmarkStart w:id="54" w:name="_Toc242380190"/>
      <w:r>
        <w:t>Sensores Electrónicos</w:t>
      </w:r>
      <w:bookmarkEnd w:id="54"/>
    </w:p>
    <w:p w14:paraId="0374FFEC" w14:textId="101492BB" w:rsidR="006432E9" w:rsidRDefault="00085829" w:rsidP="006432E9">
      <w:pPr>
        <w:pStyle w:val="CAPII"/>
        <w:numPr>
          <w:ilvl w:val="2"/>
          <w:numId w:val="2"/>
        </w:numPr>
        <w:jc w:val="left"/>
      </w:pPr>
      <w:bookmarkStart w:id="55" w:name="_Toc242380191"/>
      <w:r>
        <w:t>Concepto de sensor</w:t>
      </w:r>
      <w:bookmarkEnd w:id="55"/>
    </w:p>
    <w:p w14:paraId="004DC30A" w14:textId="1FA00F34" w:rsidR="001C5BA6" w:rsidRPr="001C5BA6" w:rsidRDefault="001C5BA6" w:rsidP="001C5BA6">
      <w:pPr>
        <w:pStyle w:val="PARRAFOS"/>
        <w:rPr>
          <w:rFonts w:ascii="Times New Roman" w:eastAsia="Times New Roman" w:hAnsi="Times New Roman" w:cs="Times New Roman"/>
          <w:color w:val="auto"/>
          <w:sz w:val="24"/>
        </w:rPr>
      </w:pPr>
      <w:r>
        <w:t xml:space="preserve">Un sensor es un dispositivo transductor diseñado para detectar magnitudes o fenómenos físicos o químicos del entorno (como temperatura, presión, intensidad lumínica, tensión o corriente) y transformarlos en señales eléctricas correlativas analógicas o digitales. Esta conversión permite que variables del mundo real puedan ser leídas, procesadas y analizadas por circuitos electrónicos y sistemas digitalizados de adquisición de datos. La precisión, sensibilidad y linealidad del sensor determinan de forma directa la fiabilidad de las lecturas obtenidas en la etapa de entrada del sistema </w:t>
      </w:r>
      <w:sdt>
        <w:sdtPr>
          <w:id w:val="110177581"/>
          <w:citation/>
        </w:sdtPr>
        <w:sdtEndPr/>
        <w:sdtContent>
          <w:r w:rsidR="007C6934">
            <w:fldChar w:fldCharType="begin"/>
          </w:r>
          <w:r w:rsidR="007C6934">
            <w:rPr>
              <w:lang w:val="es-419"/>
            </w:rPr>
            <w:instrText xml:space="preserve"> CITATION Pal01 \l 22538 </w:instrText>
          </w:r>
          <w:r w:rsidR="007C6934">
            <w:fldChar w:fldCharType="separate"/>
          </w:r>
          <w:r w:rsidR="007C6934">
            <w:rPr>
              <w:noProof/>
              <w:lang w:val="es-419"/>
            </w:rPr>
            <w:t>(Pallás Areny, 2001)</w:t>
          </w:r>
          <w:r w:rsidR="007C6934">
            <w:fldChar w:fldCharType="end"/>
          </w:r>
        </w:sdtContent>
      </w:sdt>
    </w:p>
    <w:p w14:paraId="592E165F" w14:textId="6EBD6F8D" w:rsidR="006432E9" w:rsidRDefault="00085829" w:rsidP="006432E9">
      <w:pPr>
        <w:pStyle w:val="CAPII"/>
        <w:numPr>
          <w:ilvl w:val="2"/>
          <w:numId w:val="2"/>
        </w:numPr>
        <w:jc w:val="left"/>
      </w:pPr>
      <w:bookmarkStart w:id="56" w:name="_Toc242380192"/>
      <w:r>
        <w:t>Clasificación de sensores</w:t>
      </w:r>
      <w:bookmarkEnd w:id="56"/>
    </w:p>
    <w:p w14:paraId="6682891D" w14:textId="77777777" w:rsidR="001C5BA6" w:rsidRPr="001C5BA6" w:rsidRDefault="001C5BA6" w:rsidP="001C5BA6">
      <w:pPr>
        <w:pStyle w:val="PARRAFOS"/>
      </w:pPr>
      <w:r w:rsidRPr="001C5BA6">
        <w:t>Los sensores se clasifican en función de sus características operativas, el tipo de señal de salida y la necesidad de energía externa para su funcionamiento:</w:t>
      </w:r>
    </w:p>
    <w:p w14:paraId="38D2FC2C" w14:textId="07DE3F4C" w:rsidR="001C5BA6" w:rsidRPr="001C5BA6" w:rsidRDefault="001C5BA6" w:rsidP="001C5BA6">
      <w:pPr>
        <w:pStyle w:val="PARRAFOS"/>
        <w:numPr>
          <w:ilvl w:val="0"/>
          <w:numId w:val="25"/>
        </w:numPr>
      </w:pPr>
      <w:r w:rsidRPr="001C5BA6">
        <w:rPr>
          <w:b/>
          <w:bCs/>
        </w:rPr>
        <w:t>Sensores Pasivos y Activos:</w:t>
      </w:r>
      <w:r w:rsidRPr="001C5BA6">
        <w:t xml:space="preserve"> Los pasivos requieren una fuente de alimentación externa para modificar sus propiedades eléctricas (como las </w:t>
      </w:r>
      <w:proofErr w:type="spellStart"/>
      <w:r w:rsidRPr="001C5BA6">
        <w:t>termistancias</w:t>
      </w:r>
      <w:proofErr w:type="spellEnd"/>
      <w:r w:rsidRPr="001C5BA6">
        <w:t>), mientras que los activos generan por sí mismos una señal eléctrica como respuesta al estímulo físico</w:t>
      </w:r>
      <w:r w:rsidR="00D73415">
        <w:t>.</w:t>
      </w:r>
    </w:p>
    <w:p w14:paraId="1120E746" w14:textId="1CCA6E89" w:rsidR="001C5BA6" w:rsidRPr="001C5BA6" w:rsidRDefault="001C5BA6" w:rsidP="001C5BA6">
      <w:pPr>
        <w:pStyle w:val="PARRAFOS"/>
        <w:numPr>
          <w:ilvl w:val="0"/>
          <w:numId w:val="25"/>
        </w:numPr>
      </w:pPr>
      <w:r w:rsidRPr="001C5BA6">
        <w:rPr>
          <w:b/>
          <w:bCs/>
        </w:rPr>
        <w:lastRenderedPageBreak/>
        <w:t>Sensores Analógicos y Digitales:</w:t>
      </w:r>
      <w:r w:rsidRPr="001C5BA6">
        <w:t xml:space="preserve"> Los analógicos proporcionan una señal continua en tensión o corriente proporcional a la variable medida, mientras que los digitales entregan datos codificados en trenes de pulsos o protocolos serie</w:t>
      </w:r>
      <w:r w:rsidR="00D73415">
        <w:t>.</w:t>
      </w:r>
    </w:p>
    <w:p w14:paraId="746D67FC" w14:textId="5A739530" w:rsidR="001C5BA6" w:rsidRDefault="001C5BA6" w:rsidP="001C5BA6">
      <w:pPr>
        <w:pStyle w:val="PARRAFOS"/>
        <w:numPr>
          <w:ilvl w:val="0"/>
          <w:numId w:val="25"/>
        </w:numPr>
      </w:pPr>
      <w:r w:rsidRPr="001C5BA6">
        <w:rPr>
          <w:b/>
          <w:bCs/>
        </w:rPr>
        <w:t>Según la Magnitud Medida:</w:t>
      </w:r>
      <w:r w:rsidRPr="001C5BA6">
        <w:t xml:space="preserve"> Se agrupan en sensores mecánicos, térmicos, ópticos, magnéticos y eléctricos </w:t>
      </w:r>
      <w:sdt>
        <w:sdtPr>
          <w:id w:val="-1666009604"/>
          <w:citation/>
        </w:sdtPr>
        <w:sdtEndPr/>
        <w:sdtContent>
          <w:r w:rsidR="00D73415">
            <w:fldChar w:fldCharType="begin"/>
          </w:r>
          <w:r w:rsidR="00D73415">
            <w:rPr>
              <w:lang w:val="es-419"/>
            </w:rPr>
            <w:instrText xml:space="preserve"> CITATION Pal01 \l 22538 </w:instrText>
          </w:r>
          <w:r w:rsidR="00D73415">
            <w:fldChar w:fldCharType="separate"/>
          </w:r>
          <w:r w:rsidR="00D73415">
            <w:rPr>
              <w:noProof/>
              <w:lang w:val="es-419"/>
            </w:rPr>
            <w:t>(Pallás Areny, 2001)</w:t>
          </w:r>
          <w:r w:rsidR="00D73415">
            <w:fldChar w:fldCharType="end"/>
          </w:r>
        </w:sdtContent>
      </w:sdt>
      <w:r w:rsidR="00D73415">
        <w:t>.</w:t>
      </w:r>
    </w:p>
    <w:p w14:paraId="3F8ABB97" w14:textId="7F1E16E4" w:rsidR="006432E9" w:rsidRDefault="00085829" w:rsidP="006432E9">
      <w:pPr>
        <w:pStyle w:val="CAPII"/>
        <w:numPr>
          <w:ilvl w:val="2"/>
          <w:numId w:val="2"/>
        </w:numPr>
        <w:jc w:val="left"/>
      </w:pPr>
      <w:bookmarkStart w:id="57" w:name="_Toc242380193"/>
      <w:r>
        <w:t>Sensores de corriente</w:t>
      </w:r>
      <w:bookmarkEnd w:id="57"/>
    </w:p>
    <w:p w14:paraId="40612090" w14:textId="74467013" w:rsidR="001C5BA6" w:rsidRPr="001C5BA6" w:rsidRDefault="001C5BA6" w:rsidP="001C5BA6">
      <w:pPr>
        <w:pStyle w:val="PARRAFOS"/>
        <w:rPr>
          <w:rFonts w:ascii="Times New Roman" w:eastAsia="Times New Roman" w:hAnsi="Times New Roman" w:cs="Times New Roman"/>
          <w:color w:val="auto"/>
          <w:sz w:val="24"/>
        </w:rPr>
      </w:pPr>
      <w:r>
        <w:t>Los sensores de corriente son dispositivos encargados de medir la intensidad de carga que fluye a través de un conductor sin interrumpir el circuito de potencia. Entre las tecnologías más empleadas se encuentran los sensores basados en el efecto Hall y los transformadores de corriente (</w:t>
      </w:r>
      <w:proofErr w:type="spellStart"/>
      <w:r>
        <w:t>CT</w:t>
      </w:r>
      <w:proofErr w:type="spellEnd"/>
      <w:r>
        <w:t xml:space="preserve">). Los sensores Hall (como la serie ACS712) detectan el campo magnético generado por el paso de la corriente y producen una tensión proporcional, ofreciendo un aislamiento galvánico fundamental para proteger la etapa </w:t>
      </w:r>
      <w:proofErr w:type="spellStart"/>
      <w:r>
        <w:t>microcontrolada</w:t>
      </w:r>
      <w:proofErr w:type="spellEnd"/>
      <w:r>
        <w:t xml:space="preserve"> ante sobretensiones de la red </w:t>
      </w:r>
      <w:sdt>
        <w:sdtPr>
          <w:id w:val="-666169152"/>
          <w:citation/>
        </w:sdtPr>
        <w:sdtEndPr/>
        <w:sdtContent>
          <w:r w:rsidR="00D73415">
            <w:fldChar w:fldCharType="begin"/>
          </w:r>
          <w:r w:rsidR="00D73415">
            <w:rPr>
              <w:lang w:val="es-419"/>
            </w:rPr>
            <w:instrText xml:space="preserve"> CITATION Pal01 \l 22538 </w:instrText>
          </w:r>
          <w:r w:rsidR="00D73415">
            <w:fldChar w:fldCharType="separate"/>
          </w:r>
          <w:r w:rsidR="00D73415">
            <w:rPr>
              <w:noProof/>
              <w:lang w:val="es-419"/>
            </w:rPr>
            <w:t>(Pallás Areny, 2001)</w:t>
          </w:r>
          <w:r w:rsidR="00D73415">
            <w:fldChar w:fldCharType="end"/>
          </w:r>
        </w:sdtContent>
      </w:sdt>
      <w:r w:rsidR="00D73415">
        <w:t>.</w:t>
      </w:r>
    </w:p>
    <w:p w14:paraId="4F1E8360" w14:textId="3078B76C" w:rsidR="006432E9" w:rsidRDefault="00085829" w:rsidP="006432E9">
      <w:pPr>
        <w:pStyle w:val="CAPII"/>
        <w:numPr>
          <w:ilvl w:val="2"/>
          <w:numId w:val="2"/>
        </w:numPr>
        <w:jc w:val="left"/>
      </w:pPr>
      <w:bookmarkStart w:id="58" w:name="_Toc242380194"/>
      <w:r>
        <w:t>Sensores de voltaje</w:t>
      </w:r>
      <w:bookmarkEnd w:id="58"/>
    </w:p>
    <w:p w14:paraId="222170E5" w14:textId="7F38EE66" w:rsidR="001C5BA6" w:rsidRDefault="001C5BA6" w:rsidP="001C5BA6">
      <w:pPr>
        <w:pStyle w:val="PARRAFOS"/>
      </w:pPr>
      <w:r w:rsidRPr="001C5BA6">
        <w:t xml:space="preserve">Un sensor de voltaje es un circuito acondicionador o transductor encargado de atenuar o aislar niveles de tensión elevados para adaptarlos al rango de lectura tolerado por la entrada analógica del microcontrolador (habitualmente de 0 a 3.3V o 0 a 5V). En corriente continua se emplean comúnmente divisores resistivos de alta precisión, mientras que en corriente alterna se recurre a transformadores de tensión reducida (ZMPT101B) o módulos </w:t>
      </w:r>
      <w:proofErr w:type="spellStart"/>
      <w:r w:rsidRPr="001C5BA6">
        <w:t>optoacoplados</w:t>
      </w:r>
      <w:proofErr w:type="spellEnd"/>
      <w:r w:rsidRPr="001C5BA6">
        <w:t xml:space="preserve">. Estas configuraciones aseguran una medición lineal de la tensión mientras resguardan la electrónica sensible contra picos destructivos </w:t>
      </w:r>
      <w:sdt>
        <w:sdtPr>
          <w:id w:val="-48609658"/>
          <w:citation/>
        </w:sdtPr>
        <w:sdtEndPr/>
        <w:sdtContent>
          <w:r w:rsidR="00D73415">
            <w:fldChar w:fldCharType="begin"/>
          </w:r>
          <w:r w:rsidR="00D73415">
            <w:rPr>
              <w:lang w:val="es-419"/>
            </w:rPr>
            <w:instrText xml:space="preserve"> CITATION Pal01 \l 22538 </w:instrText>
          </w:r>
          <w:r w:rsidR="00D73415">
            <w:fldChar w:fldCharType="separate"/>
          </w:r>
          <w:r w:rsidR="00D73415">
            <w:rPr>
              <w:noProof/>
              <w:lang w:val="es-419"/>
            </w:rPr>
            <w:t>(Pallás Areny, 2001)</w:t>
          </w:r>
          <w:r w:rsidR="00D73415">
            <w:fldChar w:fldCharType="end"/>
          </w:r>
        </w:sdtContent>
      </w:sdt>
      <w:r w:rsidR="00D73415">
        <w:t>.</w:t>
      </w:r>
    </w:p>
    <w:p w14:paraId="29F64AE7" w14:textId="7760AA99" w:rsidR="00085829" w:rsidRDefault="00085829" w:rsidP="006432E9">
      <w:pPr>
        <w:pStyle w:val="CAPII"/>
        <w:numPr>
          <w:ilvl w:val="2"/>
          <w:numId w:val="2"/>
        </w:numPr>
        <w:jc w:val="left"/>
      </w:pPr>
      <w:bookmarkStart w:id="59" w:name="_Toc242380195"/>
      <w:r>
        <w:t>Adquisición de datos</w:t>
      </w:r>
      <w:bookmarkEnd w:id="59"/>
    </w:p>
    <w:p w14:paraId="527DA13F" w14:textId="3A817B48" w:rsidR="001C5BA6" w:rsidRDefault="001C5BA6" w:rsidP="001C5BA6">
      <w:pPr>
        <w:pStyle w:val="PARRAFOS"/>
      </w:pPr>
      <w:r>
        <w:t xml:space="preserve">La adquisición de datos es el proceso mediante el cual las señales eléctricas analógicas provenientes de los sensores son muestreadas, acondicionadas y convertidas a un formato digital para su posterior almacenamiento y procesamiento. Este proceso </w:t>
      </w:r>
      <w:r>
        <w:lastRenderedPageBreak/>
        <w:t>contempla etapas de filtrado de ruido, amplificación, retención de señal y conversión analógico-digital (</w:t>
      </w:r>
      <w:proofErr w:type="spellStart"/>
      <w:r>
        <w:t>ADC</w:t>
      </w:r>
      <w:proofErr w:type="spellEnd"/>
      <w:r>
        <w:t>) mediante frecuencias de muestreo adecuadas (Sistemas de Adquisición y Tratamiento de Datos – Ramón Pallás Areny, pág. 104). Una captación y validación correcta de las entradas garantiza la integridad de los datos antes de ser enviados a las capas lógicas y de almacenamiento del sistema</w:t>
      </w:r>
      <w:sdt>
        <w:sdtPr>
          <w:id w:val="1684163534"/>
          <w:citation/>
        </w:sdtPr>
        <w:sdtEndPr/>
        <w:sdtContent>
          <w:r w:rsidR="007C6934">
            <w:fldChar w:fldCharType="begin"/>
          </w:r>
          <w:r w:rsidR="007C6934">
            <w:rPr>
              <w:lang w:val="es-419"/>
            </w:rPr>
            <w:instrText xml:space="preserve"> CITATION Pal01 \l 22538 </w:instrText>
          </w:r>
          <w:r w:rsidR="007C6934">
            <w:fldChar w:fldCharType="separate"/>
          </w:r>
          <w:r w:rsidR="007C6934">
            <w:rPr>
              <w:noProof/>
              <w:lang w:val="es-419"/>
            </w:rPr>
            <w:t xml:space="preserve"> (Pallás Areny, 2001)</w:t>
          </w:r>
          <w:r w:rsidR="007C6934">
            <w:fldChar w:fldCharType="end"/>
          </w:r>
        </w:sdtContent>
      </w:sdt>
      <w:r>
        <w:t xml:space="preserve">  </w:t>
      </w:r>
    </w:p>
    <w:p w14:paraId="68A446A6" w14:textId="0F82B6EE" w:rsidR="00085829" w:rsidRDefault="00085829" w:rsidP="006432E9">
      <w:pPr>
        <w:pStyle w:val="CAPII"/>
        <w:jc w:val="left"/>
      </w:pPr>
      <w:bookmarkStart w:id="60" w:name="_Toc242380196"/>
      <w:r>
        <w:t>Redes de Computadoras y Comunicación Cliente-Servidor</w:t>
      </w:r>
      <w:bookmarkEnd w:id="60"/>
    </w:p>
    <w:p w14:paraId="4035EA6C" w14:textId="4AF0C748" w:rsidR="006432E9" w:rsidRDefault="00085829" w:rsidP="006432E9">
      <w:pPr>
        <w:pStyle w:val="CAPII"/>
        <w:numPr>
          <w:ilvl w:val="2"/>
          <w:numId w:val="2"/>
        </w:numPr>
        <w:jc w:val="left"/>
      </w:pPr>
      <w:bookmarkStart w:id="61" w:name="_Toc242380197"/>
      <w:r>
        <w:t>Concepto de redes de computadoras</w:t>
      </w:r>
      <w:bookmarkEnd w:id="61"/>
    </w:p>
    <w:p w14:paraId="1219FC43" w14:textId="396DF339" w:rsidR="004338CE" w:rsidRDefault="004338CE" w:rsidP="004338CE">
      <w:pPr>
        <w:pStyle w:val="PARRAFOS"/>
      </w:pPr>
      <w:r>
        <w:t>Una red de computadoras es un conjunto interconectado de nodos autónomos como computadoras, servidores, microcontroladores y dispositivos embebidos inteligentes que intercambian datos y comparten recursos mediante enlaces físicos (cables de par trenzado, fibra óptica) o medios inalámbricos (radiofrecuencia, infrarrojo), regidos por normas y protocolos de comunicación estandarizados. Su propósito fundamental es garantizar la transferencia de paquetes de datos con alta disponibilidad, velocidad, integridad y seguridad entre puntos físicamente distantes o centralizados. Asimismo, la arquitectura de red permite la gestión unificada de dispositivos distribuidos, la supervisión en tiempo real de variables operativas y la descentralización del procesamiento informático. En entornos industriales y de Internet de las Cosas (</w:t>
      </w:r>
      <w:proofErr w:type="spellStart"/>
      <w:r>
        <w:t>IoT</w:t>
      </w:r>
      <w:proofErr w:type="spellEnd"/>
      <w:r>
        <w:t xml:space="preserve">), estas redes constituyen la columna vertebral que enlaza la infraestructura física con los sistemas informáticos de nivel superior, transformando las lecturas analógicas del entorno en datos accesibles de forma remota </w:t>
      </w:r>
      <w:sdt>
        <w:sdtPr>
          <w:id w:val="791324034"/>
          <w:citation/>
        </w:sdtPr>
        <w:sdtEndPr/>
        <w:sdtContent>
          <w:r w:rsidR="00D73415">
            <w:fldChar w:fldCharType="begin"/>
          </w:r>
          <w:r w:rsidR="00D73415">
            <w:rPr>
              <w:lang w:val="es-419"/>
            </w:rPr>
            <w:instrText xml:space="preserve"> CITATION Tan12 \l 22538 </w:instrText>
          </w:r>
          <w:r w:rsidR="00D73415">
            <w:fldChar w:fldCharType="separate"/>
          </w:r>
          <w:r w:rsidR="00D73415">
            <w:rPr>
              <w:noProof/>
              <w:lang w:val="es-419"/>
            </w:rPr>
            <w:t>(Tanenbaum &amp; Wetherall, 2012)</w:t>
          </w:r>
          <w:r w:rsidR="00D73415">
            <w:fldChar w:fldCharType="end"/>
          </w:r>
        </w:sdtContent>
      </w:sdt>
      <w:r>
        <w:t>.</w:t>
      </w:r>
    </w:p>
    <w:p w14:paraId="1F1A240A" w14:textId="1E06D644" w:rsidR="006432E9" w:rsidRDefault="00085829" w:rsidP="006432E9">
      <w:pPr>
        <w:pStyle w:val="CAPII"/>
        <w:numPr>
          <w:ilvl w:val="2"/>
          <w:numId w:val="2"/>
        </w:numPr>
        <w:jc w:val="left"/>
      </w:pPr>
      <w:bookmarkStart w:id="62" w:name="_Toc242380198"/>
      <w:r>
        <w:t>Modelo TCP/IP</w:t>
      </w:r>
      <w:bookmarkEnd w:id="62"/>
    </w:p>
    <w:p w14:paraId="0756B1EB" w14:textId="6B8DD216" w:rsidR="004338CE" w:rsidRDefault="004338CE" w:rsidP="004338CE">
      <w:pPr>
        <w:pStyle w:val="PARRAFOS"/>
      </w:pPr>
      <w:r>
        <w:t>El modelo TCP/IP (</w:t>
      </w:r>
      <w:proofErr w:type="spellStart"/>
      <w:r>
        <w:rPr>
          <w:i/>
          <w:iCs/>
        </w:rPr>
        <w:t>Transmission</w:t>
      </w:r>
      <w:proofErr w:type="spellEnd"/>
      <w:r>
        <w:rPr>
          <w:i/>
          <w:iCs/>
        </w:rPr>
        <w:t xml:space="preserve"> Control </w:t>
      </w:r>
      <w:proofErr w:type="spellStart"/>
      <w:r>
        <w:rPr>
          <w:i/>
          <w:iCs/>
        </w:rPr>
        <w:t>Protocol</w:t>
      </w:r>
      <w:proofErr w:type="spellEnd"/>
      <w:r>
        <w:rPr>
          <w:i/>
          <w:iCs/>
        </w:rPr>
        <w:t xml:space="preserve">/Internet </w:t>
      </w:r>
      <w:proofErr w:type="spellStart"/>
      <w:r>
        <w:rPr>
          <w:i/>
          <w:iCs/>
        </w:rPr>
        <w:t>Protocol</w:t>
      </w:r>
      <w:proofErr w:type="spellEnd"/>
      <w:r>
        <w:t xml:space="preserve">) es un marco de referencia de arquitectura de red estructurado en cuatro capas jerárquicas Enlace de Datos, Red (Internet), Transporte y Aplicación que define las reglas para el empaquetamiento, direccionamiento, enrutamiento y recepción de datos a través de Internet y redes locales. En la capa de Red, el protocolo IP asigna direcciones lógicas únicas y determina la ruta óptima para cada paquete, mientras </w:t>
      </w:r>
      <w:proofErr w:type="gramStart"/>
      <w:r>
        <w:t>que</w:t>
      </w:r>
      <w:proofErr w:type="gramEnd"/>
      <w:r>
        <w:t xml:space="preserve"> en la capa de Transporte, el protocolo TCP provee una transmisión orientada a conexión, confiable, </w:t>
      </w:r>
      <w:r>
        <w:lastRenderedPageBreak/>
        <w:t xml:space="preserve">con control de flujo, ordenamiento de paquetes y detección/corrección de errores mediante retransmisiones. Por su parte, cuando se requiere velocidad sobre confiabilidad, el protocolo UDP ofrece un transporte sin conexión y de muy baja latencia. Esta estructuración modular independiente del hardware permite la interoperabilidad de sistemas heterogéneos y asegura la escalabilidad necesaria para gestionar el tráfico masivo de telemetría proveniente de nodos sensores en tiempo real </w:t>
      </w:r>
      <w:sdt>
        <w:sdtPr>
          <w:id w:val="-1201092951"/>
          <w:citation/>
        </w:sdtPr>
        <w:sdtEndPr/>
        <w:sdtContent>
          <w:r w:rsidR="00D73415">
            <w:fldChar w:fldCharType="begin"/>
          </w:r>
          <w:r w:rsidR="00D73415">
            <w:rPr>
              <w:lang w:val="es-419"/>
            </w:rPr>
            <w:instrText xml:space="preserve"> CITATION For17 \l 22538 </w:instrText>
          </w:r>
          <w:r w:rsidR="00D73415">
            <w:fldChar w:fldCharType="separate"/>
          </w:r>
          <w:r w:rsidR="00D73415">
            <w:rPr>
              <w:noProof/>
              <w:lang w:val="es-419"/>
            </w:rPr>
            <w:t>(Forouzan, 2017 )</w:t>
          </w:r>
          <w:r w:rsidR="00D73415">
            <w:fldChar w:fldCharType="end"/>
          </w:r>
        </w:sdtContent>
      </w:sdt>
      <w:r w:rsidR="00D73415">
        <w:t>.</w:t>
      </w:r>
    </w:p>
    <w:p w14:paraId="3C2E9362" w14:textId="29348C06" w:rsidR="006432E9" w:rsidRDefault="00085829" w:rsidP="006432E9">
      <w:pPr>
        <w:pStyle w:val="CAPII"/>
        <w:numPr>
          <w:ilvl w:val="2"/>
          <w:numId w:val="2"/>
        </w:numPr>
        <w:jc w:val="left"/>
      </w:pPr>
      <w:bookmarkStart w:id="63" w:name="_Toc242380199"/>
      <w:r>
        <w:t xml:space="preserve">Redes inalámbricas </w:t>
      </w:r>
      <w:proofErr w:type="spellStart"/>
      <w:r>
        <w:t>WiFi</w:t>
      </w:r>
      <w:bookmarkEnd w:id="63"/>
      <w:proofErr w:type="spellEnd"/>
    </w:p>
    <w:p w14:paraId="5FEC7F9F" w14:textId="20828CBB" w:rsidR="004338CE" w:rsidRDefault="004338CE" w:rsidP="004338CE">
      <w:pPr>
        <w:pStyle w:val="PARRAFOS"/>
      </w:pPr>
      <w:r>
        <w:t>Las redes inalámbricas de área local (</w:t>
      </w:r>
      <w:proofErr w:type="spellStart"/>
      <w:r>
        <w:t>WLAN</w:t>
      </w:r>
      <w:proofErr w:type="spellEnd"/>
      <w:r>
        <w:t xml:space="preserve">), comúnmente conocidas como </w:t>
      </w:r>
      <w:proofErr w:type="spellStart"/>
      <w:r>
        <w:t>WiFi</w:t>
      </w:r>
      <w:proofErr w:type="spellEnd"/>
      <w:r>
        <w:t xml:space="preserve"> y basadas en la familia de estándares IEEE 802.11 (tales como 802.11b/g/n/ac/</w:t>
      </w:r>
      <w:proofErr w:type="spellStart"/>
      <w:r>
        <w:t>ax</w:t>
      </w:r>
      <w:proofErr w:type="spellEnd"/>
      <w:r>
        <w:t xml:space="preserve">), permiten la interconexión e intercambio de datos a alta velocidad utilizando espectros de radiofrecuencia no licenciados, principalmente en las bandas de 2.4 GHz y 5 GHz. Estas redes eliminan por completo la dependencia del cableado estructurado en el punto final de medición, lo cual simplifica drásticamente el despliegue de nodos sensores en lugares de difícil acceso o dentro de infraestructuras existentes sin necesidad de obras civiles. Además, incorporan robustos mecanismos de seguridad y </w:t>
      </w:r>
      <w:proofErr w:type="gramStart"/>
      <w:r>
        <w:t>cifrado capa</w:t>
      </w:r>
      <w:proofErr w:type="gramEnd"/>
      <w:r>
        <w:t xml:space="preserve"> a capa (como WPA2 y WPA3-Enterprise) para proteger la integridad y confidencialidad de la información crítica enviada. Su </w:t>
      </w:r>
      <w:proofErr w:type="gramStart"/>
      <w:r>
        <w:t>elevada ancho</w:t>
      </w:r>
      <w:proofErr w:type="gramEnd"/>
      <w:r>
        <w:t xml:space="preserve"> de banda y universalidad hacen de </w:t>
      </w:r>
      <w:proofErr w:type="spellStart"/>
      <w:r>
        <w:t>WiFi</w:t>
      </w:r>
      <w:proofErr w:type="spellEnd"/>
      <w:r>
        <w:t xml:space="preserve"> la tecnología de conectividad idónea para transmitir flujos constantes de parámetros eléctricos desde microcontroladores de campo hacia redes locales o servidores en la nube</w:t>
      </w:r>
      <w:r w:rsidR="00D73415">
        <w:t xml:space="preserve"> </w:t>
      </w:r>
      <w:sdt>
        <w:sdtPr>
          <w:id w:val="639616020"/>
          <w:citation/>
        </w:sdtPr>
        <w:sdtEndPr/>
        <w:sdtContent>
          <w:r w:rsidR="00D73415">
            <w:fldChar w:fldCharType="begin"/>
          </w:r>
          <w:r w:rsidR="00D73415">
            <w:rPr>
              <w:lang w:val="es-419"/>
            </w:rPr>
            <w:instrText xml:space="preserve"> CITATION Tan12 \l 22538 </w:instrText>
          </w:r>
          <w:r w:rsidR="00D73415">
            <w:fldChar w:fldCharType="separate"/>
          </w:r>
          <w:r w:rsidR="00D73415">
            <w:rPr>
              <w:noProof/>
              <w:lang w:val="es-419"/>
            </w:rPr>
            <w:t>(Tanenbaum &amp; Wetherall, 2012)</w:t>
          </w:r>
          <w:r w:rsidR="00D73415">
            <w:fldChar w:fldCharType="end"/>
          </w:r>
        </w:sdtContent>
      </w:sdt>
      <w:r w:rsidR="00D73415">
        <w:t>.</w:t>
      </w:r>
    </w:p>
    <w:p w14:paraId="10D6353B" w14:textId="677D9248" w:rsidR="006432E9" w:rsidRDefault="00085829" w:rsidP="006432E9">
      <w:pPr>
        <w:pStyle w:val="CAPII"/>
        <w:numPr>
          <w:ilvl w:val="2"/>
          <w:numId w:val="2"/>
        </w:numPr>
        <w:jc w:val="left"/>
      </w:pPr>
      <w:bookmarkStart w:id="64" w:name="_Toc242380200"/>
      <w:r>
        <w:t>Arquitectura cliente-servidor y comunicación mediante sockets</w:t>
      </w:r>
      <w:bookmarkEnd w:id="64"/>
    </w:p>
    <w:p w14:paraId="5761B57D" w14:textId="7F2932C4" w:rsidR="00986AA7" w:rsidRPr="00D73415" w:rsidRDefault="00986AA7" w:rsidP="00D73415">
      <w:pPr>
        <w:pStyle w:val="PARRAFOS"/>
        <w:rPr>
          <w:rFonts w:ascii="Times New Roman" w:eastAsia="Times New Roman" w:hAnsi="Times New Roman" w:cs="Times New Roman"/>
          <w:color w:val="auto"/>
          <w:sz w:val="24"/>
        </w:rPr>
      </w:pPr>
      <w:r>
        <w:t xml:space="preserve">La arquitectura cliente-servidor es un modelo de diseño de software distribuido en el cual las tareas operativas se dividen formalmente entre los solicitantes o demandantes de servicios (clientes) y los proveedores centralizados que procesan y responden a dichas peticiones (servidores). Para materializar esta comunicación a nivel de programación, se emplean los </w:t>
      </w:r>
      <w:r>
        <w:rPr>
          <w:i/>
          <w:iCs/>
        </w:rPr>
        <w:t>sockets</w:t>
      </w:r>
      <w:r>
        <w:t>, los cuales funcionan como puntos finales de abstracción de software (</w:t>
      </w:r>
      <w:proofErr w:type="spellStart"/>
      <w:r>
        <w:t>endpoints</w:t>
      </w:r>
      <w:proofErr w:type="spellEnd"/>
      <w:r>
        <w:t>) identificados mediante una combinación única de dirección IP y puerto de red en la capa de transporte. Los sockets TCP permiten establecer canales de comunicación bidireccionales, estables y de flujo continuo (</w:t>
      </w:r>
      <w:r>
        <w:rPr>
          <w:i/>
          <w:iCs/>
        </w:rPr>
        <w:t xml:space="preserve">data </w:t>
      </w:r>
      <w:proofErr w:type="spellStart"/>
      <w:r>
        <w:rPr>
          <w:i/>
          <w:iCs/>
        </w:rPr>
        <w:t>stream</w:t>
      </w:r>
      <w:proofErr w:type="spellEnd"/>
      <w:r>
        <w:t xml:space="preserve">), garantizando </w:t>
      </w:r>
      <w:r>
        <w:lastRenderedPageBreak/>
        <w:t xml:space="preserve">la entrega exacta y ordenada de los paquetes de datos. Este esquema de comunicación directa proporciona la infraestructura adecuada para enviar comandos de control instantáneos y recibir registros de medición con retardos mínimos en sistemas embebidos de monitoreo continuo </w:t>
      </w:r>
      <w:sdt>
        <w:sdtPr>
          <w:id w:val="-270860176"/>
          <w:citation/>
        </w:sdtPr>
        <w:sdtEndPr/>
        <w:sdtContent>
          <w:r w:rsidR="00D73415">
            <w:fldChar w:fldCharType="begin"/>
          </w:r>
          <w:r w:rsidR="00D73415">
            <w:rPr>
              <w:lang w:val="es-419"/>
            </w:rPr>
            <w:instrText xml:space="preserve"> CITATION For17 \l 22538 </w:instrText>
          </w:r>
          <w:r w:rsidR="00D73415">
            <w:fldChar w:fldCharType="separate"/>
          </w:r>
          <w:r w:rsidR="00D73415">
            <w:rPr>
              <w:noProof/>
              <w:lang w:val="es-419"/>
            </w:rPr>
            <w:t>(Forouzan, 2017 )</w:t>
          </w:r>
          <w:r w:rsidR="00D73415">
            <w:fldChar w:fldCharType="end"/>
          </w:r>
        </w:sdtContent>
      </w:sdt>
    </w:p>
    <w:p w14:paraId="1164A8B0" w14:textId="357A0621" w:rsidR="00085829" w:rsidRDefault="00085829" w:rsidP="006432E9">
      <w:pPr>
        <w:pStyle w:val="CAPII"/>
        <w:numPr>
          <w:ilvl w:val="2"/>
          <w:numId w:val="2"/>
        </w:numPr>
        <w:jc w:val="left"/>
      </w:pPr>
      <w:bookmarkStart w:id="65" w:name="_Toc242380201"/>
      <w:r>
        <w:t>Comunicación entre ESP32 y la aplicación móvil</w:t>
      </w:r>
      <w:bookmarkEnd w:id="65"/>
    </w:p>
    <w:p w14:paraId="2549FF60" w14:textId="74CF7417" w:rsidR="00986AA7" w:rsidRPr="00986AA7" w:rsidRDefault="00986AA7" w:rsidP="00986AA7">
      <w:pPr>
        <w:pStyle w:val="PARRAFOS"/>
        <w:rPr>
          <w:rFonts w:ascii="Times New Roman" w:eastAsia="Times New Roman" w:hAnsi="Times New Roman" w:cs="Times New Roman"/>
          <w:color w:val="auto"/>
          <w:sz w:val="24"/>
        </w:rPr>
      </w:pPr>
      <w:r>
        <w:t>La interacción entre el microcontrolador ESP32 y una aplicación móvil nativa o híbrida constituye el pilar de interfaz hombre-máquina (</w:t>
      </w:r>
      <w:proofErr w:type="spellStart"/>
      <w:r>
        <w:t>HMI</w:t>
      </w:r>
      <w:proofErr w:type="spellEnd"/>
      <w:r>
        <w:t>) para el control y la supervisión remota del sistema. Aprovechando la pila de protocolos de red integrada en el firmware del ESP32, el chip puede operar en modo Estación (</w:t>
      </w:r>
      <w:proofErr w:type="spellStart"/>
      <w:r>
        <w:t>STA</w:t>
      </w:r>
      <w:proofErr w:type="spellEnd"/>
      <w:r>
        <w:t xml:space="preserve">) conectado a una red </w:t>
      </w:r>
      <w:proofErr w:type="spellStart"/>
      <w:r>
        <w:t>WiFi</w:t>
      </w:r>
      <w:proofErr w:type="spellEnd"/>
      <w:r>
        <w:t xml:space="preserve"> existente, en modo Punto de Acceso (</w:t>
      </w:r>
      <w:proofErr w:type="spellStart"/>
      <w:r>
        <w:t>Soft</w:t>
      </w:r>
      <w:proofErr w:type="spellEnd"/>
      <w:r>
        <w:t xml:space="preserve">-AP) emitiendo su propia red local, o en un modo dual dinámico. La comunicación con la aplicación móvil se lleva a cabo mediante sockets TCP/UDP directos, solicitudes HTTP </w:t>
      </w:r>
      <w:proofErr w:type="spellStart"/>
      <w:r>
        <w:t>RESTful</w:t>
      </w:r>
      <w:proofErr w:type="spellEnd"/>
      <w:r>
        <w:t xml:space="preserve"> con intercambio de estructuras de datos en formato JSON, o conexiones asíncronas sobre </w:t>
      </w:r>
      <w:proofErr w:type="spellStart"/>
      <w:r>
        <w:t>brokers</w:t>
      </w:r>
      <w:proofErr w:type="spellEnd"/>
      <w:r>
        <w:t xml:space="preserve"> </w:t>
      </w:r>
      <w:proofErr w:type="spellStart"/>
      <w:r>
        <w:t>MQTT</w:t>
      </w:r>
      <w:proofErr w:type="spellEnd"/>
      <w:r>
        <w:t>. Esta flexibilidad de red permite que la aplicación móvil reciba métricas de voltaje y corriente en tiempo real, actualice indicadores gráficos, almacene historiales de consumo y envíe comandos de activación/desactivación al microcontrolador de manera segura y con tiempos de respuesta prácticamente instantáneos</w:t>
      </w:r>
      <w:sdt>
        <w:sdtPr>
          <w:id w:val="-268082133"/>
          <w:citation/>
        </w:sdtPr>
        <w:sdtEndPr/>
        <w:sdtContent>
          <w:r w:rsidR="001D2A2B">
            <w:fldChar w:fldCharType="begin"/>
          </w:r>
          <w:r w:rsidR="001D2A2B">
            <w:rPr>
              <w:lang w:val="es-419"/>
            </w:rPr>
            <w:instrText xml:space="preserve"> CITATION Cam19 \l 22538 </w:instrText>
          </w:r>
          <w:r w:rsidR="001D2A2B">
            <w:fldChar w:fldCharType="separate"/>
          </w:r>
          <w:r w:rsidR="001D2A2B">
            <w:rPr>
              <w:noProof/>
              <w:lang w:val="es-419"/>
            </w:rPr>
            <w:t xml:space="preserve"> (Cameron, 2019)</w:t>
          </w:r>
          <w:r w:rsidR="001D2A2B">
            <w:fldChar w:fldCharType="end"/>
          </w:r>
        </w:sdtContent>
      </w:sdt>
      <w:r w:rsidR="001D2A2B">
        <w:t>.</w:t>
      </w:r>
    </w:p>
    <w:p w14:paraId="437B1113" w14:textId="77777777" w:rsidR="001D2A2B" w:rsidRDefault="001D2A2B" w:rsidP="001D2A2B">
      <w:pPr>
        <w:pStyle w:val="CAPII"/>
        <w:jc w:val="left"/>
      </w:pPr>
      <w:bookmarkStart w:id="66" w:name="_Toc242380202"/>
      <w:r>
        <w:t>Bases de Datos</w:t>
      </w:r>
      <w:bookmarkEnd w:id="66"/>
    </w:p>
    <w:p w14:paraId="634AE489" w14:textId="77777777" w:rsidR="001D2A2B" w:rsidRDefault="001D2A2B" w:rsidP="001D2A2B">
      <w:pPr>
        <w:pStyle w:val="CAPII"/>
        <w:numPr>
          <w:ilvl w:val="2"/>
          <w:numId w:val="2"/>
        </w:numPr>
        <w:jc w:val="left"/>
      </w:pPr>
      <w:bookmarkStart w:id="67" w:name="_Toc242380203"/>
      <w:r>
        <w:t>Concepto de base de datos</w:t>
      </w:r>
      <w:bookmarkEnd w:id="67"/>
    </w:p>
    <w:p w14:paraId="4B2E456B" w14:textId="7082DE9D" w:rsidR="001D2A2B" w:rsidRDefault="001D2A2B" w:rsidP="001D2A2B">
      <w:pPr>
        <w:pStyle w:val="PARRAFOS"/>
      </w:pPr>
      <w:r>
        <w:t xml:space="preserve">Una base de datos es una colección organizada de datos relacionados entre sí, estructurada para representar información de un determinado ámbito y permitir su almacenamiento, consulta y actualización de acuerdo con un propósito </w:t>
      </w:r>
      <w:proofErr w:type="gramStart"/>
      <w:r>
        <w:t>específico  Su</w:t>
      </w:r>
      <w:proofErr w:type="gramEnd"/>
      <w:r>
        <w:t xml:space="preserve"> utilización permite administrar información de manera estructurada y facilitar el acceso a los datos mediante aplicaciones y sistemas gestores de bases de datos </w:t>
      </w:r>
      <w:sdt>
        <w:sdtPr>
          <w:id w:val="-1927029252"/>
          <w:citation/>
        </w:sdtPr>
        <w:sdtEndPr/>
        <w:sdtContent>
          <w:r w:rsidR="00BD2403">
            <w:fldChar w:fldCharType="begin"/>
          </w:r>
          <w:r w:rsidR="00BD2403">
            <w:rPr>
              <w:lang w:val="es-419"/>
            </w:rPr>
            <w:instrText xml:space="preserve"> CITATION Elm21 \l 22538 </w:instrText>
          </w:r>
          <w:r w:rsidR="00BD2403">
            <w:fldChar w:fldCharType="separate"/>
          </w:r>
          <w:r w:rsidR="00BD2403">
            <w:rPr>
              <w:noProof/>
              <w:lang w:val="es-419"/>
            </w:rPr>
            <w:t>(Elmasri &amp; Navathe, 2021)</w:t>
          </w:r>
          <w:r w:rsidR="00BD2403">
            <w:fldChar w:fldCharType="end"/>
          </w:r>
        </w:sdtContent>
      </w:sdt>
      <w:r w:rsidR="00660A74">
        <w:t>.</w:t>
      </w:r>
    </w:p>
    <w:p w14:paraId="67A32A3D" w14:textId="5C1031AE" w:rsidR="00660A74" w:rsidRDefault="00660A74" w:rsidP="001D2A2B">
      <w:pPr>
        <w:pStyle w:val="PARRAFOS"/>
      </w:pPr>
    </w:p>
    <w:p w14:paraId="4929F80E" w14:textId="042F2825" w:rsidR="001D2A2B" w:rsidRDefault="001D2A2B" w:rsidP="001D2A2B">
      <w:pPr>
        <w:pStyle w:val="CAPII"/>
        <w:numPr>
          <w:ilvl w:val="2"/>
          <w:numId w:val="2"/>
        </w:numPr>
        <w:jc w:val="left"/>
      </w:pPr>
      <w:bookmarkStart w:id="68" w:name="_Toc242380204"/>
      <w:r>
        <w:lastRenderedPageBreak/>
        <w:t>Modelos de bases de datos</w:t>
      </w:r>
      <w:bookmarkEnd w:id="68"/>
    </w:p>
    <w:p w14:paraId="6A1E1749" w14:textId="4FDB39DD" w:rsidR="001D2A2B" w:rsidRDefault="001D2A2B" w:rsidP="001D2A2B">
      <w:pPr>
        <w:pStyle w:val="PARRAFOS"/>
      </w:pPr>
      <w:r>
        <w:t xml:space="preserve">Los modelos de bases de datos son conjuntos de conceptos utilizados para representar la estructura, relaciones y características de los datos que serán almacenados en una base de datos. Entre los principales se encuentran los </w:t>
      </w:r>
      <w:proofErr w:type="gramStart"/>
      <w:r>
        <w:t>modelos jerárquico</w:t>
      </w:r>
      <w:proofErr w:type="gramEnd"/>
      <w:r>
        <w:t xml:space="preserve">, de red, relacional, orientado a objetos y los modelos para datos semiestructurados, cada uno con diferentes formas de organizar y relacionar la información </w:t>
      </w:r>
      <w:sdt>
        <w:sdtPr>
          <w:id w:val="-387488590"/>
          <w:citation/>
        </w:sdtPr>
        <w:sdtEndPr/>
        <w:sdtContent>
          <w:r w:rsidR="00BD2403">
            <w:fldChar w:fldCharType="begin"/>
          </w:r>
          <w:r w:rsidR="00BD2403">
            <w:rPr>
              <w:lang w:val="es-419"/>
            </w:rPr>
            <w:instrText xml:space="preserve"> CITATION Elm21 \l 22538 </w:instrText>
          </w:r>
          <w:r w:rsidR="00BD2403">
            <w:fldChar w:fldCharType="separate"/>
          </w:r>
          <w:r w:rsidR="00BD2403">
            <w:rPr>
              <w:noProof/>
              <w:lang w:val="es-419"/>
            </w:rPr>
            <w:t>(Elmasri &amp; Navathe, 2021)</w:t>
          </w:r>
          <w:r w:rsidR="00BD2403">
            <w:fldChar w:fldCharType="end"/>
          </w:r>
        </w:sdtContent>
      </w:sdt>
    </w:p>
    <w:p w14:paraId="1F70426F" w14:textId="77777777" w:rsidR="001D2A2B" w:rsidRDefault="001D2A2B" w:rsidP="001D2A2B">
      <w:pPr>
        <w:pStyle w:val="CAPII"/>
        <w:numPr>
          <w:ilvl w:val="2"/>
          <w:numId w:val="2"/>
        </w:numPr>
        <w:jc w:val="left"/>
      </w:pPr>
      <w:bookmarkStart w:id="69" w:name="_Toc242380205"/>
      <w:r>
        <w:t>Sistemas gestores de bases de datos</w:t>
      </w:r>
      <w:bookmarkEnd w:id="69"/>
    </w:p>
    <w:p w14:paraId="30B159EB" w14:textId="45660532" w:rsidR="001D2A2B" w:rsidRDefault="001D2A2B" w:rsidP="004B3F30">
      <w:pPr>
        <w:pStyle w:val="PARRAFOS"/>
      </w:pPr>
      <w:r>
        <w:t>Un Sistema Gestor de Bases de Datos (</w:t>
      </w:r>
      <w:proofErr w:type="spellStart"/>
      <w:r>
        <w:t>SGBD</w:t>
      </w:r>
      <w:proofErr w:type="spellEnd"/>
      <w:r>
        <w:t xml:space="preserve">) es el conjunto de programas que permite crear, almacenar, organizar, consultar, modificar y administrar los datos de una base de datos. Además, proporciona mecanismos para controlar el acceso a la información y mantener su integridad, facilitando la interacción entre las aplicaciones y los datos almacenados </w:t>
      </w:r>
      <w:sdt>
        <w:sdtPr>
          <w:id w:val="1292087467"/>
          <w:citation/>
        </w:sdtPr>
        <w:sdtEndPr/>
        <w:sdtContent>
          <w:r w:rsidR="00BD2403">
            <w:fldChar w:fldCharType="begin"/>
          </w:r>
          <w:r w:rsidR="00BD2403">
            <w:instrText xml:space="preserve"> CITATION Elm21 \l 22538 </w:instrText>
          </w:r>
          <w:r w:rsidR="00BD2403">
            <w:fldChar w:fldCharType="separate"/>
          </w:r>
          <w:r w:rsidR="00BD2403">
            <w:rPr>
              <w:noProof/>
            </w:rPr>
            <w:t>(Elmasri &amp; Navathe, 2021)</w:t>
          </w:r>
          <w:r w:rsidR="00BD2403">
            <w:fldChar w:fldCharType="end"/>
          </w:r>
        </w:sdtContent>
      </w:sdt>
    </w:p>
    <w:p w14:paraId="1ED34BB0" w14:textId="77777777" w:rsidR="001D2A2B" w:rsidRDefault="001D2A2B" w:rsidP="001D2A2B">
      <w:pPr>
        <w:pStyle w:val="CAPII"/>
        <w:numPr>
          <w:ilvl w:val="2"/>
          <w:numId w:val="2"/>
        </w:numPr>
        <w:jc w:val="left"/>
      </w:pPr>
      <w:bookmarkStart w:id="70" w:name="_Toc242380206"/>
      <w:r>
        <w:t>Diseño de bases de datos</w:t>
      </w:r>
      <w:bookmarkEnd w:id="70"/>
    </w:p>
    <w:p w14:paraId="2B0B6512" w14:textId="5DFA1168" w:rsidR="001D2A2B" w:rsidRDefault="001D2A2B" w:rsidP="001D2A2B">
      <w:pPr>
        <w:pStyle w:val="PARRAFOS"/>
      </w:pPr>
      <w:r>
        <w:t xml:space="preserve">El diseño de bases de datos es el proceso de estructurar y organizar la información de manera lógica y eficiente para satisfacer los requerimientos de un sistema. Este proceso abarca desde la conceptualización de los datos, pasando por el modelado lógico hasta llegar al diseño físico, asegurando la integridad, la reducción de redundancia y la optimización en el acceso a la información </w:t>
      </w:r>
      <w:sdt>
        <w:sdtPr>
          <w:id w:val="-1152055985"/>
          <w:citation/>
        </w:sdtPr>
        <w:sdtEndPr/>
        <w:sdtContent>
          <w:r w:rsidR="00BD2403">
            <w:fldChar w:fldCharType="begin"/>
          </w:r>
          <w:r w:rsidR="00BD2403">
            <w:rPr>
              <w:lang w:val="es-419"/>
            </w:rPr>
            <w:instrText xml:space="preserve"> CITATION Elm21 \l 22538 </w:instrText>
          </w:r>
          <w:r w:rsidR="00BD2403">
            <w:fldChar w:fldCharType="separate"/>
          </w:r>
          <w:r w:rsidR="00BD2403">
            <w:rPr>
              <w:noProof/>
              <w:lang w:val="es-419"/>
            </w:rPr>
            <w:t>(Elmasri &amp; Navathe, 2021)</w:t>
          </w:r>
          <w:r w:rsidR="00BD2403">
            <w:fldChar w:fldCharType="end"/>
          </w:r>
        </w:sdtContent>
      </w:sdt>
    </w:p>
    <w:p w14:paraId="6F313DFA" w14:textId="77777777" w:rsidR="001D2A2B" w:rsidRDefault="001D2A2B" w:rsidP="001D2A2B">
      <w:pPr>
        <w:pStyle w:val="CAPII"/>
        <w:numPr>
          <w:ilvl w:val="2"/>
          <w:numId w:val="2"/>
        </w:numPr>
        <w:jc w:val="left"/>
      </w:pPr>
      <w:bookmarkStart w:id="71" w:name="_Toc242380207"/>
      <w:r>
        <w:t>Almacenamiento de datos del monitoreo</w:t>
      </w:r>
      <w:bookmarkEnd w:id="71"/>
    </w:p>
    <w:p w14:paraId="4F2382E0" w14:textId="66E6ECD8" w:rsidR="001D2A2B" w:rsidRDefault="001D2A2B" w:rsidP="001D2A2B">
      <w:pPr>
        <w:pStyle w:val="PARRAFOS"/>
      </w:pPr>
      <w:r>
        <w:t xml:space="preserve">El almacenamiento de datos del monitoreo se refiere a la persistencia de la información recolectada por los sensores en un medio donde pueda ser consultada y analizada posteriormente. Para sistemas basados en </w:t>
      </w:r>
      <w:proofErr w:type="spellStart"/>
      <w:r>
        <w:t>IoT</w:t>
      </w:r>
      <w:proofErr w:type="spellEnd"/>
      <w:r>
        <w:t>, es crucial que este proceso sea eficiente para manejar flujos continuos de datos (</w:t>
      </w:r>
      <w:proofErr w:type="spellStart"/>
      <w:r>
        <w:t>streaming</w:t>
      </w:r>
      <w:proofErr w:type="spellEnd"/>
      <w:r>
        <w:t>) y permitir el acceso histórico, garantizando que el sistema no presente latencias en la recuperación de información crítica</w:t>
      </w:r>
      <w:sdt>
        <w:sdtPr>
          <w:id w:val="-1539275526"/>
          <w:citation/>
        </w:sdtPr>
        <w:sdtEndPr/>
        <w:sdtContent>
          <w:r w:rsidR="00BD2403">
            <w:fldChar w:fldCharType="begin"/>
          </w:r>
          <w:r w:rsidR="00BD2403">
            <w:rPr>
              <w:lang w:val="es-419"/>
            </w:rPr>
            <w:instrText xml:space="preserve"> CITATION Elm21 \l 22538 </w:instrText>
          </w:r>
          <w:r w:rsidR="00BD2403">
            <w:fldChar w:fldCharType="separate"/>
          </w:r>
          <w:r w:rsidR="00BD2403">
            <w:rPr>
              <w:noProof/>
              <w:lang w:val="es-419"/>
            </w:rPr>
            <w:t xml:space="preserve"> (Elmasri &amp; Navathe, 2021)</w:t>
          </w:r>
          <w:r w:rsidR="00BD2403">
            <w:fldChar w:fldCharType="end"/>
          </w:r>
        </w:sdtContent>
      </w:sdt>
    </w:p>
    <w:p w14:paraId="2060AA50" w14:textId="77777777" w:rsidR="001D2A2B" w:rsidRDefault="001D2A2B" w:rsidP="001D2A2B">
      <w:pPr>
        <w:pStyle w:val="CAPII"/>
        <w:jc w:val="left"/>
      </w:pPr>
      <w:bookmarkStart w:id="72" w:name="_Toc242380208"/>
      <w:r>
        <w:lastRenderedPageBreak/>
        <w:t>Desarrollo de Aplicaciones Móviles</w:t>
      </w:r>
      <w:bookmarkEnd w:id="72"/>
    </w:p>
    <w:p w14:paraId="377277DC" w14:textId="77777777" w:rsidR="001D2A2B" w:rsidRDefault="001D2A2B" w:rsidP="001D2A2B">
      <w:pPr>
        <w:pStyle w:val="CAPII"/>
        <w:numPr>
          <w:ilvl w:val="2"/>
          <w:numId w:val="2"/>
        </w:numPr>
        <w:jc w:val="left"/>
      </w:pPr>
      <w:bookmarkStart w:id="73" w:name="_Toc242380209"/>
      <w:r>
        <w:t>Concepto de aplicación móvil</w:t>
      </w:r>
      <w:bookmarkEnd w:id="73"/>
    </w:p>
    <w:p w14:paraId="3D6D009F" w14:textId="38854A41" w:rsidR="001D2A2B" w:rsidRDefault="001D2A2B" w:rsidP="001D2A2B">
      <w:pPr>
        <w:pStyle w:val="PARRAFOS"/>
      </w:pPr>
      <w:r>
        <w:t>Una aplicación móvil (o app) es un programa de software diseñado específicamente para ejecutarse en dispositivos móviles como smartphones o tabletas, aprovechando sus capacidades de hardware, conectividad inalámbrica y sensores integrados. A diferencia de las aplicaciones de escritorio tradicionales, las aplicaciones móviles están optimizadas para interfaces táctiles y entornos de red dinámicos, lo que permite una interacción constante y portátil entre el usuario y el sistema</w:t>
      </w:r>
      <w:sdt>
        <w:sdtPr>
          <w:id w:val="-645281397"/>
          <w:citation/>
        </w:sdtPr>
        <w:sdtEndPr/>
        <w:sdtContent>
          <w:r w:rsidR="00BD2403">
            <w:fldChar w:fldCharType="begin"/>
          </w:r>
          <w:r w:rsidR="00BD2403">
            <w:rPr>
              <w:lang w:val="es-419"/>
            </w:rPr>
            <w:instrText xml:space="preserve">CITATION Pre20 \l 22538 </w:instrText>
          </w:r>
          <w:r w:rsidR="00BD2403">
            <w:fldChar w:fldCharType="separate"/>
          </w:r>
          <w:r w:rsidR="00BD2403">
            <w:rPr>
              <w:noProof/>
              <w:lang w:val="es-419"/>
            </w:rPr>
            <w:t xml:space="preserve"> (Pressman &amp; Maxim, 2020)</w:t>
          </w:r>
          <w:r w:rsidR="00BD2403">
            <w:fldChar w:fldCharType="end"/>
          </w:r>
        </w:sdtContent>
      </w:sdt>
    </w:p>
    <w:p w14:paraId="19BDBB77" w14:textId="77777777" w:rsidR="001D2A2B" w:rsidRDefault="001D2A2B" w:rsidP="001D2A2B">
      <w:pPr>
        <w:pStyle w:val="CAPII"/>
        <w:numPr>
          <w:ilvl w:val="2"/>
          <w:numId w:val="2"/>
        </w:numPr>
        <w:jc w:val="left"/>
      </w:pPr>
      <w:bookmarkStart w:id="74" w:name="_Toc242380210"/>
      <w:r>
        <w:t>Arquitectura de aplicaciones móviles</w:t>
      </w:r>
      <w:bookmarkEnd w:id="74"/>
    </w:p>
    <w:p w14:paraId="1ECD86B2" w14:textId="49DA36F4" w:rsidR="001D2A2B" w:rsidRDefault="001D2A2B" w:rsidP="001D2A2B">
      <w:pPr>
        <w:pStyle w:val="PARRAFOS"/>
      </w:pPr>
      <w:r>
        <w:t xml:space="preserve">La arquitectura de una aplicación móvil define la estructura organizativa de sus componentes software, estableciendo cómo se comunican entre sí y cómo gestionan el flujo de datos y la interfaz de usuario. En el desarrollo moderno, se emplean patrones de diseño como </w:t>
      </w:r>
      <w:proofErr w:type="spellStart"/>
      <w:r>
        <w:t>MVVM</w:t>
      </w:r>
      <w:proofErr w:type="spellEnd"/>
      <w:r>
        <w:t xml:space="preserve"> (Modelo-Vista-</w:t>
      </w:r>
      <w:proofErr w:type="spellStart"/>
      <w:r>
        <w:t>VistaModelo</w:t>
      </w:r>
      <w:proofErr w:type="spellEnd"/>
      <w:r>
        <w:t xml:space="preserve">) o </w:t>
      </w:r>
      <w:proofErr w:type="spellStart"/>
      <w:r>
        <w:t>MVC</w:t>
      </w:r>
      <w:proofErr w:type="spellEnd"/>
      <w:r>
        <w:t xml:space="preserve"> (Modelo-Vista-Controlador) para desacoplar la lógica de negocio de la interfaz gráfica, lo que facilita el mantenimiento, la escalabilidad y las pruebas del sistema </w:t>
      </w:r>
      <w:sdt>
        <w:sdtPr>
          <w:id w:val="-1168088652"/>
          <w:citation/>
        </w:sdtPr>
        <w:sdtEndPr/>
        <w:sdtContent>
          <w:r w:rsidR="00BD2403">
            <w:fldChar w:fldCharType="begin"/>
          </w:r>
          <w:r w:rsidR="00BD2403">
            <w:rPr>
              <w:lang w:val="es-419"/>
            </w:rPr>
            <w:instrText xml:space="preserve"> CITATION Pre20 \l 22538 </w:instrText>
          </w:r>
          <w:r w:rsidR="00BD2403">
            <w:fldChar w:fldCharType="separate"/>
          </w:r>
          <w:r w:rsidR="00BD2403">
            <w:rPr>
              <w:noProof/>
              <w:lang w:val="es-419"/>
            </w:rPr>
            <w:t>(Pressman &amp; Maxim, 2020)</w:t>
          </w:r>
          <w:r w:rsidR="00BD2403">
            <w:fldChar w:fldCharType="end"/>
          </w:r>
        </w:sdtContent>
      </w:sdt>
      <w:r>
        <w:t>.</w:t>
      </w:r>
    </w:p>
    <w:p w14:paraId="4DB5128F" w14:textId="77777777" w:rsidR="001D2A2B" w:rsidRDefault="001D2A2B" w:rsidP="001D2A2B">
      <w:pPr>
        <w:pStyle w:val="CAPII"/>
        <w:numPr>
          <w:ilvl w:val="2"/>
          <w:numId w:val="2"/>
        </w:numPr>
        <w:jc w:val="left"/>
      </w:pPr>
      <w:bookmarkStart w:id="75" w:name="_Toc242380211"/>
      <w:r>
        <w:t>Interfaces gráficas de usuario</w:t>
      </w:r>
      <w:bookmarkEnd w:id="75"/>
    </w:p>
    <w:p w14:paraId="3695E51F" w14:textId="744ED95E" w:rsidR="001D2A2B" w:rsidRDefault="001D2A2B" w:rsidP="001D2A2B">
      <w:pPr>
        <w:pStyle w:val="PARRAFOS"/>
      </w:pPr>
      <w:r>
        <w:t xml:space="preserve">La Interfaz Gráfica de Usuario (GUI) es el medio visual a través del cual un usuario interactúa con los componentes de un sistema informático. En el desarrollo móvil, una GUI eficiente no solo debe ser estéticamente agradable, sino que debe priorizar la usabilidad, la claridad en la presentación de la información y la capacidad de respuesta táctil. La tendencia actual en diseño de aplicaciones, basada en principios de Material </w:t>
      </w:r>
      <w:proofErr w:type="spellStart"/>
      <w:r>
        <w:t>Design</w:t>
      </w:r>
      <w:proofErr w:type="spellEnd"/>
      <w:r>
        <w:t xml:space="preserve"> o Human Interface </w:t>
      </w:r>
      <w:proofErr w:type="spellStart"/>
      <w:r>
        <w:t>Guidelines</w:t>
      </w:r>
      <w:proofErr w:type="spellEnd"/>
      <w:r>
        <w:t xml:space="preserve">, busca reducir la carga cognitiva del usuario mediante </w:t>
      </w:r>
      <w:proofErr w:type="spellStart"/>
      <w:r>
        <w:t>layouts</w:t>
      </w:r>
      <w:proofErr w:type="spellEnd"/>
      <w:r>
        <w:t xml:space="preserve"> intuitivos, íconos claros y una navegación fluida </w:t>
      </w:r>
      <w:sdt>
        <w:sdtPr>
          <w:id w:val="96913715"/>
          <w:citation/>
        </w:sdtPr>
        <w:sdtEndPr/>
        <w:sdtContent>
          <w:r w:rsidR="00BD2403">
            <w:fldChar w:fldCharType="begin"/>
          </w:r>
          <w:r w:rsidR="00BD2403">
            <w:rPr>
              <w:lang w:val="es-419"/>
            </w:rPr>
            <w:instrText xml:space="preserve"> CITATION Pre20 \l 22538 </w:instrText>
          </w:r>
          <w:r w:rsidR="00BD2403">
            <w:fldChar w:fldCharType="separate"/>
          </w:r>
          <w:r w:rsidR="00BD2403">
            <w:rPr>
              <w:noProof/>
              <w:lang w:val="es-419"/>
            </w:rPr>
            <w:t>(Pressman &amp; Maxim, 2020)</w:t>
          </w:r>
          <w:r w:rsidR="00BD2403">
            <w:fldChar w:fldCharType="end"/>
          </w:r>
        </w:sdtContent>
      </w:sdt>
      <w:r>
        <w:t>.</w:t>
      </w:r>
    </w:p>
    <w:p w14:paraId="0FF5E057" w14:textId="77777777" w:rsidR="00660A74" w:rsidRDefault="00660A74" w:rsidP="001D2A2B">
      <w:pPr>
        <w:pStyle w:val="PARRAFOS"/>
      </w:pPr>
    </w:p>
    <w:p w14:paraId="2F83A2B1" w14:textId="77777777" w:rsidR="001D2A2B" w:rsidRDefault="001D2A2B" w:rsidP="001D2A2B">
      <w:pPr>
        <w:pStyle w:val="CAPII"/>
        <w:numPr>
          <w:ilvl w:val="2"/>
          <w:numId w:val="2"/>
        </w:numPr>
        <w:jc w:val="left"/>
      </w:pPr>
      <w:bookmarkStart w:id="76" w:name="_Toc242380212"/>
      <w:r>
        <w:lastRenderedPageBreak/>
        <w:t>Desarrollo para Android</w:t>
      </w:r>
      <w:bookmarkEnd w:id="76"/>
    </w:p>
    <w:p w14:paraId="68051E44" w14:textId="239ADC79" w:rsidR="001D2A2B" w:rsidRDefault="001D2A2B" w:rsidP="001D2A2B">
      <w:pPr>
        <w:pStyle w:val="PARRAFOS"/>
      </w:pPr>
      <w:r>
        <w:t xml:space="preserve">El desarrollo para Android comprende el proceso de creación de aplicaciones orientadas al sistema operativo móvil de Google, el cual cuenta con una de las cuotas de mercado más amplias a nivel global. Tradicionalmente basado en lenguajes como Java o </w:t>
      </w:r>
      <w:proofErr w:type="spellStart"/>
      <w:r>
        <w:t>Kotlin</w:t>
      </w:r>
      <w:proofErr w:type="spellEnd"/>
      <w:r>
        <w:t xml:space="preserve"> mediante entornos como Android Studio, el ecosistema de desarrollo ha evolucionado hacia la incorporación de </w:t>
      </w:r>
      <w:proofErr w:type="spellStart"/>
      <w:r>
        <w:t>frameworks</w:t>
      </w:r>
      <w:proofErr w:type="spellEnd"/>
      <w:r>
        <w:t xml:space="preserve"> multiplataforma que permiten optimizar los tiempos de entrega sin sacrificar el rendimiento nativo del hardware</w:t>
      </w:r>
      <w:r w:rsidR="00BD2403">
        <w:t xml:space="preserve"> </w:t>
      </w:r>
      <w:sdt>
        <w:sdtPr>
          <w:id w:val="255872995"/>
          <w:citation/>
        </w:sdtPr>
        <w:sdtEndPr/>
        <w:sdtContent>
          <w:r w:rsidR="00BD2403">
            <w:fldChar w:fldCharType="begin"/>
          </w:r>
          <w:r w:rsidR="00BD2403">
            <w:rPr>
              <w:lang w:val="es-419"/>
            </w:rPr>
            <w:instrText xml:space="preserve"> CITATION Pre20 \l 22538 </w:instrText>
          </w:r>
          <w:r w:rsidR="00BD2403">
            <w:fldChar w:fldCharType="separate"/>
          </w:r>
          <w:r w:rsidR="00BD2403">
            <w:rPr>
              <w:noProof/>
              <w:lang w:val="es-419"/>
            </w:rPr>
            <w:t>(Pressman &amp; Maxim, 2020)</w:t>
          </w:r>
          <w:r w:rsidR="00BD2403">
            <w:fldChar w:fldCharType="end"/>
          </w:r>
        </w:sdtContent>
      </w:sdt>
      <w:r>
        <w:t>.</w:t>
      </w:r>
    </w:p>
    <w:p w14:paraId="2766F8DC" w14:textId="77777777" w:rsidR="001D2A2B" w:rsidRDefault="001D2A2B" w:rsidP="001D2A2B">
      <w:pPr>
        <w:pStyle w:val="CAPII"/>
        <w:numPr>
          <w:ilvl w:val="2"/>
          <w:numId w:val="2"/>
        </w:numPr>
        <w:jc w:val="left"/>
      </w:pPr>
      <w:bookmarkStart w:id="77" w:name="_Toc242380213"/>
      <w:r>
        <w:t xml:space="preserve">Comunicación con dispositivos </w:t>
      </w:r>
      <w:proofErr w:type="spellStart"/>
      <w:r>
        <w:t>IoT</w:t>
      </w:r>
      <w:bookmarkEnd w:id="77"/>
      <w:proofErr w:type="spellEnd"/>
    </w:p>
    <w:p w14:paraId="3465E7D0" w14:textId="2EABC16F" w:rsidR="001D2A2B" w:rsidRDefault="001D2A2B" w:rsidP="001D2A2B">
      <w:pPr>
        <w:pStyle w:val="PARRAFOS"/>
      </w:pPr>
      <w:r>
        <w:t xml:space="preserve">La comunicación con dispositivos </w:t>
      </w:r>
      <w:proofErr w:type="spellStart"/>
      <w:r>
        <w:t>IoT</w:t>
      </w:r>
      <w:proofErr w:type="spellEnd"/>
      <w:r>
        <w:t xml:space="preserve"> (Internet de las Cosas) engloba los protocolos, métodos y canales mediante los cuales una aplicación de software interactúa, intercambia comandos y recibe flujos de datos provenientes de objetos inteligentes conectados a la red. Esta comunicación requiere protocolos ligeros y eficientes (como HTTP, </w:t>
      </w:r>
      <w:proofErr w:type="spellStart"/>
      <w:r>
        <w:t>MQTT</w:t>
      </w:r>
      <w:proofErr w:type="spellEnd"/>
      <w:r>
        <w:t xml:space="preserve"> o sockets) que garanticen una transmisión estable de la información a pesar de las fluctuaciones en las redes inalámbricas </w:t>
      </w:r>
      <w:sdt>
        <w:sdtPr>
          <w:id w:val="-267088206"/>
          <w:citation/>
        </w:sdtPr>
        <w:sdtEndPr/>
        <w:sdtContent>
          <w:r w:rsidR="00BD2403">
            <w:fldChar w:fldCharType="begin"/>
          </w:r>
          <w:r w:rsidR="00BD2403">
            <w:rPr>
              <w:lang w:val="es-419"/>
            </w:rPr>
            <w:instrText xml:space="preserve"> CITATION Pre20 \l 22538 </w:instrText>
          </w:r>
          <w:r w:rsidR="00BD2403">
            <w:fldChar w:fldCharType="separate"/>
          </w:r>
          <w:r w:rsidR="00BD2403">
            <w:rPr>
              <w:noProof/>
              <w:lang w:val="es-419"/>
            </w:rPr>
            <w:t>(Pressman &amp; Maxim, 2020)</w:t>
          </w:r>
          <w:r w:rsidR="00BD2403">
            <w:fldChar w:fldCharType="end"/>
          </w:r>
        </w:sdtContent>
      </w:sdt>
      <w:r>
        <w:t>.</w:t>
      </w:r>
    </w:p>
    <w:p w14:paraId="447AF2E0" w14:textId="77777777" w:rsidR="001D2A2B" w:rsidRDefault="001D2A2B" w:rsidP="001D2A2B">
      <w:pPr>
        <w:pStyle w:val="CAPII"/>
        <w:jc w:val="left"/>
      </w:pPr>
      <w:bookmarkStart w:id="78" w:name="_Toc242380214"/>
      <w:r>
        <w:t>Análisis Predictivo y Estadística Aplicada</w:t>
      </w:r>
      <w:bookmarkEnd w:id="78"/>
    </w:p>
    <w:p w14:paraId="3BC44CD3" w14:textId="77777777" w:rsidR="001D2A2B" w:rsidRDefault="001D2A2B" w:rsidP="001D2A2B">
      <w:pPr>
        <w:pStyle w:val="CAPII"/>
        <w:numPr>
          <w:ilvl w:val="2"/>
          <w:numId w:val="2"/>
        </w:numPr>
        <w:jc w:val="left"/>
      </w:pPr>
      <w:bookmarkStart w:id="79" w:name="_Toc242380215"/>
      <w:r>
        <w:t>Concepto de análisis predictivo</w:t>
      </w:r>
      <w:bookmarkEnd w:id="79"/>
    </w:p>
    <w:p w14:paraId="74C3FF22" w14:textId="09C7CA92" w:rsidR="001D2A2B" w:rsidRDefault="001D2A2B" w:rsidP="001D2A2B">
      <w:pPr>
        <w:pStyle w:val="PARRAFOS"/>
      </w:pPr>
      <w:r>
        <w:t xml:space="preserve">El análisis predictivo es una rama de la estadística avanzada y la minería de datos que utiliza datos históricos, algoritmos estadísticos y técnicas de aprendizaje automático para identificar la probabilidad de resultados futuros. Su propósito principal es ir más allá de describir lo que ya ocurrió, permitiendo anticiparse a los eventos basándose en patrones recurrentes y tendencias observables </w:t>
      </w:r>
      <w:sdt>
        <w:sdtPr>
          <w:id w:val="1571070734"/>
          <w:citation/>
        </w:sdtPr>
        <w:sdtEndPr/>
        <w:sdtContent>
          <w:r w:rsidR="00BD2403">
            <w:fldChar w:fldCharType="begin"/>
          </w:r>
          <w:r w:rsidR="00BD2403">
            <w:rPr>
              <w:lang w:val="es-419"/>
            </w:rPr>
            <w:instrText xml:space="preserve">CITATION Mon17 \l 22538 </w:instrText>
          </w:r>
          <w:r w:rsidR="00BD2403">
            <w:fldChar w:fldCharType="separate"/>
          </w:r>
          <w:r w:rsidR="00BD2403">
            <w:rPr>
              <w:noProof/>
              <w:lang w:val="es-419"/>
            </w:rPr>
            <w:t>(Montgomey, Runger, George C., &amp; Hubele, Norma Fari, 2017)</w:t>
          </w:r>
          <w:r w:rsidR="00BD2403">
            <w:fldChar w:fldCharType="end"/>
          </w:r>
        </w:sdtContent>
      </w:sdt>
    </w:p>
    <w:p w14:paraId="1E1FBC4E" w14:textId="77777777" w:rsidR="001D2A2B" w:rsidRDefault="001D2A2B" w:rsidP="001D2A2B">
      <w:pPr>
        <w:pStyle w:val="CAPII"/>
        <w:numPr>
          <w:ilvl w:val="2"/>
          <w:numId w:val="2"/>
        </w:numPr>
        <w:jc w:val="left"/>
      </w:pPr>
      <w:bookmarkStart w:id="80" w:name="_Toc242380216"/>
      <w:r>
        <w:t>Fundamentos de estadística descriptiva</w:t>
      </w:r>
      <w:bookmarkEnd w:id="80"/>
    </w:p>
    <w:p w14:paraId="4287C70A" w14:textId="718AF17D" w:rsidR="001D2A2B" w:rsidRDefault="001D2A2B" w:rsidP="001D2A2B">
      <w:pPr>
        <w:pStyle w:val="PARRAFOS"/>
      </w:pPr>
      <w:r>
        <w:t xml:space="preserve">La estadística descriptiva es la rama de la estadística que se encarga de recopilar, sintetizar, organizar y presentar un conjunto de datos con el propósito de facilitar su </w:t>
      </w:r>
      <w:r>
        <w:lastRenderedPageBreak/>
        <w:t xml:space="preserve">comprensión, sin llegar a extraer conclusiones generales o inferencias sobre una población más amplia. Utiliza para ello tanto tablas y gráficos como medidas numéricas que resumen el comportamiento general de la información </w:t>
      </w:r>
      <w:sdt>
        <w:sdtPr>
          <w:id w:val="-1852795074"/>
          <w:citation/>
        </w:sdtPr>
        <w:sdtEndPr/>
        <w:sdtContent>
          <w:r w:rsidR="00283E2A">
            <w:fldChar w:fldCharType="begin"/>
          </w:r>
          <w:r w:rsidR="00283E2A">
            <w:rPr>
              <w:lang w:val="es-419"/>
            </w:rPr>
            <w:instrText xml:space="preserve"> CITATION Mon17 \l 22538 </w:instrText>
          </w:r>
          <w:r w:rsidR="00283E2A">
            <w:fldChar w:fldCharType="separate"/>
          </w:r>
          <w:r w:rsidR="00283E2A">
            <w:rPr>
              <w:noProof/>
              <w:lang w:val="es-419"/>
            </w:rPr>
            <w:t>(Montgomey, Runger, George C., &amp; Hubele, Norma Fari, 2017)</w:t>
          </w:r>
          <w:r w:rsidR="00283E2A">
            <w:fldChar w:fldCharType="end"/>
          </w:r>
        </w:sdtContent>
      </w:sdt>
      <w:r w:rsidR="00283E2A">
        <w:t>.</w:t>
      </w:r>
    </w:p>
    <w:p w14:paraId="6DEBA824" w14:textId="77777777" w:rsidR="001D2A2B" w:rsidRDefault="001D2A2B" w:rsidP="001D2A2B">
      <w:pPr>
        <w:pStyle w:val="CAPII"/>
        <w:numPr>
          <w:ilvl w:val="2"/>
          <w:numId w:val="2"/>
        </w:numPr>
        <w:jc w:val="left"/>
      </w:pPr>
      <w:bookmarkStart w:id="81" w:name="_Toc242380217"/>
      <w:r>
        <w:t>Medidas de tendencia central</w:t>
      </w:r>
      <w:bookmarkEnd w:id="81"/>
    </w:p>
    <w:p w14:paraId="049E614C" w14:textId="0313ADC0" w:rsidR="001D2A2B" w:rsidRDefault="001D2A2B" w:rsidP="001D2A2B">
      <w:pPr>
        <w:pStyle w:val="PARRAFOS"/>
      </w:pPr>
      <w:r>
        <w:t xml:space="preserve">Las medidas de tendencia central son parámetros estadísticos que buscan resumir un conjunto de datos numéricos identificando su valor central o representativo. Las principales medidas utilizadas son la media aritmética (el promedio), la mediana (el valor central que divide los datos ordenados) y la moda (el valor con mayor frecuencia de aparición). Estos indicadores permiten sintetizar grandes volúmenes de información en un solo valor significativo </w:t>
      </w:r>
      <w:sdt>
        <w:sdtPr>
          <w:id w:val="580642597"/>
          <w:citation/>
        </w:sdtPr>
        <w:sdtEndPr/>
        <w:sdtContent>
          <w:r w:rsidR="00283E2A">
            <w:fldChar w:fldCharType="begin"/>
          </w:r>
          <w:r w:rsidR="00283E2A">
            <w:rPr>
              <w:lang w:val="es-419"/>
            </w:rPr>
            <w:instrText xml:space="preserve"> CITATION Mon17 \l 22538 </w:instrText>
          </w:r>
          <w:r w:rsidR="00283E2A">
            <w:fldChar w:fldCharType="separate"/>
          </w:r>
          <w:r w:rsidR="00283E2A">
            <w:rPr>
              <w:noProof/>
              <w:lang w:val="es-419"/>
            </w:rPr>
            <w:t>(Montgomey, Runger, George C., &amp; Hubele, Norma Fari, 2017)</w:t>
          </w:r>
          <w:r w:rsidR="00283E2A">
            <w:fldChar w:fldCharType="end"/>
          </w:r>
        </w:sdtContent>
      </w:sdt>
      <w:r>
        <w:t>.</w:t>
      </w:r>
    </w:p>
    <w:p w14:paraId="4B074998" w14:textId="77777777" w:rsidR="001D2A2B" w:rsidRDefault="001D2A2B" w:rsidP="001D2A2B">
      <w:pPr>
        <w:pStyle w:val="CAPII"/>
        <w:numPr>
          <w:ilvl w:val="2"/>
          <w:numId w:val="2"/>
        </w:numPr>
        <w:jc w:val="left"/>
      </w:pPr>
      <w:bookmarkStart w:id="82" w:name="_Toc242380218"/>
      <w:r>
        <w:t>Predicción del consumo energético</w:t>
      </w:r>
      <w:bookmarkEnd w:id="82"/>
    </w:p>
    <w:p w14:paraId="719F33C4" w14:textId="3880897D" w:rsidR="001D2A2B" w:rsidRDefault="001D2A2B" w:rsidP="001D2A2B">
      <w:pPr>
        <w:pStyle w:val="PARRAFOS"/>
      </w:pPr>
      <w:r>
        <w:t>La predicción del consumo energético consiste en la aplicación de modelos matemáticos, estadísticos o de aprendizaje automático para estimar la demanda de energía futura a partir del análisis de datos históricos, patrones climáticos y variables operativas. Esta proyección permite anticiparse a los requerimientos de carga, optimizar el uso de fuentes renovables y prevenir sobrecargas en la infraestructura eléctrica</w:t>
      </w:r>
      <w:r w:rsidR="00283E2A">
        <w:t xml:space="preserve"> </w:t>
      </w:r>
      <w:sdt>
        <w:sdtPr>
          <w:id w:val="-973682844"/>
          <w:citation/>
        </w:sdtPr>
        <w:sdtEndPr/>
        <w:sdtContent>
          <w:r w:rsidR="00283E2A">
            <w:fldChar w:fldCharType="begin"/>
          </w:r>
          <w:r w:rsidR="00283E2A">
            <w:rPr>
              <w:lang w:val="es-419"/>
            </w:rPr>
            <w:instrText xml:space="preserve"> CITATION Mon17 \l 22538 </w:instrText>
          </w:r>
          <w:r w:rsidR="00283E2A">
            <w:fldChar w:fldCharType="separate"/>
          </w:r>
          <w:r w:rsidR="00283E2A">
            <w:rPr>
              <w:noProof/>
              <w:lang w:val="es-419"/>
            </w:rPr>
            <w:t>(Montgomey, Runger, George C., &amp; Hubele, Norma Fari, 2017)</w:t>
          </w:r>
          <w:r w:rsidR="00283E2A">
            <w:fldChar w:fldCharType="end"/>
          </w:r>
        </w:sdtContent>
      </w:sdt>
      <w:r w:rsidR="00283E2A">
        <w:t>.</w:t>
      </w:r>
    </w:p>
    <w:p w14:paraId="0391E775" w14:textId="77777777" w:rsidR="001D2A2B" w:rsidRDefault="001D2A2B" w:rsidP="001D2A2B">
      <w:pPr>
        <w:pStyle w:val="CAPII"/>
        <w:numPr>
          <w:ilvl w:val="2"/>
          <w:numId w:val="2"/>
        </w:numPr>
        <w:jc w:val="left"/>
      </w:pPr>
      <w:bookmarkStart w:id="83" w:name="_Toc242380219"/>
      <w:r>
        <w:t>Interpretación de resultados para la toma de decisiones</w:t>
      </w:r>
      <w:bookmarkEnd w:id="83"/>
    </w:p>
    <w:p w14:paraId="0F6933B9" w14:textId="66AC2060" w:rsidR="001D2A2B" w:rsidRDefault="001D2A2B" w:rsidP="001D2A2B">
      <w:pPr>
        <w:pStyle w:val="PARRAFOS"/>
      </w:pPr>
      <w:r>
        <w:t>La interpretación de resultados para la toma de decisiones es el proceso mediante el cual los datos procesados, estadísticos y analíticos se traducen en información comprensible y accionable. Este proceso permite a los administradores o usuarios identificar problemas, evaluar el rendimiento actual y definir acciones correctivas o estratégicas fundamentadas en evidencia empírica en lugar de suposiciones</w:t>
      </w:r>
      <w:r w:rsidR="00BD2403">
        <w:t xml:space="preserve"> </w:t>
      </w:r>
      <w:sdt>
        <w:sdtPr>
          <w:id w:val="347153088"/>
          <w:citation/>
        </w:sdtPr>
        <w:sdtEndPr/>
        <w:sdtContent>
          <w:r w:rsidR="00BD2403">
            <w:fldChar w:fldCharType="begin"/>
          </w:r>
          <w:r w:rsidR="00BD2403">
            <w:rPr>
              <w:lang w:val="es-419"/>
            </w:rPr>
            <w:instrText xml:space="preserve">CITATION Mon17 \l 22538 </w:instrText>
          </w:r>
          <w:r w:rsidR="00BD2403">
            <w:fldChar w:fldCharType="separate"/>
          </w:r>
          <w:r w:rsidR="00BD2403">
            <w:rPr>
              <w:noProof/>
              <w:lang w:val="es-419"/>
            </w:rPr>
            <w:t>(Montgomey, Runger, George C., &amp; Hubele, Norma Fari, 2017)</w:t>
          </w:r>
          <w:r w:rsidR="00BD2403">
            <w:fldChar w:fldCharType="end"/>
          </w:r>
        </w:sdtContent>
      </w:sdt>
      <w:r w:rsidR="00BD2403">
        <w:t>.</w:t>
      </w:r>
    </w:p>
    <w:p w14:paraId="7462FA9C" w14:textId="77777777" w:rsidR="00660A74" w:rsidRDefault="00660A74" w:rsidP="001D2A2B">
      <w:pPr>
        <w:pStyle w:val="PARRAFOS"/>
      </w:pPr>
    </w:p>
    <w:p w14:paraId="51F1E6DF" w14:textId="77777777" w:rsidR="001D2A2B" w:rsidRDefault="001D2A2B" w:rsidP="001D2A2B">
      <w:pPr>
        <w:pStyle w:val="CAPII"/>
        <w:jc w:val="left"/>
      </w:pPr>
      <w:bookmarkStart w:id="84" w:name="_Toc242380220"/>
      <w:r>
        <w:lastRenderedPageBreak/>
        <w:t>Sistemas de Información</w:t>
      </w:r>
      <w:bookmarkEnd w:id="84"/>
    </w:p>
    <w:p w14:paraId="4832C85C" w14:textId="77777777" w:rsidR="001D2A2B" w:rsidRDefault="001D2A2B" w:rsidP="001D2A2B">
      <w:pPr>
        <w:pStyle w:val="CAPII"/>
        <w:numPr>
          <w:ilvl w:val="2"/>
          <w:numId w:val="2"/>
        </w:numPr>
        <w:jc w:val="left"/>
      </w:pPr>
      <w:bookmarkStart w:id="85" w:name="_Toc242380221"/>
      <w:r>
        <w:t>Concepto de sistema de información</w:t>
      </w:r>
      <w:bookmarkEnd w:id="85"/>
    </w:p>
    <w:p w14:paraId="5F3D58F9" w14:textId="258423E7" w:rsidR="001D2A2B" w:rsidRDefault="001D2A2B" w:rsidP="001D2A2B">
      <w:pPr>
        <w:pStyle w:val="PARRAFOS"/>
      </w:pPr>
      <w:r>
        <w:t xml:space="preserve">Un sistema de información es un conjunto de componentes interrelacionados que trabajan juntos para recopilar, procesar, almacenar y distribuir información con el fin de apoyar la toma de decisiones, la coordinación y el control dentro de una organización o proceso. Este tipo de sistemas integra hardware, software, bases de datos, redes y recursos humanos para transformar datos brutos en información útil y accesible </w:t>
      </w:r>
      <w:sdt>
        <w:sdtPr>
          <w:id w:val="-1527716633"/>
          <w:citation/>
        </w:sdtPr>
        <w:sdtEndPr/>
        <w:sdtContent>
          <w:r w:rsidR="00283E2A">
            <w:fldChar w:fldCharType="begin"/>
          </w:r>
          <w:r w:rsidR="00283E2A">
            <w:rPr>
              <w:lang w:val="es-419"/>
            </w:rPr>
            <w:instrText xml:space="preserve"> CITATION Lau20 \l 22538 </w:instrText>
          </w:r>
          <w:r w:rsidR="00283E2A">
            <w:fldChar w:fldCharType="separate"/>
          </w:r>
          <w:r w:rsidR="00283E2A">
            <w:rPr>
              <w:noProof/>
              <w:lang w:val="es-419"/>
            </w:rPr>
            <w:t>(Laudon &amp; Laudon, 2020)</w:t>
          </w:r>
          <w:r w:rsidR="00283E2A">
            <w:fldChar w:fldCharType="end"/>
          </w:r>
        </w:sdtContent>
      </w:sdt>
      <w:r>
        <w:t xml:space="preserve">.  </w:t>
      </w:r>
    </w:p>
    <w:p w14:paraId="4F8B2358" w14:textId="77777777" w:rsidR="001D2A2B" w:rsidRDefault="001D2A2B" w:rsidP="001D2A2B">
      <w:pPr>
        <w:pStyle w:val="CAPII"/>
        <w:numPr>
          <w:ilvl w:val="2"/>
          <w:numId w:val="2"/>
        </w:numPr>
        <w:jc w:val="left"/>
      </w:pPr>
      <w:bookmarkStart w:id="86" w:name="_Toc242380222"/>
      <w:r>
        <w:t>Componentes de un sistema de información</w:t>
      </w:r>
      <w:bookmarkEnd w:id="86"/>
    </w:p>
    <w:p w14:paraId="1CF26104" w14:textId="6F393792" w:rsidR="001D2A2B" w:rsidRDefault="001D2A2B" w:rsidP="001D2A2B">
      <w:pPr>
        <w:pStyle w:val="PARRAFOS"/>
      </w:pPr>
      <w:r>
        <w:t xml:space="preserve">Los componentes de un sistema de información son las partes fundamentales que permiten su funcionamiento armónico. Estos se dividen generalmente en cinco elementos clave: hardware (la infraestructura física), software (los programas y aplicaciones), bases de datos (el almacén de registros), redes (el medio de comunicación) y personas (quienes interactúan y operan el sistema). La interacción eficiente entre estos elementos determina el éxito y la calidad del sistema </w:t>
      </w:r>
      <w:sdt>
        <w:sdtPr>
          <w:id w:val="-858962772"/>
          <w:citation/>
        </w:sdtPr>
        <w:sdtEndPr/>
        <w:sdtContent>
          <w:r w:rsidR="00283E2A">
            <w:fldChar w:fldCharType="begin"/>
          </w:r>
          <w:r w:rsidR="00283E2A">
            <w:rPr>
              <w:lang w:val="es-419"/>
            </w:rPr>
            <w:instrText xml:space="preserve"> CITATION Lau20 \l 22538 </w:instrText>
          </w:r>
          <w:r w:rsidR="00283E2A">
            <w:fldChar w:fldCharType="separate"/>
          </w:r>
          <w:r w:rsidR="00283E2A">
            <w:rPr>
              <w:noProof/>
              <w:lang w:val="es-419"/>
            </w:rPr>
            <w:t>(Laudon &amp; Laudon, 2020)</w:t>
          </w:r>
          <w:r w:rsidR="00283E2A">
            <w:fldChar w:fldCharType="end"/>
          </w:r>
        </w:sdtContent>
      </w:sdt>
      <w:r w:rsidR="00283E2A">
        <w:t xml:space="preserve">.  </w:t>
      </w:r>
    </w:p>
    <w:p w14:paraId="1980A9ED" w14:textId="77777777" w:rsidR="001D2A2B" w:rsidRDefault="001D2A2B" w:rsidP="001D2A2B">
      <w:pPr>
        <w:pStyle w:val="CAPII"/>
        <w:numPr>
          <w:ilvl w:val="2"/>
          <w:numId w:val="2"/>
        </w:numPr>
        <w:jc w:val="left"/>
      </w:pPr>
      <w:bookmarkStart w:id="87" w:name="_Toc242380223"/>
      <w:r>
        <w:t>Clasificación de los sistemas de información</w:t>
      </w:r>
      <w:bookmarkEnd w:id="87"/>
    </w:p>
    <w:p w14:paraId="7803A9E8" w14:textId="7B5363F2" w:rsidR="001D2A2B" w:rsidRDefault="001D2A2B" w:rsidP="001D2A2B">
      <w:pPr>
        <w:pStyle w:val="PARRAFOS"/>
      </w:pPr>
      <w:r>
        <w:t>Los sistemas de información se clasifican según su propósito, el nivel organizativo que apoyan y las funciones que realizan. Entre las categorías principales se encuentran los Sistemas de Procesamiento de Transacciones (TPS), Sistemas de Información de Gestión (MIS), Sistemas de Apoyo a las Decisiones (</w:t>
      </w:r>
      <w:proofErr w:type="spellStart"/>
      <w:r>
        <w:t>DSS</w:t>
      </w:r>
      <w:proofErr w:type="spellEnd"/>
      <w:r>
        <w:t>) y Sistemas de Información Ejecutiva (</w:t>
      </w:r>
      <w:proofErr w:type="spellStart"/>
      <w:r>
        <w:t>EIS</w:t>
      </w:r>
      <w:proofErr w:type="spellEnd"/>
      <w:r>
        <w:t xml:space="preserve">). Esta clasificación permite entender el alcance y la complejidad del sistema según su capacidad de transformar datos brutos en inteligencia operativa </w:t>
      </w:r>
      <w:sdt>
        <w:sdtPr>
          <w:id w:val="218791379"/>
          <w:citation/>
        </w:sdtPr>
        <w:sdtEndPr/>
        <w:sdtContent>
          <w:r w:rsidR="00283E2A">
            <w:fldChar w:fldCharType="begin"/>
          </w:r>
          <w:r w:rsidR="00283E2A">
            <w:rPr>
              <w:lang w:val="es-419"/>
            </w:rPr>
            <w:instrText xml:space="preserve"> CITATION Lau20 \l 22538 </w:instrText>
          </w:r>
          <w:r w:rsidR="00283E2A">
            <w:fldChar w:fldCharType="separate"/>
          </w:r>
          <w:r w:rsidR="00283E2A">
            <w:rPr>
              <w:noProof/>
              <w:lang w:val="es-419"/>
            </w:rPr>
            <w:t>(Laudon &amp; Laudon, 2020)</w:t>
          </w:r>
          <w:r w:rsidR="00283E2A">
            <w:fldChar w:fldCharType="end"/>
          </w:r>
        </w:sdtContent>
      </w:sdt>
      <w:r w:rsidR="00283E2A">
        <w:t xml:space="preserve">.  </w:t>
      </w:r>
    </w:p>
    <w:p w14:paraId="492E3738" w14:textId="77777777" w:rsidR="00660A74" w:rsidRDefault="00660A74" w:rsidP="001D2A2B">
      <w:pPr>
        <w:pStyle w:val="PARRAFOS"/>
      </w:pPr>
    </w:p>
    <w:p w14:paraId="3F9A2E0E" w14:textId="77777777" w:rsidR="001D2A2B" w:rsidRDefault="001D2A2B" w:rsidP="001D2A2B">
      <w:pPr>
        <w:pStyle w:val="CAPII"/>
        <w:numPr>
          <w:ilvl w:val="2"/>
          <w:numId w:val="2"/>
        </w:numPr>
        <w:jc w:val="left"/>
      </w:pPr>
      <w:bookmarkStart w:id="88" w:name="_Toc242380224"/>
      <w:r>
        <w:lastRenderedPageBreak/>
        <w:t>Importancia de los sistemas de información</w:t>
      </w:r>
      <w:bookmarkEnd w:id="88"/>
    </w:p>
    <w:p w14:paraId="18E5A3D5" w14:textId="71B2BB97" w:rsidR="001D2A2B" w:rsidRDefault="001D2A2B" w:rsidP="001D2A2B">
      <w:pPr>
        <w:pStyle w:val="PARRAFOS"/>
      </w:pPr>
      <w:r w:rsidRPr="0012179A">
        <w:t xml:space="preserve">La importancia de los sistemas de información radica en su capacidad para transformar datos dispersos en información valiosa, optimizando la eficiencia operativa, mejorando la calidad de los procesos y facilitando una toma de decisiones informada y oportuna. En la actualidad, se han convertido en un recurso estratégico indispensable para cualquier entorno tecnológico o productivo, permitiendo la automatización de tareas y el control centralizado de los recursos </w:t>
      </w:r>
      <w:sdt>
        <w:sdtPr>
          <w:id w:val="-525877023"/>
          <w:citation/>
        </w:sdtPr>
        <w:sdtEndPr/>
        <w:sdtContent>
          <w:r w:rsidR="00283E2A">
            <w:fldChar w:fldCharType="begin"/>
          </w:r>
          <w:r w:rsidR="00283E2A">
            <w:rPr>
              <w:lang w:val="es-419"/>
            </w:rPr>
            <w:instrText xml:space="preserve"> CITATION Lau20 \l 22538 </w:instrText>
          </w:r>
          <w:r w:rsidR="00283E2A">
            <w:fldChar w:fldCharType="separate"/>
          </w:r>
          <w:r w:rsidR="00283E2A">
            <w:rPr>
              <w:noProof/>
              <w:lang w:val="es-419"/>
            </w:rPr>
            <w:t>(Laudon &amp; Laudon, 2020)</w:t>
          </w:r>
          <w:r w:rsidR="00283E2A">
            <w:fldChar w:fldCharType="end"/>
          </w:r>
        </w:sdtContent>
      </w:sdt>
      <w:r w:rsidR="00283E2A">
        <w:t xml:space="preserve">.  </w:t>
      </w:r>
    </w:p>
    <w:p w14:paraId="3CCAE690" w14:textId="77777777" w:rsidR="001D2A2B" w:rsidRDefault="001D2A2B" w:rsidP="001D2A2B">
      <w:pPr>
        <w:pStyle w:val="CAPII"/>
        <w:numPr>
          <w:ilvl w:val="2"/>
          <w:numId w:val="2"/>
        </w:numPr>
        <w:jc w:val="left"/>
      </w:pPr>
      <w:bookmarkStart w:id="89" w:name="_Toc242380225"/>
      <w:r>
        <w:t>Sistemas de información aplicados al monitoreo energético</w:t>
      </w:r>
      <w:bookmarkEnd w:id="89"/>
    </w:p>
    <w:p w14:paraId="4EFC0764" w14:textId="6216B0C0" w:rsidR="001D2A2B" w:rsidRDefault="001D2A2B" w:rsidP="001D2A2B">
      <w:pPr>
        <w:pStyle w:val="PARRAFOS"/>
      </w:pPr>
      <w:r w:rsidRPr="005D5998">
        <w:t xml:space="preserve">Los sistemas de información aplicados al monitoreo energético son soluciones tecnológicas especializadas en la captura, almacenamiento, procesamiento y visualización de variables eléctricas y ambientales de una instalación. Estos sistemas integran dispositivos de medición (hardware </w:t>
      </w:r>
      <w:proofErr w:type="spellStart"/>
      <w:r w:rsidRPr="005D5998">
        <w:t>IoT</w:t>
      </w:r>
      <w:proofErr w:type="spellEnd"/>
      <w:r w:rsidRPr="005D5998">
        <w:t xml:space="preserve">), infraestructura de red y plataformas de software para ofrecer una supervisión continua de la generación y el consumo de energía, facilitando la detección de ineficiencias y el control automatizado de los recursos </w:t>
      </w:r>
      <w:sdt>
        <w:sdtPr>
          <w:id w:val="772596940"/>
          <w:citation/>
        </w:sdtPr>
        <w:sdtEndPr/>
        <w:sdtContent>
          <w:r w:rsidR="00283E2A">
            <w:fldChar w:fldCharType="begin"/>
          </w:r>
          <w:r w:rsidR="00283E2A">
            <w:rPr>
              <w:lang w:val="es-419"/>
            </w:rPr>
            <w:instrText xml:space="preserve"> CITATION Lau20 \l 22538 </w:instrText>
          </w:r>
          <w:r w:rsidR="00283E2A">
            <w:fldChar w:fldCharType="separate"/>
          </w:r>
          <w:r w:rsidR="00283E2A">
            <w:rPr>
              <w:noProof/>
              <w:lang w:val="es-419"/>
            </w:rPr>
            <w:t>(Laudon &amp; Laudon, 2020)</w:t>
          </w:r>
          <w:r w:rsidR="00283E2A">
            <w:fldChar w:fldCharType="end"/>
          </w:r>
        </w:sdtContent>
      </w:sdt>
      <w:r w:rsidR="00283E2A">
        <w:t xml:space="preserve">.  </w:t>
      </w:r>
    </w:p>
    <w:p w14:paraId="35B46271" w14:textId="77777777" w:rsidR="001D2A2B" w:rsidRDefault="001D2A2B" w:rsidP="001D2A2B">
      <w:pPr>
        <w:pStyle w:val="CAPII"/>
        <w:jc w:val="left"/>
      </w:pPr>
      <w:bookmarkStart w:id="90" w:name="_Toc242380226"/>
      <w:r>
        <w:t>Ingeniería de Software</w:t>
      </w:r>
      <w:bookmarkEnd w:id="90"/>
    </w:p>
    <w:p w14:paraId="64315E18" w14:textId="77777777" w:rsidR="001D2A2B" w:rsidRDefault="001D2A2B" w:rsidP="001D2A2B">
      <w:pPr>
        <w:pStyle w:val="CAPII"/>
        <w:numPr>
          <w:ilvl w:val="2"/>
          <w:numId w:val="2"/>
        </w:numPr>
        <w:jc w:val="left"/>
      </w:pPr>
      <w:bookmarkStart w:id="91" w:name="_Toc242380227"/>
      <w:r>
        <w:t>Concepto de ingeniería de software</w:t>
      </w:r>
      <w:bookmarkEnd w:id="91"/>
    </w:p>
    <w:p w14:paraId="7D9E41B9" w14:textId="535E9F7C" w:rsidR="00660A74" w:rsidRDefault="001D2A2B" w:rsidP="001429A8">
      <w:pPr>
        <w:pStyle w:val="PARRAFOS"/>
      </w:pPr>
      <w:r w:rsidRPr="004368F2">
        <w:t xml:space="preserve">La ingeniería de software es una disciplina de la ingeniería que se encarga de todos los aspectos de la producción de software, desde las etapas iniciales de especificación hasta el mantenimiento del sistema una vez que se encuentra en funcionamiento. Su objetivo principal es aplicar principios, métodos y herramientas científicas y matemáticas para desarrollar software de alta calidad, confiable y que cumpla con los requisitos presupuestarios y temporales establecidos </w:t>
      </w:r>
      <w:sdt>
        <w:sdtPr>
          <w:id w:val="729193406"/>
          <w:citation/>
        </w:sdtPr>
        <w:sdtEndPr/>
        <w:sdtContent>
          <w:r w:rsidR="00283E2A">
            <w:fldChar w:fldCharType="begin"/>
          </w:r>
          <w:r w:rsidR="00283E2A">
            <w:rPr>
              <w:lang w:val="es-419"/>
            </w:rPr>
            <w:instrText xml:space="preserve"> CITATION Pre20 \l 22538 </w:instrText>
          </w:r>
          <w:r w:rsidR="00283E2A">
            <w:fldChar w:fldCharType="separate"/>
          </w:r>
          <w:r w:rsidR="00283E2A">
            <w:rPr>
              <w:noProof/>
              <w:lang w:val="es-419"/>
            </w:rPr>
            <w:t>(Pressman &amp; Maxim, 2020)</w:t>
          </w:r>
          <w:r w:rsidR="00283E2A">
            <w:fldChar w:fldCharType="end"/>
          </w:r>
        </w:sdtContent>
      </w:sdt>
      <w:r w:rsidR="00283E2A">
        <w:t>.</w:t>
      </w:r>
    </w:p>
    <w:p w14:paraId="701931E2" w14:textId="77C34CC6" w:rsidR="00892BC1" w:rsidRDefault="00892BC1" w:rsidP="001429A8">
      <w:pPr>
        <w:pStyle w:val="PARRAFOS"/>
      </w:pPr>
    </w:p>
    <w:p w14:paraId="1A6531CE" w14:textId="77777777" w:rsidR="00892BC1" w:rsidRDefault="00892BC1" w:rsidP="001429A8">
      <w:pPr>
        <w:pStyle w:val="PARRAFOS"/>
      </w:pPr>
    </w:p>
    <w:p w14:paraId="211F0CE4" w14:textId="77777777" w:rsidR="001D2A2B" w:rsidRDefault="001D2A2B" w:rsidP="001D2A2B">
      <w:pPr>
        <w:pStyle w:val="CAPII"/>
        <w:numPr>
          <w:ilvl w:val="2"/>
          <w:numId w:val="2"/>
        </w:numPr>
        <w:jc w:val="left"/>
      </w:pPr>
      <w:bookmarkStart w:id="92" w:name="_Toc242380228"/>
      <w:r>
        <w:lastRenderedPageBreak/>
        <w:t>Ciclo de vida del software</w:t>
      </w:r>
      <w:bookmarkEnd w:id="92"/>
    </w:p>
    <w:p w14:paraId="18986664" w14:textId="013DCA91" w:rsidR="00283E2A" w:rsidRDefault="001D2A2B" w:rsidP="00283E2A">
      <w:pPr>
        <w:pStyle w:val="PARRAFOS"/>
      </w:pPr>
      <w:r w:rsidRPr="004368F2">
        <w:t>El ciclo de vida del software (</w:t>
      </w:r>
      <w:proofErr w:type="spellStart"/>
      <w:r w:rsidRPr="004368F2">
        <w:t>SDLC</w:t>
      </w:r>
      <w:proofErr w:type="spellEnd"/>
      <w:r w:rsidRPr="004368F2">
        <w:t xml:space="preserve">, por sus siglas en inglés) es el proceso estructurado mediante el cual se planifica, crea, prueba y despliega un sistema de información. Este ciclo define las fases metodológicas por las que atraviesa el software desde su concepción inicial hasta su retirada o mantenimiento continuo, garantizando que cada etapa cumpla con estándares de calidad y control antes de avanzar a la siguiente </w:t>
      </w:r>
      <w:sdt>
        <w:sdtPr>
          <w:id w:val="-1789345207"/>
          <w:citation/>
        </w:sdtPr>
        <w:sdtEndPr/>
        <w:sdtContent>
          <w:r w:rsidR="00283E2A">
            <w:fldChar w:fldCharType="begin"/>
          </w:r>
          <w:r w:rsidR="00283E2A">
            <w:rPr>
              <w:lang w:val="es-419"/>
            </w:rPr>
            <w:instrText xml:space="preserve"> CITATION Pre20 \l 22538 </w:instrText>
          </w:r>
          <w:r w:rsidR="00283E2A">
            <w:fldChar w:fldCharType="separate"/>
          </w:r>
          <w:r w:rsidR="00283E2A">
            <w:rPr>
              <w:noProof/>
              <w:lang w:val="es-419"/>
            </w:rPr>
            <w:t>(Pressman &amp; Maxim, 2020)</w:t>
          </w:r>
          <w:r w:rsidR="00283E2A">
            <w:fldChar w:fldCharType="end"/>
          </w:r>
        </w:sdtContent>
      </w:sdt>
      <w:r w:rsidR="00283E2A">
        <w:t>.</w:t>
      </w:r>
    </w:p>
    <w:p w14:paraId="51B9EF39" w14:textId="77777777" w:rsidR="001D2A2B" w:rsidRDefault="001D2A2B" w:rsidP="001D2A2B">
      <w:pPr>
        <w:pStyle w:val="CAPII"/>
        <w:numPr>
          <w:ilvl w:val="2"/>
          <w:numId w:val="2"/>
        </w:numPr>
        <w:jc w:val="left"/>
      </w:pPr>
      <w:bookmarkStart w:id="93" w:name="_Toc242380229"/>
      <w:r>
        <w:t>Modelos de desarrollo de software</w:t>
      </w:r>
      <w:bookmarkEnd w:id="93"/>
    </w:p>
    <w:p w14:paraId="651B3812" w14:textId="588DE573" w:rsidR="001D2A2B" w:rsidRDefault="001D2A2B" w:rsidP="001D2A2B">
      <w:pPr>
        <w:pStyle w:val="PARRAFOS"/>
      </w:pPr>
      <w:r w:rsidRPr="004368F2">
        <w:t xml:space="preserve">Los modelos de desarrollo de software son marcos metodológicos que establecen el orden de las fases y las actividades a realizar durante el ciclo de vida de un proyecto informático. Estos modelos —como el modelo en cascada, el desarrollo ágil, iterativo o en espiral— dictan cómo se organizan el equipo, la toma de decisiones y las entregas de código para adaptarse mejor a la complejidad y a los cambios requeridos en el sistema </w:t>
      </w:r>
      <w:sdt>
        <w:sdtPr>
          <w:id w:val="-1574728601"/>
          <w:citation/>
        </w:sdtPr>
        <w:sdtEndPr/>
        <w:sdtContent>
          <w:r w:rsidR="00283E2A">
            <w:fldChar w:fldCharType="begin"/>
          </w:r>
          <w:r w:rsidR="00283E2A">
            <w:rPr>
              <w:lang w:val="es-419"/>
            </w:rPr>
            <w:instrText xml:space="preserve"> CITATION Pre20 \l 22538 </w:instrText>
          </w:r>
          <w:r w:rsidR="00283E2A">
            <w:fldChar w:fldCharType="separate"/>
          </w:r>
          <w:r w:rsidR="00283E2A">
            <w:rPr>
              <w:noProof/>
              <w:lang w:val="es-419"/>
            </w:rPr>
            <w:t>(Pressman &amp; Maxim, 2020)</w:t>
          </w:r>
          <w:r w:rsidR="00283E2A">
            <w:fldChar w:fldCharType="end"/>
          </w:r>
        </w:sdtContent>
      </w:sdt>
      <w:r w:rsidR="00283E2A">
        <w:t>.</w:t>
      </w:r>
    </w:p>
    <w:p w14:paraId="6042E6A0" w14:textId="77777777" w:rsidR="001D2A2B" w:rsidRDefault="001D2A2B" w:rsidP="001D2A2B">
      <w:pPr>
        <w:pStyle w:val="CAPII"/>
        <w:numPr>
          <w:ilvl w:val="2"/>
          <w:numId w:val="2"/>
        </w:numPr>
        <w:jc w:val="left"/>
      </w:pPr>
      <w:bookmarkStart w:id="94" w:name="_Toc242380230"/>
      <w:r>
        <w:t>Calidad del software</w:t>
      </w:r>
      <w:bookmarkEnd w:id="94"/>
    </w:p>
    <w:p w14:paraId="01966B09" w14:textId="410BD672" w:rsidR="001D2A2B" w:rsidRDefault="001D2A2B" w:rsidP="001D2A2B">
      <w:pPr>
        <w:pStyle w:val="PARRAFOS"/>
      </w:pPr>
      <w:r w:rsidRPr="004368F2">
        <w:t xml:space="preserve">La calidad del software se refiere al grado con el que un sistema, componente o proceso cumple con los requisitos especificados y satisface las expectativas y necesidades explícitas e implícitas del usuario final. Esta propiedad engloba tanto la funcionalidad y el rendimiento técnico como la mantenibilidad, la seguridad y la </w:t>
      </w:r>
      <w:proofErr w:type="spellStart"/>
      <w:r w:rsidRPr="004368F2">
        <w:t>usab</w:t>
      </w:r>
      <w:proofErr w:type="spellEnd"/>
      <w:sdt>
        <w:sdtPr>
          <w:id w:val="-1422321461"/>
          <w:citation/>
        </w:sdtPr>
        <w:sdtEndPr/>
        <w:sdtContent>
          <w:r>
            <w:fldChar w:fldCharType="begin"/>
          </w:r>
          <w:r w:rsidR="00BD2403">
            <w:rPr>
              <w:lang w:val="es-419"/>
            </w:rPr>
            <w:instrText xml:space="preserve">CITATION Mon17 \l 22538 </w:instrText>
          </w:r>
          <w:r>
            <w:fldChar w:fldCharType="separate"/>
          </w:r>
          <w:r w:rsidR="00BD2403">
            <w:rPr>
              <w:noProof/>
              <w:lang w:val="es-419"/>
            </w:rPr>
            <w:t xml:space="preserve"> (Montgomey, Runger, George C., &amp; Hubele, Norma Fari, 2017)</w:t>
          </w:r>
          <w:r>
            <w:fldChar w:fldCharType="end"/>
          </w:r>
        </w:sdtContent>
      </w:sdt>
      <w:sdt>
        <w:sdtPr>
          <w:id w:val="857000193"/>
          <w:citation/>
        </w:sdtPr>
        <w:sdtEndPr/>
        <w:sdtContent>
          <w:r>
            <w:fldChar w:fldCharType="begin"/>
          </w:r>
          <w:r w:rsidR="00BD2403">
            <w:rPr>
              <w:lang w:val="es-419"/>
            </w:rPr>
            <w:instrText xml:space="preserve">CITATION Pre20 \l 22538 </w:instrText>
          </w:r>
          <w:r>
            <w:fldChar w:fldCharType="separate"/>
          </w:r>
          <w:r w:rsidR="00BD2403">
            <w:rPr>
              <w:noProof/>
              <w:lang w:val="es-419"/>
            </w:rPr>
            <w:t xml:space="preserve"> (Pressman &amp; Maxim, 2020)</w:t>
          </w:r>
          <w:r>
            <w:fldChar w:fldCharType="end"/>
          </w:r>
        </w:sdtContent>
      </w:sdt>
      <w:proofErr w:type="spellStart"/>
      <w:r w:rsidRPr="004368F2">
        <w:t>ilidad</w:t>
      </w:r>
      <w:proofErr w:type="spellEnd"/>
      <w:r w:rsidRPr="004368F2">
        <w:t xml:space="preserve"> de la aplicación, garantizando que el producto final sea robusto, fiable y libre de fallos críticos </w:t>
      </w:r>
      <w:sdt>
        <w:sdtPr>
          <w:id w:val="289104695"/>
          <w:citation/>
        </w:sdtPr>
        <w:sdtEndPr/>
        <w:sdtContent>
          <w:r w:rsidR="00283E2A">
            <w:fldChar w:fldCharType="begin"/>
          </w:r>
          <w:r w:rsidR="00283E2A">
            <w:rPr>
              <w:lang w:val="es-419"/>
            </w:rPr>
            <w:instrText xml:space="preserve"> CITATION Pre20 \l 22538 </w:instrText>
          </w:r>
          <w:r w:rsidR="00283E2A">
            <w:fldChar w:fldCharType="separate"/>
          </w:r>
          <w:r w:rsidR="00283E2A">
            <w:rPr>
              <w:noProof/>
              <w:lang w:val="es-419"/>
            </w:rPr>
            <w:t>(Pressman &amp; Maxim, 2020)</w:t>
          </w:r>
          <w:r w:rsidR="00283E2A">
            <w:fldChar w:fldCharType="end"/>
          </w:r>
        </w:sdtContent>
      </w:sdt>
      <w:r w:rsidR="00283E2A">
        <w:t>.</w:t>
      </w:r>
    </w:p>
    <w:p w14:paraId="0294E2C2" w14:textId="77777777" w:rsidR="001D2A2B" w:rsidRDefault="001D2A2B" w:rsidP="001D2A2B">
      <w:pPr>
        <w:pStyle w:val="CAPII"/>
        <w:numPr>
          <w:ilvl w:val="2"/>
          <w:numId w:val="2"/>
        </w:numPr>
        <w:jc w:val="left"/>
      </w:pPr>
      <w:bookmarkStart w:id="95" w:name="_Toc242380231"/>
      <w:r>
        <w:t>Importancia de la ingeniería de software</w:t>
      </w:r>
      <w:bookmarkEnd w:id="95"/>
    </w:p>
    <w:p w14:paraId="24CBDF95" w14:textId="69A51F9C" w:rsidR="001D2A2B" w:rsidRDefault="001D2A2B" w:rsidP="001D2A2B">
      <w:pPr>
        <w:pStyle w:val="PARRAFOS"/>
      </w:pPr>
      <w:r w:rsidRPr="004368F2">
        <w:t xml:space="preserve">La importancia de la ingeniería de software radica en su capacidad para proporcionar métodos sistemáticos, rigurosos y probados que eviten el desarrollo empírico o desorganizado de los sistemas informáticos. Al aplicar principios de ingeniería, se logra </w:t>
      </w:r>
      <w:r w:rsidRPr="004368F2">
        <w:lastRenderedPageBreak/>
        <w:t xml:space="preserve">reducir la complejidad, controlar los costos, minimizar la aparición de errores críticos y garantizar que el producto final sea escalable, mantenible y cumpla estrictamente con las expectativas del usuario </w:t>
      </w:r>
      <w:sdt>
        <w:sdtPr>
          <w:id w:val="-1552916623"/>
          <w:citation/>
        </w:sdtPr>
        <w:sdtEndPr/>
        <w:sdtContent>
          <w:r w:rsidR="00283E2A">
            <w:fldChar w:fldCharType="begin"/>
          </w:r>
          <w:r w:rsidR="00283E2A">
            <w:rPr>
              <w:lang w:val="es-419"/>
            </w:rPr>
            <w:instrText xml:space="preserve"> CITATION Pre20 \l 22538 </w:instrText>
          </w:r>
          <w:r w:rsidR="00283E2A">
            <w:fldChar w:fldCharType="separate"/>
          </w:r>
          <w:r w:rsidR="00283E2A">
            <w:rPr>
              <w:noProof/>
              <w:lang w:val="es-419"/>
            </w:rPr>
            <w:t>(Pressman &amp; Maxim, 2020)</w:t>
          </w:r>
          <w:r w:rsidR="00283E2A">
            <w:fldChar w:fldCharType="end"/>
          </w:r>
        </w:sdtContent>
      </w:sdt>
      <w:r w:rsidR="00283E2A">
        <w:t>.</w:t>
      </w:r>
    </w:p>
    <w:p w14:paraId="3C4D1175" w14:textId="77777777" w:rsidR="001D2A2B" w:rsidRDefault="001D2A2B" w:rsidP="001D2A2B">
      <w:pPr>
        <w:pStyle w:val="CAPII"/>
        <w:numPr>
          <w:ilvl w:val="2"/>
          <w:numId w:val="2"/>
        </w:numPr>
        <w:jc w:val="left"/>
      </w:pPr>
      <w:bookmarkStart w:id="96" w:name="_Toc242380232"/>
      <w:r>
        <w:t>Requerimientos funcionales</w:t>
      </w:r>
      <w:bookmarkEnd w:id="96"/>
    </w:p>
    <w:p w14:paraId="73A39B24" w14:textId="093678D9" w:rsidR="001D2A2B" w:rsidRDefault="001D2A2B" w:rsidP="001D2A2B">
      <w:pPr>
        <w:pStyle w:val="PARRAFOS"/>
      </w:pPr>
      <w:r w:rsidRPr="004368F2">
        <w:t xml:space="preserve">Los requerimientos funcionales son las descripciones detalladas de lo que un sistema debe hacer, especificando su comportamiento, las entradas que aceptará, los procesos que ejecutará y las salidas exactas que producirá bajo condiciones específicas. En la ingeniería de software, definir correctamente estos requerimientos establece el contrato base entre el desarrollador y el usuario, determinando las características y capacidades operativas con las que contará el sistema final </w:t>
      </w:r>
      <w:sdt>
        <w:sdtPr>
          <w:id w:val="1290005330"/>
          <w:citation/>
        </w:sdtPr>
        <w:sdtEndPr/>
        <w:sdtContent>
          <w:r w:rsidR="00283E2A">
            <w:fldChar w:fldCharType="begin"/>
          </w:r>
          <w:r w:rsidR="00283E2A">
            <w:rPr>
              <w:lang w:val="es-419"/>
            </w:rPr>
            <w:instrText xml:space="preserve"> CITATION Pre20 \l 22538 </w:instrText>
          </w:r>
          <w:r w:rsidR="00283E2A">
            <w:fldChar w:fldCharType="separate"/>
          </w:r>
          <w:r w:rsidR="00283E2A">
            <w:rPr>
              <w:noProof/>
              <w:lang w:val="es-419"/>
            </w:rPr>
            <w:t>(Pressman &amp; Maxim, 2020)</w:t>
          </w:r>
          <w:r w:rsidR="00283E2A">
            <w:fldChar w:fldCharType="end"/>
          </w:r>
        </w:sdtContent>
      </w:sdt>
      <w:r w:rsidR="00283E2A">
        <w:t>.</w:t>
      </w:r>
    </w:p>
    <w:p w14:paraId="6683B04F" w14:textId="77777777" w:rsidR="001D2A2B" w:rsidRDefault="001D2A2B" w:rsidP="001D2A2B">
      <w:pPr>
        <w:pStyle w:val="CAPII"/>
        <w:numPr>
          <w:ilvl w:val="2"/>
          <w:numId w:val="2"/>
        </w:numPr>
        <w:jc w:val="left"/>
      </w:pPr>
      <w:bookmarkStart w:id="97" w:name="_Toc242380233"/>
      <w:r>
        <w:t>Requerimientos no funcionales</w:t>
      </w:r>
      <w:bookmarkEnd w:id="97"/>
    </w:p>
    <w:p w14:paraId="650FA6D5" w14:textId="5C5C6203" w:rsidR="001D2A2B" w:rsidRDefault="001D2A2B" w:rsidP="001D2A2B">
      <w:pPr>
        <w:pStyle w:val="PARRAFOS"/>
      </w:pPr>
      <w:r w:rsidRPr="004368F2">
        <w:t xml:space="preserve">Los requerimientos no funcionales son aquellas restricciones, atributos de calidad o características operativas que el sistema debe cumplir, enfocándose en cómo se comporta el software en lugar de qué funciones realiza. Estos criterios incluyen aspectos críticos como el rendimiento, la seguridad, la disponibilidad, la escalabilidad y la usabilidad, los cuales determinan la experiencia del usuario y la robustez general de la aplicación </w:t>
      </w:r>
      <w:sdt>
        <w:sdtPr>
          <w:id w:val="-1941987400"/>
          <w:citation/>
        </w:sdtPr>
        <w:sdtEndPr/>
        <w:sdtContent>
          <w:r w:rsidR="00283E2A">
            <w:fldChar w:fldCharType="begin"/>
          </w:r>
          <w:r w:rsidR="00283E2A">
            <w:rPr>
              <w:lang w:val="es-419"/>
            </w:rPr>
            <w:instrText xml:space="preserve"> CITATION Pre20 \l 22538 </w:instrText>
          </w:r>
          <w:r w:rsidR="00283E2A">
            <w:fldChar w:fldCharType="separate"/>
          </w:r>
          <w:r w:rsidR="00283E2A">
            <w:rPr>
              <w:noProof/>
              <w:lang w:val="es-419"/>
            </w:rPr>
            <w:t>(Pressman &amp; Maxim, 2020)</w:t>
          </w:r>
          <w:r w:rsidR="00283E2A">
            <w:fldChar w:fldCharType="end"/>
          </w:r>
        </w:sdtContent>
      </w:sdt>
      <w:r w:rsidR="00283E2A">
        <w:t>.</w:t>
      </w:r>
    </w:p>
    <w:p w14:paraId="248014F1" w14:textId="77777777" w:rsidR="001D2A2B" w:rsidRDefault="001D2A2B" w:rsidP="001D2A2B">
      <w:pPr>
        <w:pStyle w:val="CAPII"/>
        <w:jc w:val="left"/>
      </w:pPr>
      <w:bookmarkStart w:id="98" w:name="_Toc242380234"/>
      <w:r>
        <w:t>Análisis y Diseño de Sistemas</w:t>
      </w:r>
      <w:bookmarkEnd w:id="98"/>
    </w:p>
    <w:p w14:paraId="60B03A0A" w14:textId="77777777" w:rsidR="001D2A2B" w:rsidRDefault="001D2A2B" w:rsidP="001D2A2B">
      <w:pPr>
        <w:pStyle w:val="CAPII"/>
        <w:numPr>
          <w:ilvl w:val="2"/>
          <w:numId w:val="2"/>
        </w:numPr>
        <w:jc w:val="left"/>
      </w:pPr>
      <w:bookmarkStart w:id="99" w:name="_Toc242380235"/>
      <w:r>
        <w:t>Concepto de análisis de sistemas</w:t>
      </w:r>
      <w:bookmarkEnd w:id="99"/>
    </w:p>
    <w:p w14:paraId="63AF7F53" w14:textId="293494DB" w:rsidR="001D2A2B" w:rsidRDefault="001D2A2B" w:rsidP="001D2A2B">
      <w:pPr>
        <w:pStyle w:val="PARRAFOS"/>
      </w:pPr>
      <w:r w:rsidRPr="004368F2">
        <w:t xml:space="preserve">El análisis de sistemas es el proceso mediante el cual se examinan los componentes, las funciones y los procesos de un sistema existente o propuesto para comprender cómo opera y cómo puede ser mejorado o construido desde cero. Este análisis implica la descomposición del sistema en sus partes constituyentes, la identificación de los flujos de datos y la definición de las interacciones entre los diversos elementos (como hardware, software, usuarios y procesos de negocio) para asegurar que el sistema final cumpla con sus objetivos operativos y estratégicos </w:t>
      </w:r>
      <w:sdt>
        <w:sdtPr>
          <w:id w:val="935026972"/>
          <w:citation/>
        </w:sdtPr>
        <w:sdtEndPr/>
        <w:sdtContent>
          <w:r w:rsidR="00283E2A">
            <w:fldChar w:fldCharType="begin"/>
          </w:r>
          <w:r w:rsidR="00283E2A">
            <w:rPr>
              <w:lang w:val="es-419"/>
            </w:rPr>
            <w:instrText xml:space="preserve"> CITATION Ken11 \l 22538 </w:instrText>
          </w:r>
          <w:r w:rsidR="00283E2A">
            <w:fldChar w:fldCharType="separate"/>
          </w:r>
          <w:r w:rsidR="00283E2A">
            <w:rPr>
              <w:noProof/>
              <w:lang w:val="es-419"/>
            </w:rPr>
            <w:t>(Kendall &amp; Kendall, 2011)</w:t>
          </w:r>
          <w:r w:rsidR="00283E2A">
            <w:fldChar w:fldCharType="end"/>
          </w:r>
        </w:sdtContent>
      </w:sdt>
    </w:p>
    <w:p w14:paraId="5EB4905B" w14:textId="77777777" w:rsidR="001D2A2B" w:rsidRDefault="001D2A2B" w:rsidP="001D2A2B">
      <w:pPr>
        <w:pStyle w:val="CAPII"/>
        <w:numPr>
          <w:ilvl w:val="2"/>
          <w:numId w:val="2"/>
        </w:numPr>
        <w:jc w:val="left"/>
      </w:pPr>
      <w:bookmarkStart w:id="100" w:name="_Toc242380236"/>
      <w:r>
        <w:lastRenderedPageBreak/>
        <w:t>Modelado de sistemas Arquitectura del sistema</w:t>
      </w:r>
      <w:bookmarkEnd w:id="100"/>
    </w:p>
    <w:p w14:paraId="5012E0E7" w14:textId="0619747E" w:rsidR="001D2A2B" w:rsidRDefault="001D2A2B" w:rsidP="001D2A2B">
      <w:pPr>
        <w:pStyle w:val="PARRAFOS"/>
      </w:pPr>
      <w:r w:rsidRPr="00034C5E">
        <w:t xml:space="preserve">El modelado de sistemas consiste en la representación gráfica y lógica de los componentes de un sistema y sus interrelaciones, permitiendo visualizar cómo operará el sistema antes de su construcción física. Por otro lado, la arquitectura del sistema es el diseño de alto nivel que define la organización estructural, los módulos funcionales, las interfaces y los protocolos de comunicación necesarios para que todas las partes (sensores, servidores, bases de datos y clientes móviles) operen de manera coherente y eficiente </w:t>
      </w:r>
      <w:sdt>
        <w:sdtPr>
          <w:id w:val="201990344"/>
          <w:citation/>
        </w:sdtPr>
        <w:sdtEndPr/>
        <w:sdtContent>
          <w:r w:rsidR="00283E2A">
            <w:fldChar w:fldCharType="begin"/>
          </w:r>
          <w:r w:rsidR="00283E2A">
            <w:rPr>
              <w:lang w:val="es-419"/>
            </w:rPr>
            <w:instrText xml:space="preserve"> CITATION Ken11 \l 22538 </w:instrText>
          </w:r>
          <w:r w:rsidR="00283E2A">
            <w:fldChar w:fldCharType="separate"/>
          </w:r>
          <w:r w:rsidR="00283E2A">
            <w:rPr>
              <w:noProof/>
              <w:lang w:val="es-419"/>
            </w:rPr>
            <w:t>(Kendall &amp; Kendall, 2011)</w:t>
          </w:r>
          <w:r w:rsidR="00283E2A">
            <w:fldChar w:fldCharType="end"/>
          </w:r>
        </w:sdtContent>
      </w:sdt>
    </w:p>
    <w:p w14:paraId="0D58A3BB" w14:textId="77777777" w:rsidR="00085829" w:rsidRDefault="00085829" w:rsidP="00085829">
      <w:pPr>
        <w:pStyle w:val="Piedepgina"/>
      </w:pPr>
      <w:r>
        <w:br/>
      </w:r>
    </w:p>
    <w:p w14:paraId="0D60C868" w14:textId="77777777" w:rsidR="00085829" w:rsidRDefault="00085829">
      <w:pPr>
        <w:spacing w:after="160" w:line="259" w:lineRule="auto"/>
        <w:ind w:left="0" w:right="0" w:firstLine="0"/>
        <w:jc w:val="left"/>
        <w:rPr>
          <w:rFonts w:eastAsia="Calibri" w:cs="Calibri"/>
          <w:b/>
          <w:sz w:val="22"/>
          <w:lang w:val="es-419"/>
        </w:rPr>
      </w:pPr>
      <w:r>
        <w:br w:type="page"/>
      </w:r>
    </w:p>
    <w:p w14:paraId="746BECBC" w14:textId="1C8DF79B" w:rsidR="00396CEC" w:rsidRPr="00FA5BD8" w:rsidRDefault="00300FE1" w:rsidP="008813F6">
      <w:pPr>
        <w:pStyle w:val="TITULOS"/>
      </w:pPr>
      <w:bookmarkStart w:id="101" w:name="_Toc242380237"/>
      <w:r w:rsidRPr="00FA5BD8">
        <w:lastRenderedPageBreak/>
        <w:t xml:space="preserve">CAPITULO III </w:t>
      </w:r>
      <w:r w:rsidR="00396CEC" w:rsidRPr="00FA5BD8">
        <w:t>PROPUESTA</w:t>
      </w:r>
      <w:r w:rsidRPr="00FA5BD8">
        <w:t xml:space="preserve"> DE </w:t>
      </w:r>
      <w:r w:rsidR="00396CEC" w:rsidRPr="00FA5BD8">
        <w:t>INNOVACIÓN</w:t>
      </w:r>
      <w:r w:rsidRPr="00FA5BD8">
        <w:t xml:space="preserve"> </w:t>
      </w:r>
      <w:r w:rsidR="00396CEC" w:rsidRPr="00FA5BD8">
        <w:t>O SOLUCIÓN DEL PROBLEMA</w:t>
      </w:r>
      <w:bookmarkEnd w:id="101"/>
      <w:r w:rsidR="00396CEC" w:rsidRPr="00FA5BD8">
        <w:t xml:space="preserve"> </w:t>
      </w:r>
    </w:p>
    <w:p w14:paraId="3BBC34A7" w14:textId="75637B59" w:rsidR="00D938FA" w:rsidRPr="00D938FA" w:rsidRDefault="00D938FA" w:rsidP="00B43CB3">
      <w:pPr>
        <w:pStyle w:val="CAPIII"/>
      </w:pPr>
      <w:bookmarkStart w:id="102" w:name="_Toc242380238"/>
      <w:r w:rsidRPr="00D938FA">
        <w:t>Desarrollo de Propuesta y Pruebas</w:t>
      </w:r>
      <w:bookmarkEnd w:id="102"/>
    </w:p>
    <w:p w14:paraId="3BA1E887" w14:textId="76B34E13" w:rsidR="00D938FA" w:rsidRPr="00B43CB3" w:rsidRDefault="00D938FA" w:rsidP="00B43CB3">
      <w:pPr>
        <w:pStyle w:val="CAPIII"/>
      </w:pPr>
      <w:bookmarkStart w:id="103" w:name="_Toc242380239"/>
      <w:r w:rsidRPr="00D938FA">
        <w:t>Desarrollo de la Propuesta</w:t>
      </w:r>
      <w:bookmarkEnd w:id="103"/>
      <w:r w:rsidRPr="00D938FA">
        <w:t xml:space="preserve"> </w:t>
      </w:r>
    </w:p>
    <w:p w14:paraId="5372262D" w14:textId="157D6006" w:rsidR="00D938FA" w:rsidRPr="00B43CB3" w:rsidRDefault="00D938FA" w:rsidP="00B43CB3">
      <w:pPr>
        <w:pStyle w:val="PARRAFOS"/>
        <w:rPr>
          <w:lang w:val="es-419"/>
        </w:rPr>
      </w:pPr>
      <w:r w:rsidRPr="00D938FA">
        <w:rPr>
          <w:lang w:val="es-419"/>
        </w:rPr>
        <w:t>El desarrollo de la propuesta se organizó en cinco objetivos específicos que siguen una secuencia: diagnóstico de la situación energética, definición de requerimientos, diseño e integración de la arquitectura, desarrollo de la aplicación móvil y evaluación del sistema. Esta secuencia permite relacionar la necesidad identificada en la comunidad Alto Ivon con la solución tecnológica planteada. En cada apartado se describen las actividades necesarias, los productos que deben obtenerse y las evidencias que respaldan el trabajo.</w:t>
      </w:r>
    </w:p>
    <w:p w14:paraId="7BF38FC1" w14:textId="32438920" w:rsidR="00D938FA" w:rsidRPr="00B43CB3" w:rsidRDefault="00D938FA" w:rsidP="00B43CB3">
      <w:pPr>
        <w:pStyle w:val="PARRAFOS"/>
        <w:rPr>
          <w:lang w:val="es-419"/>
        </w:rPr>
      </w:pPr>
      <w:r w:rsidRPr="00D938FA">
        <w:rPr>
          <w:lang w:val="es-419"/>
        </w:rPr>
        <w:t>El proyecto se orienta al monitoreo y análisis predictivo para optimizar el uso de energía solar. Por ello, es necesario diferenciar las variables que el prototipo puede medir directamente de los indicadores que se calculan a partir de esas mediciones. La aplicación Android revisada presenta nivel y voltaje de batería, voltaje solar, corriente de carga, conexión del ESP32 y datos climáticos recibidos; la documentación del prototipo debe especificar además cómo se mide el consumo de las cargas de la vivienda, si esa medición forma parte del sistema implementado.</w:t>
      </w:r>
    </w:p>
    <w:p w14:paraId="04750BD6" w14:textId="6C79358D" w:rsidR="00D938FA" w:rsidRPr="00B43CB3" w:rsidRDefault="00D938FA" w:rsidP="00B43CB3">
      <w:pPr>
        <w:pStyle w:val="CAPIII"/>
        <w:numPr>
          <w:ilvl w:val="2"/>
          <w:numId w:val="4"/>
        </w:numPr>
      </w:pPr>
      <w:bookmarkStart w:id="104" w:name="_Toc242380240"/>
      <w:r w:rsidRPr="00D938FA">
        <w:t xml:space="preserve">Desarrollo del objetivo específico 1. </w:t>
      </w:r>
      <w:r w:rsidR="00B43CB3" w:rsidRPr="00D938FA">
        <w:t>Analizar el estado actual del consumo energético en viviendas comunitarias para conocer las condiciones actuales y establecer las bases para una mejor gestión energética.</w:t>
      </w:r>
      <w:bookmarkEnd w:id="104"/>
    </w:p>
    <w:p w14:paraId="3AB8AB41" w14:textId="0108553E" w:rsidR="00D938FA" w:rsidRPr="00B43CB3" w:rsidRDefault="00D938FA" w:rsidP="00B43CB3">
      <w:pPr>
        <w:pStyle w:val="PARRAFOS"/>
        <w:rPr>
          <w:lang w:val="es-419"/>
        </w:rPr>
      </w:pPr>
      <w:r w:rsidRPr="00D938FA">
        <w:rPr>
          <w:lang w:val="es-419"/>
        </w:rPr>
        <w:t xml:space="preserve">El primer objetivo establece la línea base sobre la cual se diseña la solución. El diagnóstico se enfocó en las condiciones de acceso y uso de energía de las viviendas de Alto Ivon, comunidad del municipio de Riberalta que, según el planteamiento del problema, se encuentra alejada de la red pública. El documento identifica la coexistencia de sistemas solares, generadores a combustible y soluciones portátiles, además de dificultades para conocer el estado de carga y el consumo disponible. Estos </w:t>
      </w:r>
      <w:r w:rsidRPr="00D938FA">
        <w:rPr>
          <w:lang w:val="es-419"/>
        </w:rPr>
        <w:lastRenderedPageBreak/>
        <w:t>antecedentes orientan el análisis, pero los resultados deben sustentarse con los registros de campo recopilados durante el proyecto.</w:t>
      </w:r>
    </w:p>
    <w:p w14:paraId="50A74C95" w14:textId="37BAD81B" w:rsidR="00D938FA" w:rsidRPr="00D938FA" w:rsidRDefault="00D938FA" w:rsidP="00B43CB3">
      <w:pPr>
        <w:pStyle w:val="PARRAFOS"/>
        <w:rPr>
          <w:lang w:val="es-419"/>
        </w:rPr>
      </w:pPr>
      <w:r w:rsidRPr="00D938FA">
        <w:rPr>
          <w:lang w:val="es-419"/>
        </w:rPr>
        <w:t>Para desarrollar este objetivo se siguieron las actividades que se detallan a continuación:</w:t>
      </w:r>
    </w:p>
    <w:p w14:paraId="3B6891E5" w14:textId="5AD9E9C5" w:rsidR="00D938FA" w:rsidRPr="00D938FA" w:rsidRDefault="00D938FA" w:rsidP="00B43CB3">
      <w:pPr>
        <w:pStyle w:val="PARRAFOS"/>
        <w:numPr>
          <w:ilvl w:val="0"/>
          <w:numId w:val="34"/>
        </w:numPr>
        <w:rPr>
          <w:lang w:val="es-419"/>
        </w:rPr>
      </w:pPr>
      <w:r w:rsidRPr="00D938FA">
        <w:rPr>
          <w:lang w:val="es-419"/>
        </w:rPr>
        <w:t>Delimitación del contexto. Se precisó la comunidad y el tipo de viviendas consideradas, identificando las fuentes de energía disponibles en cada caso: paneles y baterías, generadores o dispositivos solares portátiles. Esta delimitación evita generalizar los resultados a viviendas que no fueron observadas.</w:t>
      </w:r>
    </w:p>
    <w:p w14:paraId="009FF4C4" w14:textId="0F98B84C" w:rsidR="00D938FA" w:rsidRPr="00D938FA" w:rsidRDefault="00D938FA" w:rsidP="00B43CB3">
      <w:pPr>
        <w:pStyle w:val="PARRAFOS"/>
        <w:numPr>
          <w:ilvl w:val="0"/>
          <w:numId w:val="34"/>
        </w:numPr>
        <w:rPr>
          <w:lang w:val="es-419"/>
        </w:rPr>
      </w:pPr>
      <w:r w:rsidRPr="00D938FA">
        <w:rPr>
          <w:lang w:val="es-419"/>
        </w:rPr>
        <w:t>Identificación de usuarios, equipos y necesidades. Se registraron los hogares o responsables consultados y las cargas eléctricas relevantes, como iluminación, televisión, radio, refrigeración o carga de teléfonos, únicamente cuando correspondía a la vivienda observada. También se identificaron los problemas reportados al operar los sistemas, por ejemplo, la falta de una indicación confiable del estado de batería.</w:t>
      </w:r>
    </w:p>
    <w:p w14:paraId="59461DD7" w14:textId="70E2EA49" w:rsidR="00D938FA" w:rsidRPr="00D938FA" w:rsidRDefault="00D938FA" w:rsidP="00B43CB3">
      <w:pPr>
        <w:pStyle w:val="PARRAFOS"/>
        <w:numPr>
          <w:ilvl w:val="0"/>
          <w:numId w:val="34"/>
        </w:numPr>
        <w:rPr>
          <w:lang w:val="es-419"/>
        </w:rPr>
      </w:pPr>
      <w:r w:rsidRPr="00D938FA">
        <w:rPr>
          <w:lang w:val="es-419"/>
        </w:rPr>
        <w:t>Recolección de información. El capítulo metodológico plantea entrevistas semiestructuradas y observación directa. Las entrevistas permiten recoger experiencias, hábitos de uso y costos reportados; la observación permite describir los componentes visibles, su instalación y las condiciones de uso. En la redacción definitiva se debe indicar cuántas personas o viviendas participaron, en qué fechas y con qué instrumentos.</w:t>
      </w:r>
    </w:p>
    <w:p w14:paraId="2A1D3105" w14:textId="4C42F8F1" w:rsidR="00D938FA" w:rsidRPr="00D938FA" w:rsidRDefault="00D938FA" w:rsidP="00B43CB3">
      <w:pPr>
        <w:pStyle w:val="PARRAFOS"/>
        <w:numPr>
          <w:ilvl w:val="0"/>
          <w:numId w:val="34"/>
        </w:numPr>
        <w:rPr>
          <w:lang w:val="es-419"/>
        </w:rPr>
      </w:pPr>
      <w:r w:rsidRPr="00D938FA">
        <w:rPr>
          <w:lang w:val="es-419"/>
        </w:rPr>
        <w:t xml:space="preserve">Organización de la línea base. La información se clasificó por vivienda o sistema y por fuente. Cuando existieron mediciones, se registraron con fecha, hora, unidad e instrumento. Para el consumo se recomienda expresar energía en </w:t>
      </w:r>
      <w:proofErr w:type="spellStart"/>
      <w:r w:rsidRPr="00D938FA">
        <w:rPr>
          <w:lang w:val="es-419"/>
        </w:rPr>
        <w:t>Wh</w:t>
      </w:r>
      <w:proofErr w:type="spellEnd"/>
      <w:r w:rsidRPr="00D938FA">
        <w:rPr>
          <w:lang w:val="es-419"/>
        </w:rPr>
        <w:t xml:space="preserve"> o kWh por intervalo; para el sistema fotovoltaico se consignan voltaje en V, corriente en A y nivel de batería en porcentaje, indicando cómo se obtuvo cada dato.</w:t>
      </w:r>
    </w:p>
    <w:p w14:paraId="1DE2AF5D" w14:textId="40550A4C" w:rsidR="00D938FA" w:rsidRPr="00D938FA" w:rsidRDefault="00D938FA" w:rsidP="00B43CB3">
      <w:pPr>
        <w:pStyle w:val="PARRAFOS"/>
        <w:numPr>
          <w:ilvl w:val="0"/>
          <w:numId w:val="34"/>
        </w:numPr>
        <w:rPr>
          <w:lang w:val="es-419"/>
        </w:rPr>
      </w:pPr>
      <w:r w:rsidRPr="00D938FA">
        <w:rPr>
          <w:lang w:val="es-419"/>
        </w:rPr>
        <w:lastRenderedPageBreak/>
        <w:t>Interpretación del diagnóstico. Se compararon las necesidades de supervisión con las limitaciones observadas: falta de lecturas continuas, dificultad para reconocer una batería baja o una falla y dependencia de estimaciones del usuario. El resultado de esta etapa es una descripción verificable de la situación inicial que justifica qué variables y alertas deberá cubrir el sistema.</w:t>
      </w:r>
    </w:p>
    <w:p w14:paraId="4F9C868A" w14:textId="07EE787F" w:rsidR="00D938FA" w:rsidRPr="00D938FA" w:rsidRDefault="00D938FA" w:rsidP="00B43CB3">
      <w:pPr>
        <w:pStyle w:val="PARRAFOS"/>
        <w:rPr>
          <w:lang w:val="es-419"/>
        </w:rPr>
      </w:pPr>
      <w:r w:rsidRPr="00D938FA">
        <w:rPr>
          <w:lang w:val="es-419"/>
        </w:rPr>
        <w:t>Producto del objetivo: diagnóstico narrativo y cuantitativo de las viviendas estudiadas, inventario de sistemas y cargas, necesidades del usuario y línea base disponible. Si no se midió energía consumida en kWh, debe indicarse esa limitación y no sustituirla por valores estimados sin fuente.</w:t>
      </w:r>
    </w:p>
    <w:p w14:paraId="7C96539B" w14:textId="28A40CD6" w:rsidR="00D938FA" w:rsidRPr="00B43CB3" w:rsidRDefault="00D938FA" w:rsidP="00D938FA">
      <w:pPr>
        <w:spacing w:after="160" w:line="259" w:lineRule="auto"/>
        <w:ind w:left="0" w:right="0" w:firstLine="0"/>
        <w:jc w:val="left"/>
        <w:rPr>
          <w:rFonts w:eastAsia="Calibri" w:cs="Calibri"/>
          <w:sz w:val="22"/>
          <w:highlight w:val="yellow"/>
          <w:lang w:val="es-419"/>
        </w:rPr>
      </w:pPr>
      <w:r w:rsidRPr="00B43CB3">
        <w:rPr>
          <w:rFonts w:eastAsia="Calibri" w:cs="Calibri"/>
          <w:sz w:val="22"/>
          <w:highlight w:val="yellow"/>
          <w:lang w:val="es-419"/>
        </w:rPr>
        <w:t>(FIGURA [N.º CORRELATIVO]: Sistemas energéticos observados en Alto Ivon. Sugerencia: Insertar fotografías propias de los paneles, baterías, generadores u otros medios de suministro que realmente se observaron. Colocar una etiqueta breve bajo cada fotografía y señalar la fuente.)</w:t>
      </w:r>
    </w:p>
    <w:p w14:paraId="2EDE8F30" w14:textId="40AD2F13" w:rsidR="00D938FA" w:rsidRPr="00D938FA" w:rsidRDefault="00D938FA" w:rsidP="00D938FA">
      <w:pPr>
        <w:spacing w:after="160" w:line="259" w:lineRule="auto"/>
        <w:ind w:left="0" w:right="0" w:firstLine="0"/>
        <w:jc w:val="left"/>
        <w:rPr>
          <w:rFonts w:eastAsia="Calibri" w:cs="Calibri"/>
          <w:sz w:val="22"/>
          <w:lang w:val="es-419"/>
        </w:rPr>
      </w:pPr>
      <w:r w:rsidRPr="00B43CB3">
        <w:rPr>
          <w:rFonts w:eastAsia="Calibri" w:cs="Calibri"/>
          <w:sz w:val="22"/>
          <w:highlight w:val="yellow"/>
          <w:lang w:val="es-419"/>
        </w:rPr>
        <w:t>(FIGURA [N.º CORRELATIVO]: Registro del diagnóstico energético. Sugerencia: Insertar una fotografía del instrumento de medición durante una lectura real de voltaje o corriente, o un gráfico de las lecturas iniciales con fecha, hora y unidades. No presentar valores ilustrativos como mediciones de campo.)</w:t>
      </w:r>
    </w:p>
    <w:p w14:paraId="38A337D8" w14:textId="6FB9A99F" w:rsidR="00D938FA" w:rsidRPr="00D938FA" w:rsidRDefault="00D938FA" w:rsidP="00B43CB3">
      <w:pPr>
        <w:pStyle w:val="CAPIII"/>
        <w:numPr>
          <w:ilvl w:val="2"/>
          <w:numId w:val="4"/>
        </w:numPr>
      </w:pPr>
      <w:bookmarkStart w:id="105" w:name="_Toc242380241"/>
      <w:r w:rsidRPr="00D938FA">
        <w:t xml:space="preserve">Desarrollo del objetivo específico 2. </w:t>
      </w:r>
      <w:r w:rsidR="00B43CB3" w:rsidRPr="00D938FA">
        <w:t>Identificar los requerimientos funcionales y técnicos necesarios para garantizar el correcto desarrollo y funcionamiento e integración de todos los componentes del proyecto.</w:t>
      </w:r>
      <w:bookmarkEnd w:id="105"/>
    </w:p>
    <w:p w14:paraId="68A2328E" w14:textId="77777777" w:rsidR="00D938FA" w:rsidRPr="00D938FA" w:rsidRDefault="00D938FA" w:rsidP="00B43CB3">
      <w:pPr>
        <w:pStyle w:val="PARRAFOS"/>
        <w:rPr>
          <w:lang w:val="es-419"/>
        </w:rPr>
      </w:pPr>
      <w:r w:rsidRPr="00D938FA">
        <w:rPr>
          <w:lang w:val="es-419"/>
        </w:rPr>
        <w:t>Una vez descrito el problema, se tradujeron las necesidades de los usuarios en requisitos del sistema. Esta actividad sirve como puente entre el diagnóstico y la implementación: define qué información debe obtener el prototipo, cómo debe transmitirse, qué funciones debe ofrecer la aplicación y bajo qué condiciones se considerará útil el resultado.</w:t>
      </w:r>
    </w:p>
    <w:p w14:paraId="768FD21D" w14:textId="4EF3BE8C" w:rsidR="00D938FA" w:rsidRPr="00B43CB3" w:rsidRDefault="00D938FA" w:rsidP="00B43CB3">
      <w:pPr>
        <w:pStyle w:val="PARRAFOS"/>
        <w:rPr>
          <w:lang w:val="es-419"/>
        </w:rPr>
      </w:pPr>
      <w:r w:rsidRPr="00D938FA">
        <w:rPr>
          <w:lang w:val="es-419"/>
        </w:rPr>
        <w:t>El proceso de definición de requerimientos comprende los siguientes pasos:</w:t>
      </w:r>
    </w:p>
    <w:p w14:paraId="73E6DC26" w14:textId="1D8EBC59" w:rsidR="00D938FA" w:rsidRPr="00B43CB3" w:rsidRDefault="00D938FA" w:rsidP="00B43CB3">
      <w:pPr>
        <w:pStyle w:val="PARRAFOS"/>
        <w:numPr>
          <w:ilvl w:val="0"/>
          <w:numId w:val="38"/>
        </w:numPr>
        <w:rPr>
          <w:lang w:val="es-419"/>
        </w:rPr>
      </w:pPr>
      <w:r w:rsidRPr="00B43CB3">
        <w:rPr>
          <w:lang w:val="es-419"/>
        </w:rPr>
        <w:t>Análisis de necesidades. Se revisaron los problemas de supervisión señalados en el diagnóstico y se identificó qué decisiones deben apoyar los datos: conocer el estado de la batería, comprobar si hay carga solar, advertir desconexiones y, cuando el hardware lo permita, identificar el consumo de las cargas.</w:t>
      </w:r>
    </w:p>
    <w:p w14:paraId="4B3D6C8C" w14:textId="7E826903" w:rsidR="00D938FA" w:rsidRPr="00B43CB3" w:rsidRDefault="00D938FA" w:rsidP="00B43CB3">
      <w:pPr>
        <w:pStyle w:val="PARRAFOS"/>
        <w:numPr>
          <w:ilvl w:val="0"/>
          <w:numId w:val="38"/>
        </w:numPr>
        <w:rPr>
          <w:lang w:val="es-419"/>
        </w:rPr>
      </w:pPr>
      <w:r w:rsidRPr="00B43CB3">
        <w:rPr>
          <w:lang w:val="es-419"/>
        </w:rPr>
        <w:lastRenderedPageBreak/>
        <w:t xml:space="preserve">Definición de requerimientos funcionales. Para la solución se establecieron como funciones necesarias la lectura de variables, su envío al sistema de almacenamiento, la visualización en el teléfono, la indicación de pérdida de comunicación y el envío de órdenes de control cuando haya actuadores instalados. En la aplicación Android se observan autenticación con </w:t>
      </w:r>
      <w:proofErr w:type="spellStart"/>
      <w:r w:rsidRPr="00B43CB3">
        <w:rPr>
          <w:lang w:val="es-419"/>
        </w:rPr>
        <w:t>Firebase</w:t>
      </w:r>
      <w:proofErr w:type="spellEnd"/>
      <w:r w:rsidRPr="00B43CB3">
        <w:rPr>
          <w:lang w:val="es-419"/>
        </w:rPr>
        <w:t>, panel de variables, pantalla de control e historial de alertas.</w:t>
      </w:r>
    </w:p>
    <w:p w14:paraId="7A7B04BB" w14:textId="2B634220" w:rsidR="00D938FA" w:rsidRPr="00B43CB3" w:rsidRDefault="00D938FA" w:rsidP="00B43CB3">
      <w:pPr>
        <w:pStyle w:val="PARRAFOS"/>
        <w:numPr>
          <w:ilvl w:val="0"/>
          <w:numId w:val="38"/>
        </w:numPr>
        <w:rPr>
          <w:lang w:val="es-419"/>
        </w:rPr>
      </w:pPr>
      <w:r w:rsidRPr="00B43CB3">
        <w:rPr>
          <w:lang w:val="es-419"/>
        </w:rPr>
        <w:t xml:space="preserve">Definición de requerimientos técnicos y no funcionales. Se consideraron un módulo ESP32 con conectividad </w:t>
      </w:r>
      <w:proofErr w:type="spellStart"/>
      <w:r w:rsidRPr="00B43CB3">
        <w:rPr>
          <w:lang w:val="es-419"/>
        </w:rPr>
        <w:t>Wi</w:t>
      </w:r>
      <w:proofErr w:type="spellEnd"/>
      <w:r w:rsidRPr="00B43CB3">
        <w:rPr>
          <w:lang w:val="es-419"/>
        </w:rPr>
        <w:t>-Fi, sensores adecuados al rango eléctrico real, alimentación y protección del circuito, una base de datos accesible por Internet y un teléfono Android. Como atributos de calidad se deben especificar la legibilidad de las unidades, la frecuencia de actualización, la disponibilidad de la conexión, la protección de credenciales y la facilidad de uso para personas con distintos niveles de experiencia.</w:t>
      </w:r>
    </w:p>
    <w:p w14:paraId="0A2D8E08" w14:textId="6492923D" w:rsidR="00D938FA" w:rsidRPr="00B43CB3" w:rsidRDefault="00D938FA" w:rsidP="00B43CB3">
      <w:pPr>
        <w:pStyle w:val="PARRAFOS"/>
        <w:numPr>
          <w:ilvl w:val="0"/>
          <w:numId w:val="38"/>
        </w:numPr>
        <w:rPr>
          <w:lang w:val="es-419"/>
        </w:rPr>
      </w:pPr>
      <w:r w:rsidRPr="00B43CB3">
        <w:rPr>
          <w:lang w:val="es-419"/>
        </w:rPr>
        <w:t xml:space="preserve">Especificación de datos e interfaces. Se definieron nombres, unidades, tipos y frecuencia para cada variable intercambiada entre firmware, </w:t>
      </w:r>
      <w:proofErr w:type="spellStart"/>
      <w:r w:rsidRPr="00B43CB3">
        <w:rPr>
          <w:lang w:val="es-419"/>
        </w:rPr>
        <w:t>Firebase</w:t>
      </w:r>
      <w:proofErr w:type="spellEnd"/>
      <w:r w:rsidRPr="00B43CB3">
        <w:rPr>
          <w:lang w:val="es-419"/>
        </w:rPr>
        <w:t xml:space="preserve"> y aplicación. El modelo </w:t>
      </w:r>
      <w:proofErr w:type="spellStart"/>
      <w:r w:rsidRPr="00B43CB3">
        <w:rPr>
          <w:lang w:val="es-419"/>
        </w:rPr>
        <w:t>SensorData</w:t>
      </w:r>
      <w:proofErr w:type="spellEnd"/>
      <w:r w:rsidRPr="00B43CB3">
        <w:rPr>
          <w:lang w:val="es-419"/>
        </w:rPr>
        <w:t xml:space="preserve"> contempla </w:t>
      </w:r>
      <w:proofErr w:type="spellStart"/>
      <w:r w:rsidRPr="00B43CB3">
        <w:rPr>
          <w:lang w:val="es-419"/>
        </w:rPr>
        <w:t>battery</w:t>
      </w:r>
      <w:proofErr w:type="spellEnd"/>
      <w:r w:rsidRPr="00B43CB3">
        <w:rPr>
          <w:lang w:val="es-419"/>
        </w:rPr>
        <w:t xml:space="preserve">, </w:t>
      </w:r>
      <w:proofErr w:type="spellStart"/>
      <w:r w:rsidRPr="00B43CB3">
        <w:rPr>
          <w:lang w:val="es-419"/>
        </w:rPr>
        <w:t>batteryVoltage</w:t>
      </w:r>
      <w:proofErr w:type="spellEnd"/>
      <w:r w:rsidRPr="00B43CB3">
        <w:rPr>
          <w:lang w:val="es-419"/>
        </w:rPr>
        <w:t xml:space="preserve">, </w:t>
      </w:r>
      <w:proofErr w:type="spellStart"/>
      <w:r w:rsidRPr="00B43CB3">
        <w:rPr>
          <w:lang w:val="es-419"/>
        </w:rPr>
        <w:t>solarVoltage</w:t>
      </w:r>
      <w:proofErr w:type="spellEnd"/>
      <w:r w:rsidRPr="00B43CB3">
        <w:rPr>
          <w:lang w:val="es-419"/>
        </w:rPr>
        <w:t xml:space="preserve">, </w:t>
      </w:r>
      <w:proofErr w:type="spellStart"/>
      <w:r w:rsidRPr="00B43CB3">
        <w:rPr>
          <w:lang w:val="es-419"/>
        </w:rPr>
        <w:t>solarCurrent</w:t>
      </w:r>
      <w:proofErr w:type="spellEnd"/>
      <w:r w:rsidRPr="00B43CB3">
        <w:rPr>
          <w:lang w:val="es-419"/>
        </w:rPr>
        <w:t xml:space="preserve">, </w:t>
      </w:r>
      <w:proofErr w:type="spellStart"/>
      <w:r w:rsidRPr="00B43CB3">
        <w:rPr>
          <w:lang w:val="es-419"/>
        </w:rPr>
        <w:t>isCharging</w:t>
      </w:r>
      <w:proofErr w:type="spellEnd"/>
      <w:r w:rsidRPr="00B43CB3">
        <w:rPr>
          <w:lang w:val="es-419"/>
        </w:rPr>
        <w:t xml:space="preserve">, </w:t>
      </w:r>
      <w:proofErr w:type="spellStart"/>
      <w:r w:rsidRPr="00B43CB3">
        <w:rPr>
          <w:lang w:val="es-419"/>
        </w:rPr>
        <w:t>batteryStatus</w:t>
      </w:r>
      <w:proofErr w:type="spellEnd"/>
      <w:r w:rsidRPr="00B43CB3">
        <w:rPr>
          <w:lang w:val="es-419"/>
        </w:rPr>
        <w:t xml:space="preserve">, </w:t>
      </w:r>
      <w:proofErr w:type="spellStart"/>
      <w:r w:rsidRPr="00B43CB3">
        <w:rPr>
          <w:lang w:val="es-419"/>
        </w:rPr>
        <w:t>wifiName</w:t>
      </w:r>
      <w:proofErr w:type="spellEnd"/>
      <w:r w:rsidRPr="00B43CB3">
        <w:rPr>
          <w:lang w:val="es-419"/>
        </w:rPr>
        <w:t xml:space="preserve">, esp32Connected, campos climáticos y </w:t>
      </w:r>
      <w:proofErr w:type="spellStart"/>
      <w:r w:rsidRPr="00B43CB3">
        <w:rPr>
          <w:lang w:val="es-419"/>
        </w:rPr>
        <w:t>timestamp</w:t>
      </w:r>
      <w:proofErr w:type="spellEnd"/>
      <w:r w:rsidRPr="00B43CB3">
        <w:rPr>
          <w:lang w:val="es-419"/>
        </w:rPr>
        <w:t xml:space="preserve">. Para medir el consumo doméstico se debe agregar y documentar el campo correspondiente, por </w:t>
      </w:r>
      <w:proofErr w:type="gramStart"/>
      <w:r w:rsidRPr="00B43CB3">
        <w:rPr>
          <w:lang w:val="es-419"/>
        </w:rPr>
        <w:t>ejemplo</w:t>
      </w:r>
      <w:proofErr w:type="gramEnd"/>
      <w:r w:rsidRPr="00B43CB3">
        <w:rPr>
          <w:lang w:val="es-419"/>
        </w:rPr>
        <w:t xml:space="preserve"> potencia o energía acumulada, si el dispositivo realmente lo calcula.</w:t>
      </w:r>
    </w:p>
    <w:p w14:paraId="1208E037" w14:textId="7BA3F95E" w:rsidR="00D938FA" w:rsidRPr="00B43CB3" w:rsidRDefault="00D938FA" w:rsidP="00B43CB3">
      <w:pPr>
        <w:pStyle w:val="PARRAFOS"/>
        <w:numPr>
          <w:ilvl w:val="0"/>
          <w:numId w:val="38"/>
        </w:numPr>
        <w:rPr>
          <w:lang w:val="es-419"/>
        </w:rPr>
      </w:pPr>
      <w:r w:rsidRPr="00B43CB3">
        <w:rPr>
          <w:lang w:val="es-419"/>
        </w:rPr>
        <w:t xml:space="preserve">Verificación de compatibilidad. Se compararon rutas y nombres de campos utilizados por el ESP32, </w:t>
      </w:r>
      <w:proofErr w:type="spellStart"/>
      <w:r w:rsidRPr="00B43CB3">
        <w:rPr>
          <w:lang w:val="es-419"/>
        </w:rPr>
        <w:t>Firebase</w:t>
      </w:r>
      <w:proofErr w:type="spellEnd"/>
      <w:r w:rsidRPr="00B43CB3">
        <w:rPr>
          <w:lang w:val="es-419"/>
        </w:rPr>
        <w:t xml:space="preserve"> y la aplicación. En el proyecto Android revisado, el panel consulta Sensores/</w:t>
      </w:r>
      <w:proofErr w:type="spellStart"/>
      <w:r w:rsidRPr="00B43CB3">
        <w:rPr>
          <w:lang w:val="es-419"/>
        </w:rPr>
        <w:t>LecturaActual</w:t>
      </w:r>
      <w:proofErr w:type="spellEnd"/>
      <w:r w:rsidRPr="00B43CB3">
        <w:rPr>
          <w:lang w:val="es-419"/>
        </w:rPr>
        <w:t xml:space="preserve"> y Control, mientras que </w:t>
      </w:r>
      <w:proofErr w:type="spellStart"/>
      <w:r w:rsidRPr="00B43CB3">
        <w:rPr>
          <w:lang w:val="es-419"/>
        </w:rPr>
        <w:t>EnergyRepository</w:t>
      </w:r>
      <w:proofErr w:type="spellEnd"/>
      <w:r w:rsidRPr="00B43CB3">
        <w:rPr>
          <w:lang w:val="es-419"/>
        </w:rPr>
        <w:t xml:space="preserve"> utiliza </w:t>
      </w:r>
      <w:proofErr w:type="spellStart"/>
      <w:r w:rsidRPr="00B43CB3">
        <w:rPr>
          <w:lang w:val="es-419"/>
        </w:rPr>
        <w:t>sensorData</w:t>
      </w:r>
      <w:proofErr w:type="spellEnd"/>
      <w:r w:rsidRPr="00B43CB3">
        <w:rPr>
          <w:lang w:val="es-419"/>
        </w:rPr>
        <w:t xml:space="preserve"> y control. Como </w:t>
      </w:r>
      <w:proofErr w:type="spellStart"/>
      <w:r w:rsidRPr="00B43CB3">
        <w:rPr>
          <w:lang w:val="es-419"/>
        </w:rPr>
        <w:t>Firebase</w:t>
      </w:r>
      <w:proofErr w:type="spellEnd"/>
      <w:r w:rsidRPr="00B43CB3">
        <w:rPr>
          <w:lang w:val="es-419"/>
        </w:rPr>
        <w:t xml:space="preserve"> diferencia mayúsculas y minúsculas, la versión final debe unificar estas rutas y dejar constancia del esquema que efectivamente se utilizó.</w:t>
      </w:r>
    </w:p>
    <w:p w14:paraId="798E56C6" w14:textId="77777777" w:rsidR="00D938FA" w:rsidRPr="00D938FA" w:rsidRDefault="00D938FA" w:rsidP="00B43CB3">
      <w:pPr>
        <w:pStyle w:val="PARRAFOS"/>
        <w:rPr>
          <w:lang w:val="es-419"/>
        </w:rPr>
      </w:pPr>
      <w:r w:rsidRPr="00D938FA">
        <w:rPr>
          <w:lang w:val="es-419"/>
        </w:rPr>
        <w:t>Producto del objetivo: especificación de requerimientos funcionales y técnicos, esquema de datos, criterios de aceptación y relación entre cada necesidad y el módulo que la atiende.</w:t>
      </w:r>
    </w:p>
    <w:p w14:paraId="64A3DDFE" w14:textId="77777777" w:rsidR="00D938FA" w:rsidRPr="00D938FA" w:rsidRDefault="00D938FA" w:rsidP="00D938FA">
      <w:pPr>
        <w:spacing w:after="160" w:line="259" w:lineRule="auto"/>
        <w:ind w:left="0" w:right="0" w:firstLine="0"/>
        <w:jc w:val="left"/>
        <w:rPr>
          <w:rFonts w:eastAsia="Calibri" w:cs="Calibri"/>
          <w:sz w:val="22"/>
          <w:lang w:val="es-419"/>
        </w:rPr>
      </w:pPr>
    </w:p>
    <w:p w14:paraId="7D88410C" w14:textId="77777777" w:rsidR="00D938FA" w:rsidRPr="00B43CB3" w:rsidRDefault="00D938FA" w:rsidP="00D938FA">
      <w:pPr>
        <w:spacing w:after="160" w:line="259" w:lineRule="auto"/>
        <w:ind w:left="0" w:right="0" w:firstLine="0"/>
        <w:jc w:val="left"/>
        <w:rPr>
          <w:rFonts w:eastAsia="Calibri" w:cs="Calibri"/>
          <w:sz w:val="22"/>
          <w:highlight w:val="yellow"/>
          <w:lang w:val="es-419"/>
        </w:rPr>
      </w:pPr>
      <w:r w:rsidRPr="00B43CB3">
        <w:rPr>
          <w:rFonts w:eastAsia="Calibri" w:cs="Calibri"/>
          <w:sz w:val="22"/>
          <w:highlight w:val="yellow"/>
          <w:lang w:val="es-419"/>
        </w:rPr>
        <w:t xml:space="preserve">(FIGURA [N.º CORRELATIVO]: Requerimientos y componentes del sistema. Sugerencia: Insertar un diagrama propio que conecte las necesidades detectadas con sensores, ESP32, </w:t>
      </w:r>
      <w:proofErr w:type="spellStart"/>
      <w:r w:rsidRPr="00B43CB3">
        <w:rPr>
          <w:rFonts w:eastAsia="Calibri" w:cs="Calibri"/>
          <w:sz w:val="22"/>
          <w:highlight w:val="yellow"/>
          <w:lang w:val="es-419"/>
        </w:rPr>
        <w:t>Firebase</w:t>
      </w:r>
      <w:proofErr w:type="spellEnd"/>
      <w:r w:rsidRPr="00B43CB3">
        <w:rPr>
          <w:rFonts w:eastAsia="Calibri" w:cs="Calibri"/>
          <w:sz w:val="22"/>
          <w:highlight w:val="yellow"/>
          <w:lang w:val="es-419"/>
        </w:rPr>
        <w:t xml:space="preserve"> y aplicación móvil.)</w:t>
      </w:r>
    </w:p>
    <w:p w14:paraId="6F345926" w14:textId="77777777" w:rsidR="00D938FA" w:rsidRPr="00B43CB3" w:rsidRDefault="00D938FA" w:rsidP="00D938FA">
      <w:pPr>
        <w:spacing w:after="160" w:line="259" w:lineRule="auto"/>
        <w:ind w:left="0" w:right="0" w:firstLine="0"/>
        <w:jc w:val="left"/>
        <w:rPr>
          <w:rFonts w:eastAsia="Calibri" w:cs="Calibri"/>
          <w:sz w:val="22"/>
          <w:highlight w:val="yellow"/>
          <w:lang w:val="es-419"/>
        </w:rPr>
      </w:pPr>
    </w:p>
    <w:p w14:paraId="3D459957" w14:textId="3C7F5BA7" w:rsidR="00D938FA" w:rsidRPr="00D938FA" w:rsidRDefault="00D938FA" w:rsidP="00D938FA">
      <w:pPr>
        <w:spacing w:after="160" w:line="259" w:lineRule="auto"/>
        <w:ind w:left="0" w:right="0" w:firstLine="0"/>
        <w:jc w:val="left"/>
        <w:rPr>
          <w:rFonts w:eastAsia="Calibri" w:cs="Calibri"/>
          <w:sz w:val="22"/>
          <w:lang w:val="es-419"/>
        </w:rPr>
      </w:pPr>
      <w:r w:rsidRPr="00B43CB3">
        <w:rPr>
          <w:rFonts w:eastAsia="Calibri" w:cs="Calibri"/>
          <w:sz w:val="22"/>
          <w:highlight w:val="yellow"/>
          <w:lang w:val="es-419"/>
        </w:rPr>
        <w:t xml:space="preserve">(FIGURA [N.º CORRELATIVO]: Estructura de datos utilizada. Sugerencia: Insertar una captura anonimizada de las rutas y campos de </w:t>
      </w:r>
      <w:proofErr w:type="spellStart"/>
      <w:r w:rsidRPr="00B43CB3">
        <w:rPr>
          <w:rFonts w:eastAsia="Calibri" w:cs="Calibri"/>
          <w:sz w:val="22"/>
          <w:highlight w:val="yellow"/>
          <w:lang w:val="es-419"/>
        </w:rPr>
        <w:t>Firebase</w:t>
      </w:r>
      <w:proofErr w:type="spellEnd"/>
      <w:r w:rsidRPr="00B43CB3">
        <w:rPr>
          <w:rFonts w:eastAsia="Calibri" w:cs="Calibri"/>
          <w:sz w:val="22"/>
          <w:highlight w:val="yellow"/>
          <w:lang w:val="es-419"/>
        </w:rPr>
        <w:t xml:space="preserve"> que se utilizaron realmente. Ocultar correos, identificadores sensibles y credenciales.)</w:t>
      </w:r>
    </w:p>
    <w:p w14:paraId="7166CCD9" w14:textId="0CEB997A" w:rsidR="00D938FA" w:rsidRPr="00B43CB3" w:rsidRDefault="00D938FA" w:rsidP="00B43CB3">
      <w:pPr>
        <w:pStyle w:val="CAPIII"/>
        <w:numPr>
          <w:ilvl w:val="2"/>
          <w:numId w:val="4"/>
        </w:numPr>
      </w:pPr>
      <w:bookmarkStart w:id="106" w:name="_Toc242380242"/>
      <w:r w:rsidRPr="00D938FA">
        <w:t xml:space="preserve">Desarrollo del objetivo específico 3. </w:t>
      </w:r>
      <w:r w:rsidR="00B43CB3" w:rsidRPr="00D938FA">
        <w:t>Implementar la arquitectura del sistema de monitoreo energético, integrando sensores y módulos ESP32 para obtener información precisa y continua sobre el consumo energético.</w:t>
      </w:r>
      <w:bookmarkEnd w:id="106"/>
    </w:p>
    <w:p w14:paraId="5DBED291" w14:textId="456BA7E0" w:rsidR="00D938FA" w:rsidRPr="00B43CB3" w:rsidRDefault="00D938FA" w:rsidP="00B43CB3">
      <w:pPr>
        <w:pStyle w:val="PARRAFOS"/>
        <w:rPr>
          <w:lang w:val="es-419"/>
        </w:rPr>
      </w:pPr>
      <w:r w:rsidRPr="00D938FA">
        <w:rPr>
          <w:lang w:val="es-419"/>
        </w:rPr>
        <w:t xml:space="preserve">La arquitectura propuesta integra la medición eléctrica, el procesamiento en el ESP32, la transmisión por </w:t>
      </w:r>
      <w:proofErr w:type="spellStart"/>
      <w:r w:rsidRPr="00D938FA">
        <w:rPr>
          <w:lang w:val="es-419"/>
        </w:rPr>
        <w:t>Wi</w:t>
      </w:r>
      <w:proofErr w:type="spellEnd"/>
      <w:r w:rsidRPr="00D938FA">
        <w:rPr>
          <w:lang w:val="es-419"/>
        </w:rPr>
        <w:t xml:space="preserve">-Fi, el almacenamiento en </w:t>
      </w:r>
      <w:proofErr w:type="spellStart"/>
      <w:r w:rsidRPr="00D938FA">
        <w:rPr>
          <w:lang w:val="es-419"/>
        </w:rPr>
        <w:t>Firebase</w:t>
      </w:r>
      <w:proofErr w:type="spellEnd"/>
      <w:r w:rsidRPr="00D938FA">
        <w:rPr>
          <w:lang w:val="es-419"/>
        </w:rPr>
        <w:t xml:space="preserve"> y la consulta desde la aplicación móvil. El funcionamiento esperado es que el microcontrolador lea los sensores en intervalos definidos, valide y convierta sus valores, publique una lectura identificada por fecha y estado de conexión, y que la aplicación la presente al usuario.</w:t>
      </w:r>
    </w:p>
    <w:p w14:paraId="42D2DC22" w14:textId="416077DB" w:rsidR="00D938FA" w:rsidRPr="00B43CB3" w:rsidRDefault="00D938FA" w:rsidP="00B43CB3">
      <w:pPr>
        <w:pStyle w:val="PARRAFOS"/>
        <w:rPr>
          <w:lang w:val="es-419"/>
        </w:rPr>
      </w:pPr>
      <w:r w:rsidRPr="00D938FA">
        <w:rPr>
          <w:lang w:val="es-419"/>
        </w:rPr>
        <w:t>La implementación y documentación de esta arquitectura se desarrolla mediante los siguientes pasos:</w:t>
      </w:r>
    </w:p>
    <w:p w14:paraId="63040986" w14:textId="00350925" w:rsidR="00D938FA" w:rsidRPr="00D938FA" w:rsidRDefault="00D938FA" w:rsidP="00B43CB3">
      <w:pPr>
        <w:pStyle w:val="PARRAFOS"/>
        <w:numPr>
          <w:ilvl w:val="0"/>
          <w:numId w:val="39"/>
        </w:numPr>
        <w:rPr>
          <w:lang w:val="es-419"/>
        </w:rPr>
      </w:pPr>
      <w:r w:rsidRPr="00D938FA">
        <w:rPr>
          <w:lang w:val="es-419"/>
        </w:rPr>
        <w:t>Selección y conexión de sensores. Se determinan las variables que se medirán y se seleccionan sensores de voltaje y corriente con rangos compatibles con el panel, la batería y las cargas. Se documentan modelo, rango, precisión, conexión, acondicionamiento de señal y medidas de protección. La selección concreta debe coincidir con los componentes realmente instalados.</w:t>
      </w:r>
    </w:p>
    <w:p w14:paraId="498043E2" w14:textId="55E8E2FC" w:rsidR="00D938FA" w:rsidRPr="00D938FA" w:rsidRDefault="00D938FA" w:rsidP="00B43CB3">
      <w:pPr>
        <w:pStyle w:val="PARRAFOS"/>
        <w:numPr>
          <w:ilvl w:val="0"/>
          <w:numId w:val="39"/>
        </w:numPr>
        <w:rPr>
          <w:lang w:val="es-419"/>
        </w:rPr>
      </w:pPr>
      <w:r w:rsidRPr="00D938FA">
        <w:rPr>
          <w:lang w:val="es-419"/>
        </w:rPr>
        <w:t xml:space="preserve">Adquisición en el ESP32. El firmware obtiene muestras, aplica las conversiones necesarias a V, A, W o </w:t>
      </w:r>
      <w:proofErr w:type="spellStart"/>
      <w:r w:rsidRPr="00D938FA">
        <w:rPr>
          <w:lang w:val="es-419"/>
        </w:rPr>
        <w:t>Wh</w:t>
      </w:r>
      <w:proofErr w:type="spellEnd"/>
      <w:r w:rsidRPr="00D938FA">
        <w:rPr>
          <w:lang w:val="es-419"/>
        </w:rPr>
        <w:t xml:space="preserve"> y revisa si los valores están dentro de rangos válidos. Para calcular potencia se requieren tensión y corriente medidas en el mismo circuito; para obtener energía se integra la potencia a lo largo del tiempo. No debe confundirse corriente de carga solar con consumo total de la vivienda.</w:t>
      </w:r>
    </w:p>
    <w:p w14:paraId="50DAAA10" w14:textId="6258BAE8" w:rsidR="00D938FA" w:rsidRPr="00D938FA" w:rsidRDefault="00D938FA" w:rsidP="00B43CB3">
      <w:pPr>
        <w:pStyle w:val="PARRAFOS"/>
        <w:numPr>
          <w:ilvl w:val="0"/>
          <w:numId w:val="39"/>
        </w:numPr>
        <w:rPr>
          <w:lang w:val="es-419"/>
        </w:rPr>
      </w:pPr>
      <w:r w:rsidRPr="00D938FA">
        <w:rPr>
          <w:lang w:val="es-419"/>
        </w:rPr>
        <w:lastRenderedPageBreak/>
        <w:t xml:space="preserve">Comunicación y persistencia. El ESP32 se conecta a la red </w:t>
      </w:r>
      <w:proofErr w:type="spellStart"/>
      <w:r w:rsidRPr="00D938FA">
        <w:rPr>
          <w:lang w:val="es-419"/>
        </w:rPr>
        <w:t>Wi</w:t>
      </w:r>
      <w:proofErr w:type="spellEnd"/>
      <w:r w:rsidRPr="00D938FA">
        <w:rPr>
          <w:lang w:val="es-419"/>
        </w:rPr>
        <w:t xml:space="preserve">-Fi disponible y publica una estructura de datos coherente en </w:t>
      </w:r>
      <w:proofErr w:type="spellStart"/>
      <w:r w:rsidRPr="00D938FA">
        <w:rPr>
          <w:lang w:val="es-419"/>
        </w:rPr>
        <w:t>Firebase</w:t>
      </w:r>
      <w:proofErr w:type="spellEnd"/>
      <w:r w:rsidRPr="00D938FA">
        <w:rPr>
          <w:lang w:val="es-419"/>
        </w:rPr>
        <w:t>. La lectura debe incluir marca de tiempo, estado del dispositivo y valores medidos. La frecuencia de envío debe ser suficiente para el monitoreo previsto y no debe describirse como continua sin especificar el intervalo real.</w:t>
      </w:r>
    </w:p>
    <w:p w14:paraId="76B398E3" w14:textId="01073C90" w:rsidR="00D938FA" w:rsidRPr="00D938FA" w:rsidRDefault="00D938FA" w:rsidP="00B43CB3">
      <w:pPr>
        <w:pStyle w:val="PARRAFOS"/>
        <w:numPr>
          <w:ilvl w:val="0"/>
          <w:numId w:val="39"/>
        </w:numPr>
        <w:rPr>
          <w:lang w:val="es-419"/>
        </w:rPr>
      </w:pPr>
      <w:r w:rsidRPr="00D938FA">
        <w:rPr>
          <w:lang w:val="es-419"/>
        </w:rPr>
        <w:t xml:space="preserve">Recepción en la aplicación. En el código revisado, </w:t>
      </w:r>
      <w:proofErr w:type="spellStart"/>
      <w:r w:rsidRPr="00D938FA">
        <w:rPr>
          <w:lang w:val="es-419"/>
        </w:rPr>
        <w:t>DashboardViewModel</w:t>
      </w:r>
      <w:proofErr w:type="spellEnd"/>
      <w:r w:rsidRPr="00D938FA">
        <w:rPr>
          <w:lang w:val="es-419"/>
        </w:rPr>
        <w:t xml:space="preserve"> mantiene un </w:t>
      </w:r>
      <w:proofErr w:type="spellStart"/>
      <w:r w:rsidRPr="00D938FA">
        <w:rPr>
          <w:lang w:val="es-419"/>
        </w:rPr>
        <w:t>listener</w:t>
      </w:r>
      <w:proofErr w:type="spellEnd"/>
      <w:r w:rsidRPr="00D938FA">
        <w:rPr>
          <w:lang w:val="es-419"/>
        </w:rPr>
        <w:t xml:space="preserve"> sobre Sensores/</w:t>
      </w:r>
      <w:proofErr w:type="spellStart"/>
      <w:r w:rsidRPr="00D938FA">
        <w:rPr>
          <w:lang w:val="es-419"/>
        </w:rPr>
        <w:t>LecturaActual</w:t>
      </w:r>
      <w:proofErr w:type="spellEnd"/>
      <w:r w:rsidRPr="00D938FA">
        <w:rPr>
          <w:lang w:val="es-419"/>
        </w:rPr>
        <w:t xml:space="preserve">, convierte valores numéricos y actualiza </w:t>
      </w:r>
      <w:proofErr w:type="spellStart"/>
      <w:r w:rsidRPr="00D938FA">
        <w:rPr>
          <w:lang w:val="es-419"/>
        </w:rPr>
        <w:t>SensorData</w:t>
      </w:r>
      <w:proofErr w:type="spellEnd"/>
      <w:r w:rsidRPr="00D938FA">
        <w:rPr>
          <w:lang w:val="es-419"/>
        </w:rPr>
        <w:t>. La interfaz se actualiza con esos cambios. El código también establece un estado desconectado si faltan datos, se indica desconexión o transcurren aproximadamente quince segundos desde la última actualización recibida.</w:t>
      </w:r>
    </w:p>
    <w:p w14:paraId="245E684A" w14:textId="0DAB1178" w:rsidR="00D938FA" w:rsidRPr="00D938FA" w:rsidRDefault="00D938FA" w:rsidP="00B43CB3">
      <w:pPr>
        <w:pStyle w:val="PARRAFOS"/>
        <w:numPr>
          <w:ilvl w:val="0"/>
          <w:numId w:val="39"/>
        </w:numPr>
        <w:rPr>
          <w:lang w:val="es-419"/>
        </w:rPr>
      </w:pPr>
      <w:r w:rsidRPr="00D938FA">
        <w:rPr>
          <w:lang w:val="es-419"/>
        </w:rPr>
        <w:t>Integración de órdenes de control. La pantalla Control lee y escribe estados como modo automático, prioridad solar, foco 1, foco 2, televisor y desconexión de batería bajo Control. La escritura en la base de datos solo prueba el envío de un valor; para afirmar que se controla una carga real, se debe comprobar la recepción del comando por el ESP32 y el cambio del actuador en el circuito.</w:t>
      </w:r>
    </w:p>
    <w:p w14:paraId="55F5AA52" w14:textId="76C9E210" w:rsidR="00D938FA" w:rsidRPr="00D938FA" w:rsidRDefault="00D938FA" w:rsidP="00B43CB3">
      <w:pPr>
        <w:pStyle w:val="PARRAFOS"/>
        <w:numPr>
          <w:ilvl w:val="0"/>
          <w:numId w:val="39"/>
        </w:numPr>
        <w:rPr>
          <w:lang w:val="es-419"/>
        </w:rPr>
      </w:pPr>
      <w:r w:rsidRPr="00D938FA">
        <w:rPr>
          <w:lang w:val="es-419"/>
        </w:rPr>
        <w:t xml:space="preserve">Validación de extremo a extremo. Se contrasta la lectura del sensor con un instrumento de referencia, se verifica el valor almacenado en </w:t>
      </w:r>
      <w:proofErr w:type="spellStart"/>
      <w:r w:rsidRPr="00D938FA">
        <w:rPr>
          <w:lang w:val="es-419"/>
        </w:rPr>
        <w:t>Firebase</w:t>
      </w:r>
      <w:proofErr w:type="spellEnd"/>
      <w:r w:rsidRPr="00D938FA">
        <w:rPr>
          <w:lang w:val="es-419"/>
        </w:rPr>
        <w:t xml:space="preserve"> y se comprueba que la aplicación presente el mismo dato y unidad. Se repite el proceso ante pérdida y recuperación de </w:t>
      </w:r>
      <w:proofErr w:type="spellStart"/>
      <w:r w:rsidRPr="00D938FA">
        <w:rPr>
          <w:lang w:val="es-419"/>
        </w:rPr>
        <w:t>Wi</w:t>
      </w:r>
      <w:proofErr w:type="spellEnd"/>
      <w:r w:rsidRPr="00D938FA">
        <w:rPr>
          <w:lang w:val="es-419"/>
        </w:rPr>
        <w:t>-Fi.</w:t>
      </w:r>
    </w:p>
    <w:p w14:paraId="4C94027A" w14:textId="77777777" w:rsidR="00D938FA" w:rsidRPr="00D938FA" w:rsidRDefault="00D938FA" w:rsidP="00B43CB3">
      <w:pPr>
        <w:pStyle w:val="PARRAFOS"/>
        <w:rPr>
          <w:lang w:val="es-419"/>
        </w:rPr>
      </w:pPr>
      <w:r w:rsidRPr="00D938FA">
        <w:rPr>
          <w:lang w:val="es-419"/>
        </w:rPr>
        <w:t xml:space="preserve">Producto del objetivo: arquitectura documentada de hardware, firmware, red, </w:t>
      </w:r>
      <w:proofErr w:type="spellStart"/>
      <w:r w:rsidRPr="00D938FA">
        <w:rPr>
          <w:lang w:val="es-419"/>
        </w:rPr>
        <w:t>Firebase</w:t>
      </w:r>
      <w:proofErr w:type="spellEnd"/>
      <w:r w:rsidRPr="00D938FA">
        <w:rPr>
          <w:lang w:val="es-419"/>
        </w:rPr>
        <w:t xml:space="preserve"> y aplicación, junto con el esquema eléctrico y el flujo de datos validado. El archivo Android recibido no contiene el firmware ni el diagrama del circuito; por ello, esos elementos deben completarse con la evidencia del prototipo.</w:t>
      </w:r>
    </w:p>
    <w:p w14:paraId="652FD15E" w14:textId="77777777" w:rsidR="00D938FA" w:rsidRPr="00D938FA" w:rsidRDefault="00D938FA" w:rsidP="00D938FA">
      <w:pPr>
        <w:spacing w:after="160" w:line="259" w:lineRule="auto"/>
        <w:ind w:left="0" w:right="0" w:firstLine="0"/>
        <w:jc w:val="left"/>
        <w:rPr>
          <w:rFonts w:eastAsia="Calibri" w:cs="Calibri"/>
          <w:sz w:val="22"/>
          <w:lang w:val="es-419"/>
        </w:rPr>
      </w:pPr>
    </w:p>
    <w:p w14:paraId="767FF530" w14:textId="77777777" w:rsidR="00D938FA" w:rsidRPr="00B43CB3" w:rsidRDefault="00D938FA" w:rsidP="00D938FA">
      <w:pPr>
        <w:spacing w:after="160" w:line="259" w:lineRule="auto"/>
        <w:ind w:left="0" w:right="0" w:firstLine="0"/>
        <w:jc w:val="left"/>
        <w:rPr>
          <w:rFonts w:eastAsia="Calibri" w:cs="Calibri"/>
          <w:sz w:val="22"/>
          <w:highlight w:val="yellow"/>
          <w:lang w:val="es-419"/>
        </w:rPr>
      </w:pPr>
      <w:r w:rsidRPr="00B43CB3">
        <w:rPr>
          <w:rFonts w:eastAsia="Calibri" w:cs="Calibri"/>
          <w:sz w:val="22"/>
          <w:highlight w:val="yellow"/>
          <w:lang w:val="es-419"/>
        </w:rPr>
        <w:t>(FIGURA [N.º CORRELATIVO]: Montaje del sistema de monitoreo. Sugerencia: Insertar una fotografía nítida del prototipo completo, donde se distingan el ESP32, los sensores, la batería y los módulos conectados.)</w:t>
      </w:r>
    </w:p>
    <w:p w14:paraId="25EE1DD0" w14:textId="77777777" w:rsidR="00D938FA" w:rsidRPr="00B43CB3" w:rsidRDefault="00D938FA" w:rsidP="00D938FA">
      <w:pPr>
        <w:spacing w:after="160" w:line="259" w:lineRule="auto"/>
        <w:ind w:left="0" w:right="0" w:firstLine="0"/>
        <w:jc w:val="left"/>
        <w:rPr>
          <w:rFonts w:eastAsia="Calibri" w:cs="Calibri"/>
          <w:sz w:val="22"/>
          <w:highlight w:val="yellow"/>
          <w:lang w:val="es-419"/>
        </w:rPr>
      </w:pPr>
    </w:p>
    <w:p w14:paraId="3AFA7347" w14:textId="77777777" w:rsidR="00D938FA" w:rsidRPr="00D938FA" w:rsidRDefault="00D938FA" w:rsidP="00D938FA">
      <w:pPr>
        <w:spacing w:after="160" w:line="259" w:lineRule="auto"/>
        <w:ind w:left="0" w:right="0" w:firstLine="0"/>
        <w:jc w:val="left"/>
        <w:rPr>
          <w:rFonts w:eastAsia="Calibri" w:cs="Calibri"/>
          <w:sz w:val="22"/>
          <w:lang w:val="es-419"/>
        </w:rPr>
      </w:pPr>
      <w:r w:rsidRPr="00B43CB3">
        <w:rPr>
          <w:rFonts w:eastAsia="Calibri" w:cs="Calibri"/>
          <w:sz w:val="22"/>
          <w:highlight w:val="yellow"/>
          <w:lang w:val="es-419"/>
        </w:rPr>
        <w:t>(FIGURA [N.º CORRELATIVO]: Conexión de sensores al ESP32. Sugerencia: Insertar un esquema eléctrico o fotografía de detalle con etiquetas legibles para alimentación, tierra, entradas y salidas. Verificar que represente el circuito realmente montado.)</w:t>
      </w:r>
    </w:p>
    <w:p w14:paraId="085291F9" w14:textId="3AB87863" w:rsidR="00D938FA" w:rsidRPr="00D938FA" w:rsidRDefault="00D938FA" w:rsidP="00B43CB3">
      <w:pPr>
        <w:pStyle w:val="CAPIII"/>
        <w:numPr>
          <w:ilvl w:val="2"/>
          <w:numId w:val="4"/>
        </w:numPr>
      </w:pPr>
      <w:bookmarkStart w:id="107" w:name="_Toc242380243"/>
      <w:r w:rsidRPr="00D938FA">
        <w:t xml:space="preserve">Desarrollo del objetivo específico 4. </w:t>
      </w:r>
      <w:r w:rsidR="00B43CB3" w:rsidRPr="00D938FA">
        <w:t>Desarrollar una aplicación móvil que permita visualizar información del consumo energético mediante datos en tiempo real para mejorar la supervisión y toma de decisiones relacionadas con el uso de la energía.</w:t>
      </w:r>
      <w:bookmarkEnd w:id="107"/>
    </w:p>
    <w:p w14:paraId="175DBF1A" w14:textId="4DC9A0B2" w:rsidR="00D938FA" w:rsidRPr="00B43CB3" w:rsidRDefault="00D938FA" w:rsidP="00B43CB3">
      <w:pPr>
        <w:pStyle w:val="PARRAFOS"/>
        <w:rPr>
          <w:lang w:val="es-419"/>
        </w:rPr>
      </w:pPr>
      <w:r w:rsidRPr="00D938FA">
        <w:rPr>
          <w:lang w:val="es-419"/>
        </w:rPr>
        <w:t xml:space="preserve">La aplicación se desarrolló para Android con </w:t>
      </w:r>
      <w:proofErr w:type="spellStart"/>
      <w:r w:rsidRPr="00D938FA">
        <w:rPr>
          <w:lang w:val="es-419"/>
        </w:rPr>
        <w:t>Kotlin</w:t>
      </w:r>
      <w:proofErr w:type="spellEnd"/>
      <w:r w:rsidRPr="00D938FA">
        <w:rPr>
          <w:lang w:val="es-419"/>
        </w:rPr>
        <w:t xml:space="preserve"> y </w:t>
      </w:r>
      <w:proofErr w:type="spellStart"/>
      <w:r w:rsidRPr="00D938FA">
        <w:rPr>
          <w:lang w:val="es-419"/>
        </w:rPr>
        <w:t>Jetpack</w:t>
      </w:r>
      <w:proofErr w:type="spellEnd"/>
      <w:r w:rsidRPr="00D938FA">
        <w:rPr>
          <w:lang w:val="es-419"/>
        </w:rPr>
        <w:t xml:space="preserve"> </w:t>
      </w:r>
      <w:proofErr w:type="spellStart"/>
      <w:r w:rsidRPr="00D938FA">
        <w:rPr>
          <w:lang w:val="es-419"/>
        </w:rPr>
        <w:t>Compose</w:t>
      </w:r>
      <w:proofErr w:type="spellEnd"/>
      <w:r w:rsidRPr="00D938FA">
        <w:rPr>
          <w:lang w:val="es-419"/>
        </w:rPr>
        <w:t xml:space="preserve">. Su estructura separa la navegación, las pantallas, los modelos de datos y los </w:t>
      </w:r>
      <w:proofErr w:type="spellStart"/>
      <w:r w:rsidRPr="00D938FA">
        <w:rPr>
          <w:lang w:val="es-419"/>
        </w:rPr>
        <w:t>ViewModel</w:t>
      </w:r>
      <w:proofErr w:type="spellEnd"/>
      <w:r w:rsidRPr="00D938FA">
        <w:rPr>
          <w:lang w:val="es-419"/>
        </w:rPr>
        <w:t xml:space="preserve"> que coordinan la presentación con </w:t>
      </w:r>
      <w:proofErr w:type="spellStart"/>
      <w:r w:rsidRPr="00D938FA">
        <w:rPr>
          <w:lang w:val="es-419"/>
        </w:rPr>
        <w:t>Firebase</w:t>
      </w:r>
      <w:proofErr w:type="spellEnd"/>
      <w:r w:rsidRPr="00D938FA">
        <w:rPr>
          <w:lang w:val="es-419"/>
        </w:rPr>
        <w:t>. Esta organización permite que la interfaz se actualice cuando llegan lecturas nuevas y que las opciones de control se envíen a la base de datos.</w:t>
      </w:r>
    </w:p>
    <w:p w14:paraId="75AD66AE" w14:textId="4B26ABBF" w:rsidR="00D938FA" w:rsidRPr="00D938FA" w:rsidRDefault="00D938FA" w:rsidP="00B43CB3">
      <w:pPr>
        <w:pStyle w:val="PARRAFOS"/>
        <w:rPr>
          <w:lang w:val="es-419"/>
        </w:rPr>
      </w:pPr>
      <w:r w:rsidRPr="00D938FA">
        <w:rPr>
          <w:lang w:val="es-419"/>
        </w:rPr>
        <w:t>El desarrollo de la aplicación se organizó en las siguientes etapas:</w:t>
      </w:r>
    </w:p>
    <w:p w14:paraId="47CA913C" w14:textId="2E4B416F" w:rsidR="00D938FA" w:rsidRPr="00D938FA" w:rsidRDefault="00D938FA" w:rsidP="00B43CB3">
      <w:pPr>
        <w:pStyle w:val="PARRAFOS"/>
        <w:numPr>
          <w:ilvl w:val="0"/>
          <w:numId w:val="41"/>
        </w:numPr>
        <w:rPr>
          <w:lang w:val="es-419"/>
        </w:rPr>
      </w:pPr>
      <w:r w:rsidRPr="00D938FA">
        <w:rPr>
          <w:lang w:val="es-419"/>
        </w:rPr>
        <w:t xml:space="preserve">Estructuración del proyecto. Se configuró el módulo Android, las dependencias de </w:t>
      </w:r>
      <w:proofErr w:type="spellStart"/>
      <w:r w:rsidRPr="00D938FA">
        <w:rPr>
          <w:lang w:val="es-419"/>
        </w:rPr>
        <w:t>Compose</w:t>
      </w:r>
      <w:proofErr w:type="spellEnd"/>
      <w:r w:rsidRPr="00D938FA">
        <w:rPr>
          <w:lang w:val="es-419"/>
        </w:rPr>
        <w:t xml:space="preserve">, </w:t>
      </w:r>
      <w:proofErr w:type="spellStart"/>
      <w:r w:rsidRPr="00D938FA">
        <w:rPr>
          <w:lang w:val="es-419"/>
        </w:rPr>
        <w:t>Navigation</w:t>
      </w:r>
      <w:proofErr w:type="spellEnd"/>
      <w:r w:rsidRPr="00D938FA">
        <w:rPr>
          <w:lang w:val="es-419"/>
        </w:rPr>
        <w:t xml:space="preserve"> y </w:t>
      </w:r>
      <w:proofErr w:type="spellStart"/>
      <w:r w:rsidRPr="00D938FA">
        <w:rPr>
          <w:lang w:val="es-419"/>
        </w:rPr>
        <w:t>Firebase</w:t>
      </w:r>
      <w:proofErr w:type="spellEnd"/>
      <w:r w:rsidRPr="00D938FA">
        <w:rPr>
          <w:lang w:val="es-419"/>
        </w:rPr>
        <w:t xml:space="preserve">, así como la actividad principal. </w:t>
      </w:r>
      <w:proofErr w:type="spellStart"/>
      <w:r w:rsidRPr="00D938FA">
        <w:rPr>
          <w:lang w:val="es-419"/>
        </w:rPr>
        <w:t>MainActivity</w:t>
      </w:r>
      <w:proofErr w:type="spellEnd"/>
      <w:r w:rsidRPr="00D938FA">
        <w:rPr>
          <w:lang w:val="es-419"/>
        </w:rPr>
        <w:t xml:space="preserve"> inicia el contenido </w:t>
      </w:r>
      <w:proofErr w:type="spellStart"/>
      <w:r w:rsidRPr="00D938FA">
        <w:rPr>
          <w:lang w:val="es-419"/>
        </w:rPr>
        <w:t>Compose</w:t>
      </w:r>
      <w:proofErr w:type="spellEnd"/>
      <w:r w:rsidRPr="00D938FA">
        <w:rPr>
          <w:lang w:val="es-419"/>
        </w:rPr>
        <w:t xml:space="preserve"> y </w:t>
      </w:r>
      <w:proofErr w:type="spellStart"/>
      <w:r w:rsidRPr="00D938FA">
        <w:rPr>
          <w:lang w:val="es-419"/>
        </w:rPr>
        <w:t>NavGraph</w:t>
      </w:r>
      <w:proofErr w:type="spellEnd"/>
      <w:r w:rsidRPr="00D938FA">
        <w:rPr>
          <w:lang w:val="es-419"/>
        </w:rPr>
        <w:t xml:space="preserve"> declara las rutas Splash, </w:t>
      </w:r>
      <w:proofErr w:type="spellStart"/>
      <w:r w:rsidRPr="00D938FA">
        <w:rPr>
          <w:lang w:val="es-419"/>
        </w:rPr>
        <w:t>Login</w:t>
      </w:r>
      <w:proofErr w:type="spellEnd"/>
      <w:r w:rsidRPr="00D938FA">
        <w:rPr>
          <w:lang w:val="es-419"/>
        </w:rPr>
        <w:t xml:space="preserve">, Home, </w:t>
      </w:r>
      <w:proofErr w:type="spellStart"/>
      <w:r w:rsidRPr="00D938FA">
        <w:rPr>
          <w:lang w:val="es-419"/>
        </w:rPr>
        <w:t>History</w:t>
      </w:r>
      <w:proofErr w:type="spellEnd"/>
      <w:r w:rsidRPr="00D938FA">
        <w:rPr>
          <w:lang w:val="es-419"/>
        </w:rPr>
        <w:t xml:space="preserve"> y Control.</w:t>
      </w:r>
    </w:p>
    <w:p w14:paraId="4BA6C0E9" w14:textId="5D0B9BA0" w:rsidR="00D938FA" w:rsidRPr="00D938FA" w:rsidRDefault="00D938FA" w:rsidP="00B43CB3">
      <w:pPr>
        <w:pStyle w:val="PARRAFOS"/>
        <w:numPr>
          <w:ilvl w:val="0"/>
          <w:numId w:val="41"/>
        </w:numPr>
        <w:rPr>
          <w:lang w:val="es-419"/>
        </w:rPr>
      </w:pPr>
      <w:r w:rsidRPr="00D938FA">
        <w:rPr>
          <w:lang w:val="es-419"/>
        </w:rPr>
        <w:t xml:space="preserve">Implementación del acceso. </w:t>
      </w:r>
      <w:proofErr w:type="spellStart"/>
      <w:r w:rsidRPr="00D938FA">
        <w:rPr>
          <w:lang w:val="es-419"/>
        </w:rPr>
        <w:t>LoginScreen</w:t>
      </w:r>
      <w:proofErr w:type="spellEnd"/>
      <w:r w:rsidRPr="00D938FA">
        <w:rPr>
          <w:lang w:val="es-419"/>
        </w:rPr>
        <w:t xml:space="preserve"> permite introducir correo y contraseña, valida que los campos no estén vacíos y solicita la autenticación mediante </w:t>
      </w:r>
      <w:proofErr w:type="spellStart"/>
      <w:r w:rsidRPr="00D938FA">
        <w:rPr>
          <w:lang w:val="es-419"/>
        </w:rPr>
        <w:t>AuthViewModel</w:t>
      </w:r>
      <w:proofErr w:type="spellEnd"/>
      <w:r w:rsidRPr="00D938FA">
        <w:rPr>
          <w:lang w:val="es-419"/>
        </w:rPr>
        <w:t xml:space="preserve"> y </w:t>
      </w:r>
      <w:proofErr w:type="spellStart"/>
      <w:r w:rsidRPr="00D938FA">
        <w:rPr>
          <w:lang w:val="es-419"/>
        </w:rPr>
        <w:t>Firebase</w:t>
      </w:r>
      <w:proofErr w:type="spellEnd"/>
      <w:r w:rsidRPr="00D938FA">
        <w:rPr>
          <w:lang w:val="es-419"/>
        </w:rPr>
        <w:t xml:space="preserve"> </w:t>
      </w:r>
      <w:proofErr w:type="spellStart"/>
      <w:r w:rsidRPr="00D938FA">
        <w:rPr>
          <w:lang w:val="es-419"/>
        </w:rPr>
        <w:t>Authentication</w:t>
      </w:r>
      <w:proofErr w:type="spellEnd"/>
      <w:r w:rsidRPr="00D938FA">
        <w:rPr>
          <w:lang w:val="es-419"/>
        </w:rPr>
        <w:t>. La aplicación informa errores de acceso al usuario. El flujo actual dirige desde la pantalla inicial al inicio de sesión después de cinco segundos.</w:t>
      </w:r>
    </w:p>
    <w:p w14:paraId="5491B6F8" w14:textId="215E26A3" w:rsidR="00D938FA" w:rsidRPr="00D938FA" w:rsidRDefault="00D938FA" w:rsidP="00B43CB3">
      <w:pPr>
        <w:pStyle w:val="PARRAFOS"/>
        <w:numPr>
          <w:ilvl w:val="0"/>
          <w:numId w:val="41"/>
        </w:numPr>
        <w:rPr>
          <w:lang w:val="es-419"/>
        </w:rPr>
      </w:pPr>
      <w:r w:rsidRPr="00D938FA">
        <w:rPr>
          <w:lang w:val="es-419"/>
        </w:rPr>
        <w:t xml:space="preserve">Implementación del panel. </w:t>
      </w:r>
      <w:proofErr w:type="spellStart"/>
      <w:r w:rsidRPr="00D938FA">
        <w:rPr>
          <w:lang w:val="es-419"/>
        </w:rPr>
        <w:t>HomeScreen</w:t>
      </w:r>
      <w:proofErr w:type="spellEnd"/>
      <w:r w:rsidRPr="00D938FA">
        <w:rPr>
          <w:lang w:val="es-419"/>
        </w:rPr>
        <w:t xml:space="preserve"> consulta el estado expuesto por </w:t>
      </w:r>
      <w:proofErr w:type="spellStart"/>
      <w:r w:rsidRPr="00D938FA">
        <w:rPr>
          <w:lang w:val="es-419"/>
        </w:rPr>
        <w:t>DashboardViewModel</w:t>
      </w:r>
      <w:proofErr w:type="spellEnd"/>
      <w:r w:rsidRPr="00D938FA">
        <w:rPr>
          <w:lang w:val="es-419"/>
        </w:rPr>
        <w:t xml:space="preserve"> y presenta conexión, estado de batería, porcentaje, voltaje de batería, voltaje solar y corriente de carga. Las tarjetas, colores e indicadores visuales ayudan a distinguir valores y estados de conexión.</w:t>
      </w:r>
    </w:p>
    <w:p w14:paraId="2BD8C7E7" w14:textId="33FD0911" w:rsidR="00D938FA" w:rsidRPr="00D938FA" w:rsidRDefault="00D938FA" w:rsidP="00B43CB3">
      <w:pPr>
        <w:pStyle w:val="PARRAFOS"/>
        <w:numPr>
          <w:ilvl w:val="0"/>
          <w:numId w:val="41"/>
        </w:numPr>
        <w:rPr>
          <w:lang w:val="es-419"/>
        </w:rPr>
      </w:pPr>
      <w:r w:rsidRPr="00D938FA">
        <w:rPr>
          <w:lang w:val="es-419"/>
        </w:rPr>
        <w:lastRenderedPageBreak/>
        <w:t xml:space="preserve">Implementación de control e historial. </w:t>
      </w:r>
      <w:proofErr w:type="spellStart"/>
      <w:r w:rsidRPr="00D938FA">
        <w:rPr>
          <w:lang w:val="es-419"/>
        </w:rPr>
        <w:t>ControlScreen</w:t>
      </w:r>
      <w:proofErr w:type="spellEnd"/>
      <w:r w:rsidRPr="00D938FA">
        <w:rPr>
          <w:lang w:val="es-419"/>
        </w:rPr>
        <w:t xml:space="preserve"> muestra interruptores para el modo de operación, prioridad solar y dispositivos asociados. </w:t>
      </w:r>
      <w:proofErr w:type="spellStart"/>
      <w:r w:rsidRPr="00D938FA">
        <w:rPr>
          <w:lang w:val="es-419"/>
        </w:rPr>
        <w:t>HistoryScreen</w:t>
      </w:r>
      <w:proofErr w:type="spellEnd"/>
      <w:r w:rsidRPr="00D938FA">
        <w:rPr>
          <w:lang w:val="es-419"/>
        </w:rPr>
        <w:t xml:space="preserve"> consulta </w:t>
      </w:r>
      <w:proofErr w:type="spellStart"/>
      <w:r w:rsidRPr="00D938FA">
        <w:rPr>
          <w:lang w:val="es-419"/>
        </w:rPr>
        <w:t>HistorialAlertas</w:t>
      </w:r>
      <w:proofErr w:type="spellEnd"/>
      <w:r w:rsidRPr="00D938FA">
        <w:rPr>
          <w:lang w:val="es-419"/>
        </w:rPr>
        <w:t xml:space="preserve"> y muestra información de temperatura y nubosidad recibida. La función debe describirse de acuerdo con los datos reales: en el código revisado no se aprecia una gráfica de series históricas de consumo en kWh.</w:t>
      </w:r>
    </w:p>
    <w:p w14:paraId="78091FF5" w14:textId="0D51A074" w:rsidR="00D938FA" w:rsidRPr="00D938FA" w:rsidRDefault="00D938FA" w:rsidP="00B43CB3">
      <w:pPr>
        <w:pStyle w:val="PARRAFOS"/>
        <w:numPr>
          <w:ilvl w:val="0"/>
          <w:numId w:val="41"/>
        </w:numPr>
        <w:rPr>
          <w:lang w:val="es-419"/>
        </w:rPr>
      </w:pPr>
      <w:r w:rsidRPr="00D938FA">
        <w:rPr>
          <w:lang w:val="es-419"/>
        </w:rPr>
        <w:t>Integración y revisión de interfaz. Se vinculó la navegación inferior entre Panel, Control e Historial y se definieron estados visuales para conexión y desconexión. La captura de cada pantalla debe corresponder a la versión ejecutada en el dispositivo y no solo a un diseño estático.</w:t>
      </w:r>
    </w:p>
    <w:p w14:paraId="766F369F" w14:textId="0F853C5D" w:rsidR="00D938FA" w:rsidRPr="00B43CB3" w:rsidRDefault="00D938FA" w:rsidP="00B43CB3">
      <w:pPr>
        <w:pStyle w:val="PARRAFOS"/>
        <w:rPr>
          <w:lang w:val="es-419"/>
        </w:rPr>
      </w:pPr>
      <w:r w:rsidRPr="00D938FA">
        <w:rPr>
          <w:lang w:val="es-419"/>
        </w:rPr>
        <w:t xml:space="preserve">Producto del objetivo: aplicación Android integrada con </w:t>
      </w:r>
      <w:proofErr w:type="spellStart"/>
      <w:r w:rsidRPr="00D938FA">
        <w:rPr>
          <w:lang w:val="es-419"/>
        </w:rPr>
        <w:t>Firebase</w:t>
      </w:r>
      <w:proofErr w:type="spellEnd"/>
      <w:r w:rsidRPr="00D938FA">
        <w:rPr>
          <w:lang w:val="es-419"/>
        </w:rPr>
        <w:t xml:space="preserve"> para autenticación, visualización de lecturas y escritura de estados de control. Para completar la documentación se deben identificar la versión instalada, el modelo de teléfono utilizado y las condiciones de conectividad bajo las cuales se probó.</w:t>
      </w:r>
    </w:p>
    <w:p w14:paraId="238F75CA" w14:textId="77777777" w:rsidR="00D938FA" w:rsidRPr="00B43CB3" w:rsidRDefault="00D938FA" w:rsidP="00D938FA">
      <w:pPr>
        <w:spacing w:after="160" w:line="259" w:lineRule="auto"/>
        <w:ind w:left="0" w:right="0" w:firstLine="0"/>
        <w:jc w:val="left"/>
        <w:rPr>
          <w:rFonts w:eastAsia="Calibri" w:cs="Calibri"/>
          <w:sz w:val="22"/>
          <w:highlight w:val="yellow"/>
          <w:lang w:val="es-419"/>
        </w:rPr>
      </w:pPr>
      <w:r w:rsidRPr="00B43CB3">
        <w:rPr>
          <w:rFonts w:eastAsia="Calibri" w:cs="Calibri"/>
          <w:sz w:val="22"/>
          <w:highlight w:val="yellow"/>
          <w:lang w:val="es-419"/>
        </w:rPr>
        <w:t xml:space="preserve">(FIGURA [N.º CORRELATIVO]: Pantallas principales de </w:t>
      </w:r>
      <w:proofErr w:type="spellStart"/>
      <w:r w:rsidRPr="00B43CB3">
        <w:rPr>
          <w:rFonts w:eastAsia="Calibri" w:cs="Calibri"/>
          <w:sz w:val="22"/>
          <w:highlight w:val="yellow"/>
          <w:lang w:val="es-419"/>
        </w:rPr>
        <w:t>SolarMonitor</w:t>
      </w:r>
      <w:proofErr w:type="spellEnd"/>
      <w:r w:rsidRPr="00B43CB3">
        <w:rPr>
          <w:rFonts w:eastAsia="Calibri" w:cs="Calibri"/>
          <w:sz w:val="22"/>
          <w:highlight w:val="yellow"/>
          <w:lang w:val="es-419"/>
        </w:rPr>
        <w:t>. Sugerencia: Insertar capturas de la pantalla de acceso, panel principal, control e historial/alertas. Procurar que las lecturas visibles sean reales y que las unidades aparezcan completas.)</w:t>
      </w:r>
    </w:p>
    <w:p w14:paraId="51A67BF5" w14:textId="77777777" w:rsidR="00D938FA" w:rsidRPr="00B43CB3" w:rsidRDefault="00D938FA" w:rsidP="00D938FA">
      <w:pPr>
        <w:spacing w:after="160" w:line="259" w:lineRule="auto"/>
        <w:ind w:left="0" w:right="0" w:firstLine="0"/>
        <w:jc w:val="left"/>
        <w:rPr>
          <w:rFonts w:eastAsia="Calibri" w:cs="Calibri"/>
          <w:sz w:val="22"/>
          <w:highlight w:val="yellow"/>
          <w:lang w:val="es-419"/>
        </w:rPr>
      </w:pPr>
    </w:p>
    <w:p w14:paraId="20593B8D" w14:textId="0569746F" w:rsidR="00D938FA" w:rsidRPr="00D938FA" w:rsidRDefault="00D938FA" w:rsidP="00D938FA">
      <w:pPr>
        <w:spacing w:after="160" w:line="259" w:lineRule="auto"/>
        <w:ind w:left="0" w:right="0" w:firstLine="0"/>
        <w:jc w:val="left"/>
        <w:rPr>
          <w:rFonts w:eastAsia="Calibri" w:cs="Calibri"/>
          <w:sz w:val="22"/>
          <w:lang w:val="es-419"/>
        </w:rPr>
      </w:pPr>
      <w:r w:rsidRPr="00B43CB3">
        <w:rPr>
          <w:rFonts w:eastAsia="Calibri" w:cs="Calibri"/>
          <w:sz w:val="22"/>
          <w:highlight w:val="yellow"/>
          <w:lang w:val="es-419"/>
        </w:rPr>
        <w:t>(FIGURA [N.º CORRELATIVO]: Navegación de la aplicación. Sugerencia: Insertar un diagrama sencillo que muestre el recorrido desde el inicio de sesión al panel, control e historial. No incluir pantallas que no estén implementadas en la versión presentada.)</w:t>
      </w:r>
    </w:p>
    <w:p w14:paraId="00F50343" w14:textId="4F4935B1" w:rsidR="00D938FA" w:rsidRPr="00B43CB3" w:rsidRDefault="00D938FA" w:rsidP="00B43CB3">
      <w:pPr>
        <w:pStyle w:val="CAPIII"/>
        <w:numPr>
          <w:ilvl w:val="2"/>
          <w:numId w:val="4"/>
        </w:numPr>
      </w:pPr>
      <w:bookmarkStart w:id="108" w:name="_Toc242380244"/>
      <w:r w:rsidRPr="00D938FA">
        <w:t xml:space="preserve">Desarrollo del objetivo específico 5. </w:t>
      </w:r>
      <w:r w:rsidR="00B43CB3" w:rsidRPr="00D938FA">
        <w:t>Realizar pruebas de funcionamiento y evaluación del sistema implementado para asegurar el cumplimiento de los objetivos planteados y la eficiencia del sistema desarrollado.</w:t>
      </w:r>
      <w:bookmarkEnd w:id="108"/>
    </w:p>
    <w:p w14:paraId="329A6D08" w14:textId="469DAE07" w:rsidR="00D938FA" w:rsidRPr="00B43CB3" w:rsidRDefault="00D938FA" w:rsidP="00B43CB3">
      <w:pPr>
        <w:pStyle w:val="PARRAFOS"/>
        <w:rPr>
          <w:lang w:val="es-419"/>
        </w:rPr>
      </w:pPr>
      <w:r w:rsidRPr="00D938FA">
        <w:rPr>
          <w:lang w:val="es-419"/>
        </w:rPr>
        <w:t xml:space="preserve">La evaluación debe comprobar tanto la aplicación como la cadena de medición completa. Para ello se definieron pruebas funcionales, de integración y de precisión. Cada ensayo se registra con fecha, configuración, valor esperado, resultado observado y evidencia. Las pruebas de ejemplo que aparecen en el proyecto Android solo verifican la suma de </w:t>
      </w:r>
      <w:r w:rsidRPr="00D938FA">
        <w:rPr>
          <w:lang w:val="es-419"/>
        </w:rPr>
        <w:lastRenderedPageBreak/>
        <w:t>dos números y el identificador del paquete; no demuestran por sí mismas la precisión del sensor ni la comunicación con el ESP32.</w:t>
      </w:r>
    </w:p>
    <w:p w14:paraId="149C4F62" w14:textId="2A2A1D82" w:rsidR="00D938FA" w:rsidRPr="00D938FA" w:rsidRDefault="00D938FA" w:rsidP="00B43CB3">
      <w:pPr>
        <w:pStyle w:val="PARRAFOS"/>
        <w:rPr>
          <w:lang w:val="es-419"/>
        </w:rPr>
      </w:pPr>
      <w:r w:rsidRPr="00D938FA">
        <w:rPr>
          <w:lang w:val="es-419"/>
        </w:rPr>
        <w:t>Las actividades de evaluación comprenden:</w:t>
      </w:r>
    </w:p>
    <w:p w14:paraId="0B0F6B73" w14:textId="2FF8BF59" w:rsidR="00D938FA" w:rsidRPr="00D938FA" w:rsidRDefault="00D938FA" w:rsidP="00B43CB3">
      <w:pPr>
        <w:pStyle w:val="PARRAFOS"/>
        <w:numPr>
          <w:ilvl w:val="0"/>
          <w:numId w:val="43"/>
        </w:numPr>
        <w:rPr>
          <w:lang w:val="es-419"/>
        </w:rPr>
      </w:pPr>
      <w:r w:rsidRPr="00D938FA">
        <w:rPr>
          <w:lang w:val="es-419"/>
        </w:rPr>
        <w:t>Pruebas funcionales de la aplicación: acceso correcto e incorrecto; apertura de las pantallas; presentación de valores; cambios de estado en Control; y lectura de alertas.</w:t>
      </w:r>
    </w:p>
    <w:p w14:paraId="4D0BBF77" w14:textId="47DBBF6B" w:rsidR="00D938FA" w:rsidRPr="00D938FA" w:rsidRDefault="00D938FA" w:rsidP="00B43CB3">
      <w:pPr>
        <w:pStyle w:val="PARRAFOS"/>
        <w:numPr>
          <w:ilvl w:val="0"/>
          <w:numId w:val="43"/>
        </w:numPr>
        <w:rPr>
          <w:lang w:val="es-419"/>
        </w:rPr>
      </w:pPr>
      <w:r w:rsidRPr="00D938FA">
        <w:rPr>
          <w:lang w:val="es-419"/>
        </w:rPr>
        <w:t xml:space="preserve">Pruebas de comunicación: publicación de datos desde el ESP32, recepción en </w:t>
      </w:r>
      <w:proofErr w:type="spellStart"/>
      <w:r w:rsidRPr="00D938FA">
        <w:rPr>
          <w:lang w:val="es-419"/>
        </w:rPr>
        <w:t>Firebase</w:t>
      </w:r>
      <w:proofErr w:type="spellEnd"/>
      <w:r w:rsidRPr="00D938FA">
        <w:rPr>
          <w:lang w:val="es-419"/>
        </w:rPr>
        <w:t>, actualización en la aplicación, pérdida de red, expiración del intervalo de conexión y recuperación del servicio.</w:t>
      </w:r>
    </w:p>
    <w:p w14:paraId="2F4E23FF" w14:textId="544B4B1B" w:rsidR="00D938FA" w:rsidRPr="00D938FA" w:rsidRDefault="00D938FA" w:rsidP="00B43CB3">
      <w:pPr>
        <w:pStyle w:val="PARRAFOS"/>
        <w:numPr>
          <w:ilvl w:val="0"/>
          <w:numId w:val="43"/>
        </w:numPr>
        <w:rPr>
          <w:lang w:val="es-419"/>
        </w:rPr>
      </w:pPr>
      <w:r w:rsidRPr="00D938FA">
        <w:rPr>
          <w:lang w:val="es-419"/>
        </w:rPr>
        <w:t>Pruebas de medición: comparación de voltaje y corriente con instrumentos calibrados o de referencia. Se registran varias lecturas bajo distintas condiciones de carga e irradiación, manteniendo las unidades y el mismo punto de medición.</w:t>
      </w:r>
    </w:p>
    <w:p w14:paraId="7F5F65F7" w14:textId="678D1F7A" w:rsidR="00D938FA" w:rsidRPr="00D938FA" w:rsidRDefault="00D938FA" w:rsidP="00B43CB3">
      <w:pPr>
        <w:pStyle w:val="PARRAFOS"/>
        <w:numPr>
          <w:ilvl w:val="0"/>
          <w:numId w:val="43"/>
        </w:numPr>
        <w:rPr>
          <w:lang w:val="es-419"/>
        </w:rPr>
      </w:pPr>
      <w:r w:rsidRPr="00D938FA">
        <w:rPr>
          <w:lang w:val="es-419"/>
        </w:rPr>
        <w:t>Pruebas de control físico: cuando el prototipo tenga actuadores, se verifica que cada comando enviado desde la aplicación llegue al ESP32 y provoque el cambio previsto. Se registra también cualquier retardo, respuesta incorrecta o condición de seguridad.</w:t>
      </w:r>
    </w:p>
    <w:p w14:paraId="35758D6E" w14:textId="2BFD6EE7" w:rsidR="00D938FA" w:rsidRPr="00D938FA" w:rsidRDefault="00D938FA" w:rsidP="00B43CB3">
      <w:pPr>
        <w:pStyle w:val="PARRAFOS"/>
        <w:numPr>
          <w:ilvl w:val="0"/>
          <w:numId w:val="43"/>
        </w:numPr>
        <w:rPr>
          <w:lang w:val="es-419"/>
        </w:rPr>
      </w:pPr>
      <w:r w:rsidRPr="00D938FA">
        <w:rPr>
          <w:lang w:val="es-419"/>
        </w:rPr>
        <w:t>Análisis de resultados: se calcula diferencia y error porcentual frente al instrumento de referencia, se resume la disponibilidad de comunicación y se describen fallos y limitaciones. Una conclusión sobre eficiencia energética requiere comparar mediciones antes y después o definir otro indicador verificable.</w:t>
      </w:r>
    </w:p>
    <w:p w14:paraId="79BF77F2" w14:textId="77777777" w:rsidR="00D938FA" w:rsidRPr="00D938FA" w:rsidRDefault="00D938FA" w:rsidP="00B43CB3">
      <w:pPr>
        <w:pStyle w:val="PARRAFOS"/>
        <w:rPr>
          <w:lang w:val="es-419"/>
        </w:rPr>
      </w:pPr>
      <w:r w:rsidRPr="00D938FA">
        <w:rPr>
          <w:lang w:val="es-419"/>
        </w:rPr>
        <w:t>Producto del objetivo: matriz de pruebas ejecutada, resultados medidos, incidencias, evidencia fotográfica y valoración del cumplimiento de cada requerimiento. Los espacios de resultado deben completarse con datos efectivamente obtenidos en el prototipo.</w:t>
      </w:r>
    </w:p>
    <w:p w14:paraId="41696797" w14:textId="77777777" w:rsidR="00D938FA" w:rsidRPr="00D938FA" w:rsidRDefault="00D938FA" w:rsidP="00D938FA">
      <w:pPr>
        <w:spacing w:after="160" w:line="259" w:lineRule="auto"/>
        <w:ind w:left="0" w:right="0" w:firstLine="0"/>
        <w:jc w:val="left"/>
        <w:rPr>
          <w:rFonts w:eastAsia="Calibri" w:cs="Calibri"/>
          <w:sz w:val="22"/>
          <w:lang w:val="es-419"/>
        </w:rPr>
      </w:pPr>
    </w:p>
    <w:p w14:paraId="03B7DC42" w14:textId="77777777" w:rsidR="00D938FA" w:rsidRPr="00B43CB3" w:rsidRDefault="00D938FA" w:rsidP="00D938FA">
      <w:pPr>
        <w:spacing w:after="160" w:line="259" w:lineRule="auto"/>
        <w:ind w:left="0" w:right="0" w:firstLine="0"/>
        <w:jc w:val="left"/>
        <w:rPr>
          <w:rFonts w:eastAsia="Calibri" w:cs="Calibri"/>
          <w:sz w:val="22"/>
          <w:highlight w:val="yellow"/>
          <w:lang w:val="es-419"/>
        </w:rPr>
      </w:pPr>
      <w:r w:rsidRPr="00B43CB3">
        <w:rPr>
          <w:rFonts w:eastAsia="Calibri" w:cs="Calibri"/>
          <w:sz w:val="22"/>
          <w:highlight w:val="yellow"/>
          <w:lang w:val="es-419"/>
        </w:rPr>
        <w:lastRenderedPageBreak/>
        <w:t>(FIGURA [N.º CORRELATIVO]: Prueba de medición con instrumento de referencia. Sugerencia: Insertar una fotografía del sensor y del multímetro u otro instrumento midiendo el mismo punto del circuito. Acompañar la imagen con la fecha y condiciones del ensayo.)</w:t>
      </w:r>
    </w:p>
    <w:p w14:paraId="3F897FA2" w14:textId="77777777" w:rsidR="00D938FA" w:rsidRPr="00B43CB3" w:rsidRDefault="00D938FA" w:rsidP="00D938FA">
      <w:pPr>
        <w:spacing w:after="160" w:line="259" w:lineRule="auto"/>
        <w:ind w:left="0" w:right="0" w:firstLine="0"/>
        <w:jc w:val="left"/>
        <w:rPr>
          <w:rFonts w:eastAsia="Calibri" w:cs="Calibri"/>
          <w:sz w:val="22"/>
          <w:highlight w:val="yellow"/>
          <w:lang w:val="es-419"/>
        </w:rPr>
      </w:pPr>
    </w:p>
    <w:p w14:paraId="18F23169" w14:textId="77777777" w:rsidR="00D938FA" w:rsidRPr="00D938FA" w:rsidRDefault="00D938FA" w:rsidP="00D938FA">
      <w:pPr>
        <w:spacing w:after="160" w:line="259" w:lineRule="auto"/>
        <w:ind w:left="0" w:right="0" w:firstLine="0"/>
        <w:jc w:val="left"/>
        <w:rPr>
          <w:rFonts w:eastAsia="Calibri" w:cs="Calibri"/>
          <w:sz w:val="22"/>
          <w:lang w:val="es-419"/>
        </w:rPr>
      </w:pPr>
      <w:r w:rsidRPr="00B43CB3">
        <w:rPr>
          <w:rFonts w:eastAsia="Calibri" w:cs="Calibri"/>
          <w:sz w:val="22"/>
          <w:highlight w:val="yellow"/>
          <w:lang w:val="es-419"/>
        </w:rPr>
        <w:t xml:space="preserve">(FIGURA [N.º CORRELATIVO]: Prueba de pérdida y recuperación de conexión. Sugerencia: Insertar capturas del panel antes y después de desconectar el ESP32 o la red </w:t>
      </w:r>
      <w:proofErr w:type="spellStart"/>
      <w:r w:rsidRPr="00B43CB3">
        <w:rPr>
          <w:rFonts w:eastAsia="Calibri" w:cs="Calibri"/>
          <w:sz w:val="22"/>
          <w:highlight w:val="yellow"/>
          <w:lang w:val="es-419"/>
        </w:rPr>
        <w:t>Wi</w:t>
      </w:r>
      <w:proofErr w:type="spellEnd"/>
      <w:r w:rsidRPr="00B43CB3">
        <w:rPr>
          <w:rFonts w:eastAsia="Calibri" w:cs="Calibri"/>
          <w:sz w:val="22"/>
          <w:highlight w:val="yellow"/>
          <w:lang w:val="es-419"/>
        </w:rPr>
        <w:t>-Fi, y otra captura cuando se restablezca la conexión. Añadir los tiempos observados.)</w:t>
      </w:r>
    </w:p>
    <w:p w14:paraId="1E5E4E88" w14:textId="77777777" w:rsidR="00D938FA" w:rsidRPr="00D938FA" w:rsidRDefault="00D938FA" w:rsidP="00D938FA">
      <w:pPr>
        <w:spacing w:after="160" w:line="259" w:lineRule="auto"/>
        <w:ind w:left="0" w:right="0" w:firstLine="0"/>
        <w:jc w:val="left"/>
        <w:rPr>
          <w:rFonts w:eastAsia="Calibri" w:cs="Calibri"/>
          <w:sz w:val="22"/>
          <w:lang w:val="es-419"/>
        </w:rPr>
      </w:pPr>
    </w:p>
    <w:p w14:paraId="22F77287" w14:textId="77777777" w:rsidR="00D938FA" w:rsidRPr="00D938FA" w:rsidRDefault="00D938FA" w:rsidP="00D938FA">
      <w:pPr>
        <w:spacing w:after="160" w:line="259" w:lineRule="auto"/>
        <w:ind w:left="0" w:right="0" w:firstLine="0"/>
        <w:jc w:val="left"/>
        <w:rPr>
          <w:rFonts w:eastAsia="Calibri" w:cs="Calibri"/>
          <w:sz w:val="22"/>
          <w:lang w:val="es-419"/>
        </w:rPr>
      </w:pPr>
      <w:r w:rsidRPr="00B43CB3">
        <w:rPr>
          <w:rFonts w:eastAsia="Calibri" w:cs="Calibri"/>
          <w:sz w:val="22"/>
          <w:highlight w:val="yellow"/>
          <w:lang w:val="es-419"/>
        </w:rPr>
        <w:t xml:space="preserve">(FIGURA [N.º CORRELATIVO]: Respuesta de los controles. Sugerencia: Si existen actuadores instalados, insertar una fotografía del dispositivo controlado junto con la captura del interruptor usado en la aplicación. Si solo se verificó </w:t>
      </w:r>
      <w:proofErr w:type="spellStart"/>
      <w:r w:rsidRPr="00B43CB3">
        <w:rPr>
          <w:rFonts w:eastAsia="Calibri" w:cs="Calibri"/>
          <w:sz w:val="22"/>
          <w:highlight w:val="yellow"/>
          <w:lang w:val="es-419"/>
        </w:rPr>
        <w:t>Firebase</w:t>
      </w:r>
      <w:proofErr w:type="spellEnd"/>
      <w:r w:rsidRPr="00B43CB3">
        <w:rPr>
          <w:rFonts w:eastAsia="Calibri" w:cs="Calibri"/>
          <w:sz w:val="22"/>
          <w:highlight w:val="yellow"/>
          <w:lang w:val="es-419"/>
        </w:rPr>
        <w:t>, indicarlo y no afirmar que se accionó una carga física.)</w:t>
      </w:r>
    </w:p>
    <w:p w14:paraId="09F16496" w14:textId="77777777" w:rsidR="00D938FA" w:rsidRPr="00D938FA" w:rsidRDefault="00D938FA" w:rsidP="00D938FA">
      <w:pPr>
        <w:spacing w:after="160" w:line="259" w:lineRule="auto"/>
        <w:ind w:left="0" w:right="0" w:firstLine="0"/>
        <w:jc w:val="left"/>
        <w:rPr>
          <w:rFonts w:eastAsia="Calibri" w:cs="Calibri"/>
          <w:sz w:val="22"/>
          <w:lang w:val="es-419"/>
        </w:rPr>
      </w:pPr>
    </w:p>
    <w:p w14:paraId="5130D6B2" w14:textId="7B5A8929" w:rsidR="00D938FA" w:rsidRPr="00B43CB3" w:rsidRDefault="00D938FA" w:rsidP="00B43CB3">
      <w:pPr>
        <w:pStyle w:val="CAPIII"/>
      </w:pPr>
      <w:bookmarkStart w:id="109" w:name="_Toc242380245"/>
      <w:r w:rsidRPr="00D938FA">
        <w:t>Pruebas</w:t>
      </w:r>
      <w:bookmarkEnd w:id="109"/>
      <w:r w:rsidRPr="00D938FA">
        <w:t xml:space="preserve"> </w:t>
      </w:r>
    </w:p>
    <w:p w14:paraId="4F4288B0" w14:textId="672FACED" w:rsidR="00D938FA" w:rsidRPr="00D938FA" w:rsidRDefault="00D938FA" w:rsidP="00B43CB3">
      <w:pPr>
        <w:pStyle w:val="PARRAFOS"/>
        <w:rPr>
          <w:lang w:val="es-419"/>
        </w:rPr>
      </w:pPr>
      <w:r w:rsidRPr="00D938FA">
        <w:rPr>
          <w:lang w:val="es-419"/>
        </w:rPr>
        <w:t xml:space="preserve">Las pruebas se registran de manera reproducible. Antes de cada ensayo se comprueba el estado de alimentación, la conexión </w:t>
      </w:r>
      <w:proofErr w:type="spellStart"/>
      <w:r w:rsidRPr="00D938FA">
        <w:rPr>
          <w:lang w:val="es-419"/>
        </w:rPr>
        <w:t>Wi</w:t>
      </w:r>
      <w:proofErr w:type="spellEnd"/>
      <w:r w:rsidRPr="00D938FA">
        <w:rPr>
          <w:lang w:val="es-419"/>
        </w:rPr>
        <w:t>-Fi, la identificación de la vivienda o dispositivo y la sincronización de la hora. Los valores obtenidos se guardan con sus unidades. La siguiente matriz debe completarse después de ejecutar cada prueba; no representa resultados ya obtenidos.</w:t>
      </w:r>
    </w:p>
    <w:p w14:paraId="1D76961B" w14:textId="6B66F0C5" w:rsidR="00D938FA" w:rsidRPr="00D938FA" w:rsidRDefault="00D938FA" w:rsidP="00B43CB3">
      <w:pPr>
        <w:pStyle w:val="PARRAFOS"/>
        <w:rPr>
          <w:lang w:val="es-419"/>
        </w:rPr>
      </w:pPr>
      <w:r w:rsidRPr="00D938FA">
        <w:rPr>
          <w:lang w:val="es-419"/>
        </w:rPr>
        <w:t>Prueba de autenticación. Procedimiento: ingresar credenciales válidas y luego inválidas. Evidencia: captura de acceso y mensaje de error. Resultado observado: completar.</w:t>
      </w:r>
    </w:p>
    <w:p w14:paraId="052D2D86" w14:textId="1499CD55" w:rsidR="00D938FA" w:rsidRPr="00D938FA" w:rsidRDefault="00D938FA" w:rsidP="00B43CB3">
      <w:pPr>
        <w:pStyle w:val="PARRAFOS"/>
        <w:rPr>
          <w:lang w:val="es-419"/>
        </w:rPr>
      </w:pPr>
      <w:r w:rsidRPr="00D938FA">
        <w:rPr>
          <w:lang w:val="es-419"/>
        </w:rPr>
        <w:t xml:space="preserve">Prueba de actualización de telemetría. Procedimiento: cambiar o medir una variable y verificar el dato en ESP32, </w:t>
      </w:r>
      <w:proofErr w:type="spellStart"/>
      <w:r w:rsidRPr="00D938FA">
        <w:rPr>
          <w:lang w:val="es-419"/>
        </w:rPr>
        <w:t>Firebase</w:t>
      </w:r>
      <w:proofErr w:type="spellEnd"/>
      <w:r w:rsidRPr="00D938FA">
        <w:rPr>
          <w:lang w:val="es-419"/>
        </w:rPr>
        <w:t xml:space="preserve"> y aplicación. Evidencia: lectura con hora en los tres puntos. Resultado observado y latencia: completar.</w:t>
      </w:r>
    </w:p>
    <w:p w14:paraId="50E9D260" w14:textId="22B3F7C3" w:rsidR="00D938FA" w:rsidRPr="00D938FA" w:rsidRDefault="00D938FA" w:rsidP="00B43CB3">
      <w:pPr>
        <w:pStyle w:val="PARRAFOS"/>
        <w:rPr>
          <w:lang w:val="es-419"/>
        </w:rPr>
      </w:pPr>
      <w:r w:rsidRPr="00D938FA">
        <w:rPr>
          <w:lang w:val="es-419"/>
        </w:rPr>
        <w:t>Prueba de precisión. Procedimiento: comparar el sensor con un instrumento de referencia en varias condiciones. Evidencia: tabla de valores, unidades y error. Resultado observado: completar.</w:t>
      </w:r>
    </w:p>
    <w:p w14:paraId="56389945" w14:textId="6D34C223" w:rsidR="00D938FA" w:rsidRPr="00D938FA" w:rsidRDefault="00D938FA" w:rsidP="00B43CB3">
      <w:pPr>
        <w:pStyle w:val="PARRAFOS"/>
        <w:rPr>
          <w:lang w:val="es-419"/>
        </w:rPr>
      </w:pPr>
      <w:r w:rsidRPr="00D938FA">
        <w:rPr>
          <w:lang w:val="es-419"/>
        </w:rPr>
        <w:lastRenderedPageBreak/>
        <w:t xml:space="preserve">Prueba de desconexión. Procedimiento: interrumpir la alimentación o </w:t>
      </w:r>
      <w:proofErr w:type="spellStart"/>
      <w:r w:rsidRPr="00D938FA">
        <w:rPr>
          <w:lang w:val="es-419"/>
        </w:rPr>
        <w:t>Wi</w:t>
      </w:r>
      <w:proofErr w:type="spellEnd"/>
      <w:r w:rsidRPr="00D938FA">
        <w:rPr>
          <w:lang w:val="es-419"/>
        </w:rPr>
        <w:t>-Fi del ESP32 y observar el indicador de conexión. Evidencia: registro del tiempo hasta el aviso y recuperación. Resultado observado: completar.</w:t>
      </w:r>
    </w:p>
    <w:p w14:paraId="07E192C8" w14:textId="1C08B1CD" w:rsidR="00D938FA" w:rsidRPr="00D938FA" w:rsidRDefault="00D938FA" w:rsidP="00B43CB3">
      <w:pPr>
        <w:pStyle w:val="PARRAFOS"/>
        <w:rPr>
          <w:lang w:val="es-419"/>
        </w:rPr>
      </w:pPr>
      <w:r w:rsidRPr="00D938FA">
        <w:rPr>
          <w:lang w:val="es-419"/>
        </w:rPr>
        <w:t xml:space="preserve">Prueba de control. Procedimiento: cambiar cada interruptor y comprobar el estado en </w:t>
      </w:r>
      <w:proofErr w:type="spellStart"/>
      <w:r w:rsidRPr="00D938FA">
        <w:rPr>
          <w:lang w:val="es-419"/>
        </w:rPr>
        <w:t>Firebase</w:t>
      </w:r>
      <w:proofErr w:type="spellEnd"/>
      <w:r w:rsidRPr="00D938FA">
        <w:rPr>
          <w:lang w:val="es-419"/>
        </w:rPr>
        <w:t xml:space="preserve"> y en el actuador físico, si está instalado. Evidencia: captura y fotografía del dispositivo. Resultado observado: completar.</w:t>
      </w:r>
    </w:p>
    <w:p w14:paraId="775338C3" w14:textId="59EFE0F8" w:rsidR="00D938FA" w:rsidRPr="000807E7" w:rsidRDefault="00D938FA" w:rsidP="000807E7">
      <w:pPr>
        <w:pStyle w:val="PARRAFOS"/>
        <w:rPr>
          <w:lang w:val="es-419"/>
        </w:rPr>
      </w:pPr>
      <w:r w:rsidRPr="00D938FA">
        <w:rPr>
          <w:lang w:val="es-419"/>
        </w:rPr>
        <w:t>Prueba de operación prolongada. Procedimiento: mantener el sistema activo durante un periodo definido y contar lecturas recibidas, interrupciones y reinicios. Evidencia: exportación del registro. Duración y resultado: completar.</w:t>
      </w:r>
    </w:p>
    <w:p w14:paraId="4EB576AB" w14:textId="77777777" w:rsidR="00D938FA" w:rsidRPr="00B43CB3" w:rsidRDefault="00D938FA" w:rsidP="00D938FA">
      <w:pPr>
        <w:spacing w:after="160" w:line="259" w:lineRule="auto"/>
        <w:ind w:left="0" w:right="0" w:firstLine="0"/>
        <w:jc w:val="left"/>
        <w:rPr>
          <w:rFonts w:eastAsia="Calibri" w:cs="Calibri"/>
          <w:sz w:val="22"/>
          <w:highlight w:val="yellow"/>
          <w:lang w:val="es-419"/>
        </w:rPr>
      </w:pPr>
      <w:r w:rsidRPr="00B43CB3">
        <w:rPr>
          <w:rFonts w:eastAsia="Calibri" w:cs="Calibri"/>
          <w:sz w:val="22"/>
          <w:highlight w:val="yellow"/>
          <w:lang w:val="es-419"/>
        </w:rPr>
        <w:t>(FIGURA [N.º CORRELATIVO]: Ejecución de las pruebas del prototipo. Sugerencia: Insertar una fotografía general del ensayo donde se observe el sistema encendido y los instrumentos utilizados. Evitar que cables, escalas o etiquetas queden ocultos.)</w:t>
      </w:r>
    </w:p>
    <w:p w14:paraId="22965245" w14:textId="77777777" w:rsidR="00D938FA" w:rsidRPr="00B43CB3" w:rsidRDefault="00D938FA" w:rsidP="00D938FA">
      <w:pPr>
        <w:spacing w:after="160" w:line="259" w:lineRule="auto"/>
        <w:ind w:left="0" w:right="0" w:firstLine="0"/>
        <w:jc w:val="left"/>
        <w:rPr>
          <w:rFonts w:eastAsia="Calibri" w:cs="Calibri"/>
          <w:sz w:val="22"/>
          <w:highlight w:val="yellow"/>
          <w:lang w:val="es-419"/>
        </w:rPr>
      </w:pPr>
    </w:p>
    <w:p w14:paraId="7BDED3DD" w14:textId="77777777" w:rsidR="00D938FA" w:rsidRPr="00D938FA" w:rsidRDefault="00D938FA" w:rsidP="00D938FA">
      <w:pPr>
        <w:spacing w:after="160" w:line="259" w:lineRule="auto"/>
        <w:ind w:left="0" w:right="0" w:firstLine="0"/>
        <w:jc w:val="left"/>
        <w:rPr>
          <w:rFonts w:eastAsia="Calibri" w:cs="Calibri"/>
          <w:sz w:val="22"/>
          <w:lang w:val="es-419"/>
        </w:rPr>
      </w:pPr>
      <w:r w:rsidRPr="00B43CB3">
        <w:rPr>
          <w:rFonts w:eastAsia="Calibri" w:cs="Calibri"/>
          <w:sz w:val="22"/>
          <w:highlight w:val="yellow"/>
          <w:lang w:val="es-419"/>
        </w:rPr>
        <w:t xml:space="preserve">(FIGURA [N.º CORRELATIVO]: Lecturas recibidas durante la prueba. Sugerencia: Insertar una captura anonimizada de </w:t>
      </w:r>
      <w:proofErr w:type="spellStart"/>
      <w:r w:rsidRPr="00B43CB3">
        <w:rPr>
          <w:rFonts w:eastAsia="Calibri" w:cs="Calibri"/>
          <w:sz w:val="22"/>
          <w:highlight w:val="yellow"/>
          <w:lang w:val="es-419"/>
        </w:rPr>
        <w:t>Firebase</w:t>
      </w:r>
      <w:proofErr w:type="spellEnd"/>
      <w:r w:rsidRPr="00B43CB3">
        <w:rPr>
          <w:rFonts w:eastAsia="Calibri" w:cs="Calibri"/>
          <w:sz w:val="22"/>
          <w:highlight w:val="yellow"/>
          <w:lang w:val="es-419"/>
        </w:rPr>
        <w:t xml:space="preserve"> o de la aplicación con una lectura real y su marca de tiempo. Asegurarse de que la captura corresponda al registro descrito en la matriz.)</w:t>
      </w:r>
    </w:p>
    <w:p w14:paraId="2E72CB55" w14:textId="77777777" w:rsidR="00D938FA" w:rsidRPr="00D938FA" w:rsidRDefault="00D938FA" w:rsidP="00D938FA">
      <w:pPr>
        <w:spacing w:after="160" w:line="259" w:lineRule="auto"/>
        <w:ind w:left="0" w:right="0" w:firstLine="0"/>
        <w:jc w:val="left"/>
        <w:rPr>
          <w:rFonts w:eastAsia="Calibri" w:cs="Calibri"/>
          <w:sz w:val="22"/>
          <w:lang w:val="es-419"/>
        </w:rPr>
      </w:pPr>
    </w:p>
    <w:p w14:paraId="6C79085C" w14:textId="0C2A64B5" w:rsidR="00D938FA" w:rsidRPr="00B43CB3" w:rsidRDefault="00D938FA" w:rsidP="00B43CB3">
      <w:pPr>
        <w:pStyle w:val="CAPIII"/>
      </w:pPr>
      <w:bookmarkStart w:id="110" w:name="_Toc242380246"/>
      <w:r w:rsidRPr="00D938FA">
        <w:t>Análisis de resultados</w:t>
      </w:r>
      <w:bookmarkEnd w:id="110"/>
      <w:r w:rsidRPr="00D938FA">
        <w:t xml:space="preserve"> </w:t>
      </w:r>
    </w:p>
    <w:p w14:paraId="67EAC3CE" w14:textId="51661AF1" w:rsidR="00D938FA" w:rsidRPr="00D938FA" w:rsidRDefault="00D938FA" w:rsidP="00B43CB3">
      <w:pPr>
        <w:pStyle w:val="PARRAFOS"/>
        <w:rPr>
          <w:lang w:val="es-419"/>
        </w:rPr>
      </w:pPr>
      <w:r w:rsidRPr="00D938FA">
        <w:rPr>
          <w:lang w:val="es-419"/>
        </w:rPr>
        <w:t>El análisis debe relacionar los resultados con los requerimientos y con las condiciones reales de Alto Ivon. Para cada variable se presenta el valor medido, el valor de referencia, la diferencia, las condiciones del ensayo y la interpretación. Las lecturas aisladas no permiten inferir un patrón de consumo diario ni sostener un análisis predictivo; para ello se requiere una serie temporal suficiente, con marcas de tiempo y datos de consumo de las cargas.</w:t>
      </w:r>
    </w:p>
    <w:p w14:paraId="6270FA2B" w14:textId="55246950" w:rsidR="00D938FA" w:rsidRPr="00B43CB3" w:rsidRDefault="00D938FA" w:rsidP="00B43CB3">
      <w:pPr>
        <w:pStyle w:val="PARRAFOS"/>
        <w:rPr>
          <w:lang w:val="es-419"/>
        </w:rPr>
      </w:pPr>
      <w:r w:rsidRPr="00D938FA">
        <w:rPr>
          <w:lang w:val="es-419"/>
        </w:rPr>
        <w:t xml:space="preserve">Cuando se comparan dos mediciones, el error porcentual se calcula como: error (%) = |lectura del sistema − lectura de referencia| / |lectura de referencia| × 100. Si la lectura de referencia es cero, el porcentaje no se calcula y se informa la diferencia absoluta. La </w:t>
      </w:r>
      <w:r w:rsidRPr="00D938FA">
        <w:rPr>
          <w:lang w:val="es-419"/>
        </w:rPr>
        <w:lastRenderedPageBreak/>
        <w:t>precisión aceptable debe definirse según el sensor y el propósito del proyecto, antes de interpretar los resultados.</w:t>
      </w:r>
    </w:p>
    <w:p w14:paraId="233A1DE9" w14:textId="77777777" w:rsidR="00D938FA" w:rsidRPr="00B43CB3" w:rsidRDefault="00D938FA" w:rsidP="00D938FA">
      <w:pPr>
        <w:spacing w:after="160" w:line="259" w:lineRule="auto"/>
        <w:ind w:left="0" w:right="0" w:firstLine="0"/>
        <w:jc w:val="left"/>
        <w:rPr>
          <w:rFonts w:eastAsia="Calibri" w:cs="Calibri"/>
          <w:sz w:val="22"/>
          <w:highlight w:val="yellow"/>
          <w:lang w:val="es-419"/>
        </w:rPr>
      </w:pPr>
      <w:r w:rsidRPr="00B43CB3">
        <w:rPr>
          <w:rFonts w:eastAsia="Calibri" w:cs="Calibri"/>
          <w:sz w:val="22"/>
          <w:highlight w:val="yellow"/>
          <w:lang w:val="es-419"/>
        </w:rPr>
        <w:t>(FIGURA [N.º CORRELATIVO]: Comparación entre el sensor y el instrumento de referencia. Sugerencia: Insertar un gráfico elaborado con los datos realmente recogidos; usar las mismas unidades y distinguir claramente la serie del sensor y la referencia.)</w:t>
      </w:r>
    </w:p>
    <w:p w14:paraId="079A48C4" w14:textId="77777777" w:rsidR="00D938FA" w:rsidRPr="00B43CB3" w:rsidRDefault="00D938FA" w:rsidP="00D938FA">
      <w:pPr>
        <w:spacing w:after="160" w:line="259" w:lineRule="auto"/>
        <w:ind w:left="0" w:right="0" w:firstLine="0"/>
        <w:jc w:val="left"/>
        <w:rPr>
          <w:rFonts w:eastAsia="Calibri" w:cs="Calibri"/>
          <w:sz w:val="22"/>
          <w:highlight w:val="yellow"/>
          <w:lang w:val="es-419"/>
        </w:rPr>
      </w:pPr>
    </w:p>
    <w:p w14:paraId="515FE01F" w14:textId="70E91320" w:rsidR="00D938FA" w:rsidRPr="00D938FA" w:rsidRDefault="00D938FA" w:rsidP="00D938FA">
      <w:pPr>
        <w:spacing w:after="160" w:line="259" w:lineRule="auto"/>
        <w:ind w:left="0" w:right="0" w:firstLine="0"/>
        <w:jc w:val="left"/>
        <w:rPr>
          <w:rFonts w:eastAsia="Calibri" w:cs="Calibri"/>
          <w:sz w:val="22"/>
          <w:lang w:val="es-419"/>
        </w:rPr>
      </w:pPr>
      <w:r w:rsidRPr="00B43CB3">
        <w:rPr>
          <w:rFonts w:eastAsia="Calibri" w:cs="Calibri"/>
          <w:sz w:val="22"/>
          <w:highlight w:val="yellow"/>
          <w:lang w:val="es-419"/>
        </w:rPr>
        <w:t>(FIGURA [N.º CORRELATIVO]: Evolución temporal de las variables medidas. Sugerencia: Insertar una gráfica de voltaje, corriente o energía frente a fecha y hora si se dispone de una serie de datos suficiente. Identificar el intervalo y las condiciones de medición.)</w:t>
      </w:r>
    </w:p>
    <w:p w14:paraId="566574AF" w14:textId="388FB680" w:rsidR="00D938FA" w:rsidRPr="00D938FA" w:rsidRDefault="00D938FA" w:rsidP="00B43CB3">
      <w:pPr>
        <w:pStyle w:val="PARRAFOS"/>
        <w:rPr>
          <w:lang w:val="es-419"/>
        </w:rPr>
      </w:pPr>
      <w:r w:rsidRPr="00D938FA">
        <w:rPr>
          <w:lang w:val="es-419"/>
        </w:rPr>
        <w:t>Para valorar la comunicación se informan el intervalo configurado de envío, el número de lecturas esperadas y recibidas, el tiempo de desconexión detectado y el tiempo de recuperación. Para valorar la utilidad de la aplicación se verifica si el usuario puede identificar el estado de batería y conexión y comprender las unidades mostradas. Para valorar la optimización energética se necesita comparar el consumo o la autonomía en condiciones equivalentes antes y después de usar la propuesta.</w:t>
      </w:r>
    </w:p>
    <w:p w14:paraId="0D3A49B3" w14:textId="77777777" w:rsidR="00D938FA" w:rsidRPr="00D938FA" w:rsidRDefault="00D938FA" w:rsidP="00B43CB3">
      <w:pPr>
        <w:pStyle w:val="PARRAFOS"/>
        <w:rPr>
          <w:lang w:val="es-419"/>
        </w:rPr>
      </w:pPr>
      <w:r w:rsidRPr="00D938FA">
        <w:rPr>
          <w:lang w:val="es-419"/>
        </w:rPr>
        <w:t>Los resultados finales se completan con datos de campo: periodo de prueba, número de viviendas o dispositivos, número de lecturas, instrumentos empleados, resultados numéricos y limitaciones. Si alguna función no se implementó o no pudo probarse, se informa como pendiente o limitación, sin presentarla como un resultado satisfactorio.</w:t>
      </w:r>
    </w:p>
    <w:p w14:paraId="38B40760" w14:textId="48C2E4F1" w:rsidR="009C49EA" w:rsidRDefault="009C49EA" w:rsidP="00B43CB3">
      <w:pPr>
        <w:pStyle w:val="PARRAFOS"/>
      </w:pPr>
      <w:r>
        <w:br w:type="page"/>
      </w:r>
    </w:p>
    <w:p w14:paraId="77D5D1C1" w14:textId="04324179" w:rsidR="00B958C5" w:rsidRDefault="009C49EA" w:rsidP="008813F6">
      <w:pPr>
        <w:pStyle w:val="TITULOS"/>
      </w:pPr>
      <w:bookmarkStart w:id="111" w:name="_Toc242380247"/>
      <w:r>
        <w:lastRenderedPageBreak/>
        <w:t xml:space="preserve">CAPITULO IV </w:t>
      </w:r>
      <w:r w:rsidR="00997021">
        <w:t>CONCLUSIONES</w:t>
      </w:r>
      <w:r>
        <w:t xml:space="preserve"> Y RECOMENDACIONES</w:t>
      </w:r>
      <w:bookmarkEnd w:id="111"/>
      <w:r>
        <w:t xml:space="preserve"> </w:t>
      </w:r>
    </w:p>
    <w:p w14:paraId="518DB0FD" w14:textId="5A52359D" w:rsidR="00997021" w:rsidRDefault="00997021" w:rsidP="00997021">
      <w:pPr>
        <w:pStyle w:val="CAPIV"/>
      </w:pPr>
      <w:bookmarkStart w:id="112" w:name="_Toc242380248"/>
      <w:r>
        <w:t>Conclusión</w:t>
      </w:r>
      <w:bookmarkEnd w:id="112"/>
      <w:r>
        <w:t xml:space="preserve"> </w:t>
      </w:r>
    </w:p>
    <w:p w14:paraId="2DA5EA1B" w14:textId="3308E154" w:rsidR="00997021" w:rsidRDefault="00997021" w:rsidP="00997021">
      <w:pPr>
        <w:pStyle w:val="CAPIV"/>
      </w:pPr>
      <w:bookmarkStart w:id="113" w:name="_Toc242380249"/>
      <w:r>
        <w:t>Recomendación</w:t>
      </w:r>
      <w:bookmarkEnd w:id="113"/>
    </w:p>
    <w:p w14:paraId="76B91021" w14:textId="5699D915" w:rsidR="00FB097D" w:rsidRDefault="00FB097D" w:rsidP="00FB097D">
      <w:pPr>
        <w:pStyle w:val="CAPIV"/>
        <w:numPr>
          <w:ilvl w:val="0"/>
          <w:numId w:val="0"/>
        </w:numPr>
      </w:pPr>
      <w:r>
        <w:br/>
      </w:r>
    </w:p>
    <w:p w14:paraId="6729D8D0" w14:textId="77777777" w:rsidR="00FB097D" w:rsidRDefault="00FB097D">
      <w:pPr>
        <w:spacing w:after="160" w:line="259" w:lineRule="auto"/>
        <w:ind w:left="0" w:right="0" w:firstLine="0"/>
        <w:jc w:val="left"/>
        <w:rPr>
          <w:sz w:val="22"/>
        </w:rPr>
      </w:pPr>
      <w:r>
        <w:br w:type="page"/>
      </w:r>
    </w:p>
    <w:p w14:paraId="22B12E8E" w14:textId="6F5DF80F" w:rsidR="00997FAE" w:rsidRDefault="00997FAE" w:rsidP="00D514DC">
      <w:pPr>
        <w:pStyle w:val="CAPIV"/>
        <w:numPr>
          <w:ilvl w:val="0"/>
          <w:numId w:val="0"/>
        </w:numPr>
        <w:jc w:val="center"/>
        <w:rPr>
          <w:b/>
          <w:bCs/>
        </w:rPr>
      </w:pPr>
      <w:bookmarkStart w:id="114" w:name="_Toc242380250"/>
      <w:r w:rsidRPr="00997FAE">
        <w:rPr>
          <w:b/>
          <w:bCs/>
        </w:rPr>
        <w:lastRenderedPageBreak/>
        <w:t>ANEXOS</w:t>
      </w:r>
      <w:bookmarkEnd w:id="114"/>
    </w:p>
    <w:p w14:paraId="7EF5912B" w14:textId="1A2E8EE4" w:rsidR="00D514DC" w:rsidRPr="0061056F" w:rsidRDefault="0061056F" w:rsidP="0061056F">
      <w:pPr>
        <w:pStyle w:val="FIGURAS"/>
      </w:pPr>
      <w:bookmarkStart w:id="115" w:name="_Toc239794169"/>
      <w:r>
        <w:rPr>
          <w:noProof/>
        </w:rPr>
        <w:drawing>
          <wp:anchor distT="0" distB="0" distL="114300" distR="114300" simplePos="0" relativeHeight="251663360" behindDoc="0" locked="0" layoutInCell="1" allowOverlap="1" wp14:anchorId="1F1C1C64" wp14:editId="536B1F64">
            <wp:simplePos x="0" y="0"/>
            <wp:positionH relativeFrom="column">
              <wp:posOffset>273685</wp:posOffset>
            </wp:positionH>
            <wp:positionV relativeFrom="paragraph">
              <wp:posOffset>281305</wp:posOffset>
            </wp:positionV>
            <wp:extent cx="4932045" cy="3180080"/>
            <wp:effectExtent l="38100" t="38100" r="40005" b="3937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3071" t="36299" r="7005" b="21968"/>
                    <a:stretch/>
                  </pic:blipFill>
                  <pic:spPr bwMode="auto">
                    <a:xfrm>
                      <a:off x="0" y="0"/>
                      <a:ext cx="4932045" cy="3180080"/>
                    </a:xfrm>
                    <a:prstGeom prst="rect">
                      <a:avLst/>
                    </a:prstGeom>
                    <a:noFill/>
                    <a:ln w="38100">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97FAE" w:rsidRPr="0064297A">
        <w:t>FIGURA 4</w:t>
      </w:r>
      <w:r w:rsidR="0064297A" w:rsidRPr="0064297A">
        <w:t>:</w:t>
      </w:r>
      <w:r w:rsidR="00997FAE" w:rsidRPr="0064297A">
        <w:t xml:space="preserve"> </w:t>
      </w:r>
      <w:r w:rsidR="0064297A" w:rsidRPr="0064297A">
        <w:t>APLICACIÓN DE ENTREVISTAS EN COMUNIDAD</w:t>
      </w:r>
      <w:bookmarkEnd w:id="115"/>
    </w:p>
    <w:p w14:paraId="0AA32D15" w14:textId="2955C2D3" w:rsidR="0064297A" w:rsidRDefault="00D514DC" w:rsidP="0061056F">
      <w:pPr>
        <w:jc w:val="center"/>
        <w:rPr>
          <w:b/>
          <w:bCs/>
        </w:rPr>
      </w:pPr>
      <w:r w:rsidRPr="008E097E">
        <w:rPr>
          <w:b/>
          <w:bCs/>
        </w:rPr>
        <w:t>FUENTE: ELABORACIÓN PROPIA</w:t>
      </w:r>
    </w:p>
    <w:p w14:paraId="68C95A17" w14:textId="77777777" w:rsidR="002333B9" w:rsidRDefault="002333B9" w:rsidP="002333B9">
      <w:pPr>
        <w:pStyle w:val="FIGURAS"/>
      </w:pPr>
      <w:bookmarkStart w:id="116" w:name="_Toc239794170"/>
      <w:r>
        <w:rPr>
          <w:noProof/>
        </w:rPr>
        <w:drawing>
          <wp:anchor distT="0" distB="0" distL="114300" distR="114300" simplePos="0" relativeHeight="251664384" behindDoc="0" locked="0" layoutInCell="1" allowOverlap="1" wp14:anchorId="4F711B1D" wp14:editId="752BD48F">
            <wp:simplePos x="0" y="0"/>
            <wp:positionH relativeFrom="column">
              <wp:posOffset>570230</wp:posOffset>
            </wp:positionH>
            <wp:positionV relativeFrom="paragraph">
              <wp:posOffset>339725</wp:posOffset>
            </wp:positionV>
            <wp:extent cx="4295775" cy="2764155"/>
            <wp:effectExtent l="38100" t="38100" r="47625" b="36195"/>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16574" t="55632" b="4518"/>
                    <a:stretch/>
                  </pic:blipFill>
                  <pic:spPr bwMode="auto">
                    <a:xfrm>
                      <a:off x="0" y="0"/>
                      <a:ext cx="4295775" cy="2764155"/>
                    </a:xfrm>
                    <a:prstGeom prst="rect">
                      <a:avLst/>
                    </a:prstGeom>
                    <a:noFill/>
                    <a:ln w="38100">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97FAE" w:rsidRPr="008E097E">
        <w:t>FIGURA 5</w:t>
      </w:r>
      <w:r w:rsidR="0061056F">
        <w:t xml:space="preserve">: </w:t>
      </w:r>
      <w:r w:rsidR="0061056F" w:rsidRPr="0061056F">
        <w:t>SISTEMAS DE ENERGÍA EXISTENTES</w:t>
      </w:r>
      <w:bookmarkEnd w:id="116"/>
    </w:p>
    <w:p w14:paraId="1ABB770E" w14:textId="44D63558" w:rsidR="0061056F" w:rsidRDefault="00997FAE" w:rsidP="002333B9">
      <w:pPr>
        <w:jc w:val="center"/>
      </w:pPr>
      <w:r w:rsidRPr="00997FAE">
        <w:br/>
      </w:r>
      <w:r w:rsidR="00D514DC" w:rsidRPr="008E097E">
        <w:rPr>
          <w:b/>
          <w:bCs/>
        </w:rPr>
        <w:t>FUENTE: ELABORACIÓN PROPIA</w:t>
      </w:r>
    </w:p>
    <w:p w14:paraId="7CA9D2FB" w14:textId="2241F452" w:rsidR="002333B9" w:rsidRPr="002333B9" w:rsidRDefault="002333B9" w:rsidP="002333B9">
      <w:pPr>
        <w:pStyle w:val="FIGURAS"/>
        <w:rPr>
          <w:u w:val="single"/>
        </w:rPr>
      </w:pPr>
      <w:bookmarkStart w:id="117" w:name="_Toc239794171"/>
      <w:r>
        <w:rPr>
          <w:noProof/>
        </w:rPr>
        <w:lastRenderedPageBreak/>
        <w:drawing>
          <wp:anchor distT="0" distB="0" distL="114300" distR="114300" simplePos="0" relativeHeight="251665408" behindDoc="0" locked="0" layoutInCell="1" allowOverlap="1" wp14:anchorId="30D0CBA6" wp14:editId="57384C7B">
            <wp:simplePos x="0" y="0"/>
            <wp:positionH relativeFrom="column">
              <wp:posOffset>534909</wp:posOffset>
            </wp:positionH>
            <wp:positionV relativeFrom="paragraph">
              <wp:posOffset>323215</wp:posOffset>
            </wp:positionV>
            <wp:extent cx="4441744" cy="2540692"/>
            <wp:effectExtent l="38100" t="38100" r="35560" b="31115"/>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t="12634" b="55187"/>
                    <a:stretch/>
                  </pic:blipFill>
                  <pic:spPr bwMode="auto">
                    <a:xfrm>
                      <a:off x="0" y="0"/>
                      <a:ext cx="4441744" cy="2540692"/>
                    </a:xfrm>
                    <a:prstGeom prst="rect">
                      <a:avLst/>
                    </a:prstGeom>
                    <a:noFill/>
                    <a:ln w="38100">
                      <a:solidFill>
                        <a:schemeClr val="tx1"/>
                      </a:solidFill>
                    </a:ln>
                    <a:extLst>
                      <a:ext uri="{53640926-AAD7-44D8-BBD7-CCE9431645EC}">
                        <a14:shadowObscured xmlns:a14="http://schemas.microsoft.com/office/drawing/2010/main"/>
                      </a:ext>
                    </a:extLst>
                  </pic:spPr>
                </pic:pic>
              </a:graphicData>
            </a:graphic>
          </wp:anchor>
        </w:drawing>
      </w:r>
      <w:r w:rsidR="00997FAE" w:rsidRPr="008E097E">
        <w:t>FIGURA 6</w:t>
      </w:r>
      <w:r w:rsidR="00997FAE" w:rsidRPr="00EC21D5">
        <w:t xml:space="preserve"> </w:t>
      </w:r>
      <w:r w:rsidR="0061056F" w:rsidRPr="0061056F">
        <w:t>TIPOS DE MANTENIMIENTO</w:t>
      </w:r>
      <w:bookmarkEnd w:id="117"/>
    </w:p>
    <w:p w14:paraId="2A922B72" w14:textId="33857764" w:rsidR="0061056F" w:rsidRDefault="0061056F" w:rsidP="002333B9"/>
    <w:p w14:paraId="4E7BC995" w14:textId="4747E51E" w:rsidR="0061056F" w:rsidRPr="002333B9" w:rsidRDefault="00D514DC" w:rsidP="002333B9">
      <w:pPr>
        <w:jc w:val="center"/>
        <w:rPr>
          <w:b/>
          <w:bCs/>
        </w:rPr>
      </w:pPr>
      <w:r w:rsidRPr="002333B9">
        <w:rPr>
          <w:b/>
          <w:bCs/>
        </w:rPr>
        <w:t>FUENTE: ELABORACIÓN PROPIA</w:t>
      </w:r>
    </w:p>
    <w:p w14:paraId="1C7E4650" w14:textId="0357F8EF" w:rsidR="00D514DC" w:rsidRPr="008E097E" w:rsidRDefault="00D56B00" w:rsidP="008E097E">
      <w:pPr>
        <w:pStyle w:val="FIGURAS"/>
      </w:pPr>
      <w:bookmarkStart w:id="118" w:name="_Toc239794172"/>
      <w:r w:rsidRPr="008E097E">
        <w:t xml:space="preserve">FIGURA </w:t>
      </w:r>
      <w:r w:rsidR="008E097E" w:rsidRPr="008E097E">
        <w:t>7: REVISIÓN DE MANUAL DEL ESP32</w:t>
      </w:r>
      <w:bookmarkEnd w:id="118"/>
    </w:p>
    <w:p w14:paraId="5EA663AB" w14:textId="5890CB53" w:rsidR="00892BC1" w:rsidRDefault="00892BC1" w:rsidP="004B3F30">
      <w:pPr>
        <w:rPr>
          <w:b/>
          <w:bCs/>
        </w:rPr>
      </w:pPr>
      <w:r>
        <w:rPr>
          <w:noProof/>
        </w:rPr>
        <w:drawing>
          <wp:inline distT="0" distB="0" distL="0" distR="0" wp14:anchorId="60D47C09" wp14:editId="3F91B83D">
            <wp:extent cx="5333923" cy="3310741"/>
            <wp:effectExtent l="38100" t="38100" r="38735" b="425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260" t="7248" b="6484"/>
                    <a:stretch/>
                  </pic:blipFill>
                  <pic:spPr bwMode="auto">
                    <a:xfrm>
                      <a:off x="0" y="0"/>
                      <a:ext cx="5343578" cy="3316734"/>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5D51175" w14:textId="308BAE0B" w:rsidR="00D514DC" w:rsidRPr="004B3F30" w:rsidRDefault="00D514DC" w:rsidP="004B3F30">
      <w:pPr>
        <w:jc w:val="center"/>
        <w:rPr>
          <w:b/>
          <w:bCs/>
        </w:rPr>
      </w:pPr>
      <w:r w:rsidRPr="004B3F30">
        <w:rPr>
          <w:b/>
          <w:bCs/>
        </w:rPr>
        <w:t>FUENTE: ELABORACIÓN PROPIA</w:t>
      </w:r>
    </w:p>
    <w:p w14:paraId="73899DF6" w14:textId="0CECFC59" w:rsidR="00FB097D" w:rsidRPr="002333B9" w:rsidRDefault="00997FAE" w:rsidP="002333B9">
      <w:pPr>
        <w:spacing w:after="160" w:line="259" w:lineRule="auto"/>
        <w:ind w:left="0" w:right="0" w:firstLine="0"/>
        <w:jc w:val="left"/>
        <w:rPr>
          <w:sz w:val="22"/>
        </w:rPr>
      </w:pPr>
      <w:r>
        <w:br w:type="page"/>
      </w:r>
    </w:p>
    <w:sdt>
      <w:sdtPr>
        <w:rPr>
          <w:b w:val="0"/>
        </w:rPr>
        <w:id w:val="2136597175"/>
        <w:docPartObj>
          <w:docPartGallery w:val="Bibliographies"/>
          <w:docPartUnique/>
        </w:docPartObj>
      </w:sdtPr>
      <w:sdtEndPr/>
      <w:sdtContent>
        <w:p w14:paraId="147FA57F" w14:textId="0F22A8AA" w:rsidR="00FB097D" w:rsidRDefault="00FB097D" w:rsidP="00FB097D">
          <w:pPr>
            <w:pStyle w:val="Ttulo1"/>
            <w:jc w:val="center"/>
          </w:pPr>
          <w:r>
            <w:t>Bibliografía</w:t>
          </w:r>
        </w:p>
        <w:sdt>
          <w:sdtPr>
            <w:id w:val="111145805"/>
            <w:bibliography/>
          </w:sdtPr>
          <w:sdtEndPr/>
          <w:sdtContent>
            <w:p w14:paraId="0DD0D511" w14:textId="77777777" w:rsidR="00FB097D" w:rsidRDefault="00FB097D" w:rsidP="00FB097D">
              <w:pPr>
                <w:pStyle w:val="Bibliografa"/>
                <w:ind w:left="720" w:hanging="720"/>
                <w:rPr>
                  <w:noProof/>
                  <w:szCs w:val="24"/>
                </w:rPr>
              </w:pPr>
              <w:r>
                <w:fldChar w:fldCharType="begin"/>
              </w:r>
              <w:r>
                <w:instrText>BIBLIOGRAPHY</w:instrText>
              </w:r>
              <w:r>
                <w:fldChar w:fldCharType="separate"/>
              </w:r>
              <w:r>
                <w:rPr>
                  <w:noProof/>
                </w:rPr>
                <w:t xml:space="preserve">Alexander, C., &amp; Sadiku, M. (2013). </w:t>
              </w:r>
              <w:r>
                <w:rPr>
                  <w:i/>
                  <w:iCs/>
                  <w:noProof/>
                </w:rPr>
                <w:t>Fundamentos de Circuitos Eléctricos.</w:t>
              </w:r>
              <w:r>
                <w:rPr>
                  <w:noProof/>
                </w:rPr>
                <w:t xml:space="preserve"> Ciudad de Mexico, Mexico: McGraw-Hill.</w:t>
              </w:r>
            </w:p>
            <w:p w14:paraId="1F8A9F9B" w14:textId="77777777" w:rsidR="00FB097D" w:rsidRDefault="00FB097D" w:rsidP="00FB097D">
              <w:pPr>
                <w:pStyle w:val="Bibliografa"/>
                <w:tabs>
                  <w:tab w:val="left" w:pos="7938"/>
                </w:tabs>
                <w:ind w:left="720" w:hanging="720"/>
                <w:rPr>
                  <w:noProof/>
                </w:rPr>
              </w:pPr>
              <w:r>
                <w:rPr>
                  <w:noProof/>
                </w:rPr>
                <w:t xml:space="preserve">Boylestad, R. L. (2011). </w:t>
              </w:r>
              <w:r>
                <w:rPr>
                  <w:i/>
                  <w:iCs/>
                  <w:noProof/>
                </w:rPr>
                <w:t>Análisis de Circuitos</w:t>
              </w:r>
              <w:r>
                <w:rPr>
                  <w:noProof/>
                </w:rPr>
                <w:t xml:space="preserve"> (Vol. 12.ª Edición). Ciudad de Mexico, Mexico: Pearson Educación.</w:t>
              </w:r>
            </w:p>
            <w:p w14:paraId="2419BA27" w14:textId="77777777" w:rsidR="00FB097D" w:rsidRDefault="00FB097D" w:rsidP="00FB097D">
              <w:pPr>
                <w:pStyle w:val="Bibliografa"/>
                <w:ind w:left="720" w:hanging="720"/>
                <w:rPr>
                  <w:noProof/>
                </w:rPr>
              </w:pPr>
              <w:r>
                <w:rPr>
                  <w:noProof/>
                </w:rPr>
                <w:t xml:space="preserve">Cameron, N. (2019). </w:t>
              </w:r>
              <w:r>
                <w:rPr>
                  <w:i/>
                  <w:iCs/>
                  <w:noProof/>
                </w:rPr>
                <w:t>Electronics Projects with the ESP32</w:t>
              </w:r>
              <w:r>
                <w:rPr>
                  <w:noProof/>
                </w:rPr>
                <w:t xml:space="preserve"> (Vol. 1.ª Edición). Nueva York, Estados Unidos: Apress.</w:t>
              </w:r>
            </w:p>
            <w:p w14:paraId="0A073087" w14:textId="77777777" w:rsidR="00FB097D" w:rsidRDefault="00FB097D" w:rsidP="00FB097D">
              <w:pPr>
                <w:pStyle w:val="Bibliografa"/>
                <w:ind w:left="720" w:hanging="720"/>
                <w:rPr>
                  <w:noProof/>
                </w:rPr>
              </w:pPr>
              <w:r>
                <w:rPr>
                  <w:noProof/>
                </w:rPr>
                <w:t xml:space="preserve">Elmasri, R. A., &amp; Navathe, S. B. (2021). </w:t>
              </w:r>
              <w:r>
                <w:rPr>
                  <w:i/>
                  <w:iCs/>
                  <w:noProof/>
                </w:rPr>
                <w:t>Fundamentos de Sistemas de Bases de Datos</w:t>
              </w:r>
              <w:r>
                <w:rPr>
                  <w:noProof/>
                </w:rPr>
                <w:t xml:space="preserve"> (Vol. 7.ª Edición). Ciudad de México, México: Pearson Educación.</w:t>
              </w:r>
            </w:p>
            <w:p w14:paraId="50DD7406" w14:textId="77777777" w:rsidR="00FB097D" w:rsidRDefault="00FB097D" w:rsidP="00FB097D">
              <w:pPr>
                <w:pStyle w:val="Bibliografa"/>
                <w:ind w:left="720" w:hanging="720"/>
                <w:rPr>
                  <w:noProof/>
                </w:rPr>
              </w:pPr>
              <w:r>
                <w:rPr>
                  <w:noProof/>
                </w:rPr>
                <w:t xml:space="preserve">Enríquez Harper, G. (2016). </w:t>
              </w:r>
              <w:r>
                <w:rPr>
                  <w:i/>
                  <w:iCs/>
                  <w:noProof/>
                </w:rPr>
                <w:t>Manual de Instalaciones Eléctricas y Eficiencia Energética</w:t>
              </w:r>
              <w:r>
                <w:rPr>
                  <w:noProof/>
                </w:rPr>
                <w:t xml:space="preserve"> (Vol. 2.ª Edición). Ciudad de México, México: Limusa.</w:t>
              </w:r>
            </w:p>
            <w:p w14:paraId="5AB8E0DF" w14:textId="77777777" w:rsidR="00FB097D" w:rsidRDefault="00FB097D" w:rsidP="00FB097D">
              <w:pPr>
                <w:pStyle w:val="Bibliografa"/>
                <w:ind w:left="720" w:hanging="720"/>
                <w:rPr>
                  <w:noProof/>
                </w:rPr>
              </w:pPr>
              <w:r>
                <w:rPr>
                  <w:noProof/>
                </w:rPr>
                <w:t xml:space="preserve">Forouzan, B. A. (2017 ). </w:t>
              </w:r>
              <w:r>
                <w:rPr>
                  <w:i/>
                  <w:iCs/>
                  <w:noProof/>
                </w:rPr>
                <w:t>Redes de Computadoras y de Datos.</w:t>
              </w:r>
              <w:r>
                <w:rPr>
                  <w:noProof/>
                </w:rPr>
                <w:t xml:space="preserve"> (Vol. 4.ª Edición.). Ciudad de México, México: McGraw-Hill / Interamericana.</w:t>
              </w:r>
            </w:p>
            <w:p w14:paraId="0197AAED" w14:textId="77777777" w:rsidR="00FB097D" w:rsidRDefault="00FB097D" w:rsidP="00FB097D">
              <w:pPr>
                <w:pStyle w:val="Bibliografa"/>
                <w:ind w:left="720" w:hanging="720"/>
                <w:rPr>
                  <w:noProof/>
                </w:rPr>
              </w:pPr>
              <w:r>
                <w:rPr>
                  <w:noProof/>
                </w:rPr>
                <w:t xml:space="preserve">Hanes, D., &amp; Salgueiro, G. e. (2017). </w:t>
              </w:r>
              <w:r>
                <w:rPr>
                  <w:i/>
                  <w:iCs/>
                  <w:noProof/>
                </w:rPr>
                <w:t>IoT Fundamentals</w:t>
              </w:r>
              <w:r>
                <w:rPr>
                  <w:noProof/>
                </w:rPr>
                <w:t xml:space="preserve"> (Vol. 1.ª Edición). Indianápolis, Estados Unidos.: Cisco Press.</w:t>
              </w:r>
            </w:p>
            <w:p w14:paraId="3284E665" w14:textId="77777777" w:rsidR="00FB097D" w:rsidRDefault="00FB097D" w:rsidP="00FB097D">
              <w:pPr>
                <w:pStyle w:val="Bibliografa"/>
                <w:ind w:left="720" w:hanging="720"/>
                <w:rPr>
                  <w:noProof/>
                </w:rPr>
              </w:pPr>
              <w:r>
                <w:rPr>
                  <w:noProof/>
                </w:rPr>
                <w:t xml:space="preserve">Hillar, G. C. (2017). </w:t>
              </w:r>
              <w:r>
                <w:rPr>
                  <w:i/>
                  <w:iCs/>
                  <w:noProof/>
                </w:rPr>
                <w:t>MQTT Essentials - A Lightweight IoT Protocol</w:t>
              </w:r>
              <w:r>
                <w:rPr>
                  <w:noProof/>
                </w:rPr>
                <w:t xml:space="preserve"> (Vol. 1.ª Edición). Birmingham, Reino Unido: Packt Publishing.</w:t>
              </w:r>
            </w:p>
            <w:p w14:paraId="2F876F2F" w14:textId="77777777" w:rsidR="00FB097D" w:rsidRDefault="00FB097D" w:rsidP="00FB097D">
              <w:pPr>
                <w:pStyle w:val="Bibliografa"/>
                <w:ind w:left="720" w:hanging="720"/>
                <w:rPr>
                  <w:noProof/>
                </w:rPr>
              </w:pPr>
              <w:r>
                <w:rPr>
                  <w:noProof/>
                </w:rPr>
                <w:t xml:space="preserve">Kalogirou, S. A. (2014). </w:t>
              </w:r>
              <w:r>
                <w:rPr>
                  <w:i/>
                  <w:iCs/>
                  <w:noProof/>
                </w:rPr>
                <w:t>Solar Energy Engineering: Processes and Systems</w:t>
              </w:r>
              <w:r>
                <w:rPr>
                  <w:noProof/>
                </w:rPr>
                <w:t xml:space="preserve"> (Vol. 2.ª Edición). Londres, Reino Unido: Academic Press (Elsevier).</w:t>
              </w:r>
            </w:p>
            <w:p w14:paraId="79C12FC8" w14:textId="77777777" w:rsidR="00FB097D" w:rsidRDefault="00FB097D" w:rsidP="00FB097D">
              <w:pPr>
                <w:pStyle w:val="Bibliografa"/>
                <w:ind w:left="720" w:hanging="720"/>
                <w:rPr>
                  <w:noProof/>
                </w:rPr>
              </w:pPr>
              <w:r>
                <w:rPr>
                  <w:noProof/>
                </w:rPr>
                <w:t xml:space="preserve">Kendall, K. E., &amp; Kendall, J. E. (2011). </w:t>
              </w:r>
              <w:r>
                <w:rPr>
                  <w:i/>
                  <w:iCs/>
                  <w:noProof/>
                </w:rPr>
                <w:t>Análisis y Diseño de Sistemas</w:t>
              </w:r>
              <w:r>
                <w:rPr>
                  <w:noProof/>
                </w:rPr>
                <w:t xml:space="preserve"> (Vol. 8.ª Edición). Ciudad de México, México: Pearson Educación.</w:t>
              </w:r>
            </w:p>
            <w:p w14:paraId="0352FBB7" w14:textId="77777777" w:rsidR="00FB097D" w:rsidRDefault="00FB097D" w:rsidP="00FB097D">
              <w:pPr>
                <w:pStyle w:val="Bibliografa"/>
                <w:ind w:left="720" w:hanging="720"/>
                <w:rPr>
                  <w:noProof/>
                </w:rPr>
              </w:pPr>
              <w:r>
                <w:rPr>
                  <w:noProof/>
                </w:rPr>
                <w:t xml:space="preserve">Laudon, K. C., &amp; Laudon, J. P. (2020). </w:t>
              </w:r>
              <w:r>
                <w:rPr>
                  <w:i/>
                  <w:iCs/>
                  <w:noProof/>
                </w:rPr>
                <w:t>Sistemas de Información Gerencial: Administración de la Empresa Digital</w:t>
              </w:r>
              <w:r>
                <w:rPr>
                  <w:noProof/>
                </w:rPr>
                <w:t xml:space="preserve"> (Vol. 16.ª Edición). Ciudad de México, México: Pearson Educación.</w:t>
              </w:r>
            </w:p>
            <w:p w14:paraId="218F5481" w14:textId="77777777" w:rsidR="00FB097D" w:rsidRDefault="00FB097D" w:rsidP="00FB097D">
              <w:pPr>
                <w:pStyle w:val="Bibliografa"/>
                <w:ind w:left="720" w:hanging="720"/>
                <w:rPr>
                  <w:noProof/>
                </w:rPr>
              </w:pPr>
              <w:r>
                <w:rPr>
                  <w:noProof/>
                </w:rPr>
                <w:t xml:space="preserve">Masters, G. M. (2013). </w:t>
              </w:r>
              <w:r>
                <w:rPr>
                  <w:i/>
                  <w:iCs/>
                  <w:noProof/>
                </w:rPr>
                <w:t>Renewable and Efficient Electric Power Systems</w:t>
              </w:r>
              <w:r>
                <w:rPr>
                  <w:noProof/>
                </w:rPr>
                <w:t xml:space="preserve"> (Vol. 2.ª Edición). Nueva Jersey,, Estados Unidos: John Wiley &amp; Sons.</w:t>
              </w:r>
            </w:p>
            <w:p w14:paraId="12A9951C" w14:textId="77777777" w:rsidR="00FB097D" w:rsidRDefault="00FB097D" w:rsidP="00FB097D">
              <w:pPr>
                <w:pStyle w:val="Bibliografa"/>
                <w:ind w:left="720" w:hanging="720"/>
                <w:rPr>
                  <w:noProof/>
                </w:rPr>
              </w:pPr>
              <w:r>
                <w:rPr>
                  <w:noProof/>
                </w:rPr>
                <w:lastRenderedPageBreak/>
                <w:t xml:space="preserve">Montgomey, D., Runger, George C., &amp; Hubele, Norma Fari. (2017). </w:t>
              </w:r>
              <w:r>
                <w:rPr>
                  <w:i/>
                  <w:iCs/>
                  <w:noProof/>
                </w:rPr>
                <w:t>Estadística Aplicada a la Ingeniería</w:t>
              </w:r>
              <w:r>
                <w:rPr>
                  <w:noProof/>
                </w:rPr>
                <w:t xml:space="preserve"> (Vol. 5.ª Edición). Ciudad de México, México: John Wiley &amp; Sons / Limusa Wiley.</w:t>
              </w:r>
            </w:p>
            <w:p w14:paraId="0ECA1F27" w14:textId="77777777" w:rsidR="00FB097D" w:rsidRDefault="00FB097D" w:rsidP="00FB097D">
              <w:pPr>
                <w:pStyle w:val="Bibliografa"/>
                <w:ind w:left="720" w:hanging="720"/>
                <w:rPr>
                  <w:noProof/>
                </w:rPr>
              </w:pPr>
              <w:r>
                <w:rPr>
                  <w:noProof/>
                </w:rPr>
                <w:t xml:space="preserve">Pallás Areny, R. (2001). </w:t>
              </w:r>
              <w:r>
                <w:rPr>
                  <w:i/>
                  <w:iCs/>
                  <w:noProof/>
                </w:rPr>
                <w:t>Sensores y Acondicionadores de Señal</w:t>
              </w:r>
              <w:r>
                <w:rPr>
                  <w:noProof/>
                </w:rPr>
                <w:t xml:space="preserve"> (Vol. 4.ª Edición). Barcelona, España: Marcombo.</w:t>
              </w:r>
            </w:p>
            <w:p w14:paraId="7B19D5AF" w14:textId="77777777" w:rsidR="00FB097D" w:rsidRDefault="00FB097D" w:rsidP="00FB097D">
              <w:pPr>
                <w:pStyle w:val="Bibliografa"/>
                <w:ind w:left="720" w:hanging="720"/>
                <w:rPr>
                  <w:noProof/>
                </w:rPr>
              </w:pPr>
              <w:r>
                <w:rPr>
                  <w:noProof/>
                </w:rPr>
                <w:t xml:space="preserve">Pressman, R. S., &amp; Maxim, B. R. (2020). </w:t>
              </w:r>
              <w:r>
                <w:rPr>
                  <w:i/>
                  <w:iCs/>
                  <w:noProof/>
                </w:rPr>
                <w:t>ngeniería del Software: Un Enfoque Práctico</w:t>
              </w:r>
              <w:r>
                <w:rPr>
                  <w:noProof/>
                </w:rPr>
                <w:t xml:space="preserve"> (Vol. 9.ª Edición). Ciudad de México, México: McGraw-Hill / Interamericana.</w:t>
              </w:r>
            </w:p>
            <w:p w14:paraId="29279575" w14:textId="77777777" w:rsidR="00FB097D" w:rsidRDefault="00FB097D" w:rsidP="00FB097D">
              <w:pPr>
                <w:pStyle w:val="Bibliografa"/>
                <w:ind w:left="720" w:hanging="720"/>
                <w:rPr>
                  <w:noProof/>
                </w:rPr>
              </w:pPr>
              <w:r>
                <w:rPr>
                  <w:noProof/>
                </w:rPr>
                <w:t xml:space="preserve">Systems, E. (2022). </w:t>
              </w:r>
              <w:r>
                <w:rPr>
                  <w:i/>
                  <w:iCs/>
                  <w:noProof/>
                </w:rPr>
                <w:t>ESP32 Technical Reference Manual.</w:t>
              </w:r>
              <w:r>
                <w:rPr>
                  <w:noProof/>
                </w:rPr>
                <w:t xml:space="preserve"> Shanghái, China: Espressif Systems Co.</w:t>
              </w:r>
            </w:p>
            <w:p w14:paraId="6E9D7F25" w14:textId="77777777" w:rsidR="00FB097D" w:rsidRDefault="00FB097D" w:rsidP="00FB097D">
              <w:pPr>
                <w:pStyle w:val="Bibliografa"/>
                <w:ind w:left="720" w:hanging="720"/>
                <w:rPr>
                  <w:noProof/>
                </w:rPr>
              </w:pPr>
              <w:r>
                <w:rPr>
                  <w:noProof/>
                </w:rPr>
                <w:t xml:space="preserve">Tanenbaum, A., &amp; Wetherall, D. (2012). </w:t>
              </w:r>
              <w:r>
                <w:rPr>
                  <w:i/>
                  <w:iCs/>
                  <w:noProof/>
                </w:rPr>
                <w:t>Redes de Computadoras</w:t>
              </w:r>
              <w:r>
                <w:rPr>
                  <w:noProof/>
                </w:rPr>
                <w:t xml:space="preserve"> (Vol. 5.ª Edición). Ciudad de México, México: Pearson Educación.</w:t>
              </w:r>
            </w:p>
            <w:p w14:paraId="7FFCB381" w14:textId="36B9C0B5" w:rsidR="00FB097D" w:rsidRDefault="00FB097D" w:rsidP="00FB097D">
              <w:r>
                <w:rPr>
                  <w:b/>
                  <w:bCs/>
                </w:rPr>
                <w:fldChar w:fldCharType="end"/>
              </w:r>
            </w:p>
          </w:sdtContent>
        </w:sdt>
      </w:sdtContent>
    </w:sdt>
    <w:p w14:paraId="24BAD3E0" w14:textId="77777777" w:rsidR="00FB097D" w:rsidRDefault="00FB097D" w:rsidP="00FB097D">
      <w:pPr>
        <w:pStyle w:val="CAPIV"/>
        <w:numPr>
          <w:ilvl w:val="0"/>
          <w:numId w:val="0"/>
        </w:numPr>
      </w:pPr>
    </w:p>
    <w:p w14:paraId="6121124E" w14:textId="77777777" w:rsidR="00FB097D" w:rsidRDefault="00FB097D" w:rsidP="00FB097D">
      <w:pPr>
        <w:pStyle w:val="CAPIV"/>
        <w:numPr>
          <w:ilvl w:val="0"/>
          <w:numId w:val="0"/>
        </w:numPr>
        <w:jc w:val="center"/>
      </w:pPr>
    </w:p>
    <w:p w14:paraId="7EF0CD56" w14:textId="77777777" w:rsidR="00997021" w:rsidRPr="00D97F58" w:rsidRDefault="00997021" w:rsidP="00997021">
      <w:pPr>
        <w:pStyle w:val="Piedepgina"/>
      </w:pPr>
    </w:p>
    <w:sectPr w:rsidR="00997021" w:rsidRPr="00D97F58" w:rsidSect="005646A3">
      <w:footerReference w:type="default" r:id="rId17"/>
      <w:pgSz w:w="12240" w:h="15840" w:code="1"/>
      <w:pgMar w:top="1701" w:right="1701" w:bottom="1701" w:left="1985"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60F43" w14:textId="77777777" w:rsidR="00D06B82" w:rsidRDefault="00D06B82">
      <w:pPr>
        <w:spacing w:after="0" w:line="240" w:lineRule="auto"/>
      </w:pPr>
      <w:r>
        <w:separator/>
      </w:r>
    </w:p>
  </w:endnote>
  <w:endnote w:type="continuationSeparator" w:id="0">
    <w:p w14:paraId="19A98B53" w14:textId="77777777" w:rsidR="00D06B82" w:rsidRDefault="00D06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FB9EC" w14:textId="77777777" w:rsidR="0074252F" w:rsidRDefault="0074252F">
    <w:pPr>
      <w:jc w:val="center"/>
    </w:pPr>
  </w:p>
  <w:p w14:paraId="7CFC8B71" w14:textId="77777777" w:rsidR="0074252F" w:rsidRDefault="0074252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0807F" w14:textId="77777777" w:rsidR="007C26D6" w:rsidRDefault="007C26D6">
    <w:pPr>
      <w:jc w:val="center"/>
    </w:pPr>
  </w:p>
  <w:p w14:paraId="5C6E67E5" w14:textId="77777777" w:rsidR="007C26D6" w:rsidRDefault="007C26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E375B" w14:textId="77777777" w:rsidR="00D06B82" w:rsidRDefault="00D06B82">
      <w:pPr>
        <w:spacing w:after="0" w:line="240" w:lineRule="auto"/>
      </w:pPr>
      <w:r>
        <w:separator/>
      </w:r>
    </w:p>
  </w:footnote>
  <w:footnote w:type="continuationSeparator" w:id="0">
    <w:p w14:paraId="0456FC79" w14:textId="77777777" w:rsidR="00D06B82" w:rsidRDefault="00D06B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851DF"/>
    <w:multiLevelType w:val="multilevel"/>
    <w:tmpl w:val="1902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24602"/>
    <w:multiLevelType w:val="multilevel"/>
    <w:tmpl w:val="E3C8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C2C3F"/>
    <w:multiLevelType w:val="hybridMultilevel"/>
    <w:tmpl w:val="14C87D1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FD506CC"/>
    <w:multiLevelType w:val="hybridMultilevel"/>
    <w:tmpl w:val="E10299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4537DC"/>
    <w:multiLevelType w:val="multilevel"/>
    <w:tmpl w:val="591C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80C57"/>
    <w:multiLevelType w:val="hybridMultilevel"/>
    <w:tmpl w:val="432450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45530E8"/>
    <w:multiLevelType w:val="hybridMultilevel"/>
    <w:tmpl w:val="D0C0F6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63229FE"/>
    <w:multiLevelType w:val="hybridMultilevel"/>
    <w:tmpl w:val="44E8E322"/>
    <w:lvl w:ilvl="0" w:tplc="87CE527E">
      <w:numFmt w:val="bullet"/>
      <w:lvlText w:val="•"/>
      <w:lvlJc w:val="left"/>
      <w:pPr>
        <w:ind w:left="1065" w:hanging="705"/>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8193836"/>
    <w:multiLevelType w:val="hybridMultilevel"/>
    <w:tmpl w:val="B2E68D4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4D40BFA"/>
    <w:multiLevelType w:val="hybridMultilevel"/>
    <w:tmpl w:val="2FEE18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64F5386"/>
    <w:multiLevelType w:val="multilevel"/>
    <w:tmpl w:val="F640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E1905"/>
    <w:multiLevelType w:val="hybridMultilevel"/>
    <w:tmpl w:val="2AB6EFFA"/>
    <w:lvl w:ilvl="0" w:tplc="87CE527E">
      <w:numFmt w:val="bullet"/>
      <w:lvlText w:val="•"/>
      <w:lvlJc w:val="left"/>
      <w:pPr>
        <w:ind w:left="1065" w:hanging="705"/>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8020BB5"/>
    <w:multiLevelType w:val="multilevel"/>
    <w:tmpl w:val="1554BC2E"/>
    <w:lvl w:ilvl="0">
      <w:start w:val="2"/>
      <w:numFmt w:val="decimal"/>
      <w:lvlText w:val="%1."/>
      <w:lvlJc w:val="left"/>
      <w:pPr>
        <w:ind w:left="360" w:hanging="360"/>
      </w:pPr>
      <w:rPr>
        <w:rFonts w:hint="default"/>
      </w:rPr>
    </w:lvl>
    <w:lvl w:ilvl="1">
      <w:start w:val="1"/>
      <w:numFmt w:val="decimal"/>
      <w:pStyle w:val="CAPII"/>
      <w:lvlText w:val="%1.%2."/>
      <w:lvlJc w:val="left"/>
      <w:pPr>
        <w:ind w:left="1418" w:hanging="1418"/>
      </w:pPr>
      <w:rPr>
        <w:rFonts w:ascii="Arial" w:hAnsi="Arial" w:hint="default"/>
        <w:b w:val="0"/>
        <w:i w:val="0"/>
        <w:sz w:val="22"/>
      </w:rPr>
    </w:lvl>
    <w:lvl w:ilvl="2">
      <w:start w:val="1"/>
      <w:numFmt w:val="decimal"/>
      <w:lvlText w:val="%1.%2.%3."/>
      <w:lvlJc w:val="left"/>
      <w:pPr>
        <w:ind w:left="1418" w:hanging="1418"/>
      </w:pPr>
      <w:rPr>
        <w:rFonts w:ascii="Arial" w:hAnsi="Arial" w:hint="default"/>
        <w:b w:val="0"/>
        <w:i w:val="0"/>
        <w:sz w:val="22"/>
      </w:rPr>
    </w:lvl>
    <w:lvl w:ilvl="3">
      <w:start w:val="1"/>
      <w:numFmt w:val="decimal"/>
      <w:lvlText w:val="%1.%2.%3.%4."/>
      <w:lvlJc w:val="left"/>
      <w:pPr>
        <w:ind w:left="1418" w:hanging="1418"/>
      </w:pPr>
      <w:rPr>
        <w:rFonts w:ascii="Arial" w:hAnsi="Arial"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A054217"/>
    <w:multiLevelType w:val="hybridMultilevel"/>
    <w:tmpl w:val="81A641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A606AE0"/>
    <w:multiLevelType w:val="hybridMultilevel"/>
    <w:tmpl w:val="C4407B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CE57711"/>
    <w:multiLevelType w:val="hybridMultilevel"/>
    <w:tmpl w:val="2264DD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D87536B"/>
    <w:multiLevelType w:val="hybridMultilevel"/>
    <w:tmpl w:val="36282B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D903329"/>
    <w:multiLevelType w:val="multilevel"/>
    <w:tmpl w:val="B330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3C78A3"/>
    <w:multiLevelType w:val="hybridMultilevel"/>
    <w:tmpl w:val="A99EC2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B8D532B"/>
    <w:multiLevelType w:val="hybridMultilevel"/>
    <w:tmpl w:val="EC7293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2894EDE"/>
    <w:multiLevelType w:val="multilevel"/>
    <w:tmpl w:val="A33E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536EE"/>
    <w:multiLevelType w:val="multilevel"/>
    <w:tmpl w:val="0C0A0025"/>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b w:val="0"/>
        <w:i w:val="0"/>
        <w:sz w:val="22"/>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2" w15:restartNumberingAfterBreak="0">
    <w:nsid w:val="45464FC9"/>
    <w:multiLevelType w:val="multilevel"/>
    <w:tmpl w:val="1606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5E4269"/>
    <w:multiLevelType w:val="hybridMultilevel"/>
    <w:tmpl w:val="E4B6DF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4A6018BE"/>
    <w:multiLevelType w:val="hybridMultilevel"/>
    <w:tmpl w:val="6A5CE3E4"/>
    <w:lvl w:ilvl="0" w:tplc="87CE527E">
      <w:numFmt w:val="bullet"/>
      <w:lvlText w:val="•"/>
      <w:lvlJc w:val="left"/>
      <w:pPr>
        <w:ind w:left="1065" w:hanging="705"/>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C7E4A87"/>
    <w:multiLevelType w:val="multilevel"/>
    <w:tmpl w:val="9FFC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A6312"/>
    <w:multiLevelType w:val="multilevel"/>
    <w:tmpl w:val="B216A32E"/>
    <w:lvl w:ilvl="0">
      <w:start w:val="1"/>
      <w:numFmt w:val="decimal"/>
      <w:lvlText w:val="%1."/>
      <w:lvlJc w:val="left"/>
      <w:pPr>
        <w:ind w:left="360" w:hanging="360"/>
      </w:pPr>
      <w:rPr>
        <w:rFonts w:hint="default"/>
      </w:rPr>
    </w:lvl>
    <w:lvl w:ilvl="1">
      <w:start w:val="1"/>
      <w:numFmt w:val="decimal"/>
      <w:pStyle w:val="CAPIV"/>
      <w:lvlText w:val="4.%2."/>
      <w:lvlJc w:val="left"/>
      <w:pPr>
        <w:ind w:left="1418" w:hanging="1418"/>
      </w:pPr>
      <w:rPr>
        <w:rFonts w:ascii="Arial" w:hAnsi="Arial" w:hint="default"/>
        <w:b w:val="0"/>
        <w:i w:val="0"/>
        <w:sz w:val="22"/>
      </w:rPr>
    </w:lvl>
    <w:lvl w:ilvl="2">
      <w:start w:val="1"/>
      <w:numFmt w:val="decimal"/>
      <w:lvlText w:val="4.%2.%3."/>
      <w:lvlJc w:val="left"/>
      <w:pPr>
        <w:ind w:left="1418" w:hanging="1418"/>
      </w:pPr>
      <w:rPr>
        <w:rFonts w:ascii="Arial" w:hAnsi="Arial" w:hint="default"/>
        <w:b w:val="0"/>
        <w:i w:val="0"/>
        <w:sz w:val="22"/>
      </w:rPr>
    </w:lvl>
    <w:lvl w:ilvl="3">
      <w:start w:val="1"/>
      <w:numFmt w:val="decimal"/>
      <w:lvlText w:val="4.%2.%3.%4."/>
      <w:lvlJc w:val="left"/>
      <w:pPr>
        <w:ind w:left="1418" w:hanging="1418"/>
      </w:pPr>
      <w:rPr>
        <w:rFonts w:ascii="Arial" w:hAnsi="Arial"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50B4F04"/>
    <w:multiLevelType w:val="hybridMultilevel"/>
    <w:tmpl w:val="49107D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89F08D4"/>
    <w:multiLevelType w:val="hybridMultilevel"/>
    <w:tmpl w:val="BB5AE8A0"/>
    <w:lvl w:ilvl="0" w:tplc="87CE527E">
      <w:numFmt w:val="bullet"/>
      <w:lvlText w:val="•"/>
      <w:lvlJc w:val="left"/>
      <w:pPr>
        <w:ind w:left="1065" w:hanging="705"/>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A1529BC"/>
    <w:multiLevelType w:val="hybridMultilevel"/>
    <w:tmpl w:val="7E60CF24"/>
    <w:lvl w:ilvl="0" w:tplc="87CE527E">
      <w:numFmt w:val="bullet"/>
      <w:lvlText w:val="•"/>
      <w:lvlJc w:val="left"/>
      <w:pPr>
        <w:ind w:left="1065" w:hanging="705"/>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CB308F7"/>
    <w:multiLevelType w:val="hybridMultilevel"/>
    <w:tmpl w:val="2B1A03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E926146"/>
    <w:multiLevelType w:val="hybridMultilevel"/>
    <w:tmpl w:val="F59C02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2907BBC"/>
    <w:multiLevelType w:val="hybridMultilevel"/>
    <w:tmpl w:val="4E4AF6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75D1922"/>
    <w:multiLevelType w:val="multilevel"/>
    <w:tmpl w:val="3EFA91C8"/>
    <w:lvl w:ilvl="0">
      <w:start w:val="1"/>
      <w:numFmt w:val="decimal"/>
      <w:lvlText w:val="%1."/>
      <w:lvlJc w:val="left"/>
      <w:pPr>
        <w:ind w:left="360" w:hanging="360"/>
      </w:pPr>
      <w:rPr>
        <w:rFonts w:hint="default"/>
      </w:rPr>
    </w:lvl>
    <w:lvl w:ilvl="1">
      <w:start w:val="1"/>
      <w:numFmt w:val="decimal"/>
      <w:pStyle w:val="CAPI"/>
      <w:lvlText w:val="%1.%2."/>
      <w:lvlJc w:val="left"/>
      <w:pPr>
        <w:ind w:left="1418" w:hanging="1418"/>
      </w:pPr>
      <w:rPr>
        <w:rFonts w:ascii="Arial" w:hAnsi="Arial" w:hint="default"/>
        <w:b w:val="0"/>
        <w:i w:val="0"/>
        <w:sz w:val="22"/>
      </w:rPr>
    </w:lvl>
    <w:lvl w:ilvl="2">
      <w:start w:val="1"/>
      <w:numFmt w:val="decimal"/>
      <w:lvlText w:val="%1.%2.%3."/>
      <w:lvlJc w:val="left"/>
      <w:pPr>
        <w:ind w:left="1418" w:hanging="1418"/>
      </w:pPr>
      <w:rPr>
        <w:rFonts w:ascii="Arial" w:hAnsi="Arial" w:hint="default"/>
        <w:b w:val="0"/>
        <w:i w:val="0"/>
        <w:sz w:val="22"/>
      </w:rPr>
    </w:lvl>
    <w:lvl w:ilvl="3">
      <w:start w:val="1"/>
      <w:numFmt w:val="decimal"/>
      <w:lvlText w:val="%1.%2.%3.%4."/>
      <w:lvlJc w:val="left"/>
      <w:pPr>
        <w:ind w:left="1418" w:hanging="1418"/>
      </w:pPr>
      <w:rPr>
        <w:rFonts w:ascii="Arial" w:hAnsi="Arial"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7962877"/>
    <w:multiLevelType w:val="hybridMultilevel"/>
    <w:tmpl w:val="37AE84D2"/>
    <w:lvl w:ilvl="0" w:tplc="87CE527E">
      <w:numFmt w:val="bullet"/>
      <w:lvlText w:val="•"/>
      <w:lvlJc w:val="left"/>
      <w:pPr>
        <w:ind w:left="1065" w:hanging="705"/>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E545F4D"/>
    <w:multiLevelType w:val="hybridMultilevel"/>
    <w:tmpl w:val="945AB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EE35151"/>
    <w:multiLevelType w:val="multilevel"/>
    <w:tmpl w:val="BDDC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A67288"/>
    <w:multiLevelType w:val="multilevel"/>
    <w:tmpl w:val="F64455F6"/>
    <w:lvl w:ilvl="0">
      <w:start w:val="1"/>
      <w:numFmt w:val="decimal"/>
      <w:lvlText w:val="%1."/>
      <w:lvlJc w:val="left"/>
      <w:pPr>
        <w:ind w:left="360" w:hanging="360"/>
      </w:pPr>
      <w:rPr>
        <w:rFonts w:hint="default"/>
      </w:rPr>
    </w:lvl>
    <w:lvl w:ilvl="1">
      <w:start w:val="1"/>
      <w:numFmt w:val="decimal"/>
      <w:pStyle w:val="CAPIII"/>
      <w:lvlText w:val="3.%2."/>
      <w:lvlJc w:val="left"/>
      <w:pPr>
        <w:ind w:left="1418" w:hanging="1418"/>
      </w:pPr>
      <w:rPr>
        <w:rFonts w:ascii="Arial" w:hAnsi="Arial" w:hint="default"/>
        <w:b w:val="0"/>
        <w:i w:val="0"/>
        <w:sz w:val="22"/>
      </w:rPr>
    </w:lvl>
    <w:lvl w:ilvl="2">
      <w:start w:val="1"/>
      <w:numFmt w:val="decimal"/>
      <w:lvlText w:val="3.%2.%3."/>
      <w:lvlJc w:val="left"/>
      <w:pPr>
        <w:ind w:left="1418" w:hanging="1418"/>
      </w:pPr>
      <w:rPr>
        <w:rFonts w:ascii="Arial" w:hAnsi="Arial" w:hint="default"/>
        <w:b w:val="0"/>
        <w:i w:val="0"/>
        <w:sz w:val="22"/>
      </w:rPr>
    </w:lvl>
    <w:lvl w:ilvl="3">
      <w:start w:val="1"/>
      <w:numFmt w:val="decimal"/>
      <w:lvlText w:val="3.%2.%3.%4."/>
      <w:lvlJc w:val="left"/>
      <w:pPr>
        <w:ind w:left="1418" w:hanging="1418"/>
      </w:pPr>
      <w:rPr>
        <w:rFonts w:ascii="Arial" w:hAnsi="Arial"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1853BB4"/>
    <w:multiLevelType w:val="hybridMultilevel"/>
    <w:tmpl w:val="C86C7D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4D027B3"/>
    <w:multiLevelType w:val="hybridMultilevel"/>
    <w:tmpl w:val="AEC43B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4E9521B"/>
    <w:multiLevelType w:val="hybridMultilevel"/>
    <w:tmpl w:val="9D38E8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7AE1046"/>
    <w:multiLevelType w:val="multilevel"/>
    <w:tmpl w:val="E558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E03091"/>
    <w:multiLevelType w:val="hybridMultilevel"/>
    <w:tmpl w:val="F4CE28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E25288D"/>
    <w:multiLevelType w:val="hybridMultilevel"/>
    <w:tmpl w:val="D8E08C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3"/>
  </w:num>
  <w:num w:numId="2">
    <w:abstractNumId w:val="12"/>
  </w:num>
  <w:num w:numId="3">
    <w:abstractNumId w:val="21"/>
  </w:num>
  <w:num w:numId="4">
    <w:abstractNumId w:val="37"/>
  </w:num>
  <w:num w:numId="5">
    <w:abstractNumId w:val="26"/>
  </w:num>
  <w:num w:numId="6">
    <w:abstractNumId w:val="24"/>
  </w:num>
  <w:num w:numId="7">
    <w:abstractNumId w:val="28"/>
  </w:num>
  <w:num w:numId="8">
    <w:abstractNumId w:val="11"/>
  </w:num>
  <w:num w:numId="9">
    <w:abstractNumId w:val="7"/>
  </w:num>
  <w:num w:numId="10">
    <w:abstractNumId w:val="34"/>
  </w:num>
  <w:num w:numId="11">
    <w:abstractNumId w:val="29"/>
  </w:num>
  <w:num w:numId="12">
    <w:abstractNumId w:val="17"/>
  </w:num>
  <w:num w:numId="13">
    <w:abstractNumId w:val="14"/>
  </w:num>
  <w:num w:numId="14">
    <w:abstractNumId w:val="41"/>
  </w:num>
  <w:num w:numId="15">
    <w:abstractNumId w:val="13"/>
  </w:num>
  <w:num w:numId="16">
    <w:abstractNumId w:val="10"/>
  </w:num>
  <w:num w:numId="17">
    <w:abstractNumId w:val="9"/>
  </w:num>
  <w:num w:numId="18">
    <w:abstractNumId w:val="22"/>
  </w:num>
  <w:num w:numId="19">
    <w:abstractNumId w:val="16"/>
  </w:num>
  <w:num w:numId="20">
    <w:abstractNumId w:val="0"/>
  </w:num>
  <w:num w:numId="21">
    <w:abstractNumId w:val="6"/>
  </w:num>
  <w:num w:numId="22">
    <w:abstractNumId w:val="4"/>
  </w:num>
  <w:num w:numId="23">
    <w:abstractNumId w:val="18"/>
  </w:num>
  <w:num w:numId="24">
    <w:abstractNumId w:val="36"/>
  </w:num>
  <w:num w:numId="25">
    <w:abstractNumId w:val="3"/>
  </w:num>
  <w:num w:numId="26">
    <w:abstractNumId w:val="20"/>
  </w:num>
  <w:num w:numId="27">
    <w:abstractNumId w:val="1"/>
  </w:num>
  <w:num w:numId="28">
    <w:abstractNumId w:val="25"/>
  </w:num>
  <w:num w:numId="29">
    <w:abstractNumId w:val="19"/>
  </w:num>
  <w:num w:numId="30">
    <w:abstractNumId w:val="30"/>
  </w:num>
  <w:num w:numId="31">
    <w:abstractNumId w:val="15"/>
  </w:num>
  <w:num w:numId="32">
    <w:abstractNumId w:val="23"/>
  </w:num>
  <w:num w:numId="33">
    <w:abstractNumId w:val="5"/>
  </w:num>
  <w:num w:numId="34">
    <w:abstractNumId w:val="32"/>
  </w:num>
  <w:num w:numId="35">
    <w:abstractNumId w:val="40"/>
  </w:num>
  <w:num w:numId="36">
    <w:abstractNumId w:val="42"/>
  </w:num>
  <w:num w:numId="37">
    <w:abstractNumId w:val="38"/>
  </w:num>
  <w:num w:numId="38">
    <w:abstractNumId w:val="43"/>
  </w:num>
  <w:num w:numId="39">
    <w:abstractNumId w:val="35"/>
  </w:num>
  <w:num w:numId="40">
    <w:abstractNumId w:val="2"/>
  </w:num>
  <w:num w:numId="41">
    <w:abstractNumId w:val="31"/>
  </w:num>
  <w:num w:numId="42">
    <w:abstractNumId w:val="8"/>
  </w:num>
  <w:num w:numId="43">
    <w:abstractNumId w:val="27"/>
  </w:num>
  <w:num w:numId="44">
    <w:abstractNumId w:val="3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BC1"/>
    <w:rsid w:val="00071C4C"/>
    <w:rsid w:val="00080659"/>
    <w:rsid w:val="000807E7"/>
    <w:rsid w:val="00085829"/>
    <w:rsid w:val="000B6DCB"/>
    <w:rsid w:val="000E4D70"/>
    <w:rsid w:val="000F7FF4"/>
    <w:rsid w:val="00104B76"/>
    <w:rsid w:val="00130643"/>
    <w:rsid w:val="00140D03"/>
    <w:rsid w:val="001429A8"/>
    <w:rsid w:val="00166366"/>
    <w:rsid w:val="00181AFC"/>
    <w:rsid w:val="001926A7"/>
    <w:rsid w:val="001A6A22"/>
    <w:rsid w:val="001B6294"/>
    <w:rsid w:val="001C5BA6"/>
    <w:rsid w:val="001D2A2B"/>
    <w:rsid w:val="001E7509"/>
    <w:rsid w:val="002333B9"/>
    <w:rsid w:val="00246D04"/>
    <w:rsid w:val="00257817"/>
    <w:rsid w:val="0028083C"/>
    <w:rsid w:val="00283E2A"/>
    <w:rsid w:val="002A4948"/>
    <w:rsid w:val="002B36B2"/>
    <w:rsid w:val="002B4A97"/>
    <w:rsid w:val="00300FE1"/>
    <w:rsid w:val="00301205"/>
    <w:rsid w:val="00376DD7"/>
    <w:rsid w:val="00382B20"/>
    <w:rsid w:val="00396CEC"/>
    <w:rsid w:val="003B7F55"/>
    <w:rsid w:val="003C070B"/>
    <w:rsid w:val="003F1C70"/>
    <w:rsid w:val="0040607C"/>
    <w:rsid w:val="004068C2"/>
    <w:rsid w:val="00410E2F"/>
    <w:rsid w:val="0043110C"/>
    <w:rsid w:val="004338CE"/>
    <w:rsid w:val="00441FF9"/>
    <w:rsid w:val="00454AB7"/>
    <w:rsid w:val="004754C4"/>
    <w:rsid w:val="004B3F30"/>
    <w:rsid w:val="004B54A1"/>
    <w:rsid w:val="004B5ABA"/>
    <w:rsid w:val="004E1F4A"/>
    <w:rsid w:val="004F32C0"/>
    <w:rsid w:val="00515D05"/>
    <w:rsid w:val="00550402"/>
    <w:rsid w:val="005646A3"/>
    <w:rsid w:val="00576C0D"/>
    <w:rsid w:val="005C0B7D"/>
    <w:rsid w:val="005D5FBE"/>
    <w:rsid w:val="005D7CFA"/>
    <w:rsid w:val="005F6418"/>
    <w:rsid w:val="005F7FE2"/>
    <w:rsid w:val="0061056F"/>
    <w:rsid w:val="0064297A"/>
    <w:rsid w:val="006432E9"/>
    <w:rsid w:val="00656196"/>
    <w:rsid w:val="00656680"/>
    <w:rsid w:val="00660A74"/>
    <w:rsid w:val="00664073"/>
    <w:rsid w:val="00670119"/>
    <w:rsid w:val="00670B38"/>
    <w:rsid w:val="00671E61"/>
    <w:rsid w:val="00691DBC"/>
    <w:rsid w:val="006A3C14"/>
    <w:rsid w:val="006B6372"/>
    <w:rsid w:val="006D0D2F"/>
    <w:rsid w:val="006D2D57"/>
    <w:rsid w:val="006E0DB5"/>
    <w:rsid w:val="006E2E63"/>
    <w:rsid w:val="006E41FE"/>
    <w:rsid w:val="006F4E3B"/>
    <w:rsid w:val="00711A18"/>
    <w:rsid w:val="007174FD"/>
    <w:rsid w:val="00726F14"/>
    <w:rsid w:val="007308C9"/>
    <w:rsid w:val="00732265"/>
    <w:rsid w:val="0074252F"/>
    <w:rsid w:val="00756B97"/>
    <w:rsid w:val="0078449B"/>
    <w:rsid w:val="007A1025"/>
    <w:rsid w:val="007A4CB8"/>
    <w:rsid w:val="007A6D7A"/>
    <w:rsid w:val="007C26D6"/>
    <w:rsid w:val="007C6934"/>
    <w:rsid w:val="007D294A"/>
    <w:rsid w:val="007D380A"/>
    <w:rsid w:val="007F139F"/>
    <w:rsid w:val="007F2E5B"/>
    <w:rsid w:val="00824963"/>
    <w:rsid w:val="0083731E"/>
    <w:rsid w:val="00870202"/>
    <w:rsid w:val="008813F6"/>
    <w:rsid w:val="00891D88"/>
    <w:rsid w:val="00892BC1"/>
    <w:rsid w:val="0089366D"/>
    <w:rsid w:val="008960DC"/>
    <w:rsid w:val="008B0720"/>
    <w:rsid w:val="008E097E"/>
    <w:rsid w:val="008E520A"/>
    <w:rsid w:val="009416CC"/>
    <w:rsid w:val="00943C8D"/>
    <w:rsid w:val="0095370D"/>
    <w:rsid w:val="00964A76"/>
    <w:rsid w:val="00975BC3"/>
    <w:rsid w:val="00986AA7"/>
    <w:rsid w:val="00987FD7"/>
    <w:rsid w:val="00997021"/>
    <w:rsid w:val="00997FAE"/>
    <w:rsid w:val="009A2701"/>
    <w:rsid w:val="009C49EA"/>
    <w:rsid w:val="009F576D"/>
    <w:rsid w:val="00A125DA"/>
    <w:rsid w:val="00A13BBC"/>
    <w:rsid w:val="00A352C8"/>
    <w:rsid w:val="00A459F2"/>
    <w:rsid w:val="00A46497"/>
    <w:rsid w:val="00A47918"/>
    <w:rsid w:val="00A87360"/>
    <w:rsid w:val="00AA634D"/>
    <w:rsid w:val="00AB4939"/>
    <w:rsid w:val="00AB5FA4"/>
    <w:rsid w:val="00B247C2"/>
    <w:rsid w:val="00B43CB3"/>
    <w:rsid w:val="00B53B0F"/>
    <w:rsid w:val="00B958C5"/>
    <w:rsid w:val="00BA6BA8"/>
    <w:rsid w:val="00BC20AD"/>
    <w:rsid w:val="00BC5878"/>
    <w:rsid w:val="00BD2403"/>
    <w:rsid w:val="00C300EA"/>
    <w:rsid w:val="00C327B3"/>
    <w:rsid w:val="00C375C9"/>
    <w:rsid w:val="00C97159"/>
    <w:rsid w:val="00CC2D26"/>
    <w:rsid w:val="00CC455C"/>
    <w:rsid w:val="00D06B82"/>
    <w:rsid w:val="00D514DC"/>
    <w:rsid w:val="00D56B00"/>
    <w:rsid w:val="00D73415"/>
    <w:rsid w:val="00D80567"/>
    <w:rsid w:val="00D84A72"/>
    <w:rsid w:val="00D938FA"/>
    <w:rsid w:val="00D97F58"/>
    <w:rsid w:val="00DE7694"/>
    <w:rsid w:val="00DF055F"/>
    <w:rsid w:val="00E10277"/>
    <w:rsid w:val="00E13020"/>
    <w:rsid w:val="00E2113C"/>
    <w:rsid w:val="00E4608D"/>
    <w:rsid w:val="00E82E2F"/>
    <w:rsid w:val="00E97F48"/>
    <w:rsid w:val="00EC21D5"/>
    <w:rsid w:val="00F02C04"/>
    <w:rsid w:val="00F140DA"/>
    <w:rsid w:val="00F218DD"/>
    <w:rsid w:val="00F35BE6"/>
    <w:rsid w:val="00F65BC1"/>
    <w:rsid w:val="00F775BD"/>
    <w:rsid w:val="00F830EC"/>
    <w:rsid w:val="00FA3022"/>
    <w:rsid w:val="00FA3DE8"/>
    <w:rsid w:val="00FA5BD8"/>
    <w:rsid w:val="00FA6EF5"/>
    <w:rsid w:val="00FB097D"/>
    <w:rsid w:val="00FB261E"/>
    <w:rsid w:val="00FC51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5289B"/>
  <w15:docId w15:val="{3302BAA9-1A31-497F-A57E-7DEC1E7F9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97F58"/>
    <w:pPr>
      <w:spacing w:after="3" w:line="360" w:lineRule="auto"/>
      <w:ind w:left="11" w:right="567" w:hanging="11"/>
      <w:jc w:val="both"/>
    </w:pPr>
    <w:rPr>
      <w:rFonts w:ascii="Arial" w:eastAsia="Arial" w:hAnsi="Arial" w:cs="Arial"/>
      <w:color w:val="000000"/>
      <w:sz w:val="24"/>
    </w:rPr>
  </w:style>
  <w:style w:type="paragraph" w:styleId="Ttulo1">
    <w:name w:val="heading 1"/>
    <w:next w:val="Normal"/>
    <w:link w:val="Ttulo1Car"/>
    <w:uiPriority w:val="9"/>
    <w:qFormat/>
    <w:pPr>
      <w:keepNext/>
      <w:keepLines/>
      <w:numPr>
        <w:numId w:val="3"/>
      </w:numPr>
      <w:spacing w:after="5"/>
      <w:outlineLvl w:val="0"/>
    </w:pPr>
    <w:rPr>
      <w:rFonts w:ascii="Arial" w:eastAsia="Arial" w:hAnsi="Arial" w:cs="Arial"/>
      <w:b/>
      <w:color w:val="000000"/>
      <w:sz w:val="24"/>
    </w:rPr>
  </w:style>
  <w:style w:type="paragraph" w:styleId="Ttulo2">
    <w:name w:val="heading 2"/>
    <w:next w:val="Normal"/>
    <w:link w:val="Ttulo2Car"/>
    <w:uiPriority w:val="9"/>
    <w:unhideWhenUsed/>
    <w:qFormat/>
    <w:pPr>
      <w:keepNext/>
      <w:keepLines/>
      <w:numPr>
        <w:ilvl w:val="1"/>
        <w:numId w:val="3"/>
      </w:numPr>
      <w:spacing w:after="5"/>
      <w:outlineLvl w:val="1"/>
    </w:pPr>
    <w:rPr>
      <w:rFonts w:ascii="Arial" w:eastAsia="Arial" w:hAnsi="Arial" w:cs="Arial"/>
      <w:b/>
      <w:color w:val="000000"/>
      <w:sz w:val="24"/>
    </w:rPr>
  </w:style>
  <w:style w:type="paragraph" w:styleId="Ttulo3">
    <w:name w:val="heading 3"/>
    <w:next w:val="Normal"/>
    <w:link w:val="Ttulo3Car"/>
    <w:uiPriority w:val="9"/>
    <w:unhideWhenUsed/>
    <w:qFormat/>
    <w:pPr>
      <w:keepNext/>
      <w:keepLines/>
      <w:numPr>
        <w:ilvl w:val="2"/>
        <w:numId w:val="3"/>
      </w:numPr>
      <w:spacing w:after="5"/>
      <w:outlineLvl w:val="2"/>
    </w:pPr>
    <w:rPr>
      <w:rFonts w:ascii="Arial" w:eastAsia="Arial" w:hAnsi="Arial" w:cs="Arial"/>
      <w:b/>
      <w:color w:val="000000"/>
      <w:sz w:val="24"/>
    </w:rPr>
  </w:style>
  <w:style w:type="paragraph" w:styleId="Ttulo4">
    <w:name w:val="heading 4"/>
    <w:basedOn w:val="Normal"/>
    <w:next w:val="Normal"/>
    <w:link w:val="Ttulo4Car"/>
    <w:uiPriority w:val="9"/>
    <w:semiHidden/>
    <w:unhideWhenUsed/>
    <w:qFormat/>
    <w:rsid w:val="009C49EA"/>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9C49EA"/>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9C49EA"/>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9C49EA"/>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9C49EA"/>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C49EA"/>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Pr>
      <w:rFonts w:ascii="Arial" w:eastAsia="Arial" w:hAnsi="Arial" w:cs="Arial"/>
      <w:b/>
      <w:color w:val="000000"/>
      <w:sz w:val="24"/>
    </w:rPr>
  </w:style>
  <w:style w:type="character" w:customStyle="1" w:styleId="Ttulo2Car">
    <w:name w:val="Título 2 Car"/>
    <w:link w:val="Ttulo2"/>
    <w:uiPriority w:val="9"/>
    <w:rPr>
      <w:rFonts w:ascii="Arial" w:eastAsia="Arial" w:hAnsi="Arial" w:cs="Arial"/>
      <w:b/>
      <w:color w:val="000000"/>
      <w:sz w:val="24"/>
    </w:rPr>
  </w:style>
  <w:style w:type="character" w:customStyle="1" w:styleId="Ttulo3Car">
    <w:name w:val="Título 3 Car"/>
    <w:link w:val="Ttulo3"/>
    <w:uiPriority w:val="9"/>
    <w:rPr>
      <w:rFonts w:ascii="Arial" w:eastAsia="Arial" w:hAnsi="Arial" w:cs="Arial"/>
      <w:b/>
      <w:color w:val="000000"/>
      <w:sz w:val="24"/>
    </w:rPr>
  </w:style>
  <w:style w:type="character" w:customStyle="1" w:styleId="Ttulo4Car">
    <w:name w:val="Título 4 Car"/>
    <w:basedOn w:val="Fuentedeprrafopredeter"/>
    <w:link w:val="Ttulo4"/>
    <w:uiPriority w:val="9"/>
    <w:semiHidden/>
    <w:rsid w:val="009C49EA"/>
    <w:rPr>
      <w:rFonts w:asciiTheme="majorHAnsi" w:eastAsiaTheme="majorEastAsia" w:hAnsiTheme="majorHAnsi" w:cstheme="majorBidi"/>
      <w:i/>
      <w:iCs/>
      <w:color w:val="2F5496" w:themeColor="accent1" w:themeShade="BF"/>
      <w:sz w:val="24"/>
    </w:rPr>
  </w:style>
  <w:style w:type="character" w:customStyle="1" w:styleId="Ttulo5Car">
    <w:name w:val="Título 5 Car"/>
    <w:basedOn w:val="Fuentedeprrafopredeter"/>
    <w:link w:val="Ttulo5"/>
    <w:uiPriority w:val="9"/>
    <w:semiHidden/>
    <w:rsid w:val="009C49EA"/>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9C49EA"/>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9C49EA"/>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9C49E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9C49EA"/>
    <w:rPr>
      <w:rFonts w:asciiTheme="majorHAnsi" w:eastAsiaTheme="majorEastAsia" w:hAnsiTheme="majorHAnsi" w:cstheme="majorBidi"/>
      <w:i/>
      <w:iCs/>
      <w:color w:val="272727" w:themeColor="text1" w:themeTint="D8"/>
      <w:sz w:val="21"/>
      <w:szCs w:val="2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link w:val="PrrafodelistaCar"/>
    <w:uiPriority w:val="34"/>
    <w:qFormat/>
    <w:rsid w:val="005D7CFA"/>
    <w:pPr>
      <w:ind w:left="720"/>
      <w:contextualSpacing/>
    </w:pPr>
  </w:style>
  <w:style w:type="character" w:customStyle="1" w:styleId="PrrafodelistaCar">
    <w:name w:val="Párrafo de lista Car"/>
    <w:basedOn w:val="Fuentedeprrafopredeter"/>
    <w:link w:val="Prrafodelista"/>
    <w:uiPriority w:val="34"/>
    <w:rsid w:val="00870202"/>
    <w:rPr>
      <w:rFonts w:ascii="Arial" w:eastAsia="Arial" w:hAnsi="Arial" w:cs="Arial"/>
      <w:color w:val="000000"/>
      <w:sz w:val="24"/>
    </w:rPr>
  </w:style>
  <w:style w:type="paragraph" w:styleId="Piedepgina">
    <w:name w:val="footer"/>
    <w:basedOn w:val="Normal"/>
    <w:link w:val="PiedepginaCar"/>
    <w:uiPriority w:val="99"/>
    <w:unhideWhenUsed/>
    <w:rsid w:val="007C26D6"/>
    <w:pPr>
      <w:tabs>
        <w:tab w:val="center" w:pos="4419"/>
        <w:tab w:val="right" w:pos="8838"/>
      </w:tabs>
      <w:spacing w:after="0" w:line="240" w:lineRule="auto"/>
      <w:ind w:left="0" w:right="0" w:firstLine="0"/>
      <w:jc w:val="left"/>
    </w:pPr>
    <w:rPr>
      <w:rFonts w:ascii="Calibri" w:eastAsia="Times New Roman" w:hAnsi="Calibri" w:cs="Times New Roman"/>
      <w:color w:val="auto"/>
      <w:sz w:val="22"/>
    </w:rPr>
  </w:style>
  <w:style w:type="character" w:customStyle="1" w:styleId="PiedepginaCar">
    <w:name w:val="Pie de página Car"/>
    <w:basedOn w:val="Fuentedeprrafopredeter"/>
    <w:link w:val="Piedepgina"/>
    <w:uiPriority w:val="99"/>
    <w:rsid w:val="007C26D6"/>
    <w:rPr>
      <w:rFonts w:ascii="Calibri" w:eastAsia="Times New Roman" w:hAnsi="Calibri" w:cs="Times New Roman"/>
    </w:rPr>
  </w:style>
  <w:style w:type="character" w:customStyle="1" w:styleId="whitespace-normal">
    <w:name w:val="whitespace-normal"/>
    <w:basedOn w:val="Fuentedeprrafopredeter"/>
    <w:rsid w:val="004B5ABA"/>
  </w:style>
  <w:style w:type="paragraph" w:styleId="NormalWeb">
    <w:name w:val="Normal (Web)"/>
    <w:basedOn w:val="Normal"/>
    <w:uiPriority w:val="99"/>
    <w:unhideWhenUsed/>
    <w:rsid w:val="009A2701"/>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character" w:styleId="Textoennegrita">
    <w:name w:val="Strong"/>
    <w:basedOn w:val="Fuentedeprrafopredeter"/>
    <w:uiPriority w:val="22"/>
    <w:qFormat/>
    <w:rsid w:val="009A2701"/>
    <w:rPr>
      <w:b/>
      <w:bCs/>
    </w:rPr>
  </w:style>
  <w:style w:type="paragraph" w:styleId="Encabezado">
    <w:name w:val="header"/>
    <w:basedOn w:val="Normal"/>
    <w:link w:val="EncabezadoCar"/>
    <w:uiPriority w:val="99"/>
    <w:unhideWhenUsed/>
    <w:rsid w:val="00711A1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1A18"/>
    <w:rPr>
      <w:rFonts w:ascii="Arial" w:eastAsia="Arial" w:hAnsi="Arial" w:cs="Arial"/>
      <w:color w:val="000000"/>
      <w:sz w:val="24"/>
    </w:rPr>
  </w:style>
  <w:style w:type="paragraph" w:customStyle="1" w:styleId="TITULOS">
    <w:name w:val="TITULOS"/>
    <w:basedOn w:val="Normal"/>
    <w:link w:val="TITULOSCar"/>
    <w:qFormat/>
    <w:rsid w:val="005646A3"/>
    <w:pPr>
      <w:spacing w:after="360"/>
      <w:ind w:left="0" w:right="0" w:firstLine="0"/>
    </w:pPr>
    <w:rPr>
      <w:rFonts w:eastAsia="Calibri" w:cs="Calibri"/>
      <w:b/>
      <w:sz w:val="22"/>
      <w:lang w:val="es-419"/>
    </w:rPr>
  </w:style>
  <w:style w:type="character" w:customStyle="1" w:styleId="TITULOSCar">
    <w:name w:val="TITULOS Car"/>
    <w:basedOn w:val="Fuentedeprrafopredeter"/>
    <w:link w:val="TITULOS"/>
    <w:rsid w:val="005646A3"/>
    <w:rPr>
      <w:rFonts w:ascii="Arial" w:eastAsia="Calibri" w:hAnsi="Arial" w:cs="Calibri"/>
      <w:b/>
      <w:color w:val="000000"/>
      <w:lang w:val="es-419"/>
    </w:rPr>
  </w:style>
  <w:style w:type="paragraph" w:customStyle="1" w:styleId="CAPI">
    <w:name w:val="CAP I"/>
    <w:basedOn w:val="Prrafodelista"/>
    <w:link w:val="CAPICar"/>
    <w:qFormat/>
    <w:rsid w:val="00D97F58"/>
    <w:pPr>
      <w:numPr>
        <w:ilvl w:val="1"/>
        <w:numId w:val="1"/>
      </w:numPr>
      <w:spacing w:before="360" w:after="360"/>
      <w:contextualSpacing w:val="0"/>
    </w:pPr>
    <w:rPr>
      <w:sz w:val="22"/>
    </w:rPr>
  </w:style>
  <w:style w:type="character" w:customStyle="1" w:styleId="CAPICar">
    <w:name w:val="CAP I Car"/>
    <w:basedOn w:val="PrrafodelistaCar"/>
    <w:link w:val="CAPI"/>
    <w:rsid w:val="00D97F58"/>
    <w:rPr>
      <w:rFonts w:ascii="Arial" w:eastAsia="Arial" w:hAnsi="Arial" w:cs="Arial"/>
      <w:color w:val="000000"/>
      <w:sz w:val="24"/>
    </w:rPr>
  </w:style>
  <w:style w:type="paragraph" w:customStyle="1" w:styleId="PARRAFOS">
    <w:name w:val="PARRAFOS"/>
    <w:basedOn w:val="Normal"/>
    <w:link w:val="PARRAFOSCar"/>
    <w:qFormat/>
    <w:rsid w:val="000B6DCB"/>
    <w:pPr>
      <w:spacing w:before="360" w:after="360"/>
      <w:ind w:right="0"/>
    </w:pPr>
    <w:rPr>
      <w:sz w:val="22"/>
    </w:rPr>
  </w:style>
  <w:style w:type="character" w:customStyle="1" w:styleId="PARRAFOSCar">
    <w:name w:val="PARRAFOS Car"/>
    <w:basedOn w:val="Fuentedeprrafopredeter"/>
    <w:link w:val="PARRAFOS"/>
    <w:rsid w:val="000B6DCB"/>
    <w:rPr>
      <w:rFonts w:ascii="Arial" w:eastAsia="Arial" w:hAnsi="Arial" w:cs="Arial"/>
      <w:color w:val="000000"/>
    </w:rPr>
  </w:style>
  <w:style w:type="paragraph" w:customStyle="1" w:styleId="CAPII">
    <w:name w:val="CAP II"/>
    <w:basedOn w:val="TITULOS"/>
    <w:link w:val="CAPIICar"/>
    <w:qFormat/>
    <w:rsid w:val="00B958C5"/>
    <w:pPr>
      <w:numPr>
        <w:ilvl w:val="1"/>
        <w:numId w:val="2"/>
      </w:numPr>
      <w:spacing w:before="360"/>
    </w:pPr>
    <w:rPr>
      <w:b w:val="0"/>
    </w:rPr>
  </w:style>
  <w:style w:type="character" w:customStyle="1" w:styleId="CAPIICar">
    <w:name w:val="CAP II Car"/>
    <w:basedOn w:val="TITULOSCar"/>
    <w:link w:val="CAPII"/>
    <w:rsid w:val="00B958C5"/>
    <w:rPr>
      <w:rFonts w:ascii="Arial" w:eastAsia="Calibri" w:hAnsi="Arial" w:cs="Calibri"/>
      <w:b w:val="0"/>
      <w:color w:val="000000"/>
      <w:lang w:val="es-419"/>
    </w:rPr>
  </w:style>
  <w:style w:type="paragraph" w:styleId="TDC2">
    <w:name w:val="toc 2"/>
    <w:basedOn w:val="Normal"/>
    <w:next w:val="Normal"/>
    <w:autoRedefine/>
    <w:uiPriority w:val="39"/>
    <w:unhideWhenUsed/>
    <w:rsid w:val="00B958C5"/>
    <w:pPr>
      <w:spacing w:after="100"/>
      <w:ind w:left="240"/>
    </w:pPr>
  </w:style>
  <w:style w:type="paragraph" w:styleId="TDC1">
    <w:name w:val="toc 1"/>
    <w:basedOn w:val="Normal"/>
    <w:next w:val="Normal"/>
    <w:autoRedefine/>
    <w:uiPriority w:val="39"/>
    <w:unhideWhenUsed/>
    <w:rsid w:val="00656196"/>
    <w:pPr>
      <w:tabs>
        <w:tab w:val="left" w:pos="851"/>
        <w:tab w:val="right" w:leader="dot" w:pos="8544"/>
      </w:tabs>
      <w:spacing w:after="100"/>
      <w:ind w:left="0"/>
      <w:jc w:val="left"/>
    </w:pPr>
    <w:rPr>
      <w:sz w:val="22"/>
    </w:rPr>
  </w:style>
  <w:style w:type="character" w:styleId="Hipervnculo">
    <w:name w:val="Hyperlink"/>
    <w:basedOn w:val="Fuentedeprrafopredeter"/>
    <w:uiPriority w:val="99"/>
    <w:unhideWhenUsed/>
    <w:rsid w:val="005F7FE2"/>
    <w:rPr>
      <w:color w:val="0563C1" w:themeColor="hyperlink"/>
      <w:u w:val="single"/>
    </w:rPr>
  </w:style>
  <w:style w:type="paragraph" w:customStyle="1" w:styleId="CAPIII">
    <w:name w:val="CAP III"/>
    <w:basedOn w:val="TITULOS"/>
    <w:link w:val="CAPIIICar"/>
    <w:qFormat/>
    <w:rsid w:val="009C49EA"/>
    <w:pPr>
      <w:numPr>
        <w:ilvl w:val="1"/>
        <w:numId w:val="4"/>
      </w:numPr>
      <w:spacing w:before="360"/>
    </w:pPr>
    <w:rPr>
      <w:b w:val="0"/>
    </w:rPr>
  </w:style>
  <w:style w:type="character" w:customStyle="1" w:styleId="CAPIIICar">
    <w:name w:val="CAP III Car"/>
    <w:basedOn w:val="TITULOSCar"/>
    <w:link w:val="CAPIII"/>
    <w:rsid w:val="009C49EA"/>
    <w:rPr>
      <w:rFonts w:ascii="Arial" w:eastAsia="Calibri" w:hAnsi="Arial" w:cs="Calibri"/>
      <w:b w:val="0"/>
      <w:color w:val="000000"/>
      <w:lang w:val="es-419"/>
    </w:rPr>
  </w:style>
  <w:style w:type="paragraph" w:customStyle="1" w:styleId="CAPIV">
    <w:name w:val="CAP IV"/>
    <w:basedOn w:val="Normal"/>
    <w:link w:val="CAPIVCar"/>
    <w:qFormat/>
    <w:rsid w:val="00997021"/>
    <w:pPr>
      <w:numPr>
        <w:ilvl w:val="1"/>
        <w:numId w:val="5"/>
      </w:numPr>
      <w:spacing w:before="360" w:after="360"/>
      <w:ind w:right="0"/>
      <w:jc w:val="left"/>
    </w:pPr>
    <w:rPr>
      <w:sz w:val="22"/>
    </w:rPr>
  </w:style>
  <w:style w:type="character" w:customStyle="1" w:styleId="CAPIVCar">
    <w:name w:val="CAP IV Car"/>
    <w:basedOn w:val="Fuentedeprrafopredeter"/>
    <w:link w:val="CAPIV"/>
    <w:rsid w:val="00997021"/>
    <w:rPr>
      <w:rFonts w:ascii="Arial" w:eastAsia="Arial" w:hAnsi="Arial" w:cs="Arial"/>
      <w:color w:val="000000"/>
    </w:rPr>
  </w:style>
  <w:style w:type="paragraph" w:styleId="TDC3">
    <w:name w:val="toc 3"/>
    <w:basedOn w:val="Normal"/>
    <w:next w:val="Normal"/>
    <w:autoRedefine/>
    <w:uiPriority w:val="39"/>
    <w:unhideWhenUsed/>
    <w:rsid w:val="000E4D70"/>
    <w:pPr>
      <w:spacing w:after="100" w:line="259" w:lineRule="auto"/>
      <w:ind w:left="440" w:right="0" w:firstLine="0"/>
      <w:jc w:val="left"/>
    </w:pPr>
    <w:rPr>
      <w:rFonts w:asciiTheme="minorHAnsi" w:eastAsiaTheme="minorEastAsia" w:hAnsiTheme="minorHAnsi" w:cstheme="minorBidi"/>
      <w:color w:val="auto"/>
      <w:sz w:val="22"/>
    </w:rPr>
  </w:style>
  <w:style w:type="paragraph" w:styleId="TDC4">
    <w:name w:val="toc 4"/>
    <w:basedOn w:val="Normal"/>
    <w:next w:val="Normal"/>
    <w:autoRedefine/>
    <w:uiPriority w:val="39"/>
    <w:unhideWhenUsed/>
    <w:rsid w:val="000E4D70"/>
    <w:pPr>
      <w:spacing w:after="100" w:line="259" w:lineRule="auto"/>
      <w:ind w:left="660" w:right="0" w:firstLine="0"/>
      <w:jc w:val="left"/>
    </w:pPr>
    <w:rPr>
      <w:rFonts w:asciiTheme="minorHAnsi" w:eastAsiaTheme="minorEastAsia" w:hAnsiTheme="minorHAnsi" w:cstheme="minorBidi"/>
      <w:color w:val="auto"/>
      <w:sz w:val="22"/>
    </w:rPr>
  </w:style>
  <w:style w:type="paragraph" w:styleId="TDC5">
    <w:name w:val="toc 5"/>
    <w:basedOn w:val="Normal"/>
    <w:next w:val="Normal"/>
    <w:autoRedefine/>
    <w:uiPriority w:val="39"/>
    <w:unhideWhenUsed/>
    <w:rsid w:val="000E4D70"/>
    <w:pPr>
      <w:spacing w:after="100" w:line="259" w:lineRule="auto"/>
      <w:ind w:left="880" w:right="0" w:firstLine="0"/>
      <w:jc w:val="left"/>
    </w:pPr>
    <w:rPr>
      <w:rFonts w:asciiTheme="minorHAnsi" w:eastAsiaTheme="minorEastAsia" w:hAnsiTheme="minorHAnsi" w:cstheme="minorBidi"/>
      <w:color w:val="auto"/>
      <w:sz w:val="22"/>
    </w:rPr>
  </w:style>
  <w:style w:type="paragraph" w:styleId="TDC6">
    <w:name w:val="toc 6"/>
    <w:basedOn w:val="Normal"/>
    <w:next w:val="Normal"/>
    <w:autoRedefine/>
    <w:uiPriority w:val="39"/>
    <w:unhideWhenUsed/>
    <w:rsid w:val="000E4D70"/>
    <w:pPr>
      <w:spacing w:after="100" w:line="259" w:lineRule="auto"/>
      <w:ind w:left="1100" w:right="0" w:firstLine="0"/>
      <w:jc w:val="left"/>
    </w:pPr>
    <w:rPr>
      <w:rFonts w:asciiTheme="minorHAnsi" w:eastAsiaTheme="minorEastAsia" w:hAnsiTheme="minorHAnsi" w:cstheme="minorBidi"/>
      <w:color w:val="auto"/>
      <w:sz w:val="22"/>
    </w:rPr>
  </w:style>
  <w:style w:type="paragraph" w:styleId="TDC7">
    <w:name w:val="toc 7"/>
    <w:basedOn w:val="Normal"/>
    <w:next w:val="Normal"/>
    <w:autoRedefine/>
    <w:uiPriority w:val="39"/>
    <w:unhideWhenUsed/>
    <w:rsid w:val="000E4D70"/>
    <w:pPr>
      <w:spacing w:after="100" w:line="259" w:lineRule="auto"/>
      <w:ind w:left="1320" w:right="0" w:firstLine="0"/>
      <w:jc w:val="left"/>
    </w:pPr>
    <w:rPr>
      <w:rFonts w:asciiTheme="minorHAnsi" w:eastAsiaTheme="minorEastAsia" w:hAnsiTheme="minorHAnsi" w:cstheme="minorBidi"/>
      <w:color w:val="auto"/>
      <w:sz w:val="22"/>
    </w:rPr>
  </w:style>
  <w:style w:type="paragraph" w:styleId="TDC8">
    <w:name w:val="toc 8"/>
    <w:basedOn w:val="Normal"/>
    <w:next w:val="Normal"/>
    <w:autoRedefine/>
    <w:uiPriority w:val="39"/>
    <w:unhideWhenUsed/>
    <w:rsid w:val="000E4D70"/>
    <w:pPr>
      <w:spacing w:after="100" w:line="259" w:lineRule="auto"/>
      <w:ind w:left="1540" w:right="0" w:firstLine="0"/>
      <w:jc w:val="left"/>
    </w:pPr>
    <w:rPr>
      <w:rFonts w:asciiTheme="minorHAnsi" w:eastAsiaTheme="minorEastAsia" w:hAnsiTheme="minorHAnsi" w:cstheme="minorBidi"/>
      <w:color w:val="auto"/>
      <w:sz w:val="22"/>
    </w:rPr>
  </w:style>
  <w:style w:type="paragraph" w:styleId="TDC9">
    <w:name w:val="toc 9"/>
    <w:basedOn w:val="Normal"/>
    <w:next w:val="Normal"/>
    <w:autoRedefine/>
    <w:uiPriority w:val="39"/>
    <w:unhideWhenUsed/>
    <w:rsid w:val="000E4D70"/>
    <w:pPr>
      <w:spacing w:after="100" w:line="259" w:lineRule="auto"/>
      <w:ind w:left="1760" w:right="0" w:firstLine="0"/>
      <w:jc w:val="left"/>
    </w:pPr>
    <w:rPr>
      <w:rFonts w:asciiTheme="minorHAnsi" w:eastAsiaTheme="minorEastAsia" w:hAnsiTheme="minorHAnsi" w:cstheme="minorBidi"/>
      <w:color w:val="auto"/>
      <w:sz w:val="22"/>
    </w:rPr>
  </w:style>
  <w:style w:type="character" w:styleId="Mencinsinresolver">
    <w:name w:val="Unresolved Mention"/>
    <w:basedOn w:val="Fuentedeprrafopredeter"/>
    <w:uiPriority w:val="99"/>
    <w:semiHidden/>
    <w:unhideWhenUsed/>
    <w:rsid w:val="000E4D70"/>
    <w:rPr>
      <w:color w:val="605E5C"/>
      <w:shd w:val="clear" w:color="auto" w:fill="E1DFDD"/>
    </w:rPr>
  </w:style>
  <w:style w:type="character" w:customStyle="1" w:styleId="math-inline">
    <w:name w:val="math-inline"/>
    <w:basedOn w:val="Fuentedeprrafopredeter"/>
    <w:rsid w:val="00FB261E"/>
  </w:style>
  <w:style w:type="paragraph" w:styleId="Descripcin">
    <w:name w:val="caption"/>
    <w:basedOn w:val="Normal"/>
    <w:next w:val="Normal"/>
    <w:uiPriority w:val="35"/>
    <w:unhideWhenUsed/>
    <w:qFormat/>
    <w:rsid w:val="005F6418"/>
    <w:pPr>
      <w:spacing w:after="200" w:line="240" w:lineRule="auto"/>
    </w:pPr>
    <w:rPr>
      <w:i/>
      <w:iCs/>
      <w:color w:val="44546A" w:themeColor="text2"/>
      <w:sz w:val="18"/>
      <w:szCs w:val="18"/>
    </w:rPr>
  </w:style>
  <w:style w:type="paragraph" w:styleId="Bibliografa">
    <w:name w:val="Bibliography"/>
    <w:basedOn w:val="Normal"/>
    <w:next w:val="Normal"/>
    <w:uiPriority w:val="37"/>
    <w:unhideWhenUsed/>
    <w:rsid w:val="00DF055F"/>
  </w:style>
  <w:style w:type="paragraph" w:customStyle="1" w:styleId="FIGURAS">
    <w:name w:val="FIGURAS"/>
    <w:link w:val="FIGURASCar"/>
    <w:qFormat/>
    <w:rsid w:val="008E097E"/>
    <w:pPr>
      <w:jc w:val="center"/>
    </w:pPr>
    <w:rPr>
      <w:rFonts w:ascii="Arial" w:eastAsia="Arial" w:hAnsi="Arial" w:cs="Arial"/>
      <w:b/>
      <w:bCs/>
      <w:color w:val="000000"/>
      <w:sz w:val="24"/>
    </w:rPr>
  </w:style>
  <w:style w:type="character" w:customStyle="1" w:styleId="FIGURASCar">
    <w:name w:val="FIGURAS Car"/>
    <w:basedOn w:val="Fuentedeprrafopredeter"/>
    <w:link w:val="FIGURAS"/>
    <w:rsid w:val="008E097E"/>
    <w:rPr>
      <w:rFonts w:ascii="Arial" w:eastAsia="Arial" w:hAnsi="Arial" w:cs="Arial"/>
      <w:b/>
      <w:bCs/>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5842">
      <w:bodyDiv w:val="1"/>
      <w:marLeft w:val="0"/>
      <w:marRight w:val="0"/>
      <w:marTop w:val="0"/>
      <w:marBottom w:val="0"/>
      <w:divBdr>
        <w:top w:val="none" w:sz="0" w:space="0" w:color="auto"/>
        <w:left w:val="none" w:sz="0" w:space="0" w:color="auto"/>
        <w:bottom w:val="none" w:sz="0" w:space="0" w:color="auto"/>
        <w:right w:val="none" w:sz="0" w:space="0" w:color="auto"/>
      </w:divBdr>
      <w:divsChild>
        <w:div w:id="1151481152">
          <w:marLeft w:val="0"/>
          <w:marRight w:val="0"/>
          <w:marTop w:val="0"/>
          <w:marBottom w:val="0"/>
          <w:divBdr>
            <w:top w:val="none" w:sz="0" w:space="0" w:color="auto"/>
            <w:left w:val="none" w:sz="0" w:space="0" w:color="auto"/>
            <w:bottom w:val="none" w:sz="0" w:space="0" w:color="auto"/>
            <w:right w:val="none" w:sz="0" w:space="0" w:color="auto"/>
          </w:divBdr>
          <w:divsChild>
            <w:div w:id="175724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1400">
      <w:bodyDiv w:val="1"/>
      <w:marLeft w:val="0"/>
      <w:marRight w:val="0"/>
      <w:marTop w:val="0"/>
      <w:marBottom w:val="0"/>
      <w:divBdr>
        <w:top w:val="none" w:sz="0" w:space="0" w:color="auto"/>
        <w:left w:val="none" w:sz="0" w:space="0" w:color="auto"/>
        <w:bottom w:val="none" w:sz="0" w:space="0" w:color="auto"/>
        <w:right w:val="none" w:sz="0" w:space="0" w:color="auto"/>
      </w:divBdr>
    </w:div>
    <w:div w:id="31003129">
      <w:bodyDiv w:val="1"/>
      <w:marLeft w:val="0"/>
      <w:marRight w:val="0"/>
      <w:marTop w:val="0"/>
      <w:marBottom w:val="0"/>
      <w:divBdr>
        <w:top w:val="none" w:sz="0" w:space="0" w:color="auto"/>
        <w:left w:val="none" w:sz="0" w:space="0" w:color="auto"/>
        <w:bottom w:val="none" w:sz="0" w:space="0" w:color="auto"/>
        <w:right w:val="none" w:sz="0" w:space="0" w:color="auto"/>
      </w:divBdr>
    </w:div>
    <w:div w:id="36780291">
      <w:bodyDiv w:val="1"/>
      <w:marLeft w:val="0"/>
      <w:marRight w:val="0"/>
      <w:marTop w:val="0"/>
      <w:marBottom w:val="0"/>
      <w:divBdr>
        <w:top w:val="none" w:sz="0" w:space="0" w:color="auto"/>
        <w:left w:val="none" w:sz="0" w:space="0" w:color="auto"/>
        <w:bottom w:val="none" w:sz="0" w:space="0" w:color="auto"/>
        <w:right w:val="none" w:sz="0" w:space="0" w:color="auto"/>
      </w:divBdr>
    </w:div>
    <w:div w:id="46682964">
      <w:bodyDiv w:val="1"/>
      <w:marLeft w:val="0"/>
      <w:marRight w:val="0"/>
      <w:marTop w:val="0"/>
      <w:marBottom w:val="0"/>
      <w:divBdr>
        <w:top w:val="none" w:sz="0" w:space="0" w:color="auto"/>
        <w:left w:val="none" w:sz="0" w:space="0" w:color="auto"/>
        <w:bottom w:val="none" w:sz="0" w:space="0" w:color="auto"/>
        <w:right w:val="none" w:sz="0" w:space="0" w:color="auto"/>
      </w:divBdr>
    </w:div>
    <w:div w:id="101262738">
      <w:bodyDiv w:val="1"/>
      <w:marLeft w:val="0"/>
      <w:marRight w:val="0"/>
      <w:marTop w:val="0"/>
      <w:marBottom w:val="0"/>
      <w:divBdr>
        <w:top w:val="none" w:sz="0" w:space="0" w:color="auto"/>
        <w:left w:val="none" w:sz="0" w:space="0" w:color="auto"/>
        <w:bottom w:val="none" w:sz="0" w:space="0" w:color="auto"/>
        <w:right w:val="none" w:sz="0" w:space="0" w:color="auto"/>
      </w:divBdr>
    </w:div>
    <w:div w:id="112753459">
      <w:bodyDiv w:val="1"/>
      <w:marLeft w:val="0"/>
      <w:marRight w:val="0"/>
      <w:marTop w:val="0"/>
      <w:marBottom w:val="0"/>
      <w:divBdr>
        <w:top w:val="none" w:sz="0" w:space="0" w:color="auto"/>
        <w:left w:val="none" w:sz="0" w:space="0" w:color="auto"/>
        <w:bottom w:val="none" w:sz="0" w:space="0" w:color="auto"/>
        <w:right w:val="none" w:sz="0" w:space="0" w:color="auto"/>
      </w:divBdr>
    </w:div>
    <w:div w:id="113401830">
      <w:bodyDiv w:val="1"/>
      <w:marLeft w:val="0"/>
      <w:marRight w:val="0"/>
      <w:marTop w:val="0"/>
      <w:marBottom w:val="0"/>
      <w:divBdr>
        <w:top w:val="none" w:sz="0" w:space="0" w:color="auto"/>
        <w:left w:val="none" w:sz="0" w:space="0" w:color="auto"/>
        <w:bottom w:val="none" w:sz="0" w:space="0" w:color="auto"/>
        <w:right w:val="none" w:sz="0" w:space="0" w:color="auto"/>
      </w:divBdr>
    </w:div>
    <w:div w:id="125974957">
      <w:bodyDiv w:val="1"/>
      <w:marLeft w:val="0"/>
      <w:marRight w:val="0"/>
      <w:marTop w:val="0"/>
      <w:marBottom w:val="0"/>
      <w:divBdr>
        <w:top w:val="none" w:sz="0" w:space="0" w:color="auto"/>
        <w:left w:val="none" w:sz="0" w:space="0" w:color="auto"/>
        <w:bottom w:val="none" w:sz="0" w:space="0" w:color="auto"/>
        <w:right w:val="none" w:sz="0" w:space="0" w:color="auto"/>
      </w:divBdr>
    </w:div>
    <w:div w:id="152838489">
      <w:bodyDiv w:val="1"/>
      <w:marLeft w:val="0"/>
      <w:marRight w:val="0"/>
      <w:marTop w:val="0"/>
      <w:marBottom w:val="0"/>
      <w:divBdr>
        <w:top w:val="none" w:sz="0" w:space="0" w:color="auto"/>
        <w:left w:val="none" w:sz="0" w:space="0" w:color="auto"/>
        <w:bottom w:val="none" w:sz="0" w:space="0" w:color="auto"/>
        <w:right w:val="none" w:sz="0" w:space="0" w:color="auto"/>
      </w:divBdr>
    </w:div>
    <w:div w:id="206068438">
      <w:bodyDiv w:val="1"/>
      <w:marLeft w:val="0"/>
      <w:marRight w:val="0"/>
      <w:marTop w:val="0"/>
      <w:marBottom w:val="0"/>
      <w:divBdr>
        <w:top w:val="none" w:sz="0" w:space="0" w:color="auto"/>
        <w:left w:val="none" w:sz="0" w:space="0" w:color="auto"/>
        <w:bottom w:val="none" w:sz="0" w:space="0" w:color="auto"/>
        <w:right w:val="none" w:sz="0" w:space="0" w:color="auto"/>
      </w:divBdr>
    </w:div>
    <w:div w:id="229314280">
      <w:bodyDiv w:val="1"/>
      <w:marLeft w:val="0"/>
      <w:marRight w:val="0"/>
      <w:marTop w:val="0"/>
      <w:marBottom w:val="0"/>
      <w:divBdr>
        <w:top w:val="none" w:sz="0" w:space="0" w:color="auto"/>
        <w:left w:val="none" w:sz="0" w:space="0" w:color="auto"/>
        <w:bottom w:val="none" w:sz="0" w:space="0" w:color="auto"/>
        <w:right w:val="none" w:sz="0" w:space="0" w:color="auto"/>
      </w:divBdr>
    </w:div>
    <w:div w:id="241062249">
      <w:bodyDiv w:val="1"/>
      <w:marLeft w:val="0"/>
      <w:marRight w:val="0"/>
      <w:marTop w:val="0"/>
      <w:marBottom w:val="0"/>
      <w:divBdr>
        <w:top w:val="none" w:sz="0" w:space="0" w:color="auto"/>
        <w:left w:val="none" w:sz="0" w:space="0" w:color="auto"/>
        <w:bottom w:val="none" w:sz="0" w:space="0" w:color="auto"/>
        <w:right w:val="none" w:sz="0" w:space="0" w:color="auto"/>
      </w:divBdr>
    </w:div>
    <w:div w:id="286666065">
      <w:bodyDiv w:val="1"/>
      <w:marLeft w:val="0"/>
      <w:marRight w:val="0"/>
      <w:marTop w:val="0"/>
      <w:marBottom w:val="0"/>
      <w:divBdr>
        <w:top w:val="none" w:sz="0" w:space="0" w:color="auto"/>
        <w:left w:val="none" w:sz="0" w:space="0" w:color="auto"/>
        <w:bottom w:val="none" w:sz="0" w:space="0" w:color="auto"/>
        <w:right w:val="none" w:sz="0" w:space="0" w:color="auto"/>
      </w:divBdr>
    </w:div>
    <w:div w:id="313876317">
      <w:bodyDiv w:val="1"/>
      <w:marLeft w:val="0"/>
      <w:marRight w:val="0"/>
      <w:marTop w:val="0"/>
      <w:marBottom w:val="0"/>
      <w:divBdr>
        <w:top w:val="none" w:sz="0" w:space="0" w:color="auto"/>
        <w:left w:val="none" w:sz="0" w:space="0" w:color="auto"/>
        <w:bottom w:val="none" w:sz="0" w:space="0" w:color="auto"/>
        <w:right w:val="none" w:sz="0" w:space="0" w:color="auto"/>
      </w:divBdr>
    </w:div>
    <w:div w:id="314146054">
      <w:bodyDiv w:val="1"/>
      <w:marLeft w:val="0"/>
      <w:marRight w:val="0"/>
      <w:marTop w:val="0"/>
      <w:marBottom w:val="0"/>
      <w:divBdr>
        <w:top w:val="none" w:sz="0" w:space="0" w:color="auto"/>
        <w:left w:val="none" w:sz="0" w:space="0" w:color="auto"/>
        <w:bottom w:val="none" w:sz="0" w:space="0" w:color="auto"/>
        <w:right w:val="none" w:sz="0" w:space="0" w:color="auto"/>
      </w:divBdr>
    </w:div>
    <w:div w:id="319846983">
      <w:bodyDiv w:val="1"/>
      <w:marLeft w:val="0"/>
      <w:marRight w:val="0"/>
      <w:marTop w:val="0"/>
      <w:marBottom w:val="0"/>
      <w:divBdr>
        <w:top w:val="none" w:sz="0" w:space="0" w:color="auto"/>
        <w:left w:val="none" w:sz="0" w:space="0" w:color="auto"/>
        <w:bottom w:val="none" w:sz="0" w:space="0" w:color="auto"/>
        <w:right w:val="none" w:sz="0" w:space="0" w:color="auto"/>
      </w:divBdr>
      <w:divsChild>
        <w:div w:id="1008599708">
          <w:blockQuote w:val="1"/>
          <w:marLeft w:val="720"/>
          <w:marRight w:val="720"/>
          <w:marTop w:val="100"/>
          <w:marBottom w:val="100"/>
          <w:divBdr>
            <w:top w:val="none" w:sz="0" w:space="0" w:color="auto"/>
            <w:left w:val="none" w:sz="0" w:space="0" w:color="auto"/>
            <w:bottom w:val="none" w:sz="0" w:space="0" w:color="auto"/>
            <w:right w:val="none" w:sz="0" w:space="0" w:color="auto"/>
          </w:divBdr>
        </w:div>
        <w:div w:id="796878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5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9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864815">
      <w:bodyDiv w:val="1"/>
      <w:marLeft w:val="0"/>
      <w:marRight w:val="0"/>
      <w:marTop w:val="0"/>
      <w:marBottom w:val="0"/>
      <w:divBdr>
        <w:top w:val="none" w:sz="0" w:space="0" w:color="auto"/>
        <w:left w:val="none" w:sz="0" w:space="0" w:color="auto"/>
        <w:bottom w:val="none" w:sz="0" w:space="0" w:color="auto"/>
        <w:right w:val="none" w:sz="0" w:space="0" w:color="auto"/>
      </w:divBdr>
    </w:div>
    <w:div w:id="375131865">
      <w:bodyDiv w:val="1"/>
      <w:marLeft w:val="0"/>
      <w:marRight w:val="0"/>
      <w:marTop w:val="0"/>
      <w:marBottom w:val="0"/>
      <w:divBdr>
        <w:top w:val="none" w:sz="0" w:space="0" w:color="auto"/>
        <w:left w:val="none" w:sz="0" w:space="0" w:color="auto"/>
        <w:bottom w:val="none" w:sz="0" w:space="0" w:color="auto"/>
        <w:right w:val="none" w:sz="0" w:space="0" w:color="auto"/>
      </w:divBdr>
    </w:div>
    <w:div w:id="382024348">
      <w:bodyDiv w:val="1"/>
      <w:marLeft w:val="0"/>
      <w:marRight w:val="0"/>
      <w:marTop w:val="0"/>
      <w:marBottom w:val="0"/>
      <w:divBdr>
        <w:top w:val="none" w:sz="0" w:space="0" w:color="auto"/>
        <w:left w:val="none" w:sz="0" w:space="0" w:color="auto"/>
        <w:bottom w:val="none" w:sz="0" w:space="0" w:color="auto"/>
        <w:right w:val="none" w:sz="0" w:space="0" w:color="auto"/>
      </w:divBdr>
    </w:div>
    <w:div w:id="382557476">
      <w:bodyDiv w:val="1"/>
      <w:marLeft w:val="0"/>
      <w:marRight w:val="0"/>
      <w:marTop w:val="0"/>
      <w:marBottom w:val="0"/>
      <w:divBdr>
        <w:top w:val="none" w:sz="0" w:space="0" w:color="auto"/>
        <w:left w:val="none" w:sz="0" w:space="0" w:color="auto"/>
        <w:bottom w:val="none" w:sz="0" w:space="0" w:color="auto"/>
        <w:right w:val="none" w:sz="0" w:space="0" w:color="auto"/>
      </w:divBdr>
    </w:div>
    <w:div w:id="443234781">
      <w:bodyDiv w:val="1"/>
      <w:marLeft w:val="0"/>
      <w:marRight w:val="0"/>
      <w:marTop w:val="0"/>
      <w:marBottom w:val="0"/>
      <w:divBdr>
        <w:top w:val="none" w:sz="0" w:space="0" w:color="auto"/>
        <w:left w:val="none" w:sz="0" w:space="0" w:color="auto"/>
        <w:bottom w:val="none" w:sz="0" w:space="0" w:color="auto"/>
        <w:right w:val="none" w:sz="0" w:space="0" w:color="auto"/>
      </w:divBdr>
    </w:div>
    <w:div w:id="474882197">
      <w:bodyDiv w:val="1"/>
      <w:marLeft w:val="0"/>
      <w:marRight w:val="0"/>
      <w:marTop w:val="0"/>
      <w:marBottom w:val="0"/>
      <w:divBdr>
        <w:top w:val="none" w:sz="0" w:space="0" w:color="auto"/>
        <w:left w:val="none" w:sz="0" w:space="0" w:color="auto"/>
        <w:bottom w:val="none" w:sz="0" w:space="0" w:color="auto"/>
        <w:right w:val="none" w:sz="0" w:space="0" w:color="auto"/>
      </w:divBdr>
    </w:div>
    <w:div w:id="478108185">
      <w:bodyDiv w:val="1"/>
      <w:marLeft w:val="0"/>
      <w:marRight w:val="0"/>
      <w:marTop w:val="0"/>
      <w:marBottom w:val="0"/>
      <w:divBdr>
        <w:top w:val="none" w:sz="0" w:space="0" w:color="auto"/>
        <w:left w:val="none" w:sz="0" w:space="0" w:color="auto"/>
        <w:bottom w:val="none" w:sz="0" w:space="0" w:color="auto"/>
        <w:right w:val="none" w:sz="0" w:space="0" w:color="auto"/>
      </w:divBdr>
    </w:div>
    <w:div w:id="493378671">
      <w:bodyDiv w:val="1"/>
      <w:marLeft w:val="0"/>
      <w:marRight w:val="0"/>
      <w:marTop w:val="0"/>
      <w:marBottom w:val="0"/>
      <w:divBdr>
        <w:top w:val="none" w:sz="0" w:space="0" w:color="auto"/>
        <w:left w:val="none" w:sz="0" w:space="0" w:color="auto"/>
        <w:bottom w:val="none" w:sz="0" w:space="0" w:color="auto"/>
        <w:right w:val="none" w:sz="0" w:space="0" w:color="auto"/>
      </w:divBdr>
    </w:div>
    <w:div w:id="500856969">
      <w:bodyDiv w:val="1"/>
      <w:marLeft w:val="0"/>
      <w:marRight w:val="0"/>
      <w:marTop w:val="0"/>
      <w:marBottom w:val="0"/>
      <w:divBdr>
        <w:top w:val="none" w:sz="0" w:space="0" w:color="auto"/>
        <w:left w:val="none" w:sz="0" w:space="0" w:color="auto"/>
        <w:bottom w:val="none" w:sz="0" w:space="0" w:color="auto"/>
        <w:right w:val="none" w:sz="0" w:space="0" w:color="auto"/>
      </w:divBdr>
    </w:div>
    <w:div w:id="545723857">
      <w:bodyDiv w:val="1"/>
      <w:marLeft w:val="0"/>
      <w:marRight w:val="0"/>
      <w:marTop w:val="0"/>
      <w:marBottom w:val="0"/>
      <w:divBdr>
        <w:top w:val="none" w:sz="0" w:space="0" w:color="auto"/>
        <w:left w:val="none" w:sz="0" w:space="0" w:color="auto"/>
        <w:bottom w:val="none" w:sz="0" w:space="0" w:color="auto"/>
        <w:right w:val="none" w:sz="0" w:space="0" w:color="auto"/>
      </w:divBdr>
    </w:div>
    <w:div w:id="573779632">
      <w:bodyDiv w:val="1"/>
      <w:marLeft w:val="0"/>
      <w:marRight w:val="0"/>
      <w:marTop w:val="0"/>
      <w:marBottom w:val="0"/>
      <w:divBdr>
        <w:top w:val="none" w:sz="0" w:space="0" w:color="auto"/>
        <w:left w:val="none" w:sz="0" w:space="0" w:color="auto"/>
        <w:bottom w:val="none" w:sz="0" w:space="0" w:color="auto"/>
        <w:right w:val="none" w:sz="0" w:space="0" w:color="auto"/>
      </w:divBdr>
    </w:div>
    <w:div w:id="581764130">
      <w:bodyDiv w:val="1"/>
      <w:marLeft w:val="0"/>
      <w:marRight w:val="0"/>
      <w:marTop w:val="0"/>
      <w:marBottom w:val="0"/>
      <w:divBdr>
        <w:top w:val="none" w:sz="0" w:space="0" w:color="auto"/>
        <w:left w:val="none" w:sz="0" w:space="0" w:color="auto"/>
        <w:bottom w:val="none" w:sz="0" w:space="0" w:color="auto"/>
        <w:right w:val="none" w:sz="0" w:space="0" w:color="auto"/>
      </w:divBdr>
    </w:div>
    <w:div w:id="597374502">
      <w:bodyDiv w:val="1"/>
      <w:marLeft w:val="0"/>
      <w:marRight w:val="0"/>
      <w:marTop w:val="0"/>
      <w:marBottom w:val="0"/>
      <w:divBdr>
        <w:top w:val="none" w:sz="0" w:space="0" w:color="auto"/>
        <w:left w:val="none" w:sz="0" w:space="0" w:color="auto"/>
        <w:bottom w:val="none" w:sz="0" w:space="0" w:color="auto"/>
        <w:right w:val="none" w:sz="0" w:space="0" w:color="auto"/>
      </w:divBdr>
      <w:divsChild>
        <w:div w:id="491215722">
          <w:marLeft w:val="0"/>
          <w:marRight w:val="0"/>
          <w:marTop w:val="0"/>
          <w:marBottom w:val="0"/>
          <w:divBdr>
            <w:top w:val="none" w:sz="0" w:space="0" w:color="auto"/>
            <w:left w:val="none" w:sz="0" w:space="0" w:color="auto"/>
            <w:bottom w:val="none" w:sz="0" w:space="0" w:color="auto"/>
            <w:right w:val="none" w:sz="0" w:space="0" w:color="auto"/>
          </w:divBdr>
          <w:divsChild>
            <w:div w:id="167106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2263">
      <w:bodyDiv w:val="1"/>
      <w:marLeft w:val="0"/>
      <w:marRight w:val="0"/>
      <w:marTop w:val="0"/>
      <w:marBottom w:val="0"/>
      <w:divBdr>
        <w:top w:val="none" w:sz="0" w:space="0" w:color="auto"/>
        <w:left w:val="none" w:sz="0" w:space="0" w:color="auto"/>
        <w:bottom w:val="none" w:sz="0" w:space="0" w:color="auto"/>
        <w:right w:val="none" w:sz="0" w:space="0" w:color="auto"/>
      </w:divBdr>
    </w:div>
    <w:div w:id="604003431">
      <w:bodyDiv w:val="1"/>
      <w:marLeft w:val="0"/>
      <w:marRight w:val="0"/>
      <w:marTop w:val="0"/>
      <w:marBottom w:val="0"/>
      <w:divBdr>
        <w:top w:val="none" w:sz="0" w:space="0" w:color="auto"/>
        <w:left w:val="none" w:sz="0" w:space="0" w:color="auto"/>
        <w:bottom w:val="none" w:sz="0" w:space="0" w:color="auto"/>
        <w:right w:val="none" w:sz="0" w:space="0" w:color="auto"/>
      </w:divBdr>
    </w:div>
    <w:div w:id="652024179">
      <w:bodyDiv w:val="1"/>
      <w:marLeft w:val="0"/>
      <w:marRight w:val="0"/>
      <w:marTop w:val="0"/>
      <w:marBottom w:val="0"/>
      <w:divBdr>
        <w:top w:val="none" w:sz="0" w:space="0" w:color="auto"/>
        <w:left w:val="none" w:sz="0" w:space="0" w:color="auto"/>
        <w:bottom w:val="none" w:sz="0" w:space="0" w:color="auto"/>
        <w:right w:val="none" w:sz="0" w:space="0" w:color="auto"/>
      </w:divBdr>
    </w:div>
    <w:div w:id="667753614">
      <w:bodyDiv w:val="1"/>
      <w:marLeft w:val="0"/>
      <w:marRight w:val="0"/>
      <w:marTop w:val="0"/>
      <w:marBottom w:val="0"/>
      <w:divBdr>
        <w:top w:val="none" w:sz="0" w:space="0" w:color="auto"/>
        <w:left w:val="none" w:sz="0" w:space="0" w:color="auto"/>
        <w:bottom w:val="none" w:sz="0" w:space="0" w:color="auto"/>
        <w:right w:val="none" w:sz="0" w:space="0" w:color="auto"/>
      </w:divBdr>
    </w:div>
    <w:div w:id="670641425">
      <w:bodyDiv w:val="1"/>
      <w:marLeft w:val="0"/>
      <w:marRight w:val="0"/>
      <w:marTop w:val="0"/>
      <w:marBottom w:val="0"/>
      <w:divBdr>
        <w:top w:val="none" w:sz="0" w:space="0" w:color="auto"/>
        <w:left w:val="none" w:sz="0" w:space="0" w:color="auto"/>
        <w:bottom w:val="none" w:sz="0" w:space="0" w:color="auto"/>
        <w:right w:val="none" w:sz="0" w:space="0" w:color="auto"/>
      </w:divBdr>
    </w:div>
    <w:div w:id="676620681">
      <w:bodyDiv w:val="1"/>
      <w:marLeft w:val="0"/>
      <w:marRight w:val="0"/>
      <w:marTop w:val="0"/>
      <w:marBottom w:val="0"/>
      <w:divBdr>
        <w:top w:val="none" w:sz="0" w:space="0" w:color="auto"/>
        <w:left w:val="none" w:sz="0" w:space="0" w:color="auto"/>
        <w:bottom w:val="none" w:sz="0" w:space="0" w:color="auto"/>
        <w:right w:val="none" w:sz="0" w:space="0" w:color="auto"/>
      </w:divBdr>
    </w:div>
    <w:div w:id="677999926">
      <w:bodyDiv w:val="1"/>
      <w:marLeft w:val="0"/>
      <w:marRight w:val="0"/>
      <w:marTop w:val="0"/>
      <w:marBottom w:val="0"/>
      <w:divBdr>
        <w:top w:val="none" w:sz="0" w:space="0" w:color="auto"/>
        <w:left w:val="none" w:sz="0" w:space="0" w:color="auto"/>
        <w:bottom w:val="none" w:sz="0" w:space="0" w:color="auto"/>
        <w:right w:val="none" w:sz="0" w:space="0" w:color="auto"/>
      </w:divBdr>
    </w:div>
    <w:div w:id="682240999">
      <w:bodyDiv w:val="1"/>
      <w:marLeft w:val="0"/>
      <w:marRight w:val="0"/>
      <w:marTop w:val="0"/>
      <w:marBottom w:val="0"/>
      <w:divBdr>
        <w:top w:val="none" w:sz="0" w:space="0" w:color="auto"/>
        <w:left w:val="none" w:sz="0" w:space="0" w:color="auto"/>
        <w:bottom w:val="none" w:sz="0" w:space="0" w:color="auto"/>
        <w:right w:val="none" w:sz="0" w:space="0" w:color="auto"/>
      </w:divBdr>
    </w:div>
    <w:div w:id="693192603">
      <w:bodyDiv w:val="1"/>
      <w:marLeft w:val="0"/>
      <w:marRight w:val="0"/>
      <w:marTop w:val="0"/>
      <w:marBottom w:val="0"/>
      <w:divBdr>
        <w:top w:val="none" w:sz="0" w:space="0" w:color="auto"/>
        <w:left w:val="none" w:sz="0" w:space="0" w:color="auto"/>
        <w:bottom w:val="none" w:sz="0" w:space="0" w:color="auto"/>
        <w:right w:val="none" w:sz="0" w:space="0" w:color="auto"/>
      </w:divBdr>
    </w:div>
    <w:div w:id="697779260">
      <w:bodyDiv w:val="1"/>
      <w:marLeft w:val="0"/>
      <w:marRight w:val="0"/>
      <w:marTop w:val="0"/>
      <w:marBottom w:val="0"/>
      <w:divBdr>
        <w:top w:val="none" w:sz="0" w:space="0" w:color="auto"/>
        <w:left w:val="none" w:sz="0" w:space="0" w:color="auto"/>
        <w:bottom w:val="none" w:sz="0" w:space="0" w:color="auto"/>
        <w:right w:val="none" w:sz="0" w:space="0" w:color="auto"/>
      </w:divBdr>
    </w:div>
    <w:div w:id="709770944">
      <w:bodyDiv w:val="1"/>
      <w:marLeft w:val="0"/>
      <w:marRight w:val="0"/>
      <w:marTop w:val="0"/>
      <w:marBottom w:val="0"/>
      <w:divBdr>
        <w:top w:val="none" w:sz="0" w:space="0" w:color="auto"/>
        <w:left w:val="none" w:sz="0" w:space="0" w:color="auto"/>
        <w:bottom w:val="none" w:sz="0" w:space="0" w:color="auto"/>
        <w:right w:val="none" w:sz="0" w:space="0" w:color="auto"/>
      </w:divBdr>
    </w:div>
    <w:div w:id="709886393">
      <w:bodyDiv w:val="1"/>
      <w:marLeft w:val="0"/>
      <w:marRight w:val="0"/>
      <w:marTop w:val="0"/>
      <w:marBottom w:val="0"/>
      <w:divBdr>
        <w:top w:val="none" w:sz="0" w:space="0" w:color="auto"/>
        <w:left w:val="none" w:sz="0" w:space="0" w:color="auto"/>
        <w:bottom w:val="none" w:sz="0" w:space="0" w:color="auto"/>
        <w:right w:val="none" w:sz="0" w:space="0" w:color="auto"/>
      </w:divBdr>
    </w:div>
    <w:div w:id="742293164">
      <w:bodyDiv w:val="1"/>
      <w:marLeft w:val="0"/>
      <w:marRight w:val="0"/>
      <w:marTop w:val="0"/>
      <w:marBottom w:val="0"/>
      <w:divBdr>
        <w:top w:val="none" w:sz="0" w:space="0" w:color="auto"/>
        <w:left w:val="none" w:sz="0" w:space="0" w:color="auto"/>
        <w:bottom w:val="none" w:sz="0" w:space="0" w:color="auto"/>
        <w:right w:val="none" w:sz="0" w:space="0" w:color="auto"/>
      </w:divBdr>
    </w:div>
    <w:div w:id="748579530">
      <w:bodyDiv w:val="1"/>
      <w:marLeft w:val="0"/>
      <w:marRight w:val="0"/>
      <w:marTop w:val="0"/>
      <w:marBottom w:val="0"/>
      <w:divBdr>
        <w:top w:val="none" w:sz="0" w:space="0" w:color="auto"/>
        <w:left w:val="none" w:sz="0" w:space="0" w:color="auto"/>
        <w:bottom w:val="none" w:sz="0" w:space="0" w:color="auto"/>
        <w:right w:val="none" w:sz="0" w:space="0" w:color="auto"/>
      </w:divBdr>
    </w:div>
    <w:div w:id="775565445">
      <w:bodyDiv w:val="1"/>
      <w:marLeft w:val="0"/>
      <w:marRight w:val="0"/>
      <w:marTop w:val="0"/>
      <w:marBottom w:val="0"/>
      <w:divBdr>
        <w:top w:val="none" w:sz="0" w:space="0" w:color="auto"/>
        <w:left w:val="none" w:sz="0" w:space="0" w:color="auto"/>
        <w:bottom w:val="none" w:sz="0" w:space="0" w:color="auto"/>
        <w:right w:val="none" w:sz="0" w:space="0" w:color="auto"/>
      </w:divBdr>
    </w:div>
    <w:div w:id="813793080">
      <w:bodyDiv w:val="1"/>
      <w:marLeft w:val="0"/>
      <w:marRight w:val="0"/>
      <w:marTop w:val="0"/>
      <w:marBottom w:val="0"/>
      <w:divBdr>
        <w:top w:val="none" w:sz="0" w:space="0" w:color="auto"/>
        <w:left w:val="none" w:sz="0" w:space="0" w:color="auto"/>
        <w:bottom w:val="none" w:sz="0" w:space="0" w:color="auto"/>
        <w:right w:val="none" w:sz="0" w:space="0" w:color="auto"/>
      </w:divBdr>
    </w:div>
    <w:div w:id="815683964">
      <w:bodyDiv w:val="1"/>
      <w:marLeft w:val="0"/>
      <w:marRight w:val="0"/>
      <w:marTop w:val="0"/>
      <w:marBottom w:val="0"/>
      <w:divBdr>
        <w:top w:val="none" w:sz="0" w:space="0" w:color="auto"/>
        <w:left w:val="none" w:sz="0" w:space="0" w:color="auto"/>
        <w:bottom w:val="none" w:sz="0" w:space="0" w:color="auto"/>
        <w:right w:val="none" w:sz="0" w:space="0" w:color="auto"/>
      </w:divBdr>
    </w:div>
    <w:div w:id="841311518">
      <w:bodyDiv w:val="1"/>
      <w:marLeft w:val="0"/>
      <w:marRight w:val="0"/>
      <w:marTop w:val="0"/>
      <w:marBottom w:val="0"/>
      <w:divBdr>
        <w:top w:val="none" w:sz="0" w:space="0" w:color="auto"/>
        <w:left w:val="none" w:sz="0" w:space="0" w:color="auto"/>
        <w:bottom w:val="none" w:sz="0" w:space="0" w:color="auto"/>
        <w:right w:val="none" w:sz="0" w:space="0" w:color="auto"/>
      </w:divBdr>
    </w:div>
    <w:div w:id="860777683">
      <w:bodyDiv w:val="1"/>
      <w:marLeft w:val="0"/>
      <w:marRight w:val="0"/>
      <w:marTop w:val="0"/>
      <w:marBottom w:val="0"/>
      <w:divBdr>
        <w:top w:val="none" w:sz="0" w:space="0" w:color="auto"/>
        <w:left w:val="none" w:sz="0" w:space="0" w:color="auto"/>
        <w:bottom w:val="none" w:sz="0" w:space="0" w:color="auto"/>
        <w:right w:val="none" w:sz="0" w:space="0" w:color="auto"/>
      </w:divBdr>
    </w:div>
    <w:div w:id="868569044">
      <w:bodyDiv w:val="1"/>
      <w:marLeft w:val="0"/>
      <w:marRight w:val="0"/>
      <w:marTop w:val="0"/>
      <w:marBottom w:val="0"/>
      <w:divBdr>
        <w:top w:val="none" w:sz="0" w:space="0" w:color="auto"/>
        <w:left w:val="none" w:sz="0" w:space="0" w:color="auto"/>
        <w:bottom w:val="none" w:sz="0" w:space="0" w:color="auto"/>
        <w:right w:val="none" w:sz="0" w:space="0" w:color="auto"/>
      </w:divBdr>
    </w:div>
    <w:div w:id="927155340">
      <w:bodyDiv w:val="1"/>
      <w:marLeft w:val="0"/>
      <w:marRight w:val="0"/>
      <w:marTop w:val="0"/>
      <w:marBottom w:val="0"/>
      <w:divBdr>
        <w:top w:val="none" w:sz="0" w:space="0" w:color="auto"/>
        <w:left w:val="none" w:sz="0" w:space="0" w:color="auto"/>
        <w:bottom w:val="none" w:sz="0" w:space="0" w:color="auto"/>
        <w:right w:val="none" w:sz="0" w:space="0" w:color="auto"/>
      </w:divBdr>
      <w:divsChild>
        <w:div w:id="536554127">
          <w:marLeft w:val="0"/>
          <w:marRight w:val="0"/>
          <w:marTop w:val="0"/>
          <w:marBottom w:val="0"/>
          <w:divBdr>
            <w:top w:val="none" w:sz="0" w:space="0" w:color="auto"/>
            <w:left w:val="none" w:sz="0" w:space="0" w:color="auto"/>
            <w:bottom w:val="none" w:sz="0" w:space="0" w:color="auto"/>
            <w:right w:val="none" w:sz="0" w:space="0" w:color="auto"/>
          </w:divBdr>
          <w:divsChild>
            <w:div w:id="126002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96435">
      <w:bodyDiv w:val="1"/>
      <w:marLeft w:val="0"/>
      <w:marRight w:val="0"/>
      <w:marTop w:val="0"/>
      <w:marBottom w:val="0"/>
      <w:divBdr>
        <w:top w:val="none" w:sz="0" w:space="0" w:color="auto"/>
        <w:left w:val="none" w:sz="0" w:space="0" w:color="auto"/>
        <w:bottom w:val="none" w:sz="0" w:space="0" w:color="auto"/>
        <w:right w:val="none" w:sz="0" w:space="0" w:color="auto"/>
      </w:divBdr>
    </w:div>
    <w:div w:id="989796779">
      <w:bodyDiv w:val="1"/>
      <w:marLeft w:val="0"/>
      <w:marRight w:val="0"/>
      <w:marTop w:val="0"/>
      <w:marBottom w:val="0"/>
      <w:divBdr>
        <w:top w:val="none" w:sz="0" w:space="0" w:color="auto"/>
        <w:left w:val="none" w:sz="0" w:space="0" w:color="auto"/>
        <w:bottom w:val="none" w:sz="0" w:space="0" w:color="auto"/>
        <w:right w:val="none" w:sz="0" w:space="0" w:color="auto"/>
      </w:divBdr>
    </w:div>
    <w:div w:id="998774676">
      <w:bodyDiv w:val="1"/>
      <w:marLeft w:val="0"/>
      <w:marRight w:val="0"/>
      <w:marTop w:val="0"/>
      <w:marBottom w:val="0"/>
      <w:divBdr>
        <w:top w:val="none" w:sz="0" w:space="0" w:color="auto"/>
        <w:left w:val="none" w:sz="0" w:space="0" w:color="auto"/>
        <w:bottom w:val="none" w:sz="0" w:space="0" w:color="auto"/>
        <w:right w:val="none" w:sz="0" w:space="0" w:color="auto"/>
      </w:divBdr>
    </w:div>
    <w:div w:id="1000963329">
      <w:bodyDiv w:val="1"/>
      <w:marLeft w:val="0"/>
      <w:marRight w:val="0"/>
      <w:marTop w:val="0"/>
      <w:marBottom w:val="0"/>
      <w:divBdr>
        <w:top w:val="none" w:sz="0" w:space="0" w:color="auto"/>
        <w:left w:val="none" w:sz="0" w:space="0" w:color="auto"/>
        <w:bottom w:val="none" w:sz="0" w:space="0" w:color="auto"/>
        <w:right w:val="none" w:sz="0" w:space="0" w:color="auto"/>
      </w:divBdr>
    </w:div>
    <w:div w:id="1016690946">
      <w:bodyDiv w:val="1"/>
      <w:marLeft w:val="0"/>
      <w:marRight w:val="0"/>
      <w:marTop w:val="0"/>
      <w:marBottom w:val="0"/>
      <w:divBdr>
        <w:top w:val="none" w:sz="0" w:space="0" w:color="auto"/>
        <w:left w:val="none" w:sz="0" w:space="0" w:color="auto"/>
        <w:bottom w:val="none" w:sz="0" w:space="0" w:color="auto"/>
        <w:right w:val="none" w:sz="0" w:space="0" w:color="auto"/>
      </w:divBdr>
    </w:div>
    <w:div w:id="1023824208">
      <w:bodyDiv w:val="1"/>
      <w:marLeft w:val="0"/>
      <w:marRight w:val="0"/>
      <w:marTop w:val="0"/>
      <w:marBottom w:val="0"/>
      <w:divBdr>
        <w:top w:val="none" w:sz="0" w:space="0" w:color="auto"/>
        <w:left w:val="none" w:sz="0" w:space="0" w:color="auto"/>
        <w:bottom w:val="none" w:sz="0" w:space="0" w:color="auto"/>
        <w:right w:val="none" w:sz="0" w:space="0" w:color="auto"/>
      </w:divBdr>
    </w:div>
    <w:div w:id="1033844781">
      <w:bodyDiv w:val="1"/>
      <w:marLeft w:val="0"/>
      <w:marRight w:val="0"/>
      <w:marTop w:val="0"/>
      <w:marBottom w:val="0"/>
      <w:divBdr>
        <w:top w:val="none" w:sz="0" w:space="0" w:color="auto"/>
        <w:left w:val="none" w:sz="0" w:space="0" w:color="auto"/>
        <w:bottom w:val="none" w:sz="0" w:space="0" w:color="auto"/>
        <w:right w:val="none" w:sz="0" w:space="0" w:color="auto"/>
      </w:divBdr>
    </w:div>
    <w:div w:id="1044866894">
      <w:bodyDiv w:val="1"/>
      <w:marLeft w:val="0"/>
      <w:marRight w:val="0"/>
      <w:marTop w:val="0"/>
      <w:marBottom w:val="0"/>
      <w:divBdr>
        <w:top w:val="none" w:sz="0" w:space="0" w:color="auto"/>
        <w:left w:val="none" w:sz="0" w:space="0" w:color="auto"/>
        <w:bottom w:val="none" w:sz="0" w:space="0" w:color="auto"/>
        <w:right w:val="none" w:sz="0" w:space="0" w:color="auto"/>
      </w:divBdr>
    </w:div>
    <w:div w:id="1063060873">
      <w:bodyDiv w:val="1"/>
      <w:marLeft w:val="0"/>
      <w:marRight w:val="0"/>
      <w:marTop w:val="0"/>
      <w:marBottom w:val="0"/>
      <w:divBdr>
        <w:top w:val="none" w:sz="0" w:space="0" w:color="auto"/>
        <w:left w:val="none" w:sz="0" w:space="0" w:color="auto"/>
        <w:bottom w:val="none" w:sz="0" w:space="0" w:color="auto"/>
        <w:right w:val="none" w:sz="0" w:space="0" w:color="auto"/>
      </w:divBdr>
    </w:div>
    <w:div w:id="1081298666">
      <w:bodyDiv w:val="1"/>
      <w:marLeft w:val="0"/>
      <w:marRight w:val="0"/>
      <w:marTop w:val="0"/>
      <w:marBottom w:val="0"/>
      <w:divBdr>
        <w:top w:val="none" w:sz="0" w:space="0" w:color="auto"/>
        <w:left w:val="none" w:sz="0" w:space="0" w:color="auto"/>
        <w:bottom w:val="none" w:sz="0" w:space="0" w:color="auto"/>
        <w:right w:val="none" w:sz="0" w:space="0" w:color="auto"/>
      </w:divBdr>
    </w:div>
    <w:div w:id="1112554057">
      <w:bodyDiv w:val="1"/>
      <w:marLeft w:val="0"/>
      <w:marRight w:val="0"/>
      <w:marTop w:val="0"/>
      <w:marBottom w:val="0"/>
      <w:divBdr>
        <w:top w:val="none" w:sz="0" w:space="0" w:color="auto"/>
        <w:left w:val="none" w:sz="0" w:space="0" w:color="auto"/>
        <w:bottom w:val="none" w:sz="0" w:space="0" w:color="auto"/>
        <w:right w:val="none" w:sz="0" w:space="0" w:color="auto"/>
      </w:divBdr>
    </w:div>
    <w:div w:id="1115558039">
      <w:bodyDiv w:val="1"/>
      <w:marLeft w:val="0"/>
      <w:marRight w:val="0"/>
      <w:marTop w:val="0"/>
      <w:marBottom w:val="0"/>
      <w:divBdr>
        <w:top w:val="none" w:sz="0" w:space="0" w:color="auto"/>
        <w:left w:val="none" w:sz="0" w:space="0" w:color="auto"/>
        <w:bottom w:val="none" w:sz="0" w:space="0" w:color="auto"/>
        <w:right w:val="none" w:sz="0" w:space="0" w:color="auto"/>
      </w:divBdr>
    </w:div>
    <w:div w:id="1151406127">
      <w:bodyDiv w:val="1"/>
      <w:marLeft w:val="0"/>
      <w:marRight w:val="0"/>
      <w:marTop w:val="0"/>
      <w:marBottom w:val="0"/>
      <w:divBdr>
        <w:top w:val="none" w:sz="0" w:space="0" w:color="auto"/>
        <w:left w:val="none" w:sz="0" w:space="0" w:color="auto"/>
        <w:bottom w:val="none" w:sz="0" w:space="0" w:color="auto"/>
        <w:right w:val="none" w:sz="0" w:space="0" w:color="auto"/>
      </w:divBdr>
    </w:div>
    <w:div w:id="1155680096">
      <w:bodyDiv w:val="1"/>
      <w:marLeft w:val="0"/>
      <w:marRight w:val="0"/>
      <w:marTop w:val="0"/>
      <w:marBottom w:val="0"/>
      <w:divBdr>
        <w:top w:val="none" w:sz="0" w:space="0" w:color="auto"/>
        <w:left w:val="none" w:sz="0" w:space="0" w:color="auto"/>
        <w:bottom w:val="none" w:sz="0" w:space="0" w:color="auto"/>
        <w:right w:val="none" w:sz="0" w:space="0" w:color="auto"/>
      </w:divBdr>
    </w:div>
    <w:div w:id="1165778695">
      <w:bodyDiv w:val="1"/>
      <w:marLeft w:val="0"/>
      <w:marRight w:val="0"/>
      <w:marTop w:val="0"/>
      <w:marBottom w:val="0"/>
      <w:divBdr>
        <w:top w:val="none" w:sz="0" w:space="0" w:color="auto"/>
        <w:left w:val="none" w:sz="0" w:space="0" w:color="auto"/>
        <w:bottom w:val="none" w:sz="0" w:space="0" w:color="auto"/>
        <w:right w:val="none" w:sz="0" w:space="0" w:color="auto"/>
      </w:divBdr>
    </w:div>
    <w:div w:id="1202592568">
      <w:bodyDiv w:val="1"/>
      <w:marLeft w:val="0"/>
      <w:marRight w:val="0"/>
      <w:marTop w:val="0"/>
      <w:marBottom w:val="0"/>
      <w:divBdr>
        <w:top w:val="none" w:sz="0" w:space="0" w:color="auto"/>
        <w:left w:val="none" w:sz="0" w:space="0" w:color="auto"/>
        <w:bottom w:val="none" w:sz="0" w:space="0" w:color="auto"/>
        <w:right w:val="none" w:sz="0" w:space="0" w:color="auto"/>
      </w:divBdr>
    </w:div>
    <w:div w:id="1213079836">
      <w:bodyDiv w:val="1"/>
      <w:marLeft w:val="0"/>
      <w:marRight w:val="0"/>
      <w:marTop w:val="0"/>
      <w:marBottom w:val="0"/>
      <w:divBdr>
        <w:top w:val="none" w:sz="0" w:space="0" w:color="auto"/>
        <w:left w:val="none" w:sz="0" w:space="0" w:color="auto"/>
        <w:bottom w:val="none" w:sz="0" w:space="0" w:color="auto"/>
        <w:right w:val="none" w:sz="0" w:space="0" w:color="auto"/>
      </w:divBdr>
    </w:div>
    <w:div w:id="1214736512">
      <w:bodyDiv w:val="1"/>
      <w:marLeft w:val="0"/>
      <w:marRight w:val="0"/>
      <w:marTop w:val="0"/>
      <w:marBottom w:val="0"/>
      <w:divBdr>
        <w:top w:val="none" w:sz="0" w:space="0" w:color="auto"/>
        <w:left w:val="none" w:sz="0" w:space="0" w:color="auto"/>
        <w:bottom w:val="none" w:sz="0" w:space="0" w:color="auto"/>
        <w:right w:val="none" w:sz="0" w:space="0" w:color="auto"/>
      </w:divBdr>
    </w:div>
    <w:div w:id="1221869394">
      <w:bodyDiv w:val="1"/>
      <w:marLeft w:val="0"/>
      <w:marRight w:val="0"/>
      <w:marTop w:val="0"/>
      <w:marBottom w:val="0"/>
      <w:divBdr>
        <w:top w:val="none" w:sz="0" w:space="0" w:color="auto"/>
        <w:left w:val="none" w:sz="0" w:space="0" w:color="auto"/>
        <w:bottom w:val="none" w:sz="0" w:space="0" w:color="auto"/>
        <w:right w:val="none" w:sz="0" w:space="0" w:color="auto"/>
      </w:divBdr>
    </w:div>
    <w:div w:id="1255170653">
      <w:bodyDiv w:val="1"/>
      <w:marLeft w:val="0"/>
      <w:marRight w:val="0"/>
      <w:marTop w:val="0"/>
      <w:marBottom w:val="0"/>
      <w:divBdr>
        <w:top w:val="none" w:sz="0" w:space="0" w:color="auto"/>
        <w:left w:val="none" w:sz="0" w:space="0" w:color="auto"/>
        <w:bottom w:val="none" w:sz="0" w:space="0" w:color="auto"/>
        <w:right w:val="none" w:sz="0" w:space="0" w:color="auto"/>
      </w:divBdr>
    </w:div>
    <w:div w:id="1274626702">
      <w:bodyDiv w:val="1"/>
      <w:marLeft w:val="0"/>
      <w:marRight w:val="0"/>
      <w:marTop w:val="0"/>
      <w:marBottom w:val="0"/>
      <w:divBdr>
        <w:top w:val="none" w:sz="0" w:space="0" w:color="auto"/>
        <w:left w:val="none" w:sz="0" w:space="0" w:color="auto"/>
        <w:bottom w:val="none" w:sz="0" w:space="0" w:color="auto"/>
        <w:right w:val="none" w:sz="0" w:space="0" w:color="auto"/>
      </w:divBdr>
    </w:div>
    <w:div w:id="1279215765">
      <w:bodyDiv w:val="1"/>
      <w:marLeft w:val="0"/>
      <w:marRight w:val="0"/>
      <w:marTop w:val="0"/>
      <w:marBottom w:val="0"/>
      <w:divBdr>
        <w:top w:val="none" w:sz="0" w:space="0" w:color="auto"/>
        <w:left w:val="none" w:sz="0" w:space="0" w:color="auto"/>
        <w:bottom w:val="none" w:sz="0" w:space="0" w:color="auto"/>
        <w:right w:val="none" w:sz="0" w:space="0" w:color="auto"/>
      </w:divBdr>
    </w:div>
    <w:div w:id="1300186820">
      <w:bodyDiv w:val="1"/>
      <w:marLeft w:val="0"/>
      <w:marRight w:val="0"/>
      <w:marTop w:val="0"/>
      <w:marBottom w:val="0"/>
      <w:divBdr>
        <w:top w:val="none" w:sz="0" w:space="0" w:color="auto"/>
        <w:left w:val="none" w:sz="0" w:space="0" w:color="auto"/>
        <w:bottom w:val="none" w:sz="0" w:space="0" w:color="auto"/>
        <w:right w:val="none" w:sz="0" w:space="0" w:color="auto"/>
      </w:divBdr>
    </w:div>
    <w:div w:id="1316952046">
      <w:bodyDiv w:val="1"/>
      <w:marLeft w:val="0"/>
      <w:marRight w:val="0"/>
      <w:marTop w:val="0"/>
      <w:marBottom w:val="0"/>
      <w:divBdr>
        <w:top w:val="none" w:sz="0" w:space="0" w:color="auto"/>
        <w:left w:val="none" w:sz="0" w:space="0" w:color="auto"/>
        <w:bottom w:val="none" w:sz="0" w:space="0" w:color="auto"/>
        <w:right w:val="none" w:sz="0" w:space="0" w:color="auto"/>
      </w:divBdr>
    </w:div>
    <w:div w:id="1330325714">
      <w:bodyDiv w:val="1"/>
      <w:marLeft w:val="0"/>
      <w:marRight w:val="0"/>
      <w:marTop w:val="0"/>
      <w:marBottom w:val="0"/>
      <w:divBdr>
        <w:top w:val="none" w:sz="0" w:space="0" w:color="auto"/>
        <w:left w:val="none" w:sz="0" w:space="0" w:color="auto"/>
        <w:bottom w:val="none" w:sz="0" w:space="0" w:color="auto"/>
        <w:right w:val="none" w:sz="0" w:space="0" w:color="auto"/>
      </w:divBdr>
    </w:div>
    <w:div w:id="1368604490">
      <w:bodyDiv w:val="1"/>
      <w:marLeft w:val="0"/>
      <w:marRight w:val="0"/>
      <w:marTop w:val="0"/>
      <w:marBottom w:val="0"/>
      <w:divBdr>
        <w:top w:val="none" w:sz="0" w:space="0" w:color="auto"/>
        <w:left w:val="none" w:sz="0" w:space="0" w:color="auto"/>
        <w:bottom w:val="none" w:sz="0" w:space="0" w:color="auto"/>
        <w:right w:val="none" w:sz="0" w:space="0" w:color="auto"/>
      </w:divBdr>
    </w:div>
    <w:div w:id="1380402424">
      <w:bodyDiv w:val="1"/>
      <w:marLeft w:val="0"/>
      <w:marRight w:val="0"/>
      <w:marTop w:val="0"/>
      <w:marBottom w:val="0"/>
      <w:divBdr>
        <w:top w:val="none" w:sz="0" w:space="0" w:color="auto"/>
        <w:left w:val="none" w:sz="0" w:space="0" w:color="auto"/>
        <w:bottom w:val="none" w:sz="0" w:space="0" w:color="auto"/>
        <w:right w:val="none" w:sz="0" w:space="0" w:color="auto"/>
      </w:divBdr>
    </w:div>
    <w:div w:id="1407653137">
      <w:bodyDiv w:val="1"/>
      <w:marLeft w:val="0"/>
      <w:marRight w:val="0"/>
      <w:marTop w:val="0"/>
      <w:marBottom w:val="0"/>
      <w:divBdr>
        <w:top w:val="none" w:sz="0" w:space="0" w:color="auto"/>
        <w:left w:val="none" w:sz="0" w:space="0" w:color="auto"/>
        <w:bottom w:val="none" w:sz="0" w:space="0" w:color="auto"/>
        <w:right w:val="none" w:sz="0" w:space="0" w:color="auto"/>
      </w:divBdr>
    </w:div>
    <w:div w:id="1425953906">
      <w:bodyDiv w:val="1"/>
      <w:marLeft w:val="0"/>
      <w:marRight w:val="0"/>
      <w:marTop w:val="0"/>
      <w:marBottom w:val="0"/>
      <w:divBdr>
        <w:top w:val="none" w:sz="0" w:space="0" w:color="auto"/>
        <w:left w:val="none" w:sz="0" w:space="0" w:color="auto"/>
        <w:bottom w:val="none" w:sz="0" w:space="0" w:color="auto"/>
        <w:right w:val="none" w:sz="0" w:space="0" w:color="auto"/>
      </w:divBdr>
    </w:div>
    <w:div w:id="1436098719">
      <w:bodyDiv w:val="1"/>
      <w:marLeft w:val="0"/>
      <w:marRight w:val="0"/>
      <w:marTop w:val="0"/>
      <w:marBottom w:val="0"/>
      <w:divBdr>
        <w:top w:val="none" w:sz="0" w:space="0" w:color="auto"/>
        <w:left w:val="none" w:sz="0" w:space="0" w:color="auto"/>
        <w:bottom w:val="none" w:sz="0" w:space="0" w:color="auto"/>
        <w:right w:val="none" w:sz="0" w:space="0" w:color="auto"/>
      </w:divBdr>
    </w:div>
    <w:div w:id="1499536175">
      <w:bodyDiv w:val="1"/>
      <w:marLeft w:val="0"/>
      <w:marRight w:val="0"/>
      <w:marTop w:val="0"/>
      <w:marBottom w:val="0"/>
      <w:divBdr>
        <w:top w:val="none" w:sz="0" w:space="0" w:color="auto"/>
        <w:left w:val="none" w:sz="0" w:space="0" w:color="auto"/>
        <w:bottom w:val="none" w:sz="0" w:space="0" w:color="auto"/>
        <w:right w:val="none" w:sz="0" w:space="0" w:color="auto"/>
      </w:divBdr>
    </w:div>
    <w:div w:id="1503550735">
      <w:bodyDiv w:val="1"/>
      <w:marLeft w:val="0"/>
      <w:marRight w:val="0"/>
      <w:marTop w:val="0"/>
      <w:marBottom w:val="0"/>
      <w:divBdr>
        <w:top w:val="none" w:sz="0" w:space="0" w:color="auto"/>
        <w:left w:val="none" w:sz="0" w:space="0" w:color="auto"/>
        <w:bottom w:val="none" w:sz="0" w:space="0" w:color="auto"/>
        <w:right w:val="none" w:sz="0" w:space="0" w:color="auto"/>
      </w:divBdr>
    </w:div>
    <w:div w:id="1518155726">
      <w:bodyDiv w:val="1"/>
      <w:marLeft w:val="0"/>
      <w:marRight w:val="0"/>
      <w:marTop w:val="0"/>
      <w:marBottom w:val="0"/>
      <w:divBdr>
        <w:top w:val="none" w:sz="0" w:space="0" w:color="auto"/>
        <w:left w:val="none" w:sz="0" w:space="0" w:color="auto"/>
        <w:bottom w:val="none" w:sz="0" w:space="0" w:color="auto"/>
        <w:right w:val="none" w:sz="0" w:space="0" w:color="auto"/>
      </w:divBdr>
    </w:div>
    <w:div w:id="1520004114">
      <w:bodyDiv w:val="1"/>
      <w:marLeft w:val="0"/>
      <w:marRight w:val="0"/>
      <w:marTop w:val="0"/>
      <w:marBottom w:val="0"/>
      <w:divBdr>
        <w:top w:val="none" w:sz="0" w:space="0" w:color="auto"/>
        <w:left w:val="none" w:sz="0" w:space="0" w:color="auto"/>
        <w:bottom w:val="none" w:sz="0" w:space="0" w:color="auto"/>
        <w:right w:val="none" w:sz="0" w:space="0" w:color="auto"/>
      </w:divBdr>
    </w:div>
    <w:div w:id="1533569732">
      <w:bodyDiv w:val="1"/>
      <w:marLeft w:val="0"/>
      <w:marRight w:val="0"/>
      <w:marTop w:val="0"/>
      <w:marBottom w:val="0"/>
      <w:divBdr>
        <w:top w:val="none" w:sz="0" w:space="0" w:color="auto"/>
        <w:left w:val="none" w:sz="0" w:space="0" w:color="auto"/>
        <w:bottom w:val="none" w:sz="0" w:space="0" w:color="auto"/>
        <w:right w:val="none" w:sz="0" w:space="0" w:color="auto"/>
      </w:divBdr>
    </w:div>
    <w:div w:id="1535271586">
      <w:bodyDiv w:val="1"/>
      <w:marLeft w:val="0"/>
      <w:marRight w:val="0"/>
      <w:marTop w:val="0"/>
      <w:marBottom w:val="0"/>
      <w:divBdr>
        <w:top w:val="none" w:sz="0" w:space="0" w:color="auto"/>
        <w:left w:val="none" w:sz="0" w:space="0" w:color="auto"/>
        <w:bottom w:val="none" w:sz="0" w:space="0" w:color="auto"/>
        <w:right w:val="none" w:sz="0" w:space="0" w:color="auto"/>
      </w:divBdr>
    </w:div>
    <w:div w:id="1546527139">
      <w:bodyDiv w:val="1"/>
      <w:marLeft w:val="0"/>
      <w:marRight w:val="0"/>
      <w:marTop w:val="0"/>
      <w:marBottom w:val="0"/>
      <w:divBdr>
        <w:top w:val="none" w:sz="0" w:space="0" w:color="auto"/>
        <w:left w:val="none" w:sz="0" w:space="0" w:color="auto"/>
        <w:bottom w:val="none" w:sz="0" w:space="0" w:color="auto"/>
        <w:right w:val="none" w:sz="0" w:space="0" w:color="auto"/>
      </w:divBdr>
    </w:div>
    <w:div w:id="1550916962">
      <w:bodyDiv w:val="1"/>
      <w:marLeft w:val="0"/>
      <w:marRight w:val="0"/>
      <w:marTop w:val="0"/>
      <w:marBottom w:val="0"/>
      <w:divBdr>
        <w:top w:val="none" w:sz="0" w:space="0" w:color="auto"/>
        <w:left w:val="none" w:sz="0" w:space="0" w:color="auto"/>
        <w:bottom w:val="none" w:sz="0" w:space="0" w:color="auto"/>
        <w:right w:val="none" w:sz="0" w:space="0" w:color="auto"/>
      </w:divBdr>
    </w:div>
    <w:div w:id="1568758725">
      <w:bodyDiv w:val="1"/>
      <w:marLeft w:val="0"/>
      <w:marRight w:val="0"/>
      <w:marTop w:val="0"/>
      <w:marBottom w:val="0"/>
      <w:divBdr>
        <w:top w:val="none" w:sz="0" w:space="0" w:color="auto"/>
        <w:left w:val="none" w:sz="0" w:space="0" w:color="auto"/>
        <w:bottom w:val="none" w:sz="0" w:space="0" w:color="auto"/>
        <w:right w:val="none" w:sz="0" w:space="0" w:color="auto"/>
      </w:divBdr>
    </w:div>
    <w:div w:id="1584298395">
      <w:bodyDiv w:val="1"/>
      <w:marLeft w:val="0"/>
      <w:marRight w:val="0"/>
      <w:marTop w:val="0"/>
      <w:marBottom w:val="0"/>
      <w:divBdr>
        <w:top w:val="none" w:sz="0" w:space="0" w:color="auto"/>
        <w:left w:val="none" w:sz="0" w:space="0" w:color="auto"/>
        <w:bottom w:val="none" w:sz="0" w:space="0" w:color="auto"/>
        <w:right w:val="none" w:sz="0" w:space="0" w:color="auto"/>
      </w:divBdr>
    </w:div>
    <w:div w:id="1640576830">
      <w:bodyDiv w:val="1"/>
      <w:marLeft w:val="0"/>
      <w:marRight w:val="0"/>
      <w:marTop w:val="0"/>
      <w:marBottom w:val="0"/>
      <w:divBdr>
        <w:top w:val="none" w:sz="0" w:space="0" w:color="auto"/>
        <w:left w:val="none" w:sz="0" w:space="0" w:color="auto"/>
        <w:bottom w:val="none" w:sz="0" w:space="0" w:color="auto"/>
        <w:right w:val="none" w:sz="0" w:space="0" w:color="auto"/>
      </w:divBdr>
    </w:div>
    <w:div w:id="1650673923">
      <w:bodyDiv w:val="1"/>
      <w:marLeft w:val="0"/>
      <w:marRight w:val="0"/>
      <w:marTop w:val="0"/>
      <w:marBottom w:val="0"/>
      <w:divBdr>
        <w:top w:val="none" w:sz="0" w:space="0" w:color="auto"/>
        <w:left w:val="none" w:sz="0" w:space="0" w:color="auto"/>
        <w:bottom w:val="none" w:sz="0" w:space="0" w:color="auto"/>
        <w:right w:val="none" w:sz="0" w:space="0" w:color="auto"/>
      </w:divBdr>
    </w:div>
    <w:div w:id="1685933717">
      <w:bodyDiv w:val="1"/>
      <w:marLeft w:val="0"/>
      <w:marRight w:val="0"/>
      <w:marTop w:val="0"/>
      <w:marBottom w:val="0"/>
      <w:divBdr>
        <w:top w:val="none" w:sz="0" w:space="0" w:color="auto"/>
        <w:left w:val="none" w:sz="0" w:space="0" w:color="auto"/>
        <w:bottom w:val="none" w:sz="0" w:space="0" w:color="auto"/>
        <w:right w:val="none" w:sz="0" w:space="0" w:color="auto"/>
      </w:divBdr>
    </w:div>
    <w:div w:id="1725105914">
      <w:bodyDiv w:val="1"/>
      <w:marLeft w:val="0"/>
      <w:marRight w:val="0"/>
      <w:marTop w:val="0"/>
      <w:marBottom w:val="0"/>
      <w:divBdr>
        <w:top w:val="none" w:sz="0" w:space="0" w:color="auto"/>
        <w:left w:val="none" w:sz="0" w:space="0" w:color="auto"/>
        <w:bottom w:val="none" w:sz="0" w:space="0" w:color="auto"/>
        <w:right w:val="none" w:sz="0" w:space="0" w:color="auto"/>
      </w:divBdr>
    </w:div>
    <w:div w:id="1750695219">
      <w:bodyDiv w:val="1"/>
      <w:marLeft w:val="0"/>
      <w:marRight w:val="0"/>
      <w:marTop w:val="0"/>
      <w:marBottom w:val="0"/>
      <w:divBdr>
        <w:top w:val="none" w:sz="0" w:space="0" w:color="auto"/>
        <w:left w:val="none" w:sz="0" w:space="0" w:color="auto"/>
        <w:bottom w:val="none" w:sz="0" w:space="0" w:color="auto"/>
        <w:right w:val="none" w:sz="0" w:space="0" w:color="auto"/>
      </w:divBdr>
    </w:div>
    <w:div w:id="1774012399">
      <w:bodyDiv w:val="1"/>
      <w:marLeft w:val="0"/>
      <w:marRight w:val="0"/>
      <w:marTop w:val="0"/>
      <w:marBottom w:val="0"/>
      <w:divBdr>
        <w:top w:val="none" w:sz="0" w:space="0" w:color="auto"/>
        <w:left w:val="none" w:sz="0" w:space="0" w:color="auto"/>
        <w:bottom w:val="none" w:sz="0" w:space="0" w:color="auto"/>
        <w:right w:val="none" w:sz="0" w:space="0" w:color="auto"/>
      </w:divBdr>
    </w:div>
    <w:div w:id="1776167876">
      <w:bodyDiv w:val="1"/>
      <w:marLeft w:val="0"/>
      <w:marRight w:val="0"/>
      <w:marTop w:val="0"/>
      <w:marBottom w:val="0"/>
      <w:divBdr>
        <w:top w:val="none" w:sz="0" w:space="0" w:color="auto"/>
        <w:left w:val="none" w:sz="0" w:space="0" w:color="auto"/>
        <w:bottom w:val="none" w:sz="0" w:space="0" w:color="auto"/>
        <w:right w:val="none" w:sz="0" w:space="0" w:color="auto"/>
      </w:divBdr>
    </w:div>
    <w:div w:id="1776561936">
      <w:bodyDiv w:val="1"/>
      <w:marLeft w:val="0"/>
      <w:marRight w:val="0"/>
      <w:marTop w:val="0"/>
      <w:marBottom w:val="0"/>
      <w:divBdr>
        <w:top w:val="none" w:sz="0" w:space="0" w:color="auto"/>
        <w:left w:val="none" w:sz="0" w:space="0" w:color="auto"/>
        <w:bottom w:val="none" w:sz="0" w:space="0" w:color="auto"/>
        <w:right w:val="none" w:sz="0" w:space="0" w:color="auto"/>
      </w:divBdr>
    </w:div>
    <w:div w:id="1797408659">
      <w:bodyDiv w:val="1"/>
      <w:marLeft w:val="0"/>
      <w:marRight w:val="0"/>
      <w:marTop w:val="0"/>
      <w:marBottom w:val="0"/>
      <w:divBdr>
        <w:top w:val="none" w:sz="0" w:space="0" w:color="auto"/>
        <w:left w:val="none" w:sz="0" w:space="0" w:color="auto"/>
        <w:bottom w:val="none" w:sz="0" w:space="0" w:color="auto"/>
        <w:right w:val="none" w:sz="0" w:space="0" w:color="auto"/>
      </w:divBdr>
    </w:div>
    <w:div w:id="1798916928">
      <w:bodyDiv w:val="1"/>
      <w:marLeft w:val="0"/>
      <w:marRight w:val="0"/>
      <w:marTop w:val="0"/>
      <w:marBottom w:val="0"/>
      <w:divBdr>
        <w:top w:val="none" w:sz="0" w:space="0" w:color="auto"/>
        <w:left w:val="none" w:sz="0" w:space="0" w:color="auto"/>
        <w:bottom w:val="none" w:sz="0" w:space="0" w:color="auto"/>
        <w:right w:val="none" w:sz="0" w:space="0" w:color="auto"/>
      </w:divBdr>
    </w:div>
    <w:div w:id="1805541238">
      <w:bodyDiv w:val="1"/>
      <w:marLeft w:val="0"/>
      <w:marRight w:val="0"/>
      <w:marTop w:val="0"/>
      <w:marBottom w:val="0"/>
      <w:divBdr>
        <w:top w:val="none" w:sz="0" w:space="0" w:color="auto"/>
        <w:left w:val="none" w:sz="0" w:space="0" w:color="auto"/>
        <w:bottom w:val="none" w:sz="0" w:space="0" w:color="auto"/>
        <w:right w:val="none" w:sz="0" w:space="0" w:color="auto"/>
      </w:divBdr>
    </w:div>
    <w:div w:id="1820683706">
      <w:bodyDiv w:val="1"/>
      <w:marLeft w:val="0"/>
      <w:marRight w:val="0"/>
      <w:marTop w:val="0"/>
      <w:marBottom w:val="0"/>
      <w:divBdr>
        <w:top w:val="none" w:sz="0" w:space="0" w:color="auto"/>
        <w:left w:val="none" w:sz="0" w:space="0" w:color="auto"/>
        <w:bottom w:val="none" w:sz="0" w:space="0" w:color="auto"/>
        <w:right w:val="none" w:sz="0" w:space="0" w:color="auto"/>
      </w:divBdr>
    </w:div>
    <w:div w:id="1829860005">
      <w:bodyDiv w:val="1"/>
      <w:marLeft w:val="0"/>
      <w:marRight w:val="0"/>
      <w:marTop w:val="0"/>
      <w:marBottom w:val="0"/>
      <w:divBdr>
        <w:top w:val="none" w:sz="0" w:space="0" w:color="auto"/>
        <w:left w:val="none" w:sz="0" w:space="0" w:color="auto"/>
        <w:bottom w:val="none" w:sz="0" w:space="0" w:color="auto"/>
        <w:right w:val="none" w:sz="0" w:space="0" w:color="auto"/>
      </w:divBdr>
    </w:div>
    <w:div w:id="1840459822">
      <w:bodyDiv w:val="1"/>
      <w:marLeft w:val="0"/>
      <w:marRight w:val="0"/>
      <w:marTop w:val="0"/>
      <w:marBottom w:val="0"/>
      <w:divBdr>
        <w:top w:val="none" w:sz="0" w:space="0" w:color="auto"/>
        <w:left w:val="none" w:sz="0" w:space="0" w:color="auto"/>
        <w:bottom w:val="none" w:sz="0" w:space="0" w:color="auto"/>
        <w:right w:val="none" w:sz="0" w:space="0" w:color="auto"/>
      </w:divBdr>
    </w:div>
    <w:div w:id="1869638295">
      <w:bodyDiv w:val="1"/>
      <w:marLeft w:val="0"/>
      <w:marRight w:val="0"/>
      <w:marTop w:val="0"/>
      <w:marBottom w:val="0"/>
      <w:divBdr>
        <w:top w:val="none" w:sz="0" w:space="0" w:color="auto"/>
        <w:left w:val="none" w:sz="0" w:space="0" w:color="auto"/>
        <w:bottom w:val="none" w:sz="0" w:space="0" w:color="auto"/>
        <w:right w:val="none" w:sz="0" w:space="0" w:color="auto"/>
      </w:divBdr>
    </w:div>
    <w:div w:id="1885016133">
      <w:bodyDiv w:val="1"/>
      <w:marLeft w:val="0"/>
      <w:marRight w:val="0"/>
      <w:marTop w:val="0"/>
      <w:marBottom w:val="0"/>
      <w:divBdr>
        <w:top w:val="none" w:sz="0" w:space="0" w:color="auto"/>
        <w:left w:val="none" w:sz="0" w:space="0" w:color="auto"/>
        <w:bottom w:val="none" w:sz="0" w:space="0" w:color="auto"/>
        <w:right w:val="none" w:sz="0" w:space="0" w:color="auto"/>
      </w:divBdr>
    </w:div>
    <w:div w:id="1895583745">
      <w:bodyDiv w:val="1"/>
      <w:marLeft w:val="0"/>
      <w:marRight w:val="0"/>
      <w:marTop w:val="0"/>
      <w:marBottom w:val="0"/>
      <w:divBdr>
        <w:top w:val="none" w:sz="0" w:space="0" w:color="auto"/>
        <w:left w:val="none" w:sz="0" w:space="0" w:color="auto"/>
        <w:bottom w:val="none" w:sz="0" w:space="0" w:color="auto"/>
        <w:right w:val="none" w:sz="0" w:space="0" w:color="auto"/>
      </w:divBdr>
    </w:div>
    <w:div w:id="1932273101">
      <w:bodyDiv w:val="1"/>
      <w:marLeft w:val="0"/>
      <w:marRight w:val="0"/>
      <w:marTop w:val="0"/>
      <w:marBottom w:val="0"/>
      <w:divBdr>
        <w:top w:val="none" w:sz="0" w:space="0" w:color="auto"/>
        <w:left w:val="none" w:sz="0" w:space="0" w:color="auto"/>
        <w:bottom w:val="none" w:sz="0" w:space="0" w:color="auto"/>
        <w:right w:val="none" w:sz="0" w:space="0" w:color="auto"/>
      </w:divBdr>
    </w:div>
    <w:div w:id="1947425998">
      <w:bodyDiv w:val="1"/>
      <w:marLeft w:val="0"/>
      <w:marRight w:val="0"/>
      <w:marTop w:val="0"/>
      <w:marBottom w:val="0"/>
      <w:divBdr>
        <w:top w:val="none" w:sz="0" w:space="0" w:color="auto"/>
        <w:left w:val="none" w:sz="0" w:space="0" w:color="auto"/>
        <w:bottom w:val="none" w:sz="0" w:space="0" w:color="auto"/>
        <w:right w:val="none" w:sz="0" w:space="0" w:color="auto"/>
      </w:divBdr>
    </w:div>
    <w:div w:id="1950115100">
      <w:bodyDiv w:val="1"/>
      <w:marLeft w:val="0"/>
      <w:marRight w:val="0"/>
      <w:marTop w:val="0"/>
      <w:marBottom w:val="0"/>
      <w:divBdr>
        <w:top w:val="none" w:sz="0" w:space="0" w:color="auto"/>
        <w:left w:val="none" w:sz="0" w:space="0" w:color="auto"/>
        <w:bottom w:val="none" w:sz="0" w:space="0" w:color="auto"/>
        <w:right w:val="none" w:sz="0" w:space="0" w:color="auto"/>
      </w:divBdr>
    </w:div>
    <w:div w:id="2010786327">
      <w:bodyDiv w:val="1"/>
      <w:marLeft w:val="0"/>
      <w:marRight w:val="0"/>
      <w:marTop w:val="0"/>
      <w:marBottom w:val="0"/>
      <w:divBdr>
        <w:top w:val="none" w:sz="0" w:space="0" w:color="auto"/>
        <w:left w:val="none" w:sz="0" w:space="0" w:color="auto"/>
        <w:bottom w:val="none" w:sz="0" w:space="0" w:color="auto"/>
        <w:right w:val="none" w:sz="0" w:space="0" w:color="auto"/>
      </w:divBdr>
    </w:div>
    <w:div w:id="2016150403">
      <w:bodyDiv w:val="1"/>
      <w:marLeft w:val="0"/>
      <w:marRight w:val="0"/>
      <w:marTop w:val="0"/>
      <w:marBottom w:val="0"/>
      <w:divBdr>
        <w:top w:val="none" w:sz="0" w:space="0" w:color="auto"/>
        <w:left w:val="none" w:sz="0" w:space="0" w:color="auto"/>
        <w:bottom w:val="none" w:sz="0" w:space="0" w:color="auto"/>
        <w:right w:val="none" w:sz="0" w:space="0" w:color="auto"/>
      </w:divBdr>
    </w:div>
    <w:div w:id="2044401989">
      <w:bodyDiv w:val="1"/>
      <w:marLeft w:val="0"/>
      <w:marRight w:val="0"/>
      <w:marTop w:val="0"/>
      <w:marBottom w:val="0"/>
      <w:divBdr>
        <w:top w:val="none" w:sz="0" w:space="0" w:color="auto"/>
        <w:left w:val="none" w:sz="0" w:space="0" w:color="auto"/>
        <w:bottom w:val="none" w:sz="0" w:space="0" w:color="auto"/>
        <w:right w:val="none" w:sz="0" w:space="0" w:color="auto"/>
      </w:divBdr>
    </w:div>
    <w:div w:id="2052924232">
      <w:bodyDiv w:val="1"/>
      <w:marLeft w:val="0"/>
      <w:marRight w:val="0"/>
      <w:marTop w:val="0"/>
      <w:marBottom w:val="0"/>
      <w:divBdr>
        <w:top w:val="none" w:sz="0" w:space="0" w:color="auto"/>
        <w:left w:val="none" w:sz="0" w:space="0" w:color="auto"/>
        <w:bottom w:val="none" w:sz="0" w:space="0" w:color="auto"/>
        <w:right w:val="none" w:sz="0" w:space="0" w:color="auto"/>
      </w:divBdr>
    </w:div>
    <w:div w:id="2074236654">
      <w:bodyDiv w:val="1"/>
      <w:marLeft w:val="0"/>
      <w:marRight w:val="0"/>
      <w:marTop w:val="0"/>
      <w:marBottom w:val="0"/>
      <w:divBdr>
        <w:top w:val="none" w:sz="0" w:space="0" w:color="auto"/>
        <w:left w:val="none" w:sz="0" w:space="0" w:color="auto"/>
        <w:bottom w:val="none" w:sz="0" w:space="0" w:color="auto"/>
        <w:right w:val="none" w:sz="0" w:space="0" w:color="auto"/>
      </w:divBdr>
    </w:div>
    <w:div w:id="2080395324">
      <w:bodyDiv w:val="1"/>
      <w:marLeft w:val="0"/>
      <w:marRight w:val="0"/>
      <w:marTop w:val="0"/>
      <w:marBottom w:val="0"/>
      <w:divBdr>
        <w:top w:val="none" w:sz="0" w:space="0" w:color="auto"/>
        <w:left w:val="none" w:sz="0" w:space="0" w:color="auto"/>
        <w:bottom w:val="none" w:sz="0" w:space="0" w:color="auto"/>
        <w:right w:val="none" w:sz="0" w:space="0" w:color="auto"/>
      </w:divBdr>
    </w:div>
    <w:div w:id="2099250118">
      <w:bodyDiv w:val="1"/>
      <w:marLeft w:val="0"/>
      <w:marRight w:val="0"/>
      <w:marTop w:val="0"/>
      <w:marBottom w:val="0"/>
      <w:divBdr>
        <w:top w:val="none" w:sz="0" w:space="0" w:color="auto"/>
        <w:left w:val="none" w:sz="0" w:space="0" w:color="auto"/>
        <w:bottom w:val="none" w:sz="0" w:space="0" w:color="auto"/>
        <w:right w:val="none" w:sz="0" w:space="0" w:color="auto"/>
      </w:divBdr>
    </w:div>
    <w:div w:id="2102607735">
      <w:bodyDiv w:val="1"/>
      <w:marLeft w:val="0"/>
      <w:marRight w:val="0"/>
      <w:marTop w:val="0"/>
      <w:marBottom w:val="0"/>
      <w:divBdr>
        <w:top w:val="none" w:sz="0" w:space="0" w:color="auto"/>
        <w:left w:val="none" w:sz="0" w:space="0" w:color="auto"/>
        <w:bottom w:val="none" w:sz="0" w:space="0" w:color="auto"/>
        <w:right w:val="none" w:sz="0" w:space="0" w:color="auto"/>
      </w:divBdr>
    </w:div>
    <w:div w:id="2129543455">
      <w:bodyDiv w:val="1"/>
      <w:marLeft w:val="0"/>
      <w:marRight w:val="0"/>
      <w:marTop w:val="0"/>
      <w:marBottom w:val="0"/>
      <w:divBdr>
        <w:top w:val="none" w:sz="0" w:space="0" w:color="auto"/>
        <w:left w:val="none" w:sz="0" w:space="0" w:color="auto"/>
        <w:bottom w:val="none" w:sz="0" w:space="0" w:color="auto"/>
        <w:right w:val="none" w:sz="0" w:space="0" w:color="auto"/>
      </w:divBdr>
    </w:div>
    <w:div w:id="21328984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For17</b:Tag>
    <b:SourceType>Book</b:SourceType>
    <b:Guid>{67E1ED83-A7D0-44C2-AC81-AFA6142637A2}</b:Guid>
    <b:Author>
      <b:Author>
        <b:NameList>
          <b:Person>
            <b:Last>Forouzan</b:Last>
            <b:First>Behrouz</b:First>
            <b:Middle>A.</b:Middle>
          </b:Person>
        </b:NameList>
      </b:Author>
    </b:Author>
    <b:Title>Redes de Computadoras y de Datos.</b:Title>
    <b:Year>2017 </b:Year>
    <b:City>Ciudad de México</b:City>
    <b:Publisher>McGraw-Hill / Interamericana.</b:Publisher>
    <b:CountryRegion>México</b:CountryRegion>
    <b:Volume>4.ª Edición.</b:Volume>
    <b:RefOrder>11</b:RefOrder>
  </b:Source>
  <b:Source>
    <b:Tag>Boy11</b:Tag>
    <b:SourceType>Book</b:SourceType>
    <b:Guid>{F5A09D45-3455-4D58-B162-D0A6CBB92FAA}</b:Guid>
    <b:Author>
      <b:Author>
        <b:NameList>
          <b:Person>
            <b:Last>Boylestad</b:Last>
            <b:First>Robert</b:First>
            <b:Middle>L.</b:Middle>
          </b:Person>
        </b:NameList>
      </b:Author>
    </b:Author>
    <b:Title>Análisis de Circuitos</b:Title>
    <b:Year>2011</b:Year>
    <b:City>Ciudad de Mexico</b:City>
    <b:Publisher>Pearson Educación.</b:Publisher>
    <b:CountryRegion>Mexico</b:CountryRegion>
    <b:Volume>12.ª Edición</b:Volume>
    <b:RefOrder>2</b:RefOrder>
  </b:Source>
  <b:Source>
    <b:Tag>Cam19</b:Tag>
    <b:SourceType>Book</b:SourceType>
    <b:Guid>{1F6A752C-C036-4F9D-BEF1-DC202E2B7CB1}</b:Guid>
    <b:Author>
      <b:Author>
        <b:NameList>
          <b:Person>
            <b:Last>Cameron</b:Last>
            <b:First>Neil</b:First>
          </b:Person>
        </b:NameList>
      </b:Author>
    </b:Author>
    <b:Title>Electronics Projects with the ESP32</b:Title>
    <b:Year>2019</b:Year>
    <b:City>Nueva York</b:City>
    <b:Publisher>Apress</b:Publisher>
    <b:CountryRegion>Estados Unidos</b:CountryRegion>
    <b:Volume>1.ª Edición</b:Volume>
    <b:RefOrder>7</b:RefOrder>
  </b:Source>
  <b:Source>
    <b:Tag>Enr16</b:Tag>
    <b:SourceType>Book</b:SourceType>
    <b:Guid>{DE52C76C-27E1-463E-B8AF-6A3CE1C3C5E3}</b:Guid>
    <b:Author>
      <b:Author>
        <b:NameList>
          <b:Person>
            <b:Last>Enríquez Harper</b:Last>
            <b:First>Gilberto</b:First>
          </b:Person>
        </b:NameList>
      </b:Author>
    </b:Author>
    <b:Title>Manual de Instalaciones Eléctricas y Eficiencia Energética</b:Title>
    <b:Year>2016</b:Year>
    <b:City>Ciudad de México</b:City>
    <b:Publisher>Limusa</b:Publisher>
    <b:CountryRegion>México</b:CountryRegion>
    <b:Volume>2.ª Edición</b:Volume>
    <b:RefOrder>1</b:RefOrder>
  </b:Source>
  <b:Source>
    <b:Tag>Sys22</b:Tag>
    <b:SourceType>Book</b:SourceType>
    <b:Guid>{6DBAA12B-9976-4D20-9C17-F7A0984C6171}</b:Guid>
    <b:Author>
      <b:Author>
        <b:NameList>
          <b:Person>
            <b:Last>Systems</b:Last>
            <b:First>Espressif</b:First>
          </b:Person>
        </b:NameList>
      </b:Author>
    </b:Author>
    <b:Title>ESP32 Technical Reference Manual.</b:Title>
    <b:Year>2022</b:Year>
    <b:City>Shanghái</b:City>
    <b:Publisher>Espressif Systems Co.</b:Publisher>
    <b:CountryRegion>China</b:CountryRegion>
    <b:RefOrder>8</b:RefOrder>
  </b:Source>
  <b:Source>
    <b:Tag>Han17</b:Tag>
    <b:SourceType>Book</b:SourceType>
    <b:Guid>{E53214D3-2148-4191-A2E3-229612448EA1}</b:Guid>
    <b:Author>
      <b:Author>
        <b:NameList>
          <b:Person>
            <b:Last>Hanes</b:Last>
            <b:First>David</b:First>
          </b:Person>
          <b:Person>
            <b:Last>Salgueiro</b:Last>
            <b:First>Gonzalo</b:First>
            <b:Middle>et al</b:Middle>
          </b:Person>
        </b:NameList>
      </b:Author>
    </b:Author>
    <b:Title>IoT Fundamentals</b:Title>
    <b:Year>2017</b:Year>
    <b:City>Indianápolis</b:City>
    <b:Publisher>Cisco Press</b:Publisher>
    <b:CountryRegion>Estados Unidos.</b:CountryRegion>
    <b:Volume>1.ª Edición</b:Volume>
    <b:RefOrder>6</b:RefOrder>
  </b:Source>
  <b:Source>
    <b:Tag>Hil17</b:Tag>
    <b:SourceType>Book</b:SourceType>
    <b:Guid>{E9DFCEC1-83C7-4E0E-923C-A75A19633261}</b:Guid>
    <b:Author>
      <b:Author>
        <b:NameList>
          <b:Person>
            <b:Last>Hillar</b:Last>
            <b:First>Gastón</b:First>
            <b:Middle>Carlos</b:Middle>
          </b:Person>
        </b:NameList>
      </b:Author>
    </b:Author>
    <b:Title>MQTT Essentials - A Lightweight IoT Protocol</b:Title>
    <b:Year>2017</b:Year>
    <b:City>Birmingham</b:City>
    <b:Publisher>Packt Publishing</b:Publisher>
    <b:CountryRegion>Reino Unido</b:CountryRegion>
    <b:Volume>1.ª Edición</b:Volume>
    <b:RefOrder>17</b:RefOrder>
  </b:Source>
  <b:Source>
    <b:Tag>Kal14</b:Tag>
    <b:SourceType>Book</b:SourceType>
    <b:Guid>{152FF514-69A1-418D-A425-413E07D66E2F}</b:Guid>
    <b:Author>
      <b:Author>
        <b:NameList>
          <b:Person>
            <b:Last>Kalogirou</b:Last>
            <b:First>Soteris</b:First>
            <b:Middle>A</b:Middle>
          </b:Person>
        </b:NameList>
      </b:Author>
    </b:Author>
    <b:Title>Solar Energy Engineering: Processes and Systems</b:Title>
    <b:Year>2014</b:Year>
    <b:City>Londres</b:City>
    <b:Publisher>Academic Press (Elsevier)</b:Publisher>
    <b:CountryRegion>Reino Unido</b:CountryRegion>
    <b:Volume>2.ª Edición</b:Volume>
    <b:RefOrder>4</b:RefOrder>
  </b:Source>
  <b:Source>
    <b:Tag>Mas13</b:Tag>
    <b:SourceType>Book</b:SourceType>
    <b:Guid>{E79EA079-8A28-4691-987C-534AD221D084}</b:Guid>
    <b:Author>
      <b:Author>
        <b:NameList>
          <b:Person>
            <b:Last>Masters</b:Last>
            <b:First>Gilbert</b:First>
            <b:Middle>M</b:Middle>
          </b:Person>
        </b:NameList>
      </b:Author>
    </b:Author>
    <b:Title>Renewable and Efficient Electric Power Systems</b:Title>
    <b:Year>2013</b:Year>
    <b:City> Nueva Jersey,</b:City>
    <b:Publisher>John Wiley &amp; Sons</b:Publisher>
    <b:CountryRegion>Estados Unidos</b:CountryRegion>
    <b:Volume>2.ª Edición</b:Volume>
    <b:RefOrder>5</b:RefOrder>
  </b:Source>
  <b:Source>
    <b:Tag>Pal01</b:Tag>
    <b:SourceType>Book</b:SourceType>
    <b:Guid>{C0D08F40-20A8-4BE2-A06E-CE3E5CE7EC83}</b:Guid>
    <b:Author>
      <b:Author>
        <b:NameList>
          <b:Person>
            <b:Last>Pallás Areny</b:Last>
            <b:First>Ramón</b:First>
          </b:Person>
        </b:NameList>
      </b:Author>
    </b:Author>
    <b:Title>Sensores y Acondicionadores de Señal</b:Title>
    <b:Year>2001</b:Year>
    <b:City>Barcelona</b:City>
    <b:Publisher>Marcombo</b:Publisher>
    <b:CountryRegion>España</b:CountryRegion>
    <b:Volume>4.ª Edición</b:Volume>
    <b:RefOrder>9</b:RefOrder>
  </b:Source>
  <b:Source>
    <b:Tag>Ale13</b:Tag>
    <b:SourceType>Book</b:SourceType>
    <b:Guid>{B81F2FC1-7EFA-4173-BC57-14DC4F23B318}</b:Guid>
    <b:Author>
      <b:Author>
        <b:NameList>
          <b:Person>
            <b:Last>Alexander</b:Last>
            <b:First>Charles Kenechukwu</b:First>
          </b:Person>
          <b:Person>
            <b:Last>Sadiku</b:Last>
            <b:First>Matthew N.</b:First>
          </b:Person>
        </b:NameList>
      </b:Author>
    </b:Author>
    <b:Title>Fundamentos de Circuitos Eléctricos</b:Title>
    <b:Year>2013</b:Year>
    <b:City>Ciudad de Mexico</b:City>
    <b:Publisher>McGraw-Hill.</b:Publisher>
    <b:CountryRegion>Mexico</b:CountryRegion>
    <b:RefOrder>3</b:RefOrder>
  </b:Source>
  <b:Source>
    <b:Tag>Tan12</b:Tag>
    <b:SourceType>Book</b:SourceType>
    <b:Guid>{44F166C6-38D3-4200-AC83-24C5A31F5640}</b:Guid>
    <b:Author>
      <b:Author>
        <b:NameList>
          <b:Person>
            <b:Last>Tanenbaum</b:Last>
            <b:First>Andrew S.</b:First>
          </b:Person>
          <b:Person>
            <b:Last>Wetherall</b:Last>
            <b:First>David J.</b:First>
          </b:Person>
        </b:NameList>
      </b:Author>
    </b:Author>
    <b:Title>Redes de Computadoras</b:Title>
    <b:Year>2012</b:Year>
    <b:City>Ciudad de México</b:City>
    <b:Publisher>Pearson Educación</b:Publisher>
    <b:CountryRegion>México</b:CountryRegion>
    <b:Volume>5.ª Edición</b:Volume>
    <b:RefOrder>10</b:RefOrder>
  </b:Source>
  <b:Source>
    <b:Tag>Elm21</b:Tag>
    <b:SourceType>Book</b:SourceType>
    <b:Guid>{C0A30044-BD25-43AD-973D-74D0C2DC6B48}</b:Guid>
    <b:Title>Fundamentos de Sistemas de Bases de Datos</b:Title>
    <b:Year>2021</b:Year>
    <b:City> Ciudad de México</b:City>
    <b:Publisher>Pearson Educación</b:Publisher>
    <b:Author>
      <b:Author>
        <b:NameList>
          <b:Person>
            <b:Last>Elmasri</b:Last>
            <b:First>Ramez</b:First>
            <b:Middle>A.</b:Middle>
          </b:Person>
          <b:Person>
            <b:Last>Navathe</b:Last>
            <b:First>Shankant</b:First>
            <b:Middle>B.</b:Middle>
          </b:Person>
        </b:NameList>
      </b:Author>
    </b:Author>
    <b:CountryRegion>México</b:CountryRegion>
    <b:Volume>7.ª Edición</b:Volume>
    <b:RefOrder>12</b:RefOrder>
  </b:Source>
  <b:Source>
    <b:Tag>Ken11</b:Tag>
    <b:SourceType>Book</b:SourceType>
    <b:Guid>{A86ACD2D-1957-481D-9939-927BABD714F0}</b:Guid>
    <b:Title>Análisis y Diseño de Sistemas</b:Title>
    <b:Year>2011</b:Year>
    <b:City> Ciudad de México</b:City>
    <b:Publisher>Pearson Educación</b:Publisher>
    <b:Author>
      <b:Author>
        <b:NameList>
          <b:Person>
            <b:Last>Kendall</b:Last>
            <b:First>Kenneth</b:First>
            <b:Middle>E.</b:Middle>
          </b:Person>
          <b:Person>
            <b:Last>Kendall</b:Last>
            <b:First>Julie</b:First>
            <b:Middle>E.</b:Middle>
          </b:Person>
        </b:NameList>
      </b:Author>
    </b:Author>
    <b:CountryRegion>México</b:CountryRegion>
    <b:Volume>8.ª Edición</b:Volume>
    <b:RefOrder>16</b:RefOrder>
  </b:Source>
  <b:Source>
    <b:Tag>Lau20</b:Tag>
    <b:SourceType>Book</b:SourceType>
    <b:Guid>{36110DDC-E684-4C5B-8F01-DCC203C8D739}</b:Guid>
    <b:Title>Sistemas de Información Gerencial: Administración de la Empresa Digital</b:Title>
    <b:Year>2020</b:Year>
    <b:City> Ciudad de México</b:City>
    <b:Publisher>Pearson Educación</b:Publisher>
    <b:Author>
      <b:Author>
        <b:NameList>
          <b:Person>
            <b:Last>Laudon</b:Last>
            <b:First>Kenneth</b:First>
            <b:Middle>C.</b:Middle>
          </b:Person>
          <b:Person>
            <b:Last>Laudon</b:Last>
            <b:First>Jane</b:First>
            <b:Middle>Price</b:Middle>
          </b:Person>
        </b:NameList>
      </b:Author>
    </b:Author>
    <b:CountryRegion>México</b:CountryRegion>
    <b:Volume>16.ª Edición</b:Volume>
    <b:RefOrder>15</b:RefOrder>
  </b:Source>
  <b:Source>
    <b:Tag>Pre20</b:Tag>
    <b:SourceType>Book</b:SourceType>
    <b:Guid>{557FADE8-70DE-4198-B1BE-D7C8EB3BE645}</b:Guid>
    <b:Title>ngeniería del Software: Un Enfoque Práctico</b:Title>
    <b:Year>2020</b:Year>
    <b:City>Ciudad de México</b:City>
    <b:Publisher>McGraw-Hill / Interamericana</b:Publisher>
    <b:Author>
      <b:Author>
        <b:NameList>
          <b:Person>
            <b:Last>Pressman</b:Last>
            <b:First>Roger</b:First>
            <b:Middle>S.</b:Middle>
          </b:Person>
          <b:Person>
            <b:Last>Maxim</b:Last>
            <b:First>Bruce</b:First>
            <b:Middle>R.</b:Middle>
          </b:Person>
        </b:NameList>
      </b:Author>
    </b:Author>
    <b:CountryRegion>México</b:CountryRegion>
    <b:Volume>9.ª Edición</b:Volume>
    <b:RefOrder>13</b:RefOrder>
  </b:Source>
  <b:Source>
    <b:Tag>Mon17</b:Tag>
    <b:SourceType>Book</b:SourceType>
    <b:Guid>{2BA3380E-AC7C-44D4-AAE7-BB1D4029CD21}</b:Guid>
    <b:Author>
      <b:Author>
        <b:NameList>
          <b:Person>
            <b:Last>Montgomey</b:Last>
            <b:First>Douglas c.</b:First>
          </b:Person>
          <b:Person>
            <b:Last>Runger, George C.</b:Last>
          </b:Person>
          <b:Person>
            <b:Last>Hubele, Norma Fari</b:Last>
          </b:Person>
        </b:NameList>
      </b:Author>
    </b:Author>
    <b:Title>Estadística Aplicada a la Ingeniería</b:Title>
    <b:Year>2017</b:Year>
    <b:City>Ciudad de México</b:City>
    <b:Publisher>John Wiley &amp; Sons / Limusa Wiley</b:Publisher>
    <b:CountryRegion>México</b:CountryRegion>
    <b:Volume>5.ª Edición</b:Volume>
    <b:RefOrder>14</b:RefOrder>
  </b:Source>
</b:Sources>
</file>

<file path=customXml/itemProps1.xml><?xml version="1.0" encoding="utf-8"?>
<ds:datastoreItem xmlns:ds="http://schemas.openxmlformats.org/officeDocument/2006/customXml" ds:itemID="{1DEC61DF-1EB8-4E54-9BDE-9FD91167C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1969</TotalTime>
  <Pages>58</Pages>
  <Words>14653</Words>
  <Characters>80594</Characters>
  <Application>Microsoft Office Word</Application>
  <DocSecurity>0</DocSecurity>
  <Lines>671</Lines>
  <Paragraphs>190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ERICH HOFFMANN</dc:creator>
  <cp:keywords/>
  <cp:lastModifiedBy>Octavio</cp:lastModifiedBy>
  <cp:revision>25</cp:revision>
  <cp:lastPrinted>2026-05-06T03:36:00Z</cp:lastPrinted>
  <dcterms:created xsi:type="dcterms:W3CDTF">2026-06-10T13:42:00Z</dcterms:created>
  <dcterms:modified xsi:type="dcterms:W3CDTF">2026-10-09T16:57:00Z</dcterms:modified>
</cp:coreProperties>
</file>