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13F8" w:rsidRDefault="00BD5425">
      <w:r>
        <w:t>T-</w:t>
      </w:r>
      <w:r w:rsidRPr="00BD5425">
        <w:t>DF022515_ACA</w:t>
      </w:r>
    </w:p>
    <w:p w:rsidR="00BD5425" w:rsidRDefault="00BD5425" w:rsidP="00580D29">
      <w:pPr>
        <w:jc w:val="both"/>
        <w:rPr>
          <w:i/>
        </w:rPr>
      </w:pPr>
      <w:r>
        <w:rPr>
          <w:i/>
        </w:rPr>
        <w:t xml:space="preserve">Entonces si nos </w:t>
      </w:r>
      <w:r w:rsidR="00580D29">
        <w:rPr>
          <w:i/>
        </w:rPr>
        <w:t>puede caracterizar el asunto de la escasez cómo lo ves, hemos escuchado varias cosas si hay ¿qué tanto es un problema real para la gente?</w:t>
      </w:r>
    </w:p>
    <w:p w:rsidR="00580D29" w:rsidRPr="00580D29" w:rsidRDefault="00580D29" w:rsidP="00580D29">
      <w:pPr>
        <w:jc w:val="both"/>
      </w:pPr>
      <w:r>
        <w:t>No sé por dónde empezar, esta ciudad es muy compleja y es un fenómeno urbano regional que está extendido sobre un conjunto</w:t>
      </w:r>
      <w:r w:rsidR="006F6F96">
        <w:t xml:space="preserve">, mosaico de unidades político administrativo y el DF es una, está Naucalpan, Tlalnepantla, Ecatepec, Nezahualcóyotl, toda la zona conurbada la gente se mueve en esas fronteras, casi los nueve millones de habitantes que están en el DF, no están sólo en el DF, la gente del Estado de México, vienen, no tengo ahorita las cifras, sobre la población flotante, pero deben de ser cuatro, cinco millones de habitantes, de gente que viene, utiliza los servicios, estamos hablando de una población que aunque la restringas al DF se está moviendo y creo que uno de los principales temas que siempre se señala como problemática de agua de esta ciudad es que no debes restringir al DF, tienen que hablar de toda la zona conurbada, porque además las fuentes de donde se abastece, no son, no coindicen con el DF, el acuífero </w:t>
      </w:r>
      <w:bookmarkStart w:id="0" w:name="_GoBack"/>
      <w:bookmarkEnd w:id="0"/>
      <w:r w:rsidR="006F6F96">
        <w:t>el yacimiento metropolitano, más o menos está en el DF es en proporción de agua para el DF, pero otra viene del acuífero de Cuautitlán Pachuca, más la fuentes, de otras fuentes, como sí tienes una población diversa, te da un mosaico muy complejo donde ya, hablas de la escasez de agua en la ciudad como el apocalipsis, ya lo hay , pero es en determinadas zonas, ciertas zonas tienen escasez otras tienen abundancia unas zonas se inundan, otras no, no lo puedes ver como la inundación total o la escasez total, es como simultáneamente, en ciertos periodos hay escasez e inundación, no es que sobre y falta, es algo muy complejo, la gran crisis del agua ya está en ciertas zonas y el gran riesgo ya está, ya ocurre y ocurrió en ciertas zonas.</w:t>
      </w:r>
    </w:p>
    <w:sectPr w:rsidR="00580D29" w:rsidRPr="00580D2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5425"/>
    <w:rsid w:val="001F13F8"/>
    <w:rsid w:val="00580D29"/>
    <w:rsid w:val="006F6F96"/>
    <w:rsid w:val="00BD542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0FE1AF-6307-48AD-9DAB-79CB8EB29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283</Words>
  <Characters>1561</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Juan</dc:creator>
  <cp:keywords/>
  <dc:description/>
  <cp:lastModifiedBy>Amanda Juan</cp:lastModifiedBy>
  <cp:revision>3</cp:revision>
  <dcterms:created xsi:type="dcterms:W3CDTF">2015-10-19T20:13:00Z</dcterms:created>
  <dcterms:modified xsi:type="dcterms:W3CDTF">2015-10-19T20:52:00Z</dcterms:modified>
</cp:coreProperties>
</file>