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UNIVERSIDAD CONTINENTAL</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FACULTAD DE INGENIERÍA</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ESCUELA ACADÉMICO PROFESIONAL DE INGENIERÍA DE SISTEMAS E INFORMÁTICA</w:t>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sz w:val="28"/>
          <w:szCs w:val="28"/>
        </w:rPr>
        <w:drawing>
          <wp:inline distB="0" distT="0" distL="0" distR="0">
            <wp:extent cx="2585282" cy="720000"/>
            <wp:effectExtent b="0" l="0" r="0" t="0"/>
            <wp:docPr id="8" name="image5.png"/>
            <a:graphic>
              <a:graphicData uri="http://schemas.openxmlformats.org/drawingml/2006/picture">
                <pic:pic>
                  <pic:nvPicPr>
                    <pic:cNvPr id="0" name="image5.png"/>
                    <pic:cNvPicPr preferRelativeResize="0"/>
                  </pic:nvPicPr>
                  <pic:blipFill>
                    <a:blip r:embed="rId7"/>
                    <a:srcRect b="8451" l="2795" r="2909" t="9847"/>
                    <a:stretch>
                      <a:fillRect/>
                    </a:stretch>
                  </pic:blipFill>
                  <pic:spPr>
                    <a:xfrm>
                      <a:off x="0" y="0"/>
                      <a:ext cx="2585282" cy="720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b w:val="1"/>
          <w:bCs w:val="1"/>
          <w:sz w:val="28"/>
          <w:szCs w:val="28"/>
          <w:rtl w:val="0"/>
        </w:rPr>
        <w:t xml:space="preserve">PROYECTO</w:t>
      </w:r>
    </w:p>
    <w:p w:rsidR="00000000" w:rsidDel="00000000" w:rsidP="00000000" w:rsidRDefault="00000000" w:rsidRPr="00000000" w14:paraId="00000006">
      <w:pPr>
        <w:pBdr>
          <w:top w:color="000000" w:space="1" w:sz="4" w:val="single"/>
          <w:left w:color="000000" w:space="4" w:sz="4" w:val="single"/>
          <w:bottom w:color="000000" w:space="1" w:sz="4" w:val="single"/>
          <w:right w:color="000000" w:space="4" w:sz="4" w:val="single"/>
        </w:pBdr>
        <w:spacing w:after="120" w:before="120" w:lineRule="auto"/>
        <w:jc w:val="center"/>
        <w:rPr>
          <w:b w:val="1"/>
          <w:bCs w:val="1"/>
        </w:rPr>
      </w:pPr>
      <w:r w:rsidDel="00000000" w:rsidR="00000000" w:rsidRPr="00000000">
        <w:rPr>
          <w:b w:val="1"/>
          <w:bCs w:val="1"/>
          <w:sz w:val="28"/>
          <w:szCs w:val="28"/>
          <w:rtl w:val="0"/>
        </w:rPr>
        <w:t xml:space="preserve">“</w:t>
      </w:r>
      <w:r w:rsidDel="00000000" w:rsidR="00000000" w:rsidRPr="00000000">
        <w:rPr>
          <w:b w:val="1"/>
          <w:bCs w:val="1"/>
          <w:sz w:val="28"/>
          <w:szCs w:val="28"/>
          <w:rtl w:val="0"/>
        </w:rPr>
        <w:t xml:space="preserve">Plataforma Web de Capacitación, E-commerce y Gestión de Calidad para la Industria Láctea</w:t>
      </w: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007">
      <w:pPr>
        <w:pStyle w:val="Heading1"/>
        <w:rPr>
          <w:color w:val="ffffff"/>
        </w:rPr>
      </w:pPr>
      <w:bookmarkStart w:colFirst="0" w:colLast="0" w:name="_heading=h.9wjb90m2neb8" w:id="0"/>
      <w:bookmarkEnd w:id="0"/>
      <w:r w:rsidDel="00000000" w:rsidR="00000000" w:rsidRPr="00000000">
        <w:rPr>
          <w:color w:val="ffffff"/>
          <w:rtl w:val="0"/>
        </w:rPr>
        <w:t xml:space="preserve">PORTADA</w:t>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PRESENTADO POR:</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2075"/>
        <w:tblGridChange w:id="0">
          <w:tblGrid>
            <w:gridCol w:w="6941"/>
            <w:gridCol w:w="2075"/>
          </w:tblGrid>
        </w:tblGridChange>
      </w:tblGrid>
      <w:tr>
        <w:trPr>
          <w:cantSplit w:val="0"/>
          <w:tblHeader w:val="0"/>
        </w:trPr>
        <w:tc>
          <w:tcPr/>
          <w:p w:rsidR="00000000" w:rsidDel="00000000" w:rsidP="00000000" w:rsidRDefault="00000000" w:rsidRPr="00000000" w14:paraId="00000009">
            <w:pPr>
              <w:spacing w:after="120" w:before="120" w:line="240" w:lineRule="auto"/>
              <w:jc w:val="center"/>
              <w:rPr>
                <w:b w:val="1"/>
                <w:bCs w:val="1"/>
              </w:rPr>
            </w:pPr>
            <w:r w:rsidDel="00000000" w:rsidR="00000000" w:rsidRPr="00000000">
              <w:rPr>
                <w:b w:val="1"/>
                <w:bCs w:val="1"/>
                <w:rtl w:val="0"/>
              </w:rPr>
              <w:t xml:space="preserve">APELLIDOS Y NOMBRES</w:t>
            </w:r>
          </w:p>
        </w:tc>
        <w:tc>
          <w:tcPr/>
          <w:p w:rsidR="00000000" w:rsidDel="00000000" w:rsidP="00000000" w:rsidRDefault="00000000" w:rsidRPr="00000000" w14:paraId="0000000A">
            <w:pPr>
              <w:spacing w:after="120" w:before="120" w:line="240" w:lineRule="auto"/>
              <w:jc w:val="center"/>
              <w:rPr>
                <w:b w:val="1"/>
                <w:bCs w:val="1"/>
              </w:rPr>
            </w:pPr>
            <w:r w:rsidDel="00000000" w:rsidR="00000000" w:rsidRPr="00000000">
              <w:rPr>
                <w:b w:val="1"/>
                <w:bCs w:val="1"/>
                <w:rtl w:val="0"/>
              </w:rPr>
              <w:t xml:space="preserve">CÓDIGO</w:t>
            </w:r>
          </w:p>
        </w:tc>
      </w:tr>
      <w:tr>
        <w:trPr>
          <w:cantSplit w:val="0"/>
          <w:tblHeader w:val="0"/>
        </w:trPr>
        <w:tc>
          <w:tcPr/>
          <w:p w:rsidR="00000000" w:rsidDel="00000000" w:rsidP="00000000" w:rsidRDefault="00000000" w:rsidRPr="00000000" w14:paraId="0000000B">
            <w:pPr>
              <w:keepNext w:val="1"/>
              <w:spacing w:after="300" w:before="300" w:line="240" w:lineRule="auto"/>
              <w:jc w:val="left"/>
              <w:rPr>
                <w:b w:val="1"/>
                <w:bCs w:val="1"/>
              </w:rPr>
            </w:pPr>
            <w:r w:rsidDel="00000000" w:rsidR="00000000" w:rsidRPr="00000000">
              <w:rPr>
                <w:b w:val="1"/>
                <w:bCs w:val="1"/>
                <w:rtl w:val="0"/>
              </w:rPr>
              <w:t xml:space="preserve">Omar Piero Terbullino Jaime </w:t>
            </w:r>
          </w:p>
          <w:p w:rsidR="00000000" w:rsidDel="00000000" w:rsidP="00000000" w:rsidRDefault="00000000" w:rsidRPr="00000000" w14:paraId="0000000C">
            <w:pPr>
              <w:keepNext w:val="1"/>
              <w:spacing w:after="120" w:before="120" w:line="240" w:lineRule="auto"/>
              <w:jc w:val="left"/>
              <w:rPr>
                <w:b w:val="1"/>
                <w:bCs w:val="1"/>
              </w:rPr>
            </w:pPr>
            <w:r w:rsidDel="00000000" w:rsidR="00000000" w:rsidRPr="00000000">
              <w:rPr>
                <w:rtl w:val="0"/>
              </w:rPr>
            </w:r>
          </w:p>
        </w:tc>
        <w:tc>
          <w:tcPr/>
          <w:p w:rsidR="00000000" w:rsidDel="00000000" w:rsidP="00000000" w:rsidRDefault="00000000" w:rsidRPr="00000000" w14:paraId="0000000D">
            <w:pPr>
              <w:spacing w:after="120" w:before="120" w:line="240" w:lineRule="auto"/>
              <w:jc w:val="center"/>
              <w:rPr>
                <w:b w:val="1"/>
                <w:bCs w:val="1"/>
              </w:rPr>
            </w:pPr>
            <w:r w:rsidDel="00000000" w:rsidR="00000000" w:rsidRPr="00000000">
              <w:rPr>
                <w:b w:val="1"/>
                <w:bCs w:val="1"/>
                <w:rtl w:val="0"/>
              </w:rPr>
              <w:t xml:space="preserve">72682019</w:t>
            </w:r>
          </w:p>
        </w:tc>
      </w:tr>
      <w:tr>
        <w:trPr>
          <w:cantSplit w:val="0"/>
          <w:tblHeader w:val="0"/>
        </w:trPr>
        <w:tc>
          <w:tcPr/>
          <w:p w:rsidR="00000000" w:rsidDel="00000000" w:rsidP="00000000" w:rsidRDefault="00000000" w:rsidRPr="00000000" w14:paraId="0000000E">
            <w:pPr>
              <w:keepNext w:val="1"/>
              <w:spacing w:after="300" w:before="300" w:line="240" w:lineRule="auto"/>
              <w:jc w:val="left"/>
              <w:rPr>
                <w:b w:val="1"/>
                <w:bCs w:val="1"/>
              </w:rPr>
            </w:pPr>
            <w:r w:rsidDel="00000000" w:rsidR="00000000" w:rsidRPr="00000000">
              <w:rPr>
                <w:b w:val="1"/>
                <w:bCs w:val="1"/>
                <w:rtl w:val="0"/>
              </w:rPr>
              <w:t xml:space="preserve">Giancarlo Guerrero Córdova</w:t>
            </w:r>
          </w:p>
          <w:p w:rsidR="00000000" w:rsidDel="00000000" w:rsidP="00000000" w:rsidRDefault="00000000" w:rsidRPr="00000000" w14:paraId="0000000F">
            <w:pPr>
              <w:keepNext w:val="1"/>
              <w:spacing w:after="120" w:before="120" w:line="240" w:lineRule="auto"/>
              <w:jc w:val="left"/>
              <w:rPr>
                <w:b w:val="1"/>
                <w:bCs w:val="1"/>
              </w:rPr>
            </w:pPr>
            <w:r w:rsidDel="00000000" w:rsidR="00000000" w:rsidRPr="00000000">
              <w:rPr>
                <w:rtl w:val="0"/>
              </w:rPr>
            </w:r>
          </w:p>
        </w:tc>
        <w:tc>
          <w:tcPr/>
          <w:p w:rsidR="00000000" w:rsidDel="00000000" w:rsidP="00000000" w:rsidRDefault="00000000" w:rsidRPr="00000000" w14:paraId="00000010">
            <w:pPr>
              <w:spacing w:after="120" w:before="120" w:line="240" w:lineRule="auto"/>
              <w:jc w:val="center"/>
              <w:rPr>
                <w:b w:val="1"/>
                <w:bCs w:val="1"/>
              </w:rPr>
            </w:pPr>
            <w:r w:rsidDel="00000000" w:rsidR="00000000" w:rsidRPr="00000000">
              <w:rPr>
                <w:b w:val="1"/>
                <w:bCs w:val="1"/>
                <w:rtl w:val="0"/>
              </w:rPr>
              <w:t xml:space="preserve">71993692</w:t>
            </w:r>
          </w:p>
        </w:tc>
      </w:tr>
      <w:tr>
        <w:trPr>
          <w:cantSplit w:val="0"/>
          <w:tblHeader w:val="0"/>
        </w:trPr>
        <w:tc>
          <w:tcPr/>
          <w:p w:rsidR="00000000" w:rsidDel="00000000" w:rsidP="00000000" w:rsidRDefault="00000000" w:rsidRPr="00000000" w14:paraId="00000011">
            <w:pPr>
              <w:keepNext w:val="1"/>
              <w:spacing w:after="120" w:before="120" w:line="240" w:lineRule="auto"/>
              <w:jc w:val="left"/>
              <w:rPr>
                <w:b w:val="1"/>
                <w:bCs w:val="1"/>
              </w:rPr>
            </w:pPr>
            <w:r w:rsidDel="00000000" w:rsidR="00000000" w:rsidRPr="00000000">
              <w:rPr>
                <w:rFonts w:ascii="Century Gothic" w:cs="Century Gothic" w:eastAsia="Century Gothic" w:hAnsi="Century Gothic"/>
                <w:b w:val="1"/>
                <w:bCs w:val="1"/>
                <w:sz w:val="20"/>
                <w:szCs w:val="20"/>
                <w:rtl w:val="0"/>
              </w:rPr>
              <w:t xml:space="preserve">Canchumanya Avellaneda Roger Moises</w:t>
            </w:r>
            <w:r w:rsidDel="00000000" w:rsidR="00000000" w:rsidRPr="00000000">
              <w:rPr>
                <w:rtl w:val="0"/>
              </w:rPr>
            </w:r>
          </w:p>
        </w:tc>
        <w:tc>
          <w:tcPr/>
          <w:p w:rsidR="00000000" w:rsidDel="00000000" w:rsidP="00000000" w:rsidRDefault="00000000" w:rsidRPr="00000000" w14:paraId="00000012">
            <w:pPr>
              <w:spacing w:after="120" w:before="120" w:line="240" w:lineRule="auto"/>
              <w:jc w:val="center"/>
              <w:rPr>
                <w:b w:val="1"/>
                <w:bCs w:val="1"/>
              </w:rPr>
            </w:pPr>
            <w:r w:rsidDel="00000000" w:rsidR="00000000" w:rsidRPr="00000000">
              <w:rPr>
                <w:b w:val="1"/>
                <w:bCs w:val="1"/>
                <w:rtl w:val="0"/>
              </w:rPr>
              <w:t xml:space="preserve">71653804</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b w:val="1"/>
          <w:bCs w:val="1"/>
          <w:sz w:val="28"/>
          <w:szCs w:val="28"/>
          <w:rtl w:val="0"/>
        </w:rPr>
        <w:t xml:space="preserve">ASESOR:</w:t>
      </w:r>
    </w:p>
    <w:p w:rsidR="00000000" w:rsidDel="00000000" w:rsidP="00000000" w:rsidRDefault="00000000" w:rsidRPr="00000000" w14:paraId="00000015">
      <w:pPr>
        <w:jc w:val="center"/>
        <w:rPr>
          <w:b w:val="1"/>
          <w:bCs w:val="1"/>
          <w:sz w:val="28"/>
          <w:szCs w:val="28"/>
        </w:rPr>
      </w:pPr>
      <w:r w:rsidDel="00000000" w:rsidR="00000000" w:rsidRPr="00000000">
        <w:rPr>
          <w:b w:val="1"/>
          <w:bCs w:val="1"/>
          <w:sz w:val="28"/>
          <w:szCs w:val="28"/>
          <w:rtl w:val="0"/>
        </w:rPr>
        <w:t xml:space="preserve">DR. MAGLIONI ARANA CAPARACHIN</w:t>
      </w:r>
    </w:p>
    <w:p w:rsidR="00000000" w:rsidDel="00000000" w:rsidP="00000000" w:rsidRDefault="00000000" w:rsidRPr="00000000" w14:paraId="00000016">
      <w:pPr>
        <w:jc w:val="center"/>
        <w:rPr>
          <w:b w:val="1"/>
          <w:bCs w:val="1"/>
          <w:sz w:val="24"/>
          <w:szCs w:val="24"/>
        </w:rPr>
      </w:pPr>
      <w:r w:rsidDel="00000000" w:rsidR="00000000" w:rsidRPr="00000000">
        <w:rPr>
          <w:b w:val="1"/>
          <w:bCs w:val="1"/>
          <w:sz w:val="24"/>
          <w:szCs w:val="24"/>
          <w:rtl w:val="0"/>
        </w:rPr>
        <w:t xml:space="preserve">HUANCAYO – PERÚ</w:t>
      </w:r>
    </w:p>
    <w:p w:rsidR="00000000" w:rsidDel="00000000" w:rsidP="00000000" w:rsidRDefault="00000000" w:rsidRPr="00000000" w14:paraId="00000017">
      <w:pPr>
        <w:jc w:val="center"/>
        <w:rPr/>
        <w:sectPr>
          <w:footerReference r:id="rId8" w:type="default"/>
          <w:pgSz w:h="16838" w:w="11906" w:orient="portrait"/>
          <w:pgMar w:bottom="1440" w:top="1440" w:left="1440" w:right="1440" w:header="709" w:footer="709"/>
          <w:pgNumType w:start="1"/>
          <w:titlePg w:val="1"/>
        </w:sectPr>
      </w:pPr>
      <w:r w:rsidDel="00000000" w:rsidR="00000000" w:rsidRPr="00000000">
        <w:rPr>
          <w:b w:val="1"/>
          <w:bCs w:val="1"/>
          <w:sz w:val="24"/>
          <w:szCs w:val="24"/>
          <w:rtl w:val="0"/>
        </w:rPr>
        <w:t xml:space="preserve">2026</w:t>
      </w:r>
      <w:r w:rsidDel="00000000" w:rsidR="00000000" w:rsidRPr="00000000">
        <w:rPr>
          <w:rtl w:val="0"/>
        </w:rPr>
      </w:r>
    </w:p>
    <w:p w:rsidR="00000000" w:rsidDel="00000000" w:rsidP="00000000" w:rsidRDefault="00000000" w:rsidRPr="00000000" w14:paraId="00000018">
      <w:pPr>
        <w:rPr>
          <w:color w:val="ff0000"/>
        </w:rPr>
      </w:pPr>
      <w:r w:rsidDel="00000000" w:rsidR="00000000" w:rsidRPr="00000000">
        <w:rPr>
          <w:rtl w:val="0"/>
        </w:rPr>
      </w:r>
    </w:p>
    <w:p w:rsidR="00000000" w:rsidDel="00000000" w:rsidP="00000000" w:rsidRDefault="00000000" w:rsidRPr="00000000" w14:paraId="00000019">
      <w:pPr>
        <w:pStyle w:val="Heading1"/>
        <w:rPr/>
      </w:pPr>
      <w:bookmarkStart w:colFirst="0" w:colLast="0" w:name="_heading=h.zd1g6pb9lsia" w:id="1"/>
      <w:bookmarkEnd w:id="1"/>
      <w:r w:rsidDel="00000000" w:rsidR="00000000" w:rsidRPr="00000000">
        <w:rPr>
          <w:rtl w:val="0"/>
        </w:rPr>
        <w:t xml:space="preserve">CONTENIDO GENERAL</w:t>
      </w:r>
    </w:p>
    <w:sdt>
      <w:sdtPr>
        <w:id w:val="1610559362"/>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wjb90m2ne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PORTADA</w:t>
              <w:tab/>
              <w:t xml:space="preserve">i</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d1g6pb9ls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CONTENIDO GENERAL</w:t>
              <w:tab/>
              <w:t xml:space="preserve">ii</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pwirlxknp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1</w:t>
              <w:tab/>
              <w:t xml:space="preserve">v</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l1gm4fc1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GENERAL DEL PROYECTO</w:t>
              <w:tab/>
              <w:t xml:space="preserve">v</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mf64noout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hyperlink>
          <w:hyperlink w:anchor="_heading=h.imf64noout5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_heading=h.imf64noout55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Ejecutivo</w:t>
            <w:tab/>
            <w:t xml:space="preserve">v</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ch633uf5l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hyperlink>
          <w:hyperlink w:anchor="_heading=h.ych633uf5l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_heading=h.ych633uf5lwb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vi</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ubyricdyo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2</w:t>
              <w:tab/>
              <w:t xml:space="preserve">vi</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hkuyrgc0m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 ORGANIZACIONAL Y ANÁLISIS DEL PROBLEMA</w:t>
              <w:tab/>
              <w:t xml:space="preserve">vi</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uyrqq97wp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hyperlink>
          <w:hyperlink w:anchor="_heading=h.nuyrqq97wp4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_heading=h.nuyrqq97wp4n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 de la Organización</w:t>
            <w:tab/>
            <w:t xml:space="preserve">vi</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m70t2f824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hyperlink>
          <w:hyperlink w:anchor="_heading=h.1m70t2f824t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_heading=h.1m70t2f824t8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 del Problema</w:t>
            <w:tab/>
            <w:t xml:space="preserve">vi</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49sv7n6dy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3</w:t>
              <w:tab/>
              <w:t xml:space="preserve">vii</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9ldyy7vj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PROCESOS DE NEGOCIO</w:t>
              <w:tab/>
              <w:t xml:space="preserve">vii</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6sspvn1ml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w:t>
            </w:r>
          </w:hyperlink>
          <w:hyperlink w:anchor="_heading=h.m6sspvn1mlx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_heading=h.m6sspvn1mlxz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Proceso Actual</w:t>
            <w:tab/>
            <w:t xml:space="preserve">vii</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grje9k6di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w:t>
            </w:r>
          </w:hyperlink>
          <w:hyperlink w:anchor="_heading=h.rgrje9k6di6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_heading=h.rgrje9k6di61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Modelado del Proceso Actual (AS-IS)</w:t>
            <w:tab/>
            <w:t xml:space="preserve">vii</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a36oag3tb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r>
          </w:hyperlink>
          <w:hyperlink w:anchor="_heading=h.ba36oag3tb2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_heading=h.ba36oag3tb2t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del Proceso Actual</w:t>
            <w:tab/>
            <w:t xml:space="preserve">vii</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q4fdh98ld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hyperlink>
          <w:hyperlink w:anchor="_heading=h.lq4fdh98ld7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_heading=h.lq4fdh98ld7r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Modelado del Proceso Propuesto (TO-BE)</w:t>
            <w:tab/>
            <w:t xml:space="preserve">viii</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ez3lvdp9g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4</w:t>
              <w:tab/>
              <w:t xml:space="preserve">viii</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pb2967gxw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REQUERIMIENTOS DEL SISTEMA</w:t>
              <w:tab/>
              <w:t xml:space="preserve">viii</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dth4v9840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w:t>
            </w:r>
          </w:hyperlink>
          <w:hyperlink w:anchor="_heading=h.xdth4v9840j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_heading=h.xdth4v9840jw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 de Actores del Sistema</w:t>
            <w:tab/>
            <w:t xml:space="preserve">viii</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odgqvuimb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w:t>
            </w:r>
          </w:hyperlink>
          <w:hyperlink w:anchor="_heading=h.godgqvuimbi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_heading=h.godgqvuimbik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Funcionales</w:t>
            <w:tab/>
            <w:t xml:space="preserve">viii</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luxa0llgh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w:t>
            </w:r>
          </w:hyperlink>
          <w:hyperlink w:anchor="_heading=h.wluxa0llgh8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_heading=h.wluxa0llgh84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no Funcionales</w:t>
            <w:tab/>
            <w:t xml:space="preserve">ix</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n1q56aqn6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w:t>
            </w:r>
          </w:hyperlink>
          <w:hyperlink w:anchor="_heading=h.8n1q56aqn6n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_heading=h.8n1q56aqn6nt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 del Sistema</w:t>
            <w:tab/>
            <w:t xml:space="preserve">ix</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c5geuuu6e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5</w:t>
              <w:tab/>
              <w:t xml:space="preserve">ix</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qu0rwigygy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PLANIFICACIÓN DEL PROYECTO Y PLAN DE CALIDAD</w:t>
              <w:tab/>
              <w:t xml:space="preserve">ix</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0zm4nbhbp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w:t>
            </w:r>
          </w:hyperlink>
          <w:hyperlink w:anchor="_heading=h.e0zm4nbhbpk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_heading=h.e0zm4nbhbpkj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del Proyecto</w:t>
            <w:tab/>
            <w:t xml:space="preserve">ix</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wa3u9m3go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w:t>
            </w:r>
          </w:hyperlink>
          <w:hyperlink w:anchor="_heading=h.xwa3u9m3goi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_heading=h.xwa3u9m3goi9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Tecnológicas del Proyecto</w:t>
            <w:tab/>
            <w:t xml:space="preserve">ix</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3o42ibpny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w:t>
            </w:r>
          </w:hyperlink>
          <w:hyperlink w:anchor="_heading=h.z3o42ibpnyk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_heading=h.z3o42ibpnykg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Normas y Estándares de Calidad</w:t>
            <w:tab/>
            <w:t xml:space="preserve">x</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ds4abyy42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w:t>
            </w:r>
          </w:hyperlink>
          <w:hyperlink w:anchor="_heading=h.ads4abyy42w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_heading=h.ads4abyy42wo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Pruebas del Proyecto</w:t>
            <w:tab/>
            <w:t xml:space="preserve">x</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7fg41ntrl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w:t>
            </w:r>
          </w:hyperlink>
          <w:hyperlink w:anchor="_heading=h.c7fg41ntrlf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_heading=h.c7fg41ntrlfr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Lineamientos de Seguridad Informática</w:t>
            <w:tab/>
            <w:t xml:space="preserve">x</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fy5pzxqfd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6</w:t>
              <w:tab/>
              <w:t xml:space="preserve">x</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qpar6n3kf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DEL SISTEMA</w:t>
              <w:tab/>
              <w:t xml:space="preserve">x</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m6a3us0pr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w:t>
            </w:r>
          </w:hyperlink>
          <w:hyperlink w:anchor="_heading=h.nm6a3us0pri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_heading=h.nm6a3us0pris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Conceptual del Sistema</w:t>
            <w:tab/>
            <w:t xml:space="preserve">xi</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mimc89vvr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w:t>
            </w:r>
          </w:hyperlink>
          <w:hyperlink w:anchor="_heading=h.emimc89vvr1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_heading=h.emimc89vvr1g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UML del Sistema</w:t>
            <w:tab/>
            <w:t xml:space="preserve">xi</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ikqc874gc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w:t>
            </w:r>
          </w:hyperlink>
          <w:hyperlink w:anchor="_heading=h.fikqc874gcj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_heading=h.fikqc874gcj2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Interfaces de Usuario</w:t>
            <w:tab/>
            <w:t xml:space="preserve">xi</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qd2i6x51d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w:t>
            </w:r>
          </w:hyperlink>
          <w:hyperlink w:anchor="_heading=h.bqd2i6x51ds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_heading=h.bqd2i6x51dsz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Base de Datos</w:t>
            <w:tab/>
            <w:t xml:space="preserve">xi</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lado3yj77r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7</w:t>
              <w:tab/>
              <w:t xml:space="preserve">xii</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rw4cimt80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TECNOLÓGICA DEL SISTEMA</w:t>
              <w:tab/>
              <w:t xml:space="preserve">xii</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vzew9800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w:t>
            </w:r>
          </w:hyperlink>
          <w:hyperlink w:anchor="_heading=h.cvzew9800z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_heading=h.cvzew9800zf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Tecnologías del Frontend</w:t>
            <w:tab/>
            <w:t xml:space="preserve">xii</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atrhyhlbu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w:t>
            </w:r>
          </w:hyperlink>
          <w:hyperlink w:anchor="_heading=h.uatrhyhlbu6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_heading=h.uatrhyhlbu6b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Tecnologías del Backend</w:t>
            <w:tab/>
            <w:t xml:space="preserve">xii</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547lxs937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w:t>
            </w:r>
          </w:hyperlink>
          <w:hyperlink w:anchor="_heading=h.o547lxs937q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_heading=h.o547lxs937qk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Datos del Sistema</w:t>
            <w:tab/>
            <w:t xml:space="preserve">xii</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fuplvtzvi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w:t>
            </w:r>
          </w:hyperlink>
          <w:hyperlink w:anchor="_heading=h.zfuplvtzvi6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_heading=h.zfuplvtzvi6h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Infraestructura de Desarrollo</w:t>
            <w:tab/>
            <w:t xml:space="preserve">xiii</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mturj6gbc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8</w:t>
              <w:tab/>
              <w:t xml:space="preserve">xiii</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k8x51mrj2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DEL SISTEMA</w:t>
              <w:tab/>
              <w:t xml:space="preserve">xiii</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pr6s2hfvz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w:t>
            </w:r>
          </w:hyperlink>
          <w:hyperlink w:anchor="_heading=h.xpr6s2hfvz1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_heading=h.xpr6s2hfvz1o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Iteración 1: Configuración Inicial del Proyecto</w:t>
            <w:tab/>
            <w:t xml:space="preserve">xiii</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vf413xw37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w:t>
            </w:r>
          </w:hyperlink>
          <w:hyperlink w:anchor="_heading=h.vvf413xw37j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_heading=h.vvf413xw37ja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Iteración 2: Desarrollo de Funcionalidades Básicas</w:t>
            <w:tab/>
            <w:t xml:space="preserve">xiii</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lknuxx5bc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w:t>
            </w:r>
          </w:hyperlink>
          <w:hyperlink w:anchor="_heading=h.glknuxx5bcy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_heading=h.glknuxx5bcyg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Iteración 3: Implementación de Módulos Funcionales</w:t>
            <w:tab/>
            <w:t xml:space="preserve">xiii</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lw7dee222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w:t>
            </w:r>
          </w:hyperlink>
          <w:hyperlink w:anchor="_heading=h.3lw7dee222e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_heading=h.3lw7dee222eq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Iteraciones Posteriores</w:t>
            <w:tab/>
            <w:t xml:space="preserve">xiv</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ilsevaynh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9</w:t>
              <w:tab/>
              <w:t xml:space="preserve">xiv</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uwcp8b5x4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VERSIONES Y GESTIÓN DEL REPOSITORIO</w:t>
              <w:tab/>
              <w:t xml:space="preserve">xiv</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leybjxppv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w:t>
            </w:r>
          </w:hyperlink>
          <w:hyperlink w:anchor="_heading=h.qleybjxppvh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_heading=h.qleybjxppvhr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Repositorio del Proyecto</w:t>
            <w:tab/>
            <w:t xml:space="preserve">xiv</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69rqxdemk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w:t>
            </w:r>
          </w:hyperlink>
          <w:hyperlink w:anchor="_heading=h.u69rqxdemk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_heading=h.u69rqxdemk6z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Estrategia de Control de Versiones</w:t>
            <w:tab/>
            <w:t xml:space="preserve">xiv</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7sn1q5nml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w:t>
            </w:r>
          </w:hyperlink>
          <w:hyperlink w:anchor="_heading=h.t7sn1q5nmlo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_heading=h.t7sn1q5nmlog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Ramas del Proyecto</w:t>
            <w:tab/>
            <w:t xml:space="preserve">xiv</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ed1wxtwdo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w:t>
            </w:r>
          </w:hyperlink>
          <w:hyperlink w:anchor="_heading=h.ued1wxtwdov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_heading=h.ued1wxtwdovc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Commits Relevantes</w:t>
            <w:tab/>
            <w:t xml:space="preserve">xv</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7yp7yk3of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10</w:t>
              <w:tab/>
              <w:t xml:space="preserve">xv</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niz0r7dmu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DOCKERIZACIÓN Y DESPLIEGUE DE MÓDULOS</w:t>
              <w:tab/>
              <w:t xml:space="preserve">xv</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 w:val="left" w:leader="none" w:pos="1100"/>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hp99ny4cw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w:t>
            </w:r>
          </w:hyperlink>
          <w:hyperlink w:anchor="_heading=h.bhp99ny4cwj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_heading=h.bhp99ny4cwj0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 a Docker en el Proyecto</w:t>
            <w:tab/>
            <w:t xml:space="preserve">xv</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 w:val="left" w:leader="none" w:pos="1100"/>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j85hmk3kv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w:t>
            </w:r>
          </w:hyperlink>
          <w:hyperlink w:anchor="_heading=h.rj85hmk3kvr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_heading=h.rj85hmk3kvrv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Dockerización del Backend</w:t>
            <w:tab/>
            <w:t xml:space="preserve">xv</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 w:val="left" w:leader="none" w:pos="1100"/>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y0vbvcpz3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w:t>
            </w:r>
          </w:hyperlink>
          <w:hyperlink w:anchor="_heading=h.3y0vbvcpz3p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_heading=h.3y0vbvcpz3px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Dockerización del Frontend</w:t>
            <w:tab/>
            <w:t xml:space="preserve">xv</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 w:val="left" w:leader="none" w:pos="1100"/>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ujrmgy6zf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w:t>
            </w:r>
          </w:hyperlink>
          <w:hyperlink w:anchor="_heading=h.8ujrmgy6zfb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_heading=h.8ujrmgy6zfb3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Orquestación con Docker Compose</w:t>
            <w:tab/>
            <w:t xml:space="preserve">xv</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asuxh5ne0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11</w:t>
              <w:tab/>
              <w:t xml:space="preserve">xvi</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aistx8lki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ESTRATEGIA DE PRUEBAS DE SOFTWARE</w:t>
              <w:tab/>
              <w:t xml:space="preserve">xvi</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 w:val="left" w:leader="none" w:pos="1100"/>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wzrg3paen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w:t>
            </w:r>
          </w:hyperlink>
          <w:hyperlink w:anchor="_heading=h.3wzrg3paene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_heading=h.3wzrg3paeneg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Enfoque de Pruebas del Proyecto</w:t>
            <w:tab/>
            <w:t xml:space="preserve">xvi</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 w:val="left" w:leader="none" w:pos="1100"/>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16xmobzrf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w:t>
            </w:r>
          </w:hyperlink>
          <w:hyperlink w:anchor="_heading=h.816xmobzrfj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_heading=h.816xmobzrfjo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Niveles de Pruebas Aplicados</w:t>
            <w:tab/>
            <w:t xml:space="preserve">xvi</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 w:val="left" w:leader="none" w:pos="1100"/>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sl38uc2s6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w:t>
            </w:r>
          </w:hyperlink>
          <w:hyperlink w:anchor="_heading=h.hsl38uc2s6e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_heading=h.hsl38uc2s6e9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Tipos de Pruebas Ejecutadas</w:t>
            <w:tab/>
            <w:t xml:space="preserve">xvi</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 w:val="left" w:leader="none" w:pos="1100"/>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nv8q38m62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w:t>
            </w:r>
          </w:hyperlink>
          <w:hyperlink w:anchor="_heading=h.rnv8q38m623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_heading=h.rnv8q38m623t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Ejecución de Pruebas</w:t>
            <w:tab/>
            <w:t xml:space="preserve">xvii</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yogy1qqv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12</w:t>
              <w:tab/>
              <w:t xml:space="preserve">xvii</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ifjl9crma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AUTOMATIZACIÓN DE PRUEBAS</w:t>
              <w:tab/>
              <w:t xml:space="preserve">xvii</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 w:val="left" w:leader="none" w:pos="1100"/>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tsp8u3i3s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w:t>
            </w:r>
          </w:hyperlink>
          <w:hyperlink w:anchor="_heading=h.ntsp8u3i3sk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_heading=h.ntsp8u3i3skh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de Automatización</w:t>
            <w:tab/>
            <w:t xml:space="preserve">xvii</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 w:val="left" w:leader="none" w:pos="1100"/>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c0emengp0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w:t>
            </w:r>
          </w:hyperlink>
          <w:hyperlink w:anchor="_heading=h.6c0emengp0j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_heading=h.6c0emengp0jo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del Entorno de Pruebas</w:t>
            <w:tab/>
            <w:t xml:space="preserve">xvii</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 w:val="left" w:leader="none" w:pos="1100"/>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2nv77211x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w:t>
            </w:r>
          </w:hyperlink>
          <w:hyperlink w:anchor="_heading=h.c2nv77211x0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_heading=h.c2nv77211x0l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Scripts de Pruebas Automatizadas</w:t>
            <w:tab/>
            <w:t xml:space="preserve">xvii</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 w:val="left" w:leader="none" w:pos="1100"/>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a6a5cbspt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w:t>
            </w:r>
          </w:hyperlink>
          <w:hyperlink w:anchor="_heading=h.ra6a5cbsptb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_heading=h.ra6a5cbsptb3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Ejecución Automática de Pruebas</w:t>
            <w:tab/>
            <w:t xml:space="preserve">xviii</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4grlgcy2s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13</w:t>
              <w:tab/>
              <w:t xml:space="preserve">xviii</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loiry8zoq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MÉTRICAS DE CALIDAD</w:t>
              <w:tab/>
              <w:t xml:space="preserve">xviii</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 w:val="left" w:leader="none" w:pos="1100"/>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3or4b1q3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w:t>
            </w:r>
          </w:hyperlink>
          <w:hyperlink w:anchor="_heading=h.73or4b1q3o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_heading=h.73or4b1q3op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Ejecución de Casos de Pruebas</w:t>
            <w:tab/>
            <w:t xml:space="preserve">xviii</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 w:val="left" w:leader="none" w:pos="1100"/>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khhpmyql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w:t>
            </w:r>
          </w:hyperlink>
          <w:hyperlink w:anchor="_heading=h.ekhhpmyqlm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_heading=h.ekhhpmyqlmh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Defectos</w:t>
            <w:tab/>
            <w:t xml:space="preserve">xviii</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 w:val="left" w:leader="none" w:pos="1100"/>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i5y4gjeee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w:t>
            </w:r>
          </w:hyperlink>
          <w:hyperlink w:anchor="_heading=h.ji5y4gjeeec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_heading=h.ji5y4gjeeech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Métricas de Calidad del Software</w:t>
            <w:tab/>
            <w:t xml:space="preserve">xviii</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 w:val="left" w:leader="none" w:pos="1100"/>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kfrp3p24f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w:t>
            </w:r>
          </w:hyperlink>
          <w:hyperlink w:anchor="_heading=h.4kfrp3p24fa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_heading=h.4kfrp3p24fa7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Calidad basada en Estándares</w:t>
            <w:tab/>
            <w:t xml:space="preserve">xix</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gnuz0hhks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14</w:t>
              <w:tab/>
              <w:t xml:space="preserve">xix</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pu0a5ht6a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Y MONITOREO</w:t>
              <w:tab/>
              <w:t xml:space="preserve">xix</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 w:val="left" w:leader="none" w:pos="1100"/>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gkb9kjvuc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w:t>
            </w:r>
          </w:hyperlink>
          <w:hyperlink w:anchor="_heading=h.sgkb9kjvucz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_heading=h.sgkb9kjvuczk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Preparación del Entorno de Implementación</w:t>
            <w:tab/>
            <w:t xml:space="preserve">xix</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 w:val="left" w:leader="none" w:pos="1100"/>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884ln5iea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w:t>
            </w:r>
          </w:hyperlink>
          <w:hyperlink w:anchor="_heading=h.v884ln5iea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_heading=h.v884ln5iea3z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del Sistema</w:t>
            <w:tab/>
            <w:t xml:space="preserve">xix</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 w:val="left" w:leader="none" w:pos="1100"/>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6m5rt6gmz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w:t>
            </w:r>
          </w:hyperlink>
          <w:hyperlink w:anchor="_heading=h.q6m5rt6gmzo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_heading=h.q6m5rt6gmzoa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Verificación de Funcionamiento</w:t>
            <w:tab/>
            <w:t xml:space="preserve">xix</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 w:val="left" w:leader="none" w:pos="1100"/>
            </w:tabs>
            <w:spacing w:after="100" w:before="0" w:line="36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yl81vwtfg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w:t>
            </w:r>
          </w:hyperlink>
          <w:hyperlink w:anchor="_heading=h.cyl81vwtfgb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_heading=h.cyl81vwtfgb4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Monitoreo del Sistema</w:t>
            <w:tab/>
            <w:t xml:space="preserve">xx</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frm2zomx6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tab/>
              <w:t xml:space="preserve">xx</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vwlyf89jj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RECOMENDACIONES</w:t>
              <w:tab/>
              <w:t xml:space="preserve">xx</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td7u0x4oh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w:t>
              <w:tab/>
              <w:t xml:space="preserve">xx</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wsp5xfof3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w:t>
              <w:tab/>
              <w:t xml:space="preserve">xxi</w:t>
            </w:r>
          </w:hyperlink>
          <w:r w:rsidDel="00000000" w:rsidR="00000000" w:rsidRPr="00000000">
            <w:rPr>
              <w:rtl w:val="0"/>
            </w:rPr>
          </w:r>
        </w:p>
        <w:p w:rsidR="00000000" w:rsidDel="00000000" w:rsidP="00000000" w:rsidRDefault="00000000" w:rsidRPr="00000000" w14:paraId="0000007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rPr/>
        <w:sectPr>
          <w:type w:val="nextPage"/>
          <w:pgSz w:h="16838" w:w="11906" w:orient="portrait"/>
          <w:pgMar w:bottom="1440" w:top="1440" w:left="1440" w:right="1440" w:header="709" w:footer="709"/>
        </w:sectPr>
      </w:pPr>
      <w:r w:rsidDel="00000000" w:rsidR="00000000" w:rsidRPr="00000000">
        <w:rPr>
          <w:rtl w:val="0"/>
        </w:rPr>
      </w:r>
    </w:p>
    <w:p w:rsidR="00000000" w:rsidDel="00000000" w:rsidP="00000000" w:rsidRDefault="00000000" w:rsidRPr="00000000" w14:paraId="00000073">
      <w:pPr>
        <w:pStyle w:val="Heading1"/>
        <w:rPr/>
      </w:pPr>
      <w:bookmarkStart w:colFirst="0" w:colLast="0" w:name="_heading=h.mpwirlxknpcz" w:id="2"/>
      <w:bookmarkEnd w:id="2"/>
      <w:r w:rsidDel="00000000" w:rsidR="00000000" w:rsidRPr="00000000">
        <w:rPr>
          <w:rtl w:val="0"/>
        </w:rPr>
        <w:t xml:space="preserve">CAPÍTULO 1</w:t>
      </w:r>
    </w:p>
    <w:p w:rsidR="00000000" w:rsidDel="00000000" w:rsidP="00000000" w:rsidRDefault="00000000" w:rsidRPr="00000000" w14:paraId="00000074">
      <w:pPr>
        <w:pStyle w:val="Heading1"/>
        <w:spacing w:before="0" w:lineRule="auto"/>
        <w:rPr/>
      </w:pPr>
      <w:bookmarkStart w:colFirst="0" w:colLast="0" w:name="_heading=h.ql1gm4fc1nrx" w:id="3"/>
      <w:bookmarkEnd w:id="3"/>
      <w:r w:rsidDel="00000000" w:rsidR="00000000" w:rsidRPr="00000000">
        <w:rPr>
          <w:rtl w:val="0"/>
        </w:rPr>
        <w:t xml:space="preserve">INFORMACIÓN GENERAL DEL PROYECTO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numPr>
          <w:ilvl w:val="1"/>
          <w:numId w:val="21"/>
        </w:numPr>
        <w:ind w:left="426" w:hanging="426"/>
        <w:rPr/>
      </w:pPr>
      <w:bookmarkStart w:colFirst="0" w:colLast="0" w:name="_heading=h.imf64noout55" w:id="4"/>
      <w:bookmarkEnd w:id="4"/>
      <w:r w:rsidDel="00000000" w:rsidR="00000000" w:rsidRPr="00000000">
        <w:rPr>
          <w:rtl w:val="0"/>
        </w:rPr>
        <w:t xml:space="preserve">Resumen Ejecutivo</w:t>
      </w:r>
    </w:p>
    <w:p w:rsidR="00000000" w:rsidDel="00000000" w:rsidP="00000000" w:rsidRDefault="00000000" w:rsidRPr="00000000" w14:paraId="00000077">
      <w:pPr>
        <w:spacing w:after="300" w:before="300" w:lineRule="auto"/>
        <w:rPr/>
      </w:pPr>
      <w:r w:rsidDel="00000000" w:rsidR="00000000" w:rsidRPr="00000000">
        <w:rPr>
          <w:rtl w:val="0"/>
        </w:rPr>
        <w:t xml:space="preserve">El presente proyecto consiste en el desarrollo de una plataforma web para la empresa </w:t>
      </w:r>
      <w:r w:rsidDel="00000000" w:rsidR="00000000" w:rsidRPr="00000000">
        <w:rPr>
          <w:b w:val="1"/>
          <w:bCs w:val="1"/>
          <w:rtl w:val="0"/>
        </w:rPr>
        <w:t xml:space="preserve">JM y JS Alimentos Lácteos</w:t>
      </w:r>
      <w:r w:rsidDel="00000000" w:rsidR="00000000" w:rsidRPr="00000000">
        <w:rPr>
          <w:rtl w:val="0"/>
        </w:rPr>
        <w:t xml:space="preserve">, con el propósito de fortalecer su presencia digital, mejorar la captación y fidelización de clientes, y difundir sus servicios de asesoría en gestión de calidad, buenas prácticas de manufactura y capacitaciones dirigidas al sector alimentario. La problemática identificada se relaciona con la limitada visibilidad de la empresa en medios digitales, debido a la escasa actualización de redes sociales, la falta de contenido dinámico y la ausencia de personal especializado en marketing digital, lo que restringe el alcance de sus productos y servicios.</w:t>
      </w:r>
    </w:p>
    <w:p w:rsidR="00000000" w:rsidDel="00000000" w:rsidP="00000000" w:rsidRDefault="00000000" w:rsidRPr="00000000" w14:paraId="00000078">
      <w:pPr>
        <w:spacing w:after="300" w:before="300" w:lineRule="auto"/>
        <w:rPr/>
      </w:pPr>
      <w:r w:rsidDel="00000000" w:rsidR="00000000" w:rsidRPr="00000000">
        <w:rPr>
          <w:rtl w:val="0"/>
        </w:rPr>
        <w:t xml:space="preserve">Como solución tecnológica, se propone una página web informativa e interactiva que permita presentar los servicios de la empresa, compartir contenidos como documentos y videos, y facilitar la comunicación directa con los usuarios mediante WhatsApp. La plataforma está orientada a ofrecer una navegación sencilla, didáctica y accesible para pequeñas y medianas empresas, profesionales y estudiantes vinculados al rubro alimentario.</w:t>
      </w:r>
    </w:p>
    <w:p w:rsidR="00000000" w:rsidDel="00000000" w:rsidP="00000000" w:rsidRDefault="00000000" w:rsidRPr="00000000" w14:paraId="00000079">
      <w:pPr>
        <w:spacing w:after="300" w:before="300" w:lineRule="auto"/>
        <w:rPr/>
      </w:pPr>
      <w:r w:rsidDel="00000000" w:rsidR="00000000" w:rsidRPr="00000000">
        <w:rPr>
          <w:rtl w:val="0"/>
        </w:rPr>
        <w:t xml:space="preserve">En cuanto a las tecnologías, el proyecto se apoya en herramientas de desarrollo web orientadas a construir un sistema funcional, seguro y escalable. Desde el enfoque de calidad de software, se priorizan atributos como la </w:t>
      </w:r>
      <w:r w:rsidDel="00000000" w:rsidR="00000000" w:rsidRPr="00000000">
        <w:rPr>
          <w:b w:val="1"/>
          <w:bCs w:val="1"/>
          <w:rtl w:val="0"/>
        </w:rPr>
        <w:t xml:space="preserve">seguridad</w:t>
      </w:r>
      <w:r w:rsidDel="00000000" w:rsidR="00000000" w:rsidRPr="00000000">
        <w:rPr>
          <w:rtl w:val="0"/>
        </w:rPr>
        <w:t xml:space="preserve">, la </w:t>
      </w:r>
      <w:r w:rsidDel="00000000" w:rsidR="00000000" w:rsidRPr="00000000">
        <w:rPr>
          <w:b w:val="1"/>
          <w:bCs w:val="1"/>
          <w:rtl w:val="0"/>
        </w:rPr>
        <w:t xml:space="preserve">fluidez del sistema</w:t>
      </w:r>
      <w:r w:rsidDel="00000000" w:rsidR="00000000" w:rsidRPr="00000000">
        <w:rPr>
          <w:rtl w:val="0"/>
        </w:rPr>
        <w:t xml:space="preserve"> y la </w:t>
      </w:r>
      <w:r w:rsidDel="00000000" w:rsidR="00000000" w:rsidRPr="00000000">
        <w:rPr>
          <w:b w:val="1"/>
          <w:bCs w:val="1"/>
          <w:rtl w:val="0"/>
        </w:rPr>
        <w:t xml:space="preserve">confiabilidad</w:t>
      </w:r>
      <w:r w:rsidDel="00000000" w:rsidR="00000000" w:rsidRPr="00000000">
        <w:rPr>
          <w:rtl w:val="0"/>
        </w:rPr>
        <w:t xml:space="preserve"> en los procesos críticos, especialmente en las transacciones relacionadas con pagos, las cuales deben ejecutarse sin errores ni retrasos.</w:t>
      </w:r>
    </w:p>
    <w:p w:rsidR="00000000" w:rsidDel="00000000" w:rsidP="00000000" w:rsidRDefault="00000000" w:rsidRPr="00000000" w14:paraId="0000007A">
      <w:pPr>
        <w:spacing w:after="300" w:before="300" w:lineRule="auto"/>
        <w:rPr/>
      </w:pPr>
      <w:r w:rsidDel="00000000" w:rsidR="00000000" w:rsidRPr="00000000">
        <w:rPr>
          <w:rtl w:val="0"/>
        </w:rPr>
        <w:t xml:space="preserve">Como resultado, se espera que la plataforma contribuya al posicionamiento digital de la empresa, optimice la interacción con los clientes y fortalezca su proyección como organización líder en el rubro de productos lácteos y asesoría en calidad alimentaria.</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pStyle w:val="Heading2"/>
        <w:numPr>
          <w:ilvl w:val="1"/>
          <w:numId w:val="21"/>
        </w:numPr>
        <w:ind w:left="426" w:hanging="426"/>
        <w:rPr/>
      </w:pPr>
      <w:bookmarkStart w:colFirst="0" w:colLast="0" w:name="_heading=h.ych633uf5lwb" w:id="5"/>
      <w:bookmarkEnd w:id="5"/>
      <w:r w:rsidDel="00000000" w:rsidR="00000000" w:rsidRPr="00000000">
        <w:rPr>
          <w:rtl w:val="0"/>
        </w:rPr>
        <w:t xml:space="preserve">Introducción</w:t>
      </w:r>
    </w:p>
    <w:p w:rsidR="00000000" w:rsidDel="00000000" w:rsidP="00000000" w:rsidRDefault="00000000" w:rsidRPr="00000000" w14:paraId="0000007E">
      <w:pPr>
        <w:spacing w:after="300" w:before="300" w:lineRule="auto"/>
        <w:rPr/>
      </w:pPr>
      <w:r w:rsidDel="00000000" w:rsidR="00000000" w:rsidRPr="00000000">
        <w:rPr>
          <w:rtl w:val="0"/>
        </w:rPr>
        <w:t xml:space="preserve">En la actualidad, la ingeniería de software permite desarrollar soluciones tecnológicas que optimizan procesos y fortalecen la relación entre las organizaciones y sus clientes. En este marco, el presente proyecto propone el desarrollo de una plataforma web para la empresa </w:t>
      </w:r>
      <w:r w:rsidDel="00000000" w:rsidR="00000000" w:rsidRPr="00000000">
        <w:rPr>
          <w:b w:val="1"/>
          <w:bCs w:val="1"/>
          <w:rtl w:val="0"/>
        </w:rPr>
        <w:t xml:space="preserve">JM y JS Alimentos Lácteos</w:t>
      </w:r>
      <w:r w:rsidDel="00000000" w:rsidR="00000000" w:rsidRPr="00000000">
        <w:rPr>
          <w:rtl w:val="0"/>
        </w:rPr>
        <w:t xml:space="preserve">, con el fin de mejorar su presencia digital, difundir sus servicios de asesoría y capacitaciones, y facilitar la interacción con los usuarios. La necesidad del sistema surge por las limitaciones actuales en la actualización de contenido y en el alcance de sus medios digitales.</w:t>
      </w:r>
    </w:p>
    <w:p w:rsidR="00000000" w:rsidDel="00000000" w:rsidP="00000000" w:rsidRDefault="00000000" w:rsidRPr="00000000" w14:paraId="0000007F">
      <w:pPr>
        <w:spacing w:after="300" w:before="300" w:lineRule="auto"/>
        <w:rPr/>
      </w:pPr>
      <w:r w:rsidDel="00000000" w:rsidR="00000000" w:rsidRPr="00000000">
        <w:rPr>
          <w:rtl w:val="0"/>
        </w:rPr>
        <w:t xml:space="preserve">Asimismo, las pruebas de software cumplen un rol esencial en el desarrollo moderno, ya que permiten identificar errores y asegurar atributos de calidad como la seguridad, la confiabilidad y la usabilidad. En este proyecto, su aplicación se orienta a garantizar el correcto funcionamiento del sistema, especialmente en procesos críticos como la interacción del cliente y las transacciones.</w:t>
      </w:r>
    </w:p>
    <w:p w:rsidR="00000000" w:rsidDel="00000000" w:rsidP="00000000" w:rsidRDefault="00000000" w:rsidRPr="00000000" w14:paraId="00000080">
      <w:pPr>
        <w:spacing w:after="300" w:before="300" w:lineRule="auto"/>
        <w:rPr/>
      </w:pPr>
      <w:r w:rsidDel="00000000" w:rsidR="00000000" w:rsidRPr="00000000">
        <w:rPr>
          <w:rtl w:val="0"/>
        </w:rPr>
        <w:t xml:space="preserve">El propósito de la plataforma es ofrecer un entorno web informativo e interactivo que permita presentar productos, servicios, cursos y materiales multimedia, además de facilitar la comunicación con los clientes. El informe se organiza en secciones que describen el contexto del proyecto, la solución propuesta, el enfoque de calidad aplicado, las pruebas realizadas y los resultados obtenidos.</w:t>
      </w:r>
    </w:p>
    <w:p w:rsidR="00000000" w:rsidDel="00000000" w:rsidP="00000000" w:rsidRDefault="00000000" w:rsidRPr="00000000" w14:paraId="00000081">
      <w:pPr>
        <w:spacing w:after="300" w:before="300" w:lineRule="auto"/>
        <w:rPr/>
      </w:pPr>
      <w:r w:rsidDel="00000000" w:rsidR="00000000" w:rsidRPr="00000000">
        <w:rPr>
          <w:rtl w:val="0"/>
        </w:rPr>
      </w:r>
    </w:p>
    <w:p w:rsidR="00000000" w:rsidDel="00000000" w:rsidP="00000000" w:rsidRDefault="00000000" w:rsidRPr="00000000" w14:paraId="00000082">
      <w:pPr>
        <w:spacing w:after="300" w:before="300" w:lineRule="auto"/>
        <w:rPr/>
      </w:pPr>
      <w:r w:rsidDel="00000000" w:rsidR="00000000" w:rsidRPr="00000000">
        <w:rPr>
          <w:rtl w:val="0"/>
        </w:rPr>
      </w:r>
    </w:p>
    <w:p w:rsidR="00000000" w:rsidDel="00000000" w:rsidP="00000000" w:rsidRDefault="00000000" w:rsidRPr="00000000" w14:paraId="00000083">
      <w:pPr>
        <w:spacing w:after="300" w:before="300" w:lineRule="auto"/>
        <w:rPr/>
      </w:pPr>
      <w:r w:rsidDel="00000000" w:rsidR="00000000" w:rsidRPr="00000000">
        <w:rPr>
          <w:rtl w:val="0"/>
        </w:rPr>
      </w:r>
    </w:p>
    <w:p w:rsidR="00000000" w:rsidDel="00000000" w:rsidP="00000000" w:rsidRDefault="00000000" w:rsidRPr="00000000" w14:paraId="00000084">
      <w:pPr>
        <w:spacing w:after="300" w:before="300" w:lineRule="auto"/>
        <w:rPr/>
      </w:pPr>
      <w:r w:rsidDel="00000000" w:rsidR="00000000" w:rsidRPr="00000000">
        <w:rPr>
          <w:rtl w:val="0"/>
        </w:rPr>
      </w:r>
    </w:p>
    <w:p w:rsidR="00000000" w:rsidDel="00000000" w:rsidP="00000000" w:rsidRDefault="00000000" w:rsidRPr="00000000" w14:paraId="00000085">
      <w:pPr>
        <w:spacing w:after="300" w:before="300" w:lineRule="auto"/>
        <w:rPr/>
      </w:pPr>
      <w:r w:rsidDel="00000000" w:rsidR="00000000" w:rsidRPr="00000000">
        <w:rPr>
          <w:rtl w:val="0"/>
        </w:rPr>
      </w:r>
    </w:p>
    <w:p w:rsidR="00000000" w:rsidDel="00000000" w:rsidP="00000000" w:rsidRDefault="00000000" w:rsidRPr="00000000" w14:paraId="00000086">
      <w:pPr>
        <w:spacing w:after="300" w:before="300" w:lineRule="auto"/>
        <w:rPr/>
      </w:pPr>
      <w:r w:rsidDel="00000000" w:rsidR="00000000" w:rsidRPr="00000000">
        <w:rPr>
          <w:rtl w:val="0"/>
        </w:rPr>
      </w:r>
    </w:p>
    <w:p w:rsidR="00000000" w:rsidDel="00000000" w:rsidP="00000000" w:rsidRDefault="00000000" w:rsidRPr="00000000" w14:paraId="00000087">
      <w:pPr>
        <w:ind w:left="426" w:firstLine="0"/>
        <w:rPr>
          <w:color w:val="ff0000"/>
        </w:rPr>
      </w:pPr>
      <w:r w:rsidDel="00000000" w:rsidR="00000000" w:rsidRPr="00000000">
        <w:rPr>
          <w:rtl w:val="0"/>
        </w:rPr>
      </w:r>
    </w:p>
    <w:p w:rsidR="00000000" w:rsidDel="00000000" w:rsidP="00000000" w:rsidRDefault="00000000" w:rsidRPr="00000000" w14:paraId="00000088">
      <w:pPr>
        <w:pStyle w:val="Heading1"/>
        <w:rPr/>
      </w:pPr>
      <w:bookmarkStart w:colFirst="0" w:colLast="0" w:name="_heading=h.vubyricdyosc" w:id="6"/>
      <w:bookmarkEnd w:id="6"/>
      <w:r w:rsidDel="00000000" w:rsidR="00000000" w:rsidRPr="00000000">
        <w:rPr>
          <w:rtl w:val="0"/>
        </w:rPr>
        <w:t xml:space="preserve">CAPÍTULO 2</w:t>
      </w:r>
    </w:p>
    <w:p w:rsidR="00000000" w:rsidDel="00000000" w:rsidP="00000000" w:rsidRDefault="00000000" w:rsidRPr="00000000" w14:paraId="00000089">
      <w:pPr>
        <w:pStyle w:val="Heading1"/>
        <w:spacing w:before="0" w:lineRule="auto"/>
        <w:rPr/>
      </w:pPr>
      <w:bookmarkStart w:colFirst="0" w:colLast="0" w:name="_heading=h.ehkuyrgc0m7g" w:id="7"/>
      <w:bookmarkEnd w:id="7"/>
      <w:r w:rsidDel="00000000" w:rsidR="00000000" w:rsidRPr="00000000">
        <w:rPr>
          <w:rtl w:val="0"/>
        </w:rPr>
        <w:t xml:space="preserve">CONTEXTO ORGANIZACIONAL Y ANÁLISIS DEL PROBLEMA</w:t>
      </w:r>
    </w:p>
    <w:p w:rsidR="00000000" w:rsidDel="00000000" w:rsidP="00000000" w:rsidRDefault="00000000" w:rsidRPr="00000000" w14:paraId="0000008A">
      <w:pPr>
        <w:rPr/>
      </w:pPr>
      <w:r w:rsidDel="00000000" w:rsidR="00000000" w:rsidRPr="00000000">
        <w:rPr>
          <w:rtl w:val="0"/>
        </w:rPr>
        <w:t xml:space="preserve">Este capítulo describe el entorno donde se identifica el problema y explica por qué es necesario desarrollar una solución informática.</w:t>
      </w:r>
    </w:p>
    <w:p w:rsidR="00000000" w:rsidDel="00000000" w:rsidP="00000000" w:rsidRDefault="00000000" w:rsidRPr="00000000" w14:paraId="0000008B">
      <w:pPr>
        <w:pStyle w:val="Heading2"/>
        <w:numPr>
          <w:ilvl w:val="1"/>
          <w:numId w:val="26"/>
        </w:numPr>
        <w:ind w:left="426" w:hanging="426"/>
        <w:rPr/>
      </w:pPr>
      <w:bookmarkStart w:colFirst="0" w:colLast="0" w:name="_heading=h.nuyrqq97wp4n" w:id="8"/>
      <w:bookmarkEnd w:id="8"/>
      <w:r w:rsidDel="00000000" w:rsidR="00000000" w:rsidRPr="00000000">
        <w:rPr>
          <w:rtl w:val="0"/>
        </w:rPr>
        <w:t xml:space="preserve">Contexto de la Organización</w:t>
      </w:r>
    </w:p>
    <w:p w:rsidR="00000000" w:rsidDel="00000000" w:rsidP="00000000" w:rsidRDefault="00000000" w:rsidRPr="00000000" w14:paraId="0000008C">
      <w:pPr>
        <w:spacing w:after="240" w:line="276" w:lineRule="auto"/>
        <w:rPr/>
      </w:pPr>
      <w:r w:rsidDel="00000000" w:rsidR="00000000" w:rsidRPr="00000000">
        <w:rPr>
          <w:rtl w:val="0"/>
        </w:rPr>
        <w:t xml:space="preserve">El análisis del escenario organizacional y la implementación de la nueva plataforma se fundamentan en estándares internacionales de calidad para asegurar la viabilidad del modelo de negocio:</w:t>
      </w:r>
    </w:p>
    <w:p w:rsidR="00000000" w:rsidDel="00000000" w:rsidP="00000000" w:rsidRDefault="00000000" w:rsidRPr="00000000" w14:paraId="0000008D">
      <w:pPr>
        <w:numPr>
          <w:ilvl w:val="0"/>
          <w:numId w:val="81"/>
        </w:numPr>
        <w:spacing w:after="0" w:afterAutospacing="0" w:line="276" w:lineRule="auto"/>
        <w:ind w:left="720" w:hanging="360"/>
        <w:jc w:val="left"/>
      </w:pPr>
      <w:r w:rsidDel="00000000" w:rsidR="00000000" w:rsidRPr="00000000">
        <w:rPr>
          <w:b w:val="1"/>
          <w:bCs w:val="1"/>
          <w:rtl w:val="0"/>
        </w:rPr>
        <w:t xml:space="preserve">Alineación con ISO/IEC 25010 </w:t>
      </w:r>
      <w:r w:rsidDel="00000000" w:rsidR="00000000" w:rsidRPr="00000000">
        <w:rPr>
          <w:rtl w:val="0"/>
        </w:rPr>
        <w:t xml:space="preserve">: La transición hacia una infraestructura propia busca garantizar atributos críticos como la Seguridad y la Eficiencia de Desempeño. En el escenario actual, la validación manual de pagos representa un riesgo de seguridad y posibles latencias (</w:t>
      </w:r>
      <w:r w:rsidDel="00000000" w:rsidR="00000000" w:rsidRPr="00000000">
        <w:rPr>
          <w:rtl w:val="0"/>
        </w:rPr>
        <w:t xml:space="preserve">delays</w:t>
      </w:r>
      <w:r w:rsidDel="00000000" w:rsidR="00000000" w:rsidRPr="00000000">
        <w:rPr>
          <w:rtl w:val="0"/>
        </w:rPr>
        <w:t xml:space="preserve">), lo cual vulnera la confianza del usuario. El nuevo sistema permitirá automatizar estas funciones para cumplir con los niveles de calidad técnica requeridos por la norma.</w:t>
      </w:r>
    </w:p>
    <w:p w:rsidR="00000000" w:rsidDel="00000000" w:rsidP="00000000" w:rsidRDefault="00000000" w:rsidRPr="00000000" w14:paraId="0000008E">
      <w:pPr>
        <w:numPr>
          <w:ilvl w:val="0"/>
          <w:numId w:val="81"/>
        </w:numPr>
        <w:spacing w:after="0" w:afterAutospacing="0" w:line="276" w:lineRule="auto"/>
        <w:ind w:left="720" w:hanging="360"/>
        <w:jc w:val="left"/>
      </w:pPr>
      <w:r w:rsidDel="00000000" w:rsidR="00000000" w:rsidRPr="00000000">
        <w:rPr>
          <w:b w:val="1"/>
          <w:bCs w:val="1"/>
          <w:rtl w:val="0"/>
        </w:rPr>
        <w:t xml:space="preserve">Enfoque en la Satisfacción del Cliente:</w:t>
      </w:r>
      <w:r w:rsidDel="00000000" w:rsidR="00000000" w:rsidRPr="00000000">
        <w:rPr>
          <w:rtl w:val="0"/>
        </w:rPr>
        <w:t xml:space="preserve"> De acuerdo con los principios de la norma ISO 9000, el sistema debe asegurar una experiencia de usuario óptima. Actualmente, el dinamismo deficiente en redes sociales y la atención lenta por WhatsApp afectan la fidelización. La plataforma web se diseñará bajo criterios de Usabilidad para ofrecer una navegación intuitiva que garantice la satisfacción del cliente desde el primer contacto hasta la entrega del material educativo.</w:t>
      </w:r>
    </w:p>
    <w:p w:rsidR="00000000" w:rsidDel="00000000" w:rsidP="00000000" w:rsidRDefault="00000000" w:rsidRPr="00000000" w14:paraId="0000008F">
      <w:pPr>
        <w:numPr>
          <w:ilvl w:val="0"/>
          <w:numId w:val="81"/>
        </w:numPr>
        <w:spacing w:after="240" w:line="276" w:lineRule="auto"/>
        <w:ind w:left="720" w:hanging="360"/>
        <w:jc w:val="left"/>
      </w:pPr>
      <w:r w:rsidDel="00000000" w:rsidR="00000000" w:rsidRPr="00000000">
        <w:rPr>
          <w:b w:val="1"/>
          <w:bCs w:val="1"/>
          <w:rtl w:val="0"/>
        </w:rPr>
        <w:t xml:space="preserve">Mitigación de Riesgos Operativos:</w:t>
      </w:r>
      <w:r w:rsidDel="00000000" w:rsidR="00000000" w:rsidRPr="00000000">
        <w:rPr>
          <w:rtl w:val="0"/>
        </w:rPr>
        <w:t xml:space="preserve"> El análisis QA (Aseguramiento de la Calidad) es vital para este escenario, ya que permite identificar fallos en el flujo de inscripción y asegurar que la habilitación del material educativo sea inmediata tras el pago, evitando los errores de operación interna que ocurren en el modelo manual actual</w:t>
      </w:r>
    </w:p>
    <w:p w:rsidR="00000000" w:rsidDel="00000000" w:rsidP="00000000" w:rsidRDefault="00000000" w:rsidRPr="00000000" w14:paraId="00000090">
      <w:pPr>
        <w:spacing w:after="240" w:line="276" w:lineRule="auto"/>
        <w:ind w:left="720" w:firstLine="0"/>
        <w:jc w:val="left"/>
        <w:rPr/>
      </w:pPr>
      <w:r w:rsidDel="00000000" w:rsidR="00000000" w:rsidRPr="00000000">
        <w:rPr>
          <w:rtl w:val="0"/>
        </w:rPr>
      </w:r>
    </w:p>
    <w:p w:rsidR="00000000" w:rsidDel="00000000" w:rsidP="00000000" w:rsidRDefault="00000000" w:rsidRPr="00000000" w14:paraId="00000091">
      <w:pPr>
        <w:pStyle w:val="Heading2"/>
        <w:numPr>
          <w:ilvl w:val="1"/>
          <w:numId w:val="26"/>
        </w:numPr>
        <w:ind w:left="426" w:hanging="426"/>
        <w:rPr/>
      </w:pPr>
      <w:bookmarkStart w:colFirst="0" w:colLast="0" w:name="_heading=h.1m70t2f824t8" w:id="9"/>
      <w:bookmarkEnd w:id="9"/>
      <w:r w:rsidDel="00000000" w:rsidR="00000000" w:rsidRPr="00000000">
        <w:rPr>
          <w:rtl w:val="0"/>
        </w:rPr>
        <w:t xml:space="preserve">Identificación del Problema</w:t>
      </w:r>
    </w:p>
    <w:p w:rsidR="00000000" w:rsidDel="00000000" w:rsidP="00000000" w:rsidRDefault="00000000" w:rsidRPr="00000000" w14:paraId="00000092">
      <w:pPr>
        <w:ind w:left="720" w:firstLine="0"/>
        <w:rPr/>
      </w:pPr>
      <w:r w:rsidDel="00000000" w:rsidR="00000000" w:rsidRPr="00000000">
        <w:rPr>
          <w:rtl w:val="0"/>
        </w:rPr>
        <w:t xml:space="preserve">El problema central radica en la </w:t>
      </w:r>
      <w:r w:rsidDel="00000000" w:rsidR="00000000" w:rsidRPr="00000000">
        <w:rPr>
          <w:b w:val="1"/>
          <w:bCs w:val="1"/>
          <w:rtl w:val="0"/>
        </w:rPr>
        <w:t xml:space="preserve">dependencia absoluta de procesos manuales</w:t>
      </w:r>
      <w:r w:rsidDel="00000000" w:rsidR="00000000" w:rsidRPr="00000000">
        <w:rPr>
          <w:rtl w:val="0"/>
        </w:rPr>
        <w:t xml:space="preserve"> para la comercialización y entrega de servicios educativos en "JM y JS Alimentos Lácteos". Actualmente, la empresa carece de un ecosistema digital integrado, lo que obliga a que toda la interacción con el cliente (consultas, envío de información, validación de pagos y entrega de materiales) se realice de forma fragmentada a través de redes sociales estáticas y mensajería instantánea (WhatsApp). Esta falta de automatización impide que el negocio funcione de manera autónoma y profesional.</w:t>
      </w:r>
    </w:p>
    <w:p w:rsidR="00000000" w:rsidDel="00000000" w:rsidP="00000000" w:rsidRDefault="00000000" w:rsidRPr="00000000" w14:paraId="00000093">
      <w:pPr>
        <w:pStyle w:val="Heading4"/>
        <w:keepNext w:val="0"/>
        <w:keepLines w:val="0"/>
        <w:spacing w:after="40" w:before="240" w:line="360" w:lineRule="auto"/>
        <w:ind w:left="0" w:firstLine="720"/>
        <w:jc w:val="both"/>
        <w:rPr/>
      </w:pPr>
      <w:bookmarkStart w:colFirst="0" w:colLast="0" w:name="_heading=h.leji0tnp9qbw" w:id="10"/>
      <w:bookmarkEnd w:id="10"/>
      <w:r w:rsidDel="00000000" w:rsidR="00000000" w:rsidRPr="00000000">
        <w:rPr>
          <w:rtl w:val="0"/>
        </w:rPr>
        <w:t xml:space="preserve">Causas del problema</w:t>
      </w:r>
    </w:p>
    <w:p w:rsidR="00000000" w:rsidDel="00000000" w:rsidP="00000000" w:rsidRDefault="00000000" w:rsidRPr="00000000" w14:paraId="00000094">
      <w:pPr>
        <w:pStyle w:val="Heading4"/>
        <w:keepNext w:val="0"/>
        <w:keepLines w:val="0"/>
        <w:spacing w:after="40" w:before="240" w:line="360" w:lineRule="auto"/>
        <w:ind w:left="0" w:firstLine="720"/>
        <w:jc w:val="both"/>
        <w:rPr>
          <w:b w:val="0"/>
          <w:bCs w:val="0"/>
        </w:rPr>
      </w:pPr>
      <w:bookmarkStart w:colFirst="0" w:colLast="0" w:name="_heading=h.2gk744q9bog7" w:id="11"/>
      <w:bookmarkEnd w:id="11"/>
      <w:r w:rsidDel="00000000" w:rsidR="00000000" w:rsidRPr="00000000">
        <w:rPr>
          <w:b w:val="0"/>
          <w:bCs w:val="0"/>
          <w:rtl w:val="0"/>
        </w:rPr>
        <w:t xml:space="preserve">Según el análisis realizado, las causas principales son:</w:t>
      </w:r>
    </w:p>
    <w:p w:rsidR="00000000" w:rsidDel="00000000" w:rsidP="00000000" w:rsidRDefault="00000000" w:rsidRPr="00000000" w14:paraId="00000095">
      <w:pPr>
        <w:numPr>
          <w:ilvl w:val="0"/>
          <w:numId w:val="70"/>
        </w:numPr>
        <w:spacing w:after="0" w:afterAutospacing="0" w:before="240" w:lineRule="auto"/>
        <w:ind w:left="720" w:hanging="360"/>
        <w:jc w:val="left"/>
      </w:pPr>
      <w:r w:rsidDel="00000000" w:rsidR="00000000" w:rsidRPr="00000000">
        <w:rPr>
          <w:b w:val="1"/>
          <w:bCs w:val="1"/>
          <w:rtl w:val="0"/>
        </w:rPr>
        <w:t xml:space="preserve">Infraestructura tecnológica limitada:</w:t>
      </w:r>
      <w:r w:rsidDel="00000000" w:rsidR="00000000" w:rsidRPr="00000000">
        <w:rPr>
          <w:rtl w:val="0"/>
        </w:rPr>
        <w:t xml:space="preserve"> Uso de herramientas no diseñadas para el e-commerce (Facebook y TikTok) que carecen de dinamismo y capacidad transaccional.</w:t>
      </w:r>
    </w:p>
    <w:p w:rsidR="00000000" w:rsidDel="00000000" w:rsidP="00000000" w:rsidRDefault="00000000" w:rsidRPr="00000000" w14:paraId="00000096">
      <w:pPr>
        <w:numPr>
          <w:ilvl w:val="0"/>
          <w:numId w:val="70"/>
        </w:numPr>
        <w:spacing w:after="0" w:afterAutospacing="0" w:before="0" w:beforeAutospacing="0" w:lineRule="auto"/>
        <w:ind w:left="720" w:hanging="360"/>
        <w:jc w:val="left"/>
      </w:pPr>
      <w:r w:rsidDel="00000000" w:rsidR="00000000" w:rsidRPr="00000000">
        <w:rPr>
          <w:b w:val="1"/>
          <w:bCs w:val="1"/>
          <w:rtl w:val="0"/>
        </w:rPr>
        <w:t xml:space="preserve">Centralización operativa:</w:t>
      </w:r>
      <w:r w:rsidDel="00000000" w:rsidR="00000000" w:rsidRPr="00000000">
        <w:rPr>
          <w:rtl w:val="0"/>
        </w:rPr>
        <w:t xml:space="preserve"> El flujo completo de ventas recae sobre un único actor, el </w:t>
      </w:r>
      <w:r w:rsidDel="00000000" w:rsidR="00000000" w:rsidRPr="00000000">
        <w:rPr>
          <w:b w:val="1"/>
          <w:bCs w:val="1"/>
          <w:rtl w:val="0"/>
        </w:rPr>
        <w:t xml:space="preserve">Coordinador Digital</w:t>
      </w:r>
      <w:r w:rsidDel="00000000" w:rsidR="00000000" w:rsidRPr="00000000">
        <w:rPr>
          <w:rtl w:val="0"/>
        </w:rPr>
        <w:t xml:space="preserve">, quien debe intervenir manualmente en cada etapa.</w:t>
      </w:r>
    </w:p>
    <w:p w:rsidR="00000000" w:rsidDel="00000000" w:rsidP="00000000" w:rsidRDefault="00000000" w:rsidRPr="00000000" w14:paraId="00000097">
      <w:pPr>
        <w:numPr>
          <w:ilvl w:val="0"/>
          <w:numId w:val="70"/>
        </w:numPr>
        <w:spacing w:after="0" w:afterAutospacing="0" w:before="0" w:beforeAutospacing="0" w:lineRule="auto"/>
        <w:ind w:left="720" w:hanging="360"/>
        <w:jc w:val="left"/>
      </w:pPr>
      <w:r w:rsidDel="00000000" w:rsidR="00000000" w:rsidRPr="00000000">
        <w:rPr>
          <w:b w:val="1"/>
          <w:bCs w:val="1"/>
          <w:rtl w:val="0"/>
        </w:rPr>
        <w:t xml:space="preserve">Ausencia de validación automatizada:</w:t>
      </w:r>
      <w:r w:rsidDel="00000000" w:rsidR="00000000" w:rsidRPr="00000000">
        <w:rPr>
          <w:rtl w:val="0"/>
        </w:rPr>
        <w:t xml:space="preserve"> Los pagos se verifican mediante la revisión manual de capturas de pantalla (vouchers), un método propenso a errores y demoras.</w:t>
      </w:r>
    </w:p>
    <w:p w:rsidR="00000000" w:rsidDel="00000000" w:rsidP="00000000" w:rsidRDefault="00000000" w:rsidRPr="00000000" w14:paraId="00000098">
      <w:pPr>
        <w:numPr>
          <w:ilvl w:val="0"/>
          <w:numId w:val="70"/>
        </w:numPr>
        <w:spacing w:after="240" w:before="0" w:beforeAutospacing="0" w:lineRule="auto"/>
        <w:ind w:left="720" w:hanging="360"/>
        <w:jc w:val="left"/>
      </w:pPr>
      <w:r w:rsidDel="00000000" w:rsidR="00000000" w:rsidRPr="00000000">
        <w:rPr>
          <w:b w:val="1"/>
          <w:bCs w:val="1"/>
          <w:rtl w:val="0"/>
        </w:rPr>
        <w:t xml:space="preserve">Falta de personal técnico especializado:</w:t>
      </w:r>
      <w:r w:rsidDel="00000000" w:rsidR="00000000" w:rsidRPr="00000000">
        <w:rPr>
          <w:rtl w:val="0"/>
        </w:rPr>
        <w:t xml:space="preserve"> La inexistencia de un área de TI o Marketing digital que soporte una plataforma propia.</w:t>
      </w:r>
    </w:p>
    <w:p w:rsidR="00000000" w:rsidDel="00000000" w:rsidP="00000000" w:rsidRDefault="00000000" w:rsidRPr="00000000" w14:paraId="00000099">
      <w:pPr>
        <w:pStyle w:val="Heading4"/>
        <w:keepNext w:val="0"/>
        <w:keepLines w:val="0"/>
        <w:spacing w:after="40" w:before="240" w:line="360" w:lineRule="auto"/>
        <w:ind w:left="720" w:firstLine="0"/>
        <w:rPr/>
      </w:pPr>
      <w:bookmarkStart w:colFirst="0" w:colLast="0" w:name="_heading=h.z6le6xdvz1h8" w:id="12"/>
      <w:bookmarkEnd w:id="12"/>
      <w:r w:rsidDel="00000000" w:rsidR="00000000" w:rsidRPr="00000000">
        <w:rPr>
          <w:rtl w:val="0"/>
        </w:rPr>
        <w:t xml:space="preserve">Consecuencias operativas</w:t>
      </w:r>
    </w:p>
    <w:p w:rsidR="00000000" w:rsidDel="00000000" w:rsidP="00000000" w:rsidRDefault="00000000" w:rsidRPr="00000000" w14:paraId="0000009A">
      <w:pPr>
        <w:spacing w:after="240" w:before="240" w:lineRule="auto"/>
        <w:ind w:left="720" w:firstLine="0"/>
        <w:jc w:val="left"/>
        <w:rPr/>
      </w:pPr>
      <w:r w:rsidDel="00000000" w:rsidR="00000000" w:rsidRPr="00000000">
        <w:rPr>
          <w:rtl w:val="0"/>
        </w:rPr>
        <w:t xml:space="preserve">Esta situación genera efectos negativos directos en el día a día de la organización:</w:t>
      </w:r>
    </w:p>
    <w:p w:rsidR="00000000" w:rsidDel="00000000" w:rsidP="00000000" w:rsidRDefault="00000000" w:rsidRPr="00000000" w14:paraId="0000009B">
      <w:pPr>
        <w:numPr>
          <w:ilvl w:val="0"/>
          <w:numId w:val="10"/>
        </w:numPr>
        <w:spacing w:after="0" w:afterAutospacing="0" w:before="240" w:lineRule="auto"/>
        <w:ind w:left="720" w:hanging="360"/>
        <w:jc w:val="left"/>
      </w:pPr>
      <w:r w:rsidDel="00000000" w:rsidR="00000000" w:rsidRPr="00000000">
        <w:rPr>
          <w:b w:val="1"/>
          <w:bCs w:val="1"/>
          <w:rtl w:val="0"/>
        </w:rPr>
        <w:t xml:space="preserve">Cuellos de botella logísticos:</w:t>
      </w:r>
      <w:r w:rsidDel="00000000" w:rsidR="00000000" w:rsidRPr="00000000">
        <w:rPr>
          <w:rtl w:val="0"/>
        </w:rPr>
        <w:t xml:space="preserve"> La saturación de mensajes en WhatsApp retrasa la respuesta al cliente, especialmente cuando aumenta el volumen de interesados.</w:t>
      </w:r>
    </w:p>
    <w:p w:rsidR="00000000" w:rsidDel="00000000" w:rsidP="00000000" w:rsidRDefault="00000000" w:rsidRPr="00000000" w14:paraId="0000009C">
      <w:pPr>
        <w:numPr>
          <w:ilvl w:val="0"/>
          <w:numId w:val="10"/>
        </w:numPr>
        <w:spacing w:after="0" w:afterAutospacing="0" w:before="0" w:beforeAutospacing="0" w:lineRule="auto"/>
        <w:ind w:left="720" w:hanging="360"/>
        <w:jc w:val="left"/>
      </w:pPr>
      <w:r w:rsidDel="00000000" w:rsidR="00000000" w:rsidRPr="00000000">
        <w:rPr>
          <w:b w:val="1"/>
          <w:bCs w:val="1"/>
          <w:rtl w:val="0"/>
        </w:rPr>
        <w:t xml:space="preserve">Riesgo de errores humanos:</w:t>
      </w:r>
      <w:r w:rsidDel="00000000" w:rsidR="00000000" w:rsidRPr="00000000">
        <w:rPr>
          <w:rtl w:val="0"/>
        </w:rPr>
        <w:t xml:space="preserve"> La inscripción de alumnos y la entrega de credenciales de acceso se realizan manualmente, lo que puede derivar en registros incorrectos o entrega de material equivocado.</w:t>
      </w:r>
    </w:p>
    <w:p w:rsidR="00000000" w:rsidDel="00000000" w:rsidP="00000000" w:rsidRDefault="00000000" w:rsidRPr="00000000" w14:paraId="0000009D">
      <w:pPr>
        <w:numPr>
          <w:ilvl w:val="0"/>
          <w:numId w:val="10"/>
        </w:numPr>
        <w:spacing w:after="240" w:before="0" w:beforeAutospacing="0" w:lineRule="auto"/>
        <w:ind w:left="720" w:hanging="360"/>
        <w:jc w:val="left"/>
      </w:pPr>
      <w:r w:rsidDel="00000000" w:rsidR="00000000" w:rsidRPr="00000000">
        <w:rPr>
          <w:b w:val="1"/>
          <w:bCs w:val="1"/>
          <w:rtl w:val="0"/>
        </w:rPr>
        <w:t xml:space="preserve">Vulnerabilidad en la seguridad:</w:t>
      </w:r>
      <w:r w:rsidDel="00000000" w:rsidR="00000000" w:rsidRPr="00000000">
        <w:rPr>
          <w:rtl w:val="0"/>
        </w:rPr>
        <w:t xml:space="preserve"> La gestión de transacciones mediante chats informales compromete la integridad de los datos financieros y la encriptación de la información de los clientes.</w:t>
      </w:r>
    </w:p>
    <w:p w:rsidR="00000000" w:rsidDel="00000000" w:rsidP="00000000" w:rsidRDefault="00000000" w:rsidRPr="00000000" w14:paraId="0000009E">
      <w:pPr>
        <w:pStyle w:val="Heading4"/>
        <w:keepNext w:val="0"/>
        <w:keepLines w:val="0"/>
        <w:spacing w:after="40" w:before="240" w:line="360" w:lineRule="auto"/>
        <w:ind w:left="720" w:firstLine="0"/>
        <w:rPr/>
      </w:pPr>
      <w:bookmarkStart w:colFirst="0" w:colLast="0" w:name="_heading=h.3vln5jwr1yo6" w:id="13"/>
      <w:bookmarkEnd w:id="13"/>
      <w:r w:rsidDel="00000000" w:rsidR="00000000" w:rsidRPr="00000000">
        <w:rPr>
          <w:rtl w:val="0"/>
        </w:rPr>
        <w:t xml:space="preserve">Impacto en la eficiencia del proceso</w:t>
      </w:r>
    </w:p>
    <w:p w:rsidR="00000000" w:rsidDel="00000000" w:rsidP="00000000" w:rsidRDefault="00000000" w:rsidRPr="00000000" w14:paraId="0000009F">
      <w:pPr>
        <w:spacing w:after="240" w:before="240" w:lineRule="auto"/>
        <w:ind w:left="720" w:firstLine="0"/>
        <w:rPr>
          <w:color w:val="ff0000"/>
        </w:rPr>
      </w:pPr>
      <w:r w:rsidDel="00000000" w:rsidR="00000000" w:rsidRPr="00000000">
        <w:rPr>
          <w:rtl w:val="0"/>
        </w:rPr>
        <w:t xml:space="preserve">El impacto final se traduce en una </w:t>
      </w:r>
      <w:r w:rsidDel="00000000" w:rsidR="00000000" w:rsidRPr="00000000">
        <w:rPr>
          <w:b w:val="1"/>
          <w:bCs w:val="1"/>
          <w:rtl w:val="0"/>
        </w:rPr>
        <w:t xml:space="preserve">falta de escalabilidad</w:t>
      </w:r>
      <w:r w:rsidDel="00000000" w:rsidR="00000000" w:rsidRPr="00000000">
        <w:rPr>
          <w:rtl w:val="0"/>
        </w:rPr>
        <w:t xml:space="preserve">. Bajo el modelo actual (AS-IS), el esfuerzo requerido para concretar una sola venta es excesivamente alto, lo que hace imposible que la empresa pueda expandirse hacia el sector corporativo o grandes empresas, que es su visión a largo plazo. La "latencia" o </w:t>
      </w:r>
      <w:r w:rsidDel="00000000" w:rsidR="00000000" w:rsidRPr="00000000">
        <w:rPr>
          <w:i w:val="1"/>
          <w:iCs w:val="1"/>
          <w:rtl w:val="0"/>
        </w:rPr>
        <w:t xml:space="preserve">delay</w:t>
      </w:r>
      <w:r w:rsidDel="00000000" w:rsidR="00000000" w:rsidRPr="00000000">
        <w:rPr>
          <w:rtl w:val="0"/>
        </w:rPr>
        <w:t xml:space="preserve"> en la habilitación del material educativo tras el pago degrada la percepción de calidad del producto peruano que la empresa busca promover, contraviniendo los principios de agilidad y eficiencia de la norma ISO 9000.</w:t>
      </w:r>
      <w:r w:rsidDel="00000000" w:rsidR="00000000" w:rsidRPr="00000000">
        <w:rPr>
          <w:rtl w:val="0"/>
        </w:rPr>
      </w:r>
    </w:p>
    <w:p w:rsidR="00000000" w:rsidDel="00000000" w:rsidP="00000000" w:rsidRDefault="00000000" w:rsidRPr="00000000" w14:paraId="000000A0">
      <w:pPr>
        <w:pStyle w:val="Heading1"/>
        <w:rPr/>
      </w:pPr>
      <w:bookmarkStart w:colFirst="0" w:colLast="0" w:name="_heading=h.349sv7n6dyzm" w:id="14"/>
      <w:bookmarkEnd w:id="14"/>
      <w:r w:rsidDel="00000000" w:rsidR="00000000" w:rsidRPr="00000000">
        <w:rPr>
          <w:rtl w:val="0"/>
        </w:rPr>
        <w:t xml:space="preserve">CAPÍTULO 3</w:t>
      </w:r>
    </w:p>
    <w:p w:rsidR="00000000" w:rsidDel="00000000" w:rsidP="00000000" w:rsidRDefault="00000000" w:rsidRPr="00000000" w14:paraId="000000A1">
      <w:pPr>
        <w:pStyle w:val="Heading1"/>
        <w:spacing w:before="0" w:lineRule="auto"/>
        <w:rPr/>
      </w:pPr>
      <w:bookmarkStart w:colFirst="0" w:colLast="0" w:name="_heading=h.49ldyy7vjva" w:id="15"/>
      <w:bookmarkEnd w:id="15"/>
      <w:r w:rsidDel="00000000" w:rsidR="00000000" w:rsidRPr="00000000">
        <w:rPr>
          <w:rtl w:val="0"/>
        </w:rPr>
        <w:t xml:space="preserve">ANÁLISIS DE PROCESOS DE NEGOCIO</w:t>
      </w:r>
    </w:p>
    <w:p w:rsidR="00000000" w:rsidDel="00000000" w:rsidP="00000000" w:rsidRDefault="00000000" w:rsidRPr="00000000" w14:paraId="000000A2">
      <w:pPr>
        <w:rPr/>
      </w:pPr>
      <w:r w:rsidDel="00000000" w:rsidR="00000000" w:rsidRPr="00000000">
        <w:rPr>
          <w:rtl w:val="0"/>
        </w:rPr>
        <w:t xml:space="preserve">Este capítulo analiza cómo funcionan los procesos organizacionales antes de implementar el sistema. Se utilizan técnicas de </w:t>
      </w:r>
      <w:r w:rsidDel="00000000" w:rsidR="00000000" w:rsidRPr="00000000">
        <w:rPr>
          <w:b w:val="1"/>
          <w:bCs w:val="1"/>
          <w:rtl w:val="0"/>
        </w:rPr>
        <w:t xml:space="preserve">Business Process Management (BPM)</w:t>
      </w:r>
      <w:r w:rsidDel="00000000" w:rsidR="00000000" w:rsidRPr="00000000">
        <w:rPr>
          <w:rtl w:val="0"/>
        </w:rPr>
        <w:t xml:space="preserve"> para comprender el flujo de trabajo actual.</w:t>
      </w:r>
    </w:p>
    <w:p w:rsidR="00000000" w:rsidDel="00000000" w:rsidP="00000000" w:rsidRDefault="00000000" w:rsidRPr="00000000" w14:paraId="000000A3">
      <w:pPr>
        <w:pStyle w:val="Heading2"/>
        <w:numPr>
          <w:ilvl w:val="1"/>
          <w:numId w:val="29"/>
        </w:numPr>
        <w:ind w:left="426" w:hanging="426"/>
        <w:rPr/>
      </w:pPr>
      <w:bookmarkStart w:colFirst="0" w:colLast="0" w:name="_heading=h.m6sspvn1mlxz" w:id="16"/>
      <w:bookmarkEnd w:id="16"/>
      <w:r w:rsidDel="00000000" w:rsidR="00000000" w:rsidRPr="00000000">
        <w:rPr>
          <w:rtl w:val="0"/>
        </w:rPr>
        <w:t xml:space="preserve">Descripción del Proceso Actual</w:t>
      </w:r>
    </w:p>
    <w:p w:rsidR="00000000" w:rsidDel="00000000" w:rsidP="00000000" w:rsidRDefault="00000000" w:rsidRPr="00000000" w14:paraId="000000A4">
      <w:pPr>
        <w:pStyle w:val="Heading4"/>
        <w:keepNext w:val="0"/>
        <w:keepLines w:val="0"/>
        <w:spacing w:after="40" w:before="240" w:line="360" w:lineRule="auto"/>
        <w:ind w:left="1134" w:hanging="360"/>
        <w:jc w:val="both"/>
        <w:rPr/>
      </w:pPr>
      <w:bookmarkStart w:colFirst="0" w:colLast="0" w:name="_heading=h.ypfscirscz17" w:id="17"/>
      <w:bookmarkEnd w:id="17"/>
      <w:r w:rsidDel="00000000" w:rsidR="00000000" w:rsidRPr="00000000">
        <w:rPr>
          <w:rtl w:val="0"/>
        </w:rPr>
        <w:t xml:space="preserve"> Actores involucrados</w:t>
      </w:r>
    </w:p>
    <w:p w:rsidR="00000000" w:rsidDel="00000000" w:rsidP="00000000" w:rsidRDefault="00000000" w:rsidRPr="00000000" w14:paraId="000000A5">
      <w:pPr>
        <w:numPr>
          <w:ilvl w:val="0"/>
          <w:numId w:val="15"/>
        </w:numPr>
        <w:spacing w:after="0" w:afterAutospacing="0" w:before="240" w:lineRule="auto"/>
        <w:ind w:left="720" w:hanging="360"/>
        <w:jc w:val="left"/>
        <w:rPr/>
      </w:pPr>
      <w:r w:rsidDel="00000000" w:rsidR="00000000" w:rsidRPr="00000000">
        <w:rPr>
          <w:b w:val="1"/>
          <w:bCs w:val="1"/>
          <w:rtl w:val="0"/>
        </w:rPr>
        <w:t xml:space="preserve">Cliente / Profesional:</w:t>
      </w:r>
      <w:r w:rsidDel="00000000" w:rsidR="00000000" w:rsidRPr="00000000">
        <w:rPr>
          <w:rtl w:val="0"/>
        </w:rPr>
        <w:t xml:space="preserve"> Estudiante o representante de una PyME interesado en adquirir conocimientos sobre parámetros de calidad láctea.</w:t>
      </w:r>
    </w:p>
    <w:p w:rsidR="00000000" w:rsidDel="00000000" w:rsidP="00000000" w:rsidRDefault="00000000" w:rsidRPr="00000000" w14:paraId="000000A6">
      <w:pPr>
        <w:numPr>
          <w:ilvl w:val="0"/>
          <w:numId w:val="15"/>
        </w:numPr>
        <w:spacing w:after="0" w:afterAutospacing="0" w:before="0" w:beforeAutospacing="0" w:lineRule="auto"/>
        <w:ind w:left="720" w:hanging="360"/>
        <w:jc w:val="left"/>
        <w:rPr/>
      </w:pPr>
      <w:r w:rsidDel="00000000" w:rsidR="00000000" w:rsidRPr="00000000">
        <w:rPr>
          <w:b w:val="1"/>
          <w:bCs w:val="1"/>
          <w:rtl w:val="0"/>
        </w:rPr>
        <w:t xml:space="preserve">Redes Sociales (Facebook / TikTok):</w:t>
      </w:r>
      <w:r w:rsidDel="00000000" w:rsidR="00000000" w:rsidRPr="00000000">
        <w:rPr>
          <w:rtl w:val="0"/>
        </w:rPr>
        <w:t xml:space="preserve"> Actúan como canales de difusión pasiva donde se exhibe el contenido.</w:t>
      </w:r>
    </w:p>
    <w:p w:rsidR="00000000" w:rsidDel="00000000" w:rsidP="00000000" w:rsidRDefault="00000000" w:rsidRPr="00000000" w14:paraId="000000A7">
      <w:pPr>
        <w:numPr>
          <w:ilvl w:val="0"/>
          <w:numId w:val="15"/>
        </w:numPr>
        <w:spacing w:after="240" w:before="0" w:beforeAutospacing="0" w:lineRule="auto"/>
        <w:ind w:left="720" w:hanging="360"/>
        <w:jc w:val="left"/>
        <w:rPr/>
      </w:pPr>
      <w:r w:rsidDel="00000000" w:rsidR="00000000" w:rsidRPr="00000000">
        <w:rPr>
          <w:b w:val="1"/>
          <w:bCs w:val="1"/>
          <w:rtl w:val="0"/>
        </w:rPr>
        <w:t xml:space="preserve">Coordinador Digital:</w:t>
      </w:r>
      <w:r w:rsidDel="00000000" w:rsidR="00000000" w:rsidRPr="00000000">
        <w:rPr>
          <w:rtl w:val="0"/>
        </w:rPr>
        <w:t xml:space="preserve"> Es el actor central de la organización, responsable de toda la gestión administrativa, comercial y operativa vía WhatsApp.</w:t>
      </w:r>
    </w:p>
    <w:p w:rsidR="00000000" w:rsidDel="00000000" w:rsidP="00000000" w:rsidRDefault="00000000" w:rsidRPr="00000000" w14:paraId="000000A8">
      <w:pPr>
        <w:pStyle w:val="Heading4"/>
        <w:keepNext w:val="0"/>
        <w:keepLines w:val="0"/>
        <w:spacing w:after="40" w:before="240" w:line="360" w:lineRule="auto"/>
        <w:ind w:left="774" w:firstLine="0"/>
        <w:jc w:val="both"/>
        <w:rPr/>
      </w:pPr>
      <w:bookmarkStart w:colFirst="0" w:colLast="0" w:name="_heading=h.5imtfe8k9y0p" w:id="18"/>
      <w:bookmarkEnd w:id="18"/>
      <w:r w:rsidDel="00000000" w:rsidR="00000000" w:rsidRPr="00000000">
        <w:rPr>
          <w:rtl w:val="0"/>
        </w:rPr>
        <w:t xml:space="preserve"> Actividades principales y Flujo de información</w:t>
      </w:r>
    </w:p>
    <w:p w:rsidR="00000000" w:rsidDel="00000000" w:rsidP="00000000" w:rsidRDefault="00000000" w:rsidRPr="00000000" w14:paraId="000000A9">
      <w:pPr>
        <w:spacing w:after="240" w:before="240" w:lineRule="auto"/>
        <w:rPr/>
      </w:pPr>
      <w:r w:rsidDel="00000000" w:rsidR="00000000" w:rsidRPr="00000000">
        <w:rPr>
          <w:rtl w:val="0"/>
        </w:rPr>
        <w:t xml:space="preserve">El proceso se ejecuta de manera lineal y manual a través de las siguientes etapas:</w:t>
      </w:r>
    </w:p>
    <w:p w:rsidR="00000000" w:rsidDel="00000000" w:rsidP="00000000" w:rsidRDefault="00000000" w:rsidRPr="00000000" w14:paraId="000000AA">
      <w:pPr>
        <w:spacing w:after="240" w:before="240" w:lineRule="auto"/>
        <w:ind w:left="720" w:firstLine="0"/>
        <w:jc w:val="left"/>
        <w:rPr/>
      </w:pPr>
      <w:r w:rsidDel="00000000" w:rsidR="00000000" w:rsidRPr="00000000">
        <w:rPr>
          <w:b w:val="1"/>
          <w:bCs w:val="1"/>
          <w:rtl w:val="0"/>
        </w:rPr>
        <w:t xml:space="preserve">Difusión de Contenido:</w:t>
      </w:r>
      <w:r w:rsidDel="00000000" w:rsidR="00000000" w:rsidRPr="00000000">
        <w:rPr>
          <w:rtl w:val="0"/>
        </w:rPr>
        <w:t xml:space="preserve"> El flujo de información inicia en las </w:t>
      </w:r>
      <w:r w:rsidDel="00000000" w:rsidR="00000000" w:rsidRPr="00000000">
        <w:rPr>
          <w:b w:val="1"/>
          <w:bCs w:val="1"/>
          <w:rtl w:val="0"/>
        </w:rPr>
        <w:t xml:space="preserve">Redes Sociales</w:t>
      </w:r>
      <w:r w:rsidDel="00000000" w:rsidR="00000000" w:rsidRPr="00000000">
        <w:rPr>
          <w:rtl w:val="0"/>
        </w:rPr>
        <w:t xml:space="preserve">, donde la empresa publica anuncios o videos. El cliente recibe esta información de manera unidireccional.</w:t>
      </w:r>
    </w:p>
    <w:p w:rsidR="00000000" w:rsidDel="00000000" w:rsidP="00000000" w:rsidRDefault="00000000" w:rsidRPr="00000000" w14:paraId="000000AB">
      <w:pPr>
        <w:spacing w:after="240" w:before="240" w:lineRule="auto"/>
        <w:ind w:left="720" w:firstLine="0"/>
        <w:jc w:val="left"/>
        <w:rPr/>
      </w:pPr>
      <w:r w:rsidDel="00000000" w:rsidR="00000000" w:rsidRPr="00000000">
        <w:rPr>
          <w:b w:val="1"/>
          <w:bCs w:val="1"/>
          <w:rtl w:val="0"/>
        </w:rPr>
        <w:t xml:space="preserve">Contacto Inicial:</w:t>
      </w:r>
      <w:r w:rsidDel="00000000" w:rsidR="00000000" w:rsidRPr="00000000">
        <w:rPr>
          <w:rtl w:val="0"/>
        </w:rPr>
        <w:t xml:space="preserve"> Al existir interés, el </w:t>
      </w:r>
      <w:r w:rsidDel="00000000" w:rsidR="00000000" w:rsidRPr="00000000">
        <w:rPr>
          <w:b w:val="1"/>
          <w:bCs w:val="1"/>
          <w:rtl w:val="0"/>
        </w:rPr>
        <w:t xml:space="preserve">Cliente</w:t>
      </w:r>
      <w:r w:rsidDel="00000000" w:rsidR="00000000" w:rsidRPr="00000000">
        <w:rPr>
          <w:rtl w:val="0"/>
        </w:rPr>
        <w:t xml:space="preserve"> debe abandonar la red social y hacer clic en un enlace que lo redirige a </w:t>
      </w:r>
      <w:r w:rsidDel="00000000" w:rsidR="00000000" w:rsidRPr="00000000">
        <w:rPr>
          <w:b w:val="1"/>
          <w:bCs w:val="1"/>
          <w:rtl w:val="0"/>
        </w:rPr>
        <w:t xml:space="preserve">WhatsApp</w:t>
      </w:r>
      <w:r w:rsidDel="00000000" w:rsidR="00000000" w:rsidRPr="00000000">
        <w:rPr>
          <w:rtl w:val="0"/>
        </w:rPr>
        <w:t xml:space="preserve">. En este punto, la información es fragmentada y depende de la rapidez de respuesta del personal humano.</w:t>
      </w:r>
    </w:p>
    <w:p w:rsidR="00000000" w:rsidDel="00000000" w:rsidP="00000000" w:rsidRDefault="00000000" w:rsidRPr="00000000" w14:paraId="000000AC">
      <w:pPr>
        <w:spacing w:after="240" w:before="240" w:lineRule="auto"/>
        <w:ind w:left="720" w:firstLine="0"/>
        <w:jc w:val="left"/>
        <w:rPr/>
      </w:pPr>
      <w:r w:rsidDel="00000000" w:rsidR="00000000" w:rsidRPr="00000000">
        <w:rPr>
          <w:b w:val="1"/>
          <w:bCs w:val="1"/>
          <w:rtl w:val="0"/>
        </w:rPr>
        <w:t xml:space="preserve">Gestión de Consultas:</w:t>
      </w:r>
      <w:r w:rsidDel="00000000" w:rsidR="00000000" w:rsidRPr="00000000">
        <w:rPr>
          <w:rtl w:val="0"/>
        </w:rPr>
        <w:t xml:space="preserve"> El </w:t>
      </w:r>
      <w:r w:rsidDel="00000000" w:rsidR="00000000" w:rsidRPr="00000000">
        <w:rPr>
          <w:b w:val="1"/>
          <w:bCs w:val="1"/>
          <w:rtl w:val="0"/>
        </w:rPr>
        <w:t xml:space="preserve">Coordinador Digital</w:t>
      </w:r>
      <w:r w:rsidDel="00000000" w:rsidR="00000000" w:rsidRPr="00000000">
        <w:rPr>
          <w:rtl w:val="0"/>
        </w:rPr>
        <w:t xml:space="preserve"> recibe la solicitud y redacta manualmente la respuesta, enviando los detalles de los cursos, costos y métodos de pago.</w:t>
      </w:r>
    </w:p>
    <w:p w:rsidR="00000000" w:rsidDel="00000000" w:rsidP="00000000" w:rsidRDefault="00000000" w:rsidRPr="00000000" w14:paraId="000000AD">
      <w:pPr>
        <w:spacing w:after="240" w:before="240" w:lineRule="auto"/>
        <w:ind w:left="720" w:firstLine="0"/>
        <w:jc w:val="left"/>
        <w:rPr/>
      </w:pPr>
      <w:r w:rsidDel="00000000" w:rsidR="00000000" w:rsidRPr="00000000">
        <w:rPr>
          <w:b w:val="1"/>
          <w:bCs w:val="1"/>
          <w:rtl w:val="0"/>
        </w:rPr>
        <w:t xml:space="preserve">Decisión de Compra:</w:t>
      </w:r>
      <w:r w:rsidDel="00000000" w:rsidR="00000000" w:rsidRPr="00000000">
        <w:rPr>
          <w:rtl w:val="0"/>
        </w:rPr>
        <w:t xml:space="preserve"> Se presenta una compuerta de decisión. Si el cliente desiste, el proceso finaliza. Si acepta, el flujo continúa con la solicitud de los datos bancarios de la empresa.</w:t>
      </w:r>
    </w:p>
    <w:p w:rsidR="00000000" w:rsidDel="00000000" w:rsidP="00000000" w:rsidRDefault="00000000" w:rsidRPr="00000000" w14:paraId="000000AE">
      <w:pPr>
        <w:spacing w:after="240" w:before="240" w:lineRule="auto"/>
        <w:ind w:left="720" w:firstLine="0"/>
        <w:jc w:val="left"/>
        <w:rPr/>
      </w:pPr>
      <w:r w:rsidDel="00000000" w:rsidR="00000000" w:rsidRPr="00000000">
        <w:rPr>
          <w:b w:val="1"/>
          <w:bCs w:val="1"/>
          <w:rtl w:val="0"/>
        </w:rPr>
        <w:t xml:space="preserve">Ejecución y Envío de Pago:</w:t>
      </w:r>
      <w:r w:rsidDel="00000000" w:rsidR="00000000" w:rsidRPr="00000000">
        <w:rPr>
          <w:rtl w:val="0"/>
        </w:rPr>
        <w:t xml:space="preserve"> El cliente realiza la transferencia y, obligatoriamente, debe enviar una </w:t>
      </w:r>
      <w:r w:rsidDel="00000000" w:rsidR="00000000" w:rsidRPr="00000000">
        <w:rPr>
          <w:b w:val="1"/>
          <w:bCs w:val="1"/>
          <w:rtl w:val="0"/>
        </w:rPr>
        <w:t xml:space="preserve">captura de pantalla (voucher)</w:t>
      </w:r>
      <w:r w:rsidDel="00000000" w:rsidR="00000000" w:rsidRPr="00000000">
        <w:rPr>
          <w:rtl w:val="0"/>
        </w:rPr>
        <w:t xml:space="preserve"> a través del chat de WhatsApp.</w:t>
      </w:r>
    </w:p>
    <w:p w:rsidR="00000000" w:rsidDel="00000000" w:rsidP="00000000" w:rsidRDefault="00000000" w:rsidRPr="00000000" w14:paraId="000000AF">
      <w:pPr>
        <w:spacing w:after="240" w:before="240" w:lineRule="auto"/>
        <w:ind w:left="720" w:firstLine="0"/>
        <w:jc w:val="left"/>
        <w:rPr/>
      </w:pPr>
      <w:r w:rsidDel="00000000" w:rsidR="00000000" w:rsidRPr="00000000">
        <w:rPr>
          <w:b w:val="1"/>
          <w:bCs w:val="1"/>
          <w:rtl w:val="0"/>
        </w:rPr>
        <w:t xml:space="preserve">Validación Manual:</w:t>
      </w:r>
      <w:r w:rsidDel="00000000" w:rsidR="00000000" w:rsidRPr="00000000">
        <w:rPr>
          <w:rtl w:val="0"/>
        </w:rPr>
        <w:t xml:space="preserve"> El </w:t>
      </w:r>
      <w:r w:rsidDel="00000000" w:rsidR="00000000" w:rsidRPr="00000000">
        <w:rPr>
          <w:b w:val="1"/>
          <w:bCs w:val="1"/>
          <w:rtl w:val="0"/>
        </w:rPr>
        <w:t xml:space="preserve">Coordinador Digital</w:t>
      </w:r>
      <w:r w:rsidDel="00000000" w:rsidR="00000000" w:rsidRPr="00000000">
        <w:rPr>
          <w:rtl w:val="0"/>
        </w:rPr>
        <w:t xml:space="preserve"> recibe el comprobante y debe verificar manualmente la transacción en la aplicación bancaria de la empresa para evitar fraudes o errores de depósito. Este es un punto crítico que genera retrasos (</w:t>
      </w:r>
      <w:r w:rsidDel="00000000" w:rsidR="00000000" w:rsidRPr="00000000">
        <w:rPr>
          <w:i w:val="1"/>
          <w:iCs w:val="1"/>
          <w:rtl w:val="0"/>
        </w:rPr>
        <w:t xml:space="preserve">delays</w:t>
      </w:r>
      <w:r w:rsidDel="00000000" w:rsidR="00000000" w:rsidRPr="00000000">
        <w:rPr>
          <w:rtl w:val="0"/>
        </w:rPr>
        <w:t xml:space="preserve">).</w:t>
      </w:r>
    </w:p>
    <w:p w:rsidR="00000000" w:rsidDel="00000000" w:rsidP="00000000" w:rsidRDefault="00000000" w:rsidRPr="00000000" w14:paraId="000000B0">
      <w:pPr>
        <w:spacing w:after="240" w:before="240" w:lineRule="auto"/>
        <w:ind w:left="720" w:firstLine="0"/>
        <w:jc w:val="left"/>
        <w:rPr/>
      </w:pPr>
      <w:r w:rsidDel="00000000" w:rsidR="00000000" w:rsidRPr="00000000">
        <w:rPr>
          <w:b w:val="1"/>
          <w:bCs w:val="1"/>
          <w:rtl w:val="0"/>
        </w:rPr>
        <w:t xml:space="preserve">Registro de Inscripción:</w:t>
      </w:r>
      <w:r w:rsidDel="00000000" w:rsidR="00000000" w:rsidRPr="00000000">
        <w:rPr>
          <w:rtl w:val="0"/>
        </w:rPr>
        <w:t xml:space="preserve"> Tras confirmar el dinero, el coordinador solicita los datos personales al cliente y los anota manualmente en una base de datos local (hojas de cálculo o registros internos).</w:t>
      </w:r>
    </w:p>
    <w:p w:rsidR="00000000" w:rsidDel="00000000" w:rsidP="00000000" w:rsidRDefault="00000000" w:rsidRPr="00000000" w14:paraId="000000B1">
      <w:pPr>
        <w:spacing w:after="240" w:before="240" w:lineRule="auto"/>
        <w:ind w:left="720" w:firstLine="0"/>
        <w:jc w:val="left"/>
        <w:rPr/>
      </w:pPr>
      <w:r w:rsidDel="00000000" w:rsidR="00000000" w:rsidRPr="00000000">
        <w:rPr>
          <w:b w:val="1"/>
          <w:bCs w:val="1"/>
          <w:rtl w:val="0"/>
        </w:rPr>
        <w:t xml:space="preserve">Entrega de Accesos:</w:t>
      </w:r>
      <w:r w:rsidDel="00000000" w:rsidR="00000000" w:rsidRPr="00000000">
        <w:rPr>
          <w:rtl w:val="0"/>
        </w:rPr>
        <w:t xml:space="preserve"> Finalmente, la información (enlaces a videos, documentos PDF o credenciales) fluye desde el coordinador hacia el cliente vía mensaje de texto, dando por finalizada la venta.</w:t>
      </w:r>
    </w:p>
    <w:p w:rsidR="00000000" w:rsidDel="00000000" w:rsidP="00000000" w:rsidRDefault="00000000" w:rsidRPr="00000000" w14:paraId="000000B2">
      <w:pPr>
        <w:pStyle w:val="Heading2"/>
        <w:numPr>
          <w:ilvl w:val="1"/>
          <w:numId w:val="29"/>
        </w:numPr>
        <w:ind w:left="426" w:hanging="426"/>
        <w:rPr/>
      </w:pPr>
      <w:bookmarkStart w:colFirst="0" w:colLast="0" w:name="_heading=h.rgrje9k6di61" w:id="19"/>
      <w:bookmarkEnd w:id="19"/>
      <w:r w:rsidDel="00000000" w:rsidR="00000000" w:rsidRPr="00000000">
        <w:rPr>
          <w:rtl w:val="0"/>
        </w:rPr>
        <w:t xml:space="preserve">Modelado del Proceso Actual (AS-IS)</w:t>
      </w:r>
    </w:p>
    <w:p w:rsidR="00000000" w:rsidDel="00000000" w:rsidP="00000000" w:rsidRDefault="00000000" w:rsidRPr="00000000" w14:paraId="000000B3">
      <w:pPr>
        <w:spacing w:after="480" w:line="276" w:lineRule="auto"/>
        <w:jc w:val="center"/>
        <w:rPr>
          <w:color w:val="ff0000"/>
        </w:rPr>
      </w:pPr>
      <w:r w:rsidDel="00000000" w:rsidR="00000000" w:rsidRPr="00000000">
        <w:rPr>
          <w:rFonts w:ascii="Century Gothic" w:cs="Century Gothic" w:eastAsia="Century Gothic" w:hAnsi="Century Gothic"/>
          <w:sz w:val="20"/>
          <w:szCs w:val="20"/>
        </w:rPr>
        <w:drawing>
          <wp:inline distB="114300" distT="114300" distL="114300" distR="114300">
            <wp:extent cx="5076825" cy="2768600"/>
            <wp:effectExtent b="152400" l="152400" r="152400" t="152400"/>
            <wp:docPr id="7"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076825" cy="2768600"/>
                    </a:xfrm>
                    <a:prstGeom prst="rect"/>
                    <a:ln w="152400">
                      <a:solidFill>
                        <a:srgbClr val="000000"/>
                      </a:solidFill>
                      <a:prstDash val="solid"/>
                    </a:ln>
                  </pic:spPr>
                </pic:pic>
              </a:graphicData>
            </a:graphic>
          </wp:inline>
        </w:drawing>
      </w:r>
      <w:r w:rsidDel="00000000" w:rsidR="00000000" w:rsidRPr="00000000">
        <w:rPr>
          <w:rtl w:val="0"/>
        </w:rPr>
      </w:r>
    </w:p>
    <w:tbl>
      <w:tblPr>
        <w:tblStyle w:val="Table2"/>
        <w:tblW w:w="8210.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3"/>
        <w:gridCol w:w="2642"/>
        <w:gridCol w:w="2242"/>
        <w:gridCol w:w="2733"/>
        <w:tblGridChange w:id="0">
          <w:tblGrid>
            <w:gridCol w:w="593"/>
            <w:gridCol w:w="2642"/>
            <w:gridCol w:w="2242"/>
            <w:gridCol w:w="2733"/>
          </w:tblGrid>
        </w:tblGridChange>
      </w:tblGrid>
      <w:tr>
        <w:trPr>
          <w:cantSplit w:val="0"/>
          <w:tblHeader w:val="1"/>
        </w:trPr>
        <w:tc>
          <w:tcPr>
            <w:vAlign w:val="center"/>
          </w:tcPr>
          <w:p w:rsidR="00000000" w:rsidDel="00000000" w:rsidP="00000000" w:rsidRDefault="00000000" w:rsidRPr="00000000" w14:paraId="000000B4">
            <w:pPr>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w:t>
            </w:r>
          </w:p>
        </w:tc>
        <w:tc>
          <w:tcPr>
            <w:vAlign w:val="center"/>
          </w:tcPr>
          <w:p w:rsidR="00000000" w:rsidDel="00000000" w:rsidP="00000000" w:rsidRDefault="00000000" w:rsidRPr="00000000" w14:paraId="000000B5">
            <w:pPr>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Actor</w:t>
            </w:r>
          </w:p>
        </w:tc>
        <w:tc>
          <w:tcPr>
            <w:vAlign w:val="center"/>
          </w:tcPr>
          <w:p w:rsidR="00000000" w:rsidDel="00000000" w:rsidP="00000000" w:rsidRDefault="00000000" w:rsidRPr="00000000" w14:paraId="000000B6">
            <w:pPr>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Tipo</w:t>
            </w:r>
          </w:p>
          <w:p w:rsidR="00000000" w:rsidDel="00000000" w:rsidP="00000000" w:rsidRDefault="00000000" w:rsidRPr="00000000" w14:paraId="000000B7">
            <w:pPr>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(Interno / Externo / Sistemas)</w:t>
            </w:r>
          </w:p>
        </w:tc>
        <w:tc>
          <w:tcPr>
            <w:vAlign w:val="center"/>
          </w:tcPr>
          <w:p w:rsidR="00000000" w:rsidDel="00000000" w:rsidP="00000000" w:rsidRDefault="00000000" w:rsidRPr="00000000" w14:paraId="000000B8">
            <w:pPr>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Lane asignado</w:t>
            </w:r>
          </w:p>
        </w:tc>
      </w:tr>
      <w:tr>
        <w:trPr>
          <w:cantSplit w:val="0"/>
          <w:tblHeader w:val="1"/>
        </w:trPr>
        <w:tc>
          <w:tcPr/>
          <w:p w:rsidR="00000000" w:rsidDel="00000000" w:rsidP="00000000" w:rsidRDefault="00000000" w:rsidRPr="00000000" w14:paraId="000000B9">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w:t>
            </w:r>
          </w:p>
        </w:tc>
        <w:tc>
          <w:tcPr/>
          <w:p w:rsidR="00000000" w:rsidDel="00000000" w:rsidP="00000000" w:rsidRDefault="00000000" w:rsidRPr="00000000" w14:paraId="000000BA">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Cliente / Profesional</w:t>
            </w:r>
          </w:p>
        </w:tc>
        <w:tc>
          <w:tcPr/>
          <w:p w:rsidR="00000000" w:rsidDel="00000000" w:rsidP="00000000" w:rsidRDefault="00000000" w:rsidRPr="00000000" w14:paraId="000000BB">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Externo</w:t>
            </w:r>
          </w:p>
        </w:tc>
        <w:tc>
          <w:tcPr/>
          <w:p w:rsidR="00000000" w:rsidDel="00000000" w:rsidP="00000000" w:rsidRDefault="00000000" w:rsidRPr="00000000" w14:paraId="000000BC">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Lane superior ("Cliente / Profesional")</w:t>
            </w:r>
          </w:p>
        </w:tc>
      </w:tr>
      <w:tr>
        <w:trPr>
          <w:cantSplit w:val="0"/>
          <w:tblHeader w:val="1"/>
        </w:trPr>
        <w:tc>
          <w:tcPr/>
          <w:p w:rsidR="00000000" w:rsidDel="00000000" w:rsidP="00000000" w:rsidRDefault="00000000" w:rsidRPr="00000000" w14:paraId="000000BD">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w:t>
            </w:r>
          </w:p>
        </w:tc>
        <w:tc>
          <w:tcPr/>
          <w:p w:rsidR="00000000" w:rsidDel="00000000" w:rsidP="00000000" w:rsidRDefault="00000000" w:rsidRPr="00000000" w14:paraId="000000BE">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Coordinador Digital</w:t>
            </w:r>
          </w:p>
        </w:tc>
        <w:tc>
          <w:tcPr/>
          <w:p w:rsidR="00000000" w:rsidDel="00000000" w:rsidP="00000000" w:rsidRDefault="00000000" w:rsidRPr="00000000" w14:paraId="000000BF">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Interno</w:t>
            </w:r>
          </w:p>
          <w:p w:rsidR="00000000" w:rsidDel="00000000" w:rsidP="00000000" w:rsidRDefault="00000000" w:rsidRPr="00000000" w14:paraId="000000C0">
            <w:pPr>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C1">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Lane inferior ("Coordinador Digital")</w:t>
            </w:r>
          </w:p>
        </w:tc>
      </w:tr>
    </w:tbl>
    <w:p w:rsidR="00000000" w:rsidDel="00000000" w:rsidP="00000000" w:rsidRDefault="00000000" w:rsidRPr="00000000" w14:paraId="000000C2">
      <w:pPr>
        <w:ind w:left="0" w:firstLine="0"/>
        <w:rPr>
          <w:color w:val="ff0000"/>
        </w:rPr>
      </w:pPr>
      <w:r w:rsidDel="00000000" w:rsidR="00000000" w:rsidRPr="00000000">
        <w:rPr>
          <w:rtl w:val="0"/>
        </w:rPr>
      </w:r>
    </w:p>
    <w:p w:rsidR="00000000" w:rsidDel="00000000" w:rsidP="00000000" w:rsidRDefault="00000000" w:rsidRPr="00000000" w14:paraId="000000C3">
      <w:pPr>
        <w:pStyle w:val="Heading3"/>
        <w:keepNext w:val="0"/>
        <w:keepLines w:val="0"/>
        <w:spacing w:after="80" w:before="280" w:line="360" w:lineRule="auto"/>
        <w:ind w:left="720" w:firstLine="0"/>
        <w:jc w:val="both"/>
        <w:rPr>
          <w:sz w:val="26"/>
          <w:szCs w:val="26"/>
        </w:rPr>
      </w:pPr>
      <w:bookmarkStart w:colFirst="0" w:colLast="0" w:name="_heading=h.rtxjop1opqmh" w:id="20"/>
      <w:bookmarkEnd w:id="20"/>
      <w:r w:rsidDel="00000000" w:rsidR="00000000" w:rsidRPr="00000000">
        <w:rPr>
          <w:rtl w:val="0"/>
        </w:rPr>
      </w:r>
    </w:p>
    <w:p w:rsidR="00000000" w:rsidDel="00000000" w:rsidP="00000000" w:rsidRDefault="00000000" w:rsidRPr="00000000" w14:paraId="000000C4">
      <w:pPr>
        <w:pStyle w:val="Heading3"/>
        <w:keepNext w:val="0"/>
        <w:keepLines w:val="0"/>
        <w:spacing w:after="80" w:before="280" w:line="360" w:lineRule="auto"/>
        <w:ind w:left="720" w:firstLine="0"/>
        <w:jc w:val="both"/>
        <w:rPr>
          <w:sz w:val="26"/>
          <w:szCs w:val="26"/>
        </w:rPr>
      </w:pPr>
      <w:bookmarkStart w:colFirst="0" w:colLast="0" w:name="_heading=h.tfd60p3iefbl" w:id="21"/>
      <w:bookmarkEnd w:id="21"/>
      <w:r w:rsidDel="00000000" w:rsidR="00000000" w:rsidRPr="00000000">
        <w:rPr>
          <w:rtl w:val="0"/>
        </w:rPr>
      </w:r>
    </w:p>
    <w:p w:rsidR="00000000" w:rsidDel="00000000" w:rsidP="00000000" w:rsidRDefault="00000000" w:rsidRPr="00000000" w14:paraId="000000C5">
      <w:pPr>
        <w:pStyle w:val="Heading3"/>
        <w:keepNext w:val="0"/>
        <w:keepLines w:val="0"/>
        <w:spacing w:after="80" w:before="280" w:line="360" w:lineRule="auto"/>
        <w:ind w:left="720" w:firstLine="0"/>
        <w:jc w:val="both"/>
        <w:rPr>
          <w:sz w:val="26"/>
          <w:szCs w:val="26"/>
        </w:rPr>
      </w:pPr>
      <w:bookmarkStart w:colFirst="0" w:colLast="0" w:name="_heading=h.4d8dx2x7b72p" w:id="22"/>
      <w:bookmarkEnd w:id="22"/>
      <w:r w:rsidDel="00000000" w:rsidR="00000000" w:rsidRPr="00000000">
        <w:rPr>
          <w:sz w:val="26"/>
          <w:szCs w:val="26"/>
          <w:rtl w:val="0"/>
        </w:rPr>
        <w:t xml:space="preserve">Puntos Críticos del Proceso Actual (AS-IS)</w:t>
      </w:r>
    </w:p>
    <w:p w:rsidR="00000000" w:rsidDel="00000000" w:rsidP="00000000" w:rsidRDefault="00000000" w:rsidRPr="00000000" w14:paraId="000000C6">
      <w:pPr>
        <w:spacing w:after="240" w:before="240" w:lineRule="auto"/>
        <w:rPr/>
      </w:pPr>
      <w:r w:rsidDel="00000000" w:rsidR="00000000" w:rsidRPr="00000000">
        <w:rPr>
          <w:rtl w:val="0"/>
        </w:rPr>
        <w:t xml:space="preserve">Estos son los momentos dentro del gráfico donde el proceso es más vulnerable a errores, retrasos o pérdida de clientes:</w:t>
      </w:r>
    </w:p>
    <w:p w:rsidR="00000000" w:rsidDel="00000000" w:rsidP="00000000" w:rsidRDefault="00000000" w:rsidRPr="00000000" w14:paraId="000000C7">
      <w:pPr>
        <w:spacing w:after="240" w:before="240" w:lineRule="auto"/>
        <w:jc w:val="left"/>
        <w:rPr>
          <w:b w:val="1"/>
          <w:bCs w:val="1"/>
        </w:rPr>
      </w:pPr>
      <w:r w:rsidDel="00000000" w:rsidR="00000000" w:rsidRPr="00000000">
        <w:rPr>
          <w:b w:val="1"/>
          <w:bCs w:val="1"/>
          <w:rtl w:val="0"/>
        </w:rPr>
        <w:t xml:space="preserve">Dependencia del Canal Externo (WhatsApp):</w:t>
      </w:r>
    </w:p>
    <w:p w:rsidR="00000000" w:rsidDel="00000000" w:rsidP="00000000" w:rsidRDefault="00000000" w:rsidRPr="00000000" w14:paraId="000000C8">
      <w:pPr>
        <w:spacing w:after="240" w:before="240" w:lineRule="auto"/>
        <w:ind w:left="720" w:firstLine="0"/>
        <w:jc w:val="left"/>
        <w:rPr/>
      </w:pPr>
      <w:r w:rsidDel="00000000" w:rsidR="00000000" w:rsidRPr="00000000">
        <w:rPr>
          <w:b w:val="1"/>
          <w:bCs w:val="1"/>
          <w:rtl w:val="0"/>
        </w:rPr>
        <w:t xml:space="preserve">Ubicación en el gráfico:</w:t>
      </w:r>
      <w:r w:rsidDel="00000000" w:rsidR="00000000" w:rsidRPr="00000000">
        <w:rPr>
          <w:rtl w:val="0"/>
        </w:rPr>
        <w:t xml:space="preserve"> Entre el contacto inicial y la recepción de información.</w:t>
      </w:r>
    </w:p>
    <w:p w:rsidR="00000000" w:rsidDel="00000000" w:rsidP="00000000" w:rsidRDefault="00000000" w:rsidRPr="00000000" w14:paraId="000000C9">
      <w:pPr>
        <w:spacing w:after="240" w:before="240" w:lineRule="auto"/>
        <w:ind w:left="720" w:firstLine="0"/>
        <w:jc w:val="left"/>
        <w:rPr/>
      </w:pPr>
      <w:r w:rsidDel="00000000" w:rsidR="00000000" w:rsidRPr="00000000">
        <w:rPr>
          <w:b w:val="1"/>
          <w:bCs w:val="1"/>
          <w:rtl w:val="0"/>
        </w:rPr>
        <w:t xml:space="preserve">Riesgo:</w:t>
      </w:r>
      <w:r w:rsidDel="00000000" w:rsidR="00000000" w:rsidRPr="00000000">
        <w:rPr>
          <w:rtl w:val="0"/>
        </w:rPr>
        <w:t xml:space="preserve"> Al no ser un entorno controlado por la empresa, la información se fragmenta. Si el cliente no hace clic en el enlace de WhatsApp, el interés se pierde de inmediato sin dejar rastro en una base de datos.</w:t>
      </w:r>
    </w:p>
    <w:p w:rsidR="00000000" w:rsidDel="00000000" w:rsidP="00000000" w:rsidRDefault="00000000" w:rsidRPr="00000000" w14:paraId="000000CA">
      <w:pPr>
        <w:spacing w:after="240" w:before="240" w:lineRule="auto"/>
        <w:jc w:val="left"/>
        <w:rPr>
          <w:b w:val="1"/>
          <w:bCs w:val="1"/>
        </w:rPr>
      </w:pPr>
      <w:r w:rsidDel="00000000" w:rsidR="00000000" w:rsidRPr="00000000">
        <w:rPr>
          <w:b w:val="1"/>
          <w:bCs w:val="1"/>
          <w:rtl w:val="0"/>
        </w:rPr>
        <w:t xml:space="preserve">Cuello de Botella en la "Atención Personalizada":</w:t>
      </w:r>
    </w:p>
    <w:p w:rsidR="00000000" w:rsidDel="00000000" w:rsidP="00000000" w:rsidRDefault="00000000" w:rsidRPr="00000000" w14:paraId="000000CB">
      <w:pPr>
        <w:spacing w:after="240" w:before="240" w:lineRule="auto"/>
        <w:ind w:left="720" w:firstLine="0"/>
        <w:jc w:val="left"/>
        <w:rPr/>
      </w:pPr>
      <w:r w:rsidDel="00000000" w:rsidR="00000000" w:rsidRPr="00000000">
        <w:rPr>
          <w:b w:val="1"/>
          <w:bCs w:val="1"/>
          <w:rtl w:val="0"/>
        </w:rPr>
        <w:t xml:space="preserve">Ubicación en el gráfico:</w:t>
      </w:r>
      <w:r w:rsidDel="00000000" w:rsidR="00000000" w:rsidRPr="00000000">
        <w:rPr>
          <w:rtl w:val="0"/>
        </w:rPr>
        <w:t xml:space="preserve"> Tarea realizada por el </w:t>
      </w:r>
      <w:r w:rsidDel="00000000" w:rsidR="00000000" w:rsidRPr="00000000">
        <w:rPr>
          <w:b w:val="1"/>
          <w:bCs w:val="1"/>
          <w:rtl w:val="0"/>
        </w:rPr>
        <w:t xml:space="preserve">Coordinador Digital</w:t>
      </w:r>
      <w:r w:rsidDel="00000000" w:rsidR="00000000" w:rsidRPr="00000000">
        <w:rPr>
          <w:rtl w:val="0"/>
        </w:rPr>
        <w:t xml:space="preserve">.</w:t>
      </w:r>
    </w:p>
    <w:p w:rsidR="00000000" w:rsidDel="00000000" w:rsidP="00000000" w:rsidRDefault="00000000" w:rsidRPr="00000000" w14:paraId="000000CC">
      <w:pPr>
        <w:spacing w:after="240" w:before="240" w:lineRule="auto"/>
        <w:ind w:left="720" w:firstLine="0"/>
        <w:jc w:val="left"/>
        <w:rPr/>
      </w:pPr>
      <w:r w:rsidDel="00000000" w:rsidR="00000000" w:rsidRPr="00000000">
        <w:rPr>
          <w:b w:val="1"/>
          <w:bCs w:val="1"/>
          <w:rtl w:val="0"/>
        </w:rPr>
        <w:t xml:space="preserve">Riesgo:</w:t>
      </w:r>
      <w:r w:rsidDel="00000000" w:rsidR="00000000" w:rsidRPr="00000000">
        <w:rPr>
          <w:rtl w:val="0"/>
        </w:rPr>
        <w:t xml:space="preserve"> Existe una centralización operativa crítica. Toda la capacidad de venta de la empresa depende de la velocidad de respuesta de una sola persona. Si hay múltiples solicitudes simultáneas, el tiempo de respuesta aumenta, lo que genera desinterés en el cliente.</w:t>
      </w:r>
    </w:p>
    <w:p w:rsidR="00000000" w:rsidDel="00000000" w:rsidP="00000000" w:rsidRDefault="00000000" w:rsidRPr="00000000" w14:paraId="000000CD">
      <w:pPr>
        <w:spacing w:after="240" w:before="240" w:lineRule="auto"/>
        <w:jc w:val="left"/>
        <w:rPr>
          <w:b w:val="1"/>
          <w:bCs w:val="1"/>
        </w:rPr>
      </w:pPr>
      <w:r w:rsidDel="00000000" w:rsidR="00000000" w:rsidRPr="00000000">
        <w:rPr>
          <w:b w:val="1"/>
          <w:bCs w:val="1"/>
          <w:rtl w:val="0"/>
        </w:rPr>
        <w:t xml:space="preserve">Validación Manual de la Transacción (Punto Crítico de Control):</w:t>
      </w:r>
    </w:p>
    <w:p w:rsidR="00000000" w:rsidDel="00000000" w:rsidP="00000000" w:rsidRDefault="00000000" w:rsidRPr="00000000" w14:paraId="000000CE">
      <w:pPr>
        <w:spacing w:after="240" w:before="240" w:lineRule="auto"/>
        <w:ind w:left="720" w:firstLine="0"/>
        <w:jc w:val="left"/>
        <w:rPr/>
      </w:pPr>
      <w:r w:rsidDel="00000000" w:rsidR="00000000" w:rsidRPr="00000000">
        <w:rPr>
          <w:b w:val="1"/>
          <w:bCs w:val="1"/>
          <w:rtl w:val="0"/>
        </w:rPr>
        <w:t xml:space="preserve">Ubicación en el gráfico:</w:t>
      </w:r>
      <w:r w:rsidDel="00000000" w:rsidR="00000000" w:rsidRPr="00000000">
        <w:rPr>
          <w:rtl w:val="0"/>
        </w:rPr>
        <w:t xml:space="preserve"> Actividad posterior a "Ejecutar pago".</w:t>
      </w:r>
    </w:p>
    <w:p w:rsidR="00000000" w:rsidDel="00000000" w:rsidP="00000000" w:rsidRDefault="00000000" w:rsidRPr="00000000" w14:paraId="000000CF">
      <w:pPr>
        <w:spacing w:after="240" w:before="240" w:lineRule="auto"/>
        <w:ind w:left="720" w:firstLine="0"/>
        <w:jc w:val="left"/>
        <w:rPr/>
      </w:pPr>
      <w:r w:rsidDel="00000000" w:rsidR="00000000" w:rsidRPr="00000000">
        <w:rPr>
          <w:b w:val="1"/>
          <w:bCs w:val="1"/>
          <w:rtl w:val="0"/>
        </w:rPr>
        <w:t xml:space="preserve">Riesgo:</w:t>
      </w:r>
      <w:r w:rsidDel="00000000" w:rsidR="00000000" w:rsidRPr="00000000">
        <w:rPr>
          <w:rtl w:val="0"/>
        </w:rPr>
        <w:t xml:space="preserve"> Es el punto más sensible. El coordinador debe verificar manualmente el ingreso del dinero comparando capturas de pantalla con su banca móvil. Esto es propenso a errores humanos, fraudes con vouchers falsos y genera un </w:t>
      </w:r>
      <w:r w:rsidDel="00000000" w:rsidR="00000000" w:rsidRPr="00000000">
        <w:rPr>
          <w:b w:val="1"/>
          <w:bCs w:val="1"/>
          <w:rtl w:val="0"/>
        </w:rPr>
        <w:t xml:space="preserve">"delay" (retraso)</w:t>
      </w:r>
      <w:r w:rsidDel="00000000" w:rsidR="00000000" w:rsidRPr="00000000">
        <w:rPr>
          <w:rtl w:val="0"/>
        </w:rPr>
        <w:t xml:space="preserve"> que afecta la percepción de calidad del servicio.</w:t>
      </w:r>
    </w:p>
    <w:p w:rsidR="00000000" w:rsidDel="00000000" w:rsidP="00000000" w:rsidRDefault="00000000" w:rsidRPr="00000000" w14:paraId="000000D0">
      <w:pPr>
        <w:spacing w:after="240" w:before="240" w:lineRule="auto"/>
        <w:jc w:val="left"/>
        <w:rPr>
          <w:b w:val="1"/>
          <w:bCs w:val="1"/>
        </w:rPr>
      </w:pPr>
      <w:r w:rsidDel="00000000" w:rsidR="00000000" w:rsidRPr="00000000">
        <w:rPr>
          <w:b w:val="1"/>
          <w:bCs w:val="1"/>
          <w:rtl w:val="0"/>
        </w:rPr>
        <w:t xml:space="preserve">Habilitación de Accesos con Intervención Humana:</w:t>
      </w:r>
    </w:p>
    <w:p w:rsidR="00000000" w:rsidDel="00000000" w:rsidP="00000000" w:rsidRDefault="00000000" w:rsidRPr="00000000" w14:paraId="000000D1">
      <w:pPr>
        <w:spacing w:after="240" w:before="240" w:lineRule="auto"/>
        <w:ind w:left="720" w:firstLine="0"/>
        <w:jc w:val="left"/>
        <w:rPr/>
      </w:pPr>
      <w:r w:rsidDel="00000000" w:rsidR="00000000" w:rsidRPr="00000000">
        <w:rPr>
          <w:b w:val="1"/>
          <w:bCs w:val="1"/>
          <w:rtl w:val="0"/>
        </w:rPr>
        <w:t xml:space="preserve">Ubicación en el gráfico:</w:t>
      </w:r>
      <w:r w:rsidDel="00000000" w:rsidR="00000000" w:rsidRPr="00000000">
        <w:rPr>
          <w:rtl w:val="0"/>
        </w:rPr>
        <w:t xml:space="preserve"> Tarea final antes de la "Venta concretada".</w:t>
      </w:r>
    </w:p>
    <w:p w:rsidR="00000000" w:rsidDel="00000000" w:rsidP="00000000" w:rsidRDefault="00000000" w:rsidRPr="00000000" w14:paraId="000000D2">
      <w:pPr>
        <w:spacing w:after="240" w:before="240" w:lineRule="auto"/>
        <w:ind w:left="720" w:firstLine="0"/>
        <w:jc w:val="left"/>
        <w:rPr/>
      </w:pPr>
      <w:r w:rsidDel="00000000" w:rsidR="00000000" w:rsidRPr="00000000">
        <w:rPr>
          <w:b w:val="1"/>
          <w:bCs w:val="1"/>
          <w:rtl w:val="0"/>
        </w:rPr>
        <w:t xml:space="preserve">Riesgo:</w:t>
      </w:r>
      <w:r w:rsidDel="00000000" w:rsidR="00000000" w:rsidRPr="00000000">
        <w:rPr>
          <w:rtl w:val="0"/>
        </w:rPr>
        <w:t xml:space="preserve"> El cliente, tras haber pagado, debe esperar a que el coordinador esté disponible para enviarle los enlaces o materiales. Según la norma </w:t>
      </w:r>
      <w:r w:rsidDel="00000000" w:rsidR="00000000" w:rsidRPr="00000000">
        <w:rPr>
          <w:b w:val="1"/>
          <w:bCs w:val="1"/>
          <w:rtl w:val="0"/>
        </w:rPr>
        <w:t xml:space="preserve">ISO/IEC 25010</w:t>
      </w:r>
      <w:r w:rsidDel="00000000" w:rsidR="00000000" w:rsidRPr="00000000">
        <w:rPr>
          <w:rtl w:val="0"/>
        </w:rPr>
        <w:t xml:space="preserve">, esto afecta la "Eficiencia de desempeño" del servicio, ya que la entrega no es inmediata.</w:t>
      </w:r>
    </w:p>
    <w:p w:rsidR="00000000" w:rsidDel="00000000" w:rsidP="00000000" w:rsidRDefault="00000000" w:rsidRPr="00000000" w14:paraId="000000D3">
      <w:pPr>
        <w:spacing w:after="240" w:before="240" w:lineRule="auto"/>
        <w:jc w:val="left"/>
        <w:rPr>
          <w:b w:val="1"/>
          <w:bCs w:val="1"/>
        </w:rPr>
      </w:pPr>
      <w:r w:rsidDel="00000000" w:rsidR="00000000" w:rsidRPr="00000000">
        <w:rPr>
          <w:b w:val="1"/>
          <w:bCs w:val="1"/>
          <w:rtl w:val="0"/>
        </w:rPr>
        <w:t xml:space="preserve">Ausencia de Registro Automatizado:</w:t>
      </w:r>
    </w:p>
    <w:p w:rsidR="00000000" w:rsidDel="00000000" w:rsidP="00000000" w:rsidRDefault="00000000" w:rsidRPr="00000000" w14:paraId="000000D4">
      <w:pPr>
        <w:spacing w:after="240" w:before="240" w:lineRule="auto"/>
        <w:ind w:left="720" w:firstLine="0"/>
        <w:jc w:val="left"/>
        <w:rPr/>
      </w:pPr>
      <w:r w:rsidDel="00000000" w:rsidR="00000000" w:rsidRPr="00000000">
        <w:rPr>
          <w:b w:val="1"/>
          <w:bCs w:val="1"/>
          <w:rtl w:val="0"/>
        </w:rPr>
        <w:t xml:space="preserve">Ubicación en el gráfico:</w:t>
      </w:r>
      <w:r w:rsidDel="00000000" w:rsidR="00000000" w:rsidRPr="00000000">
        <w:rPr>
          <w:rtl w:val="0"/>
        </w:rPr>
        <w:t xml:space="preserve"> Actividad "Registrar datos e inscripción".</w:t>
      </w:r>
    </w:p>
    <w:p w:rsidR="00000000" w:rsidDel="00000000" w:rsidP="00000000" w:rsidRDefault="00000000" w:rsidRPr="00000000" w14:paraId="000000D5">
      <w:pPr>
        <w:spacing w:after="240" w:before="240" w:lineRule="auto"/>
        <w:ind w:left="720" w:firstLine="0"/>
        <w:jc w:val="left"/>
        <w:rPr/>
      </w:pPr>
      <w:r w:rsidDel="00000000" w:rsidR="00000000" w:rsidRPr="00000000">
        <w:rPr>
          <w:b w:val="1"/>
          <w:bCs w:val="1"/>
          <w:rtl w:val="0"/>
        </w:rPr>
        <w:t xml:space="preserve">Riesgo:</w:t>
      </w:r>
      <w:r w:rsidDel="00000000" w:rsidR="00000000" w:rsidRPr="00000000">
        <w:rPr>
          <w:rtl w:val="0"/>
        </w:rPr>
        <w:t xml:space="preserve"> Al hacerse de forma manual, existe un alto riesgo de inconsistencia en los datos del cliente (errores en el nombre, correo o curso asignado), lo que dificulta cualquier labor de post-venta o soporte técnico posterior.</w:t>
      </w:r>
    </w:p>
    <w:p w:rsidR="00000000" w:rsidDel="00000000" w:rsidP="00000000" w:rsidRDefault="00000000" w:rsidRPr="00000000" w14:paraId="000000D6">
      <w:pPr>
        <w:ind w:left="720" w:firstLine="0"/>
        <w:rPr>
          <w:color w:val="ff0000"/>
        </w:rPr>
      </w:pPr>
      <w:r w:rsidDel="00000000" w:rsidR="00000000" w:rsidRPr="00000000">
        <w:rPr>
          <w:rtl w:val="0"/>
        </w:rPr>
      </w:r>
    </w:p>
    <w:p w:rsidR="00000000" w:rsidDel="00000000" w:rsidP="00000000" w:rsidRDefault="00000000" w:rsidRPr="00000000" w14:paraId="000000D7">
      <w:pPr>
        <w:pStyle w:val="Heading2"/>
        <w:numPr>
          <w:ilvl w:val="1"/>
          <w:numId w:val="29"/>
        </w:numPr>
        <w:ind w:left="426" w:hanging="426"/>
        <w:rPr/>
      </w:pPr>
      <w:bookmarkStart w:colFirst="0" w:colLast="0" w:name="_heading=h.ba36oag3tb2t" w:id="23"/>
      <w:bookmarkEnd w:id="23"/>
      <w:r w:rsidDel="00000000" w:rsidR="00000000" w:rsidRPr="00000000">
        <w:rPr>
          <w:rtl w:val="0"/>
        </w:rPr>
        <w:t xml:space="preserve">Problemas del Proceso Actual</w:t>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A partir del análisis del proceso actual, se han detectado deficiencias críticas que limitan el crecimiento de la organización:</w:t>
      </w:r>
    </w:p>
    <w:p w:rsidR="00000000" w:rsidDel="00000000" w:rsidP="00000000" w:rsidRDefault="00000000" w:rsidRPr="00000000" w14:paraId="000000D9">
      <w:pPr>
        <w:numPr>
          <w:ilvl w:val="0"/>
          <w:numId w:val="67"/>
        </w:numPr>
        <w:spacing w:after="0" w:afterAutospacing="0" w:before="240" w:lineRule="auto"/>
        <w:ind w:left="720" w:hanging="360"/>
        <w:jc w:val="left"/>
        <w:rPr/>
      </w:pPr>
      <w:r w:rsidDel="00000000" w:rsidR="00000000" w:rsidRPr="00000000">
        <w:rPr>
          <w:b w:val="1"/>
          <w:bCs w:val="1"/>
          <w:rtl w:val="0"/>
        </w:rPr>
        <w:t xml:space="preserve">Procesos Manuales (Dependencia del Factor Humano):</w:t>
      </w:r>
      <w:r w:rsidDel="00000000" w:rsidR="00000000" w:rsidRPr="00000000">
        <w:rPr>
          <w:rtl w:val="0"/>
        </w:rPr>
        <w:t xml:space="preserve"> La mayor debilidad radica en que el proceso es </w:t>
      </w:r>
      <w:r w:rsidDel="00000000" w:rsidR="00000000" w:rsidRPr="00000000">
        <w:rPr>
          <w:b w:val="1"/>
          <w:bCs w:val="1"/>
          <w:rtl w:val="0"/>
        </w:rPr>
        <w:t xml:space="preserve">"persona-dependiente"</w:t>
      </w:r>
      <w:r w:rsidDel="00000000" w:rsidR="00000000" w:rsidRPr="00000000">
        <w:rPr>
          <w:rtl w:val="0"/>
        </w:rPr>
        <w:t xml:space="preserve">. Desde la atención de consultas en WhatsApp hasta la validación de vouchers y el envío de materiales, cada paso requiere la intervención directa del Coordinador Digital. Esto impide que la empresa pueda procesar ventas en horarios no laborables o gestionar un alto volumen de clientes simultáneamente.</w:t>
      </w:r>
    </w:p>
    <w:p w:rsidR="00000000" w:rsidDel="00000000" w:rsidP="00000000" w:rsidRDefault="00000000" w:rsidRPr="00000000" w14:paraId="000000DA">
      <w:pPr>
        <w:numPr>
          <w:ilvl w:val="0"/>
          <w:numId w:val="67"/>
        </w:numPr>
        <w:spacing w:after="0" w:afterAutospacing="0" w:before="0" w:beforeAutospacing="0" w:lineRule="auto"/>
        <w:ind w:left="720" w:hanging="360"/>
        <w:jc w:val="left"/>
        <w:rPr/>
      </w:pPr>
      <w:r w:rsidDel="00000000" w:rsidR="00000000" w:rsidRPr="00000000">
        <w:rPr>
          <w:b w:val="1"/>
          <w:bCs w:val="1"/>
          <w:rtl w:val="0"/>
        </w:rPr>
        <w:t xml:space="preserve">Duplicación de Tareas y Reprocesos:</w:t>
      </w:r>
      <w:r w:rsidDel="00000000" w:rsidR="00000000" w:rsidRPr="00000000">
        <w:rPr>
          <w:rtl w:val="0"/>
        </w:rPr>
        <w:t xml:space="preserve"> Existe una redundancia ineficiente en la gestión de datos. El coordinador debe solicitar la información al cliente por chat, recibirla, y luego volver a digitarla manualmente en una base de datos local o registro de inscripciones. Esta transcripción manual no solo consume tiempo, sino que aumenta el riesgo de errores en los nombres o correos electrónicos, obligando a realizar correcciones posteriores (reprocesos).</w:t>
      </w:r>
    </w:p>
    <w:p w:rsidR="00000000" w:rsidDel="00000000" w:rsidP="00000000" w:rsidRDefault="00000000" w:rsidRPr="00000000" w14:paraId="000000DB">
      <w:pPr>
        <w:numPr>
          <w:ilvl w:val="0"/>
          <w:numId w:val="67"/>
        </w:numPr>
        <w:spacing w:after="0" w:afterAutospacing="0" w:before="0" w:beforeAutospacing="0" w:lineRule="auto"/>
        <w:ind w:left="720" w:hanging="360"/>
        <w:jc w:val="left"/>
        <w:rPr/>
      </w:pPr>
      <w:r w:rsidDel="00000000" w:rsidR="00000000" w:rsidRPr="00000000">
        <w:rPr>
          <w:b w:val="1"/>
          <w:bCs w:val="1"/>
          <w:rtl w:val="0"/>
        </w:rPr>
        <w:t xml:space="preserve">Falta de Control de la Información:</w:t>
      </w:r>
      <w:r w:rsidDel="00000000" w:rsidR="00000000" w:rsidRPr="00000000">
        <w:rPr>
          <w:rtl w:val="0"/>
        </w:rPr>
        <w:t xml:space="preserve"> Al utilizar herramientas externas como WhatsApp y redes sociales para la operación comercial, la información queda </w:t>
      </w:r>
      <w:r w:rsidDel="00000000" w:rsidR="00000000" w:rsidRPr="00000000">
        <w:rPr>
          <w:b w:val="1"/>
          <w:bCs w:val="1"/>
          <w:rtl w:val="0"/>
        </w:rPr>
        <w:t xml:space="preserve">fragmentada y descentralizada</w:t>
      </w:r>
      <w:r w:rsidDel="00000000" w:rsidR="00000000" w:rsidRPr="00000000">
        <w:rPr>
          <w:rtl w:val="0"/>
        </w:rPr>
        <w:t xml:space="preserve">. No existe un historial estructurado de interacciones ni un sistema de gestión de relaciones con el cliente (CRM). Esto hace que el seguimiento de prospectos sea difícil y que la seguridad de los comprobantes de pago sea vulnerable, al no contar con un repositorio centralizado y encriptado.</w:t>
      </w:r>
    </w:p>
    <w:p w:rsidR="00000000" w:rsidDel="00000000" w:rsidP="00000000" w:rsidRDefault="00000000" w:rsidRPr="00000000" w14:paraId="000000DC">
      <w:pPr>
        <w:numPr>
          <w:ilvl w:val="0"/>
          <w:numId w:val="67"/>
        </w:numPr>
        <w:spacing w:after="0" w:afterAutospacing="0" w:before="0" w:beforeAutospacing="0" w:lineRule="auto"/>
        <w:ind w:left="720" w:hanging="360"/>
        <w:jc w:val="left"/>
        <w:rPr/>
      </w:pPr>
      <w:r w:rsidDel="00000000" w:rsidR="00000000" w:rsidRPr="00000000">
        <w:rPr>
          <w:b w:val="1"/>
          <w:bCs w:val="1"/>
          <w:rtl w:val="0"/>
        </w:rPr>
        <w:t xml:space="preserve">Retrasos en el Flujo de Trabajo (Delays Operativos):</w:t>
      </w:r>
      <w:r w:rsidDel="00000000" w:rsidR="00000000" w:rsidRPr="00000000">
        <w:rPr>
          <w:rtl w:val="0"/>
        </w:rPr>
        <w:t xml:space="preserve"> El flujo presenta cuellos de botella críticos, especialmente en la etapa de </w:t>
      </w:r>
      <w:r w:rsidDel="00000000" w:rsidR="00000000" w:rsidRPr="00000000">
        <w:rPr>
          <w:b w:val="1"/>
          <w:bCs w:val="1"/>
          <w:rtl w:val="0"/>
        </w:rPr>
        <w:t xml:space="preserve">validación de pagos</w:t>
      </w:r>
      <w:r w:rsidDel="00000000" w:rsidR="00000000" w:rsidRPr="00000000">
        <w:rPr>
          <w:rtl w:val="0"/>
        </w:rPr>
        <w:t xml:space="preserve">. El cliente experimenta un "delay" o tiempo de espera forzado entre el momento en que realiza el depósito y el momento en que recibe el acceso. Este retraso es causado por la necesidad de verificar manualmente el abono en la banca móvil, lo cual contraviene los estándares de agilidad y eficiencia de la norma </w:t>
      </w:r>
      <w:r w:rsidDel="00000000" w:rsidR="00000000" w:rsidRPr="00000000">
        <w:rPr>
          <w:b w:val="1"/>
          <w:bCs w:val="1"/>
          <w:rtl w:val="0"/>
        </w:rPr>
        <w:t xml:space="preserve">ISO 9000</w:t>
      </w:r>
      <w:r w:rsidDel="00000000" w:rsidR="00000000" w:rsidRPr="00000000">
        <w:rPr>
          <w:rtl w:val="0"/>
        </w:rPr>
        <w:t xml:space="preserve"> y afecta la percepción de calidad del servicio</w:t>
      </w:r>
    </w:p>
    <w:p w:rsidR="00000000" w:rsidDel="00000000" w:rsidP="00000000" w:rsidRDefault="00000000" w:rsidRPr="00000000" w14:paraId="000000DD">
      <w:pPr>
        <w:pStyle w:val="Heading2"/>
        <w:numPr>
          <w:ilvl w:val="1"/>
          <w:numId w:val="29"/>
        </w:numPr>
        <w:ind w:left="426" w:hanging="426"/>
        <w:rPr/>
      </w:pPr>
      <w:bookmarkStart w:colFirst="0" w:colLast="0" w:name="_heading=h.lq4fdh98ld7r" w:id="24"/>
      <w:bookmarkEnd w:id="24"/>
      <w:r w:rsidDel="00000000" w:rsidR="00000000" w:rsidRPr="00000000">
        <w:rPr>
          <w:rtl w:val="0"/>
        </w:rPr>
        <w:t xml:space="preserve">Modelado del Proceso Propuesto (TO-BE)</w:t>
      </w:r>
    </w:p>
    <w:p w:rsidR="00000000" w:rsidDel="00000000" w:rsidP="00000000" w:rsidRDefault="00000000" w:rsidRPr="00000000" w14:paraId="000000DE">
      <w:pPr>
        <w:spacing w:after="0" w:line="240" w:lineRule="auto"/>
        <w:rPr/>
      </w:pPr>
      <w:r w:rsidDel="00000000" w:rsidR="00000000" w:rsidRPr="00000000">
        <w:rPr>
          <w:rFonts w:ascii="Century Gothic" w:cs="Century Gothic" w:eastAsia="Century Gothic" w:hAnsi="Century Gothic"/>
          <w:sz w:val="20"/>
          <w:szCs w:val="20"/>
        </w:rPr>
        <w:drawing>
          <wp:inline distB="114300" distT="114300" distL="114300" distR="114300">
            <wp:extent cx="5731200" cy="3060700"/>
            <wp:effectExtent b="101600" l="101600" r="101600" t="101600"/>
            <wp:docPr id="3" name="image1.jpg"/>
            <a:graphic>
              <a:graphicData uri="http://schemas.openxmlformats.org/drawingml/2006/picture">
                <pic:pic>
                  <pic:nvPicPr>
                    <pic:cNvPr id="0" name="image1.jpg"/>
                    <pic:cNvPicPr preferRelativeResize="0"/>
                  </pic:nvPicPr>
                  <pic:blipFill>
                    <a:blip r:embed="rId10"/>
                    <a:srcRect b="6440" l="6667" r="4554" t="7049"/>
                    <a:stretch>
                      <a:fillRect/>
                    </a:stretch>
                  </pic:blipFill>
                  <pic:spPr>
                    <a:xfrm>
                      <a:off x="0" y="0"/>
                      <a:ext cx="5731200" cy="3060700"/>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F">
      <w:pPr>
        <w:ind w:left="426" w:firstLine="0"/>
        <w:rPr/>
      </w:pPr>
      <w:r w:rsidDel="00000000" w:rsidR="00000000" w:rsidRPr="00000000">
        <w:rPr>
          <w:rtl w:val="0"/>
        </w:rPr>
        <w:t xml:space="preserve">Se presenta el </w:t>
      </w:r>
      <w:r w:rsidDel="00000000" w:rsidR="00000000" w:rsidRPr="00000000">
        <w:rPr>
          <w:b w:val="1"/>
          <w:bCs w:val="1"/>
          <w:rtl w:val="0"/>
        </w:rPr>
        <w:t xml:space="preserve">modelo BPM del proceso mejorado</w:t>
      </w:r>
      <w:r w:rsidDel="00000000" w:rsidR="00000000" w:rsidRPr="00000000">
        <w:rPr>
          <w:rtl w:val="0"/>
        </w:rPr>
        <w:t xml:space="preserve"> que incorpora el sistema propuesto. Este modelo muestra cómo la tecnología permitirá:</w:t>
      </w:r>
    </w:p>
    <w:p w:rsidR="00000000" w:rsidDel="00000000" w:rsidP="00000000" w:rsidRDefault="00000000" w:rsidRPr="00000000" w14:paraId="000000E0">
      <w:pPr>
        <w:numPr>
          <w:ilvl w:val="0"/>
          <w:numId w:val="22"/>
        </w:numPr>
        <w:ind w:left="1134" w:hanging="360"/>
        <w:rPr>
          <w:b w:val="1"/>
          <w:bCs w:val="1"/>
        </w:rPr>
      </w:pPr>
      <w:r w:rsidDel="00000000" w:rsidR="00000000" w:rsidRPr="00000000">
        <w:rPr>
          <w:b w:val="1"/>
          <w:bCs w:val="1"/>
          <w:rtl w:val="0"/>
        </w:rPr>
        <w:t xml:space="preserve">Automatizar tareas</w:t>
      </w:r>
    </w:p>
    <w:p w:rsidR="00000000" w:rsidDel="00000000" w:rsidP="00000000" w:rsidRDefault="00000000" w:rsidRPr="00000000" w14:paraId="000000E1">
      <w:pPr>
        <w:ind w:left="720" w:firstLine="0"/>
        <w:rPr/>
      </w:pPr>
      <w:r w:rsidDel="00000000" w:rsidR="00000000" w:rsidRPr="00000000">
        <w:rPr>
          <w:rtl w:val="0"/>
        </w:rPr>
        <w:t xml:space="preserve">El sistema asume las responsabilidades que antes generaban cuellos de botella. La </w:t>
      </w:r>
      <w:r w:rsidDel="00000000" w:rsidR="00000000" w:rsidRPr="00000000">
        <w:rPr>
          <w:b w:val="1"/>
          <w:bCs w:val="1"/>
          <w:rtl w:val="0"/>
        </w:rPr>
        <w:t xml:space="preserve">validación de pagos</w:t>
      </w:r>
      <w:r w:rsidDel="00000000" w:rsidR="00000000" w:rsidRPr="00000000">
        <w:rPr>
          <w:rtl w:val="0"/>
        </w:rPr>
        <w:t xml:space="preserve"> y la </w:t>
      </w:r>
      <w:r w:rsidDel="00000000" w:rsidR="00000000" w:rsidRPr="00000000">
        <w:rPr>
          <w:b w:val="1"/>
          <w:bCs w:val="1"/>
          <w:rtl w:val="0"/>
        </w:rPr>
        <w:t xml:space="preserve">habilitación de accesos</w:t>
      </w:r>
      <w:r w:rsidDel="00000000" w:rsidR="00000000" w:rsidRPr="00000000">
        <w:rPr>
          <w:rtl w:val="0"/>
        </w:rPr>
        <w:t xml:space="preserve"> dejan de ser manuales; ahora, una pasarela de pagos integrada verifica la transacción en tiempo real. Una vez confirmado el pago, el sistema ejecuta automáticamente la entrega de credenciales y materiales (videos/PDFs), eliminando la necesidad de que el Coordinador Digital intervenga en cada venta.</w:t>
      </w:r>
    </w:p>
    <w:p w:rsidR="00000000" w:rsidDel="00000000" w:rsidP="00000000" w:rsidRDefault="00000000" w:rsidRPr="00000000" w14:paraId="000000E2">
      <w:pPr>
        <w:numPr>
          <w:ilvl w:val="0"/>
          <w:numId w:val="22"/>
        </w:numPr>
        <w:ind w:left="1134" w:hanging="360"/>
        <w:rPr>
          <w:b w:val="1"/>
          <w:bCs w:val="1"/>
        </w:rPr>
      </w:pPr>
      <w:r w:rsidDel="00000000" w:rsidR="00000000" w:rsidRPr="00000000">
        <w:rPr>
          <w:b w:val="1"/>
          <w:bCs w:val="1"/>
          <w:rtl w:val="0"/>
        </w:rPr>
        <w:t xml:space="preserve">Mejorar el control de información</w:t>
      </w:r>
    </w:p>
    <w:p w:rsidR="00000000" w:rsidDel="00000000" w:rsidP="00000000" w:rsidRDefault="00000000" w:rsidRPr="00000000" w14:paraId="000000E3">
      <w:pPr>
        <w:ind w:left="720" w:firstLine="0"/>
        <w:rPr/>
      </w:pPr>
      <w:r w:rsidDel="00000000" w:rsidR="00000000" w:rsidRPr="00000000">
        <w:rPr>
          <w:rtl w:val="0"/>
        </w:rPr>
        <w:t xml:space="preserve">A diferencia del modelo AS-IS donde los datos estaban dispersos en chats de WhatsApp, el modelo TO-BE centraliza toda la información en una </w:t>
      </w:r>
      <w:r w:rsidDel="00000000" w:rsidR="00000000" w:rsidRPr="00000000">
        <w:rPr>
          <w:b w:val="1"/>
          <w:bCs w:val="1"/>
          <w:rtl w:val="0"/>
        </w:rPr>
        <w:t xml:space="preserve">base de datos única</w:t>
      </w:r>
      <w:r w:rsidDel="00000000" w:rsidR="00000000" w:rsidRPr="00000000">
        <w:rPr>
          <w:rtl w:val="0"/>
        </w:rPr>
        <w:t xml:space="preserve">. El sistema registra automáticamente el perfil del cliente, su historial de compras y el estado de sus cursos. Esto no solo garantiza la integridad de los datos (evitando errores de transcripción), sino que también asegura el cumplimiento de estándares de seguridad y encriptación de información financiera.</w:t>
      </w:r>
    </w:p>
    <w:p w:rsidR="00000000" w:rsidDel="00000000" w:rsidP="00000000" w:rsidRDefault="00000000" w:rsidRPr="00000000" w14:paraId="000000E4">
      <w:pPr>
        <w:numPr>
          <w:ilvl w:val="0"/>
          <w:numId w:val="22"/>
        </w:numPr>
        <w:ind w:left="1134" w:hanging="360"/>
        <w:rPr>
          <w:b w:val="1"/>
          <w:bCs w:val="1"/>
        </w:rPr>
      </w:pPr>
      <w:r w:rsidDel="00000000" w:rsidR="00000000" w:rsidRPr="00000000">
        <w:rPr>
          <w:b w:val="1"/>
          <w:bCs w:val="1"/>
          <w:rtl w:val="0"/>
        </w:rPr>
        <w:t xml:space="preserve">Optimizar el flujo de trabajo</w:t>
      </w:r>
    </w:p>
    <w:p w:rsidR="00000000" w:rsidDel="00000000" w:rsidP="00000000" w:rsidRDefault="00000000" w:rsidRPr="00000000" w14:paraId="000000E5">
      <w:pPr>
        <w:spacing w:after="240" w:before="240" w:lineRule="auto"/>
        <w:ind w:left="720" w:firstLine="0"/>
        <w:jc w:val="left"/>
        <w:rPr/>
      </w:pPr>
      <w:r w:rsidDel="00000000" w:rsidR="00000000" w:rsidRPr="00000000">
        <w:rPr>
          <w:rtl w:val="0"/>
        </w:rPr>
        <w:t xml:space="preserve">Se elimina la "latencia" o tiempo de espera post-pago. El flujo de trabajo se vuelve continuo y disponible </w:t>
      </w:r>
      <w:r w:rsidDel="00000000" w:rsidR="00000000" w:rsidRPr="00000000">
        <w:rPr>
          <w:b w:val="1"/>
          <w:bCs w:val="1"/>
          <w:rtl w:val="0"/>
        </w:rPr>
        <w:t xml:space="preserve">24/7</w:t>
      </w:r>
      <w:r w:rsidDel="00000000" w:rsidR="00000000" w:rsidRPr="00000000">
        <w:rPr>
          <w:rtl w:val="0"/>
        </w:rPr>
        <w:t xml:space="preserve">, ya que el cliente puede completar todo el ciclo (consulta, selección, pago y consumo del curso) de forma autogestionada. El rol del </w:t>
      </w:r>
      <w:r w:rsidDel="00000000" w:rsidR="00000000" w:rsidRPr="00000000">
        <w:rPr>
          <w:b w:val="1"/>
          <w:bCs w:val="1"/>
          <w:rtl w:val="0"/>
        </w:rPr>
        <w:t xml:space="preserve">Coordinador Digital</w:t>
      </w:r>
      <w:r w:rsidDel="00000000" w:rsidR="00000000" w:rsidRPr="00000000">
        <w:rPr>
          <w:rtl w:val="0"/>
        </w:rPr>
        <w:t xml:space="preserve"> se transforma: de ser un operario de mensajes, pasa a ser un </w:t>
      </w:r>
      <w:r w:rsidDel="00000000" w:rsidR="00000000" w:rsidRPr="00000000">
        <w:rPr>
          <w:b w:val="1"/>
          <w:bCs w:val="1"/>
          <w:rtl w:val="0"/>
        </w:rPr>
        <w:t xml:space="preserve">supervisor estratégico</w:t>
      </w:r>
      <w:r w:rsidDel="00000000" w:rsidR="00000000" w:rsidRPr="00000000">
        <w:rPr>
          <w:rtl w:val="0"/>
        </w:rPr>
        <w:t xml:space="preserve"> que monitorea el sistema mediante un panel administrativo y sólo interviene para brindar soporte técnico o asesorías personalizadas de alto valor.</w:t>
      </w:r>
    </w:p>
    <w:p w:rsidR="00000000" w:rsidDel="00000000" w:rsidP="00000000" w:rsidRDefault="00000000" w:rsidRPr="00000000" w14:paraId="000000E6">
      <w:pPr>
        <w:ind w:left="720" w:firstLine="0"/>
        <w:rPr>
          <w:color w:val="ff0000"/>
        </w:rPr>
      </w:pPr>
      <w:r w:rsidDel="00000000" w:rsidR="00000000" w:rsidRPr="00000000">
        <w:rPr>
          <w:rtl w:val="0"/>
        </w:rPr>
      </w:r>
    </w:p>
    <w:p w:rsidR="00000000" w:rsidDel="00000000" w:rsidP="00000000" w:rsidRDefault="00000000" w:rsidRPr="00000000" w14:paraId="000000E7">
      <w:pPr>
        <w:ind w:left="720" w:firstLine="0"/>
        <w:rPr>
          <w:color w:val="ff0000"/>
        </w:rPr>
      </w:pPr>
      <w:r w:rsidDel="00000000" w:rsidR="00000000" w:rsidRPr="00000000">
        <w:rPr>
          <w:rtl w:val="0"/>
        </w:rPr>
      </w:r>
    </w:p>
    <w:p w:rsidR="00000000" w:rsidDel="00000000" w:rsidP="00000000" w:rsidRDefault="00000000" w:rsidRPr="00000000" w14:paraId="000000E8">
      <w:pPr>
        <w:ind w:left="720" w:firstLine="0"/>
        <w:rPr>
          <w:color w:val="ff0000"/>
        </w:rPr>
      </w:pPr>
      <w:r w:rsidDel="00000000" w:rsidR="00000000" w:rsidRPr="00000000">
        <w:rPr>
          <w:rtl w:val="0"/>
        </w:rPr>
      </w:r>
    </w:p>
    <w:p w:rsidR="00000000" w:rsidDel="00000000" w:rsidP="00000000" w:rsidRDefault="00000000" w:rsidRPr="00000000" w14:paraId="000000E9">
      <w:pPr>
        <w:ind w:left="720" w:firstLine="0"/>
        <w:rPr>
          <w:color w:val="ff0000"/>
        </w:rPr>
      </w:pPr>
      <w:r w:rsidDel="00000000" w:rsidR="00000000" w:rsidRPr="00000000">
        <w:rPr>
          <w:rtl w:val="0"/>
        </w:rPr>
      </w:r>
    </w:p>
    <w:p w:rsidR="00000000" w:rsidDel="00000000" w:rsidP="00000000" w:rsidRDefault="00000000" w:rsidRPr="00000000" w14:paraId="000000EA">
      <w:pPr>
        <w:ind w:left="720" w:firstLine="0"/>
        <w:rPr>
          <w:color w:val="ff0000"/>
        </w:rPr>
      </w:pPr>
      <w:r w:rsidDel="00000000" w:rsidR="00000000" w:rsidRPr="00000000">
        <w:rPr>
          <w:rtl w:val="0"/>
        </w:rPr>
      </w:r>
    </w:p>
    <w:p w:rsidR="00000000" w:rsidDel="00000000" w:rsidP="00000000" w:rsidRDefault="00000000" w:rsidRPr="00000000" w14:paraId="000000EB">
      <w:pPr>
        <w:ind w:left="720" w:firstLine="0"/>
        <w:rPr>
          <w:color w:val="ff0000"/>
        </w:rPr>
      </w:pPr>
      <w:r w:rsidDel="00000000" w:rsidR="00000000" w:rsidRPr="00000000">
        <w:rPr>
          <w:rtl w:val="0"/>
        </w:rPr>
      </w:r>
    </w:p>
    <w:p w:rsidR="00000000" w:rsidDel="00000000" w:rsidP="00000000" w:rsidRDefault="00000000" w:rsidRPr="00000000" w14:paraId="000000EC">
      <w:pPr>
        <w:ind w:left="720" w:firstLine="0"/>
        <w:rPr>
          <w:color w:val="ff0000"/>
        </w:rPr>
      </w:pPr>
      <w:r w:rsidDel="00000000" w:rsidR="00000000" w:rsidRPr="00000000">
        <w:rPr>
          <w:rtl w:val="0"/>
        </w:rPr>
      </w:r>
    </w:p>
    <w:p w:rsidR="00000000" w:rsidDel="00000000" w:rsidP="00000000" w:rsidRDefault="00000000" w:rsidRPr="00000000" w14:paraId="000000ED">
      <w:pPr>
        <w:ind w:left="720" w:firstLine="0"/>
        <w:rPr>
          <w:color w:val="ff0000"/>
        </w:rPr>
      </w:pPr>
      <w:r w:rsidDel="00000000" w:rsidR="00000000" w:rsidRPr="00000000">
        <w:rPr>
          <w:rtl w:val="0"/>
        </w:rPr>
      </w:r>
    </w:p>
    <w:p w:rsidR="00000000" w:rsidDel="00000000" w:rsidP="00000000" w:rsidRDefault="00000000" w:rsidRPr="00000000" w14:paraId="000000EE">
      <w:pPr>
        <w:pStyle w:val="Heading1"/>
        <w:rPr/>
      </w:pPr>
      <w:bookmarkStart w:colFirst="0" w:colLast="0" w:name="_heading=h.nez3lvdp9gbg" w:id="25"/>
      <w:bookmarkEnd w:id="25"/>
      <w:r w:rsidDel="00000000" w:rsidR="00000000" w:rsidRPr="00000000">
        <w:rPr>
          <w:rtl w:val="0"/>
        </w:rPr>
        <w:t xml:space="preserve">CAPÍTULO 4</w:t>
      </w:r>
    </w:p>
    <w:p w:rsidR="00000000" w:rsidDel="00000000" w:rsidP="00000000" w:rsidRDefault="00000000" w:rsidRPr="00000000" w14:paraId="000000EF">
      <w:pPr>
        <w:pStyle w:val="Heading1"/>
        <w:spacing w:before="0" w:lineRule="auto"/>
        <w:rPr/>
      </w:pPr>
      <w:bookmarkStart w:colFirst="0" w:colLast="0" w:name="_heading=h.cpb2967gxwmg" w:id="26"/>
      <w:bookmarkEnd w:id="26"/>
      <w:r w:rsidDel="00000000" w:rsidR="00000000" w:rsidRPr="00000000">
        <w:rPr>
          <w:rtl w:val="0"/>
        </w:rPr>
        <w:t xml:space="preserve">ANÁLISIS DE REQUERIMIENTOS DEL SISTEMA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numPr>
          <w:ilvl w:val="1"/>
          <w:numId w:val="33"/>
        </w:numPr>
        <w:ind w:left="426" w:hanging="426"/>
        <w:rPr/>
      </w:pPr>
      <w:bookmarkStart w:colFirst="0" w:colLast="0" w:name="_heading=h.xdth4v9840jw" w:id="27"/>
      <w:bookmarkEnd w:id="27"/>
      <w:r w:rsidDel="00000000" w:rsidR="00000000" w:rsidRPr="00000000">
        <w:rPr>
          <w:rtl w:val="0"/>
        </w:rPr>
        <w:t xml:space="preserve">Identificación de Actores del Sistema</w:t>
      </w:r>
    </w:p>
    <w:p w:rsidR="00000000" w:rsidDel="00000000" w:rsidP="00000000" w:rsidRDefault="00000000" w:rsidRPr="00000000" w14:paraId="000000F2">
      <w:pPr>
        <w:numPr>
          <w:ilvl w:val="0"/>
          <w:numId w:val="23"/>
        </w:numPr>
        <w:ind w:left="1134" w:hanging="360"/>
        <w:rPr/>
      </w:pPr>
      <w:r w:rsidDel="00000000" w:rsidR="00000000" w:rsidRPr="00000000">
        <w:rPr>
          <w:rtl w:val="0"/>
        </w:rPr>
        <w:t xml:space="preserve">Cliente / Usuario </w:t>
      </w:r>
    </w:p>
    <w:p w:rsidR="00000000" w:rsidDel="00000000" w:rsidP="00000000" w:rsidRDefault="00000000" w:rsidRPr="00000000" w14:paraId="000000F3">
      <w:pPr>
        <w:numPr>
          <w:ilvl w:val="0"/>
          <w:numId w:val="23"/>
        </w:numPr>
        <w:ind w:left="1134" w:hanging="360"/>
        <w:rPr/>
      </w:pPr>
      <w:r w:rsidDel="00000000" w:rsidR="00000000" w:rsidRPr="00000000">
        <w:rPr>
          <w:rtl w:val="0"/>
        </w:rPr>
        <w:t xml:space="preserve">Administrador / Coordinador Digital</w:t>
      </w:r>
    </w:p>
    <w:p w:rsidR="00000000" w:rsidDel="00000000" w:rsidP="00000000" w:rsidRDefault="00000000" w:rsidRPr="00000000" w14:paraId="000000F4">
      <w:pPr>
        <w:numPr>
          <w:ilvl w:val="0"/>
          <w:numId w:val="23"/>
        </w:numPr>
        <w:ind w:left="1134" w:hanging="360"/>
        <w:rPr/>
      </w:pPr>
      <w:r w:rsidDel="00000000" w:rsidR="00000000" w:rsidRPr="00000000">
        <w:rPr>
          <w:rtl w:val="0"/>
        </w:rPr>
        <w:t xml:space="preserve">Pasarela de pago o entidad bancaria</w:t>
      </w:r>
    </w:p>
    <w:p w:rsidR="00000000" w:rsidDel="00000000" w:rsidP="00000000" w:rsidRDefault="00000000" w:rsidRPr="00000000" w14:paraId="000000F5">
      <w:pPr>
        <w:numPr>
          <w:ilvl w:val="0"/>
          <w:numId w:val="23"/>
        </w:numPr>
        <w:ind w:left="1134" w:hanging="360"/>
        <w:rPr/>
      </w:pPr>
      <w:r w:rsidDel="00000000" w:rsidR="00000000" w:rsidRPr="00000000">
        <w:rPr>
          <w:rtl w:val="0"/>
        </w:rPr>
        <w:t xml:space="preserve">Servicio de mensajería o contacto (WhatsApp</w:t>
      </w:r>
    </w:p>
    <w:p w:rsidR="00000000" w:rsidDel="00000000" w:rsidP="00000000" w:rsidRDefault="00000000" w:rsidRPr="00000000" w14:paraId="000000F6">
      <w:pPr>
        <w:pStyle w:val="Heading2"/>
        <w:numPr>
          <w:ilvl w:val="1"/>
          <w:numId w:val="33"/>
        </w:numPr>
        <w:ind w:left="426" w:hanging="426"/>
        <w:rPr/>
      </w:pPr>
      <w:bookmarkStart w:colFirst="0" w:colLast="0" w:name="_heading=h.godgqvuimbik" w:id="28"/>
      <w:bookmarkEnd w:id="28"/>
      <w:r w:rsidDel="00000000" w:rsidR="00000000" w:rsidRPr="00000000">
        <w:rPr>
          <w:rtl w:val="0"/>
        </w:rPr>
        <w:t xml:space="preserve">Requerimientos Funcionales</w:t>
      </w:r>
    </w:p>
    <w:p w:rsidR="00000000" w:rsidDel="00000000" w:rsidP="00000000" w:rsidRDefault="00000000" w:rsidRPr="00000000" w14:paraId="000000F7">
      <w:pPr>
        <w:spacing w:after="300" w:before="300" w:lineRule="auto"/>
        <w:ind w:left="283.46456692913375" w:firstLine="0"/>
        <w:rPr/>
      </w:pPr>
      <w:r w:rsidDel="00000000" w:rsidR="00000000" w:rsidRPr="00000000">
        <w:rPr>
          <w:b w:val="1"/>
          <w:bCs w:val="1"/>
          <w:rtl w:val="0"/>
        </w:rPr>
        <w:t xml:space="preserve">RF01.</w:t>
      </w:r>
      <w:r w:rsidDel="00000000" w:rsidR="00000000" w:rsidRPr="00000000">
        <w:rPr>
          <w:rtl w:val="0"/>
        </w:rPr>
        <w:t xml:space="preserve"> El sistema debe permitir mostrar información general de la empresa, incluyendo presentación, misión, visión y servicios ofrecidos.</w:t>
      </w:r>
    </w:p>
    <w:p w:rsidR="00000000" w:rsidDel="00000000" w:rsidP="00000000" w:rsidRDefault="00000000" w:rsidRPr="00000000" w14:paraId="000000F8">
      <w:pPr>
        <w:spacing w:after="300" w:before="300" w:lineRule="auto"/>
        <w:ind w:left="283.46456692913375" w:firstLine="0"/>
        <w:rPr/>
      </w:pPr>
      <w:r w:rsidDel="00000000" w:rsidR="00000000" w:rsidRPr="00000000">
        <w:rPr>
          <w:b w:val="1"/>
          <w:bCs w:val="1"/>
          <w:rtl w:val="0"/>
        </w:rPr>
        <w:t xml:space="preserve">RF02.</w:t>
      </w:r>
      <w:r w:rsidDel="00000000" w:rsidR="00000000" w:rsidRPr="00000000">
        <w:rPr>
          <w:rtl w:val="0"/>
        </w:rPr>
        <w:t xml:space="preserve"> El sistema debe permitir publicar cursos, asesorías, capacitaciones y materiales informativos disponibles para los usuarios.</w:t>
      </w:r>
    </w:p>
    <w:p w:rsidR="00000000" w:rsidDel="00000000" w:rsidP="00000000" w:rsidRDefault="00000000" w:rsidRPr="00000000" w14:paraId="000000F9">
      <w:pPr>
        <w:spacing w:after="300" w:before="300" w:lineRule="auto"/>
        <w:ind w:left="283.46456692913375" w:firstLine="0"/>
        <w:rPr/>
      </w:pPr>
      <w:r w:rsidDel="00000000" w:rsidR="00000000" w:rsidRPr="00000000">
        <w:rPr>
          <w:b w:val="1"/>
          <w:bCs w:val="1"/>
          <w:rtl w:val="0"/>
        </w:rPr>
        <w:t xml:space="preserve">RF03.</w:t>
      </w:r>
      <w:r w:rsidDel="00000000" w:rsidR="00000000" w:rsidRPr="00000000">
        <w:rPr>
          <w:rtl w:val="0"/>
        </w:rPr>
        <w:t xml:space="preserve"> El sistema debe permitir al usuario visualizar el detalle de cada curso o servicio, incluyendo descripción, costo, duración y beneficios.</w:t>
      </w:r>
    </w:p>
    <w:p w:rsidR="00000000" w:rsidDel="00000000" w:rsidP="00000000" w:rsidRDefault="00000000" w:rsidRPr="00000000" w14:paraId="000000FA">
      <w:pPr>
        <w:spacing w:after="300" w:before="300" w:lineRule="auto"/>
        <w:ind w:left="283.46456692913375" w:firstLine="0"/>
        <w:rPr/>
      </w:pPr>
      <w:r w:rsidDel="00000000" w:rsidR="00000000" w:rsidRPr="00000000">
        <w:rPr>
          <w:b w:val="1"/>
          <w:bCs w:val="1"/>
          <w:rtl w:val="0"/>
        </w:rPr>
        <w:t xml:space="preserve">RF04.</w:t>
      </w:r>
      <w:r w:rsidDel="00000000" w:rsidR="00000000" w:rsidRPr="00000000">
        <w:rPr>
          <w:rtl w:val="0"/>
        </w:rPr>
        <w:t xml:space="preserve"> El sistema debe permitir el registro de usuarios mediante un formulario con datos básicos.</w:t>
      </w:r>
    </w:p>
    <w:p w:rsidR="00000000" w:rsidDel="00000000" w:rsidP="00000000" w:rsidRDefault="00000000" w:rsidRPr="00000000" w14:paraId="000000FB">
      <w:pPr>
        <w:spacing w:after="300" w:before="300" w:lineRule="auto"/>
        <w:ind w:left="283.46456692913375" w:firstLine="0"/>
        <w:rPr/>
      </w:pPr>
      <w:r w:rsidDel="00000000" w:rsidR="00000000" w:rsidRPr="00000000">
        <w:rPr>
          <w:b w:val="1"/>
          <w:bCs w:val="1"/>
          <w:rtl w:val="0"/>
        </w:rPr>
        <w:t xml:space="preserve">RF05.</w:t>
      </w:r>
      <w:r w:rsidDel="00000000" w:rsidR="00000000" w:rsidRPr="00000000">
        <w:rPr>
          <w:rtl w:val="0"/>
        </w:rPr>
        <w:t xml:space="preserve"> El sistema debe permitir el inicio de sesión de usuarios registrados para acceder a funcionalidades personalizadas.</w:t>
      </w:r>
    </w:p>
    <w:p w:rsidR="00000000" w:rsidDel="00000000" w:rsidP="00000000" w:rsidRDefault="00000000" w:rsidRPr="00000000" w14:paraId="000000FC">
      <w:pPr>
        <w:spacing w:after="300" w:before="300" w:lineRule="auto"/>
        <w:ind w:left="283.46456692913375" w:firstLine="0"/>
        <w:rPr/>
      </w:pPr>
      <w:r w:rsidDel="00000000" w:rsidR="00000000" w:rsidRPr="00000000">
        <w:rPr>
          <w:b w:val="1"/>
          <w:bCs w:val="1"/>
          <w:rtl w:val="0"/>
        </w:rPr>
        <w:t xml:space="preserve">RF06.</w:t>
      </w:r>
      <w:r w:rsidDel="00000000" w:rsidR="00000000" w:rsidRPr="00000000">
        <w:rPr>
          <w:rtl w:val="0"/>
        </w:rPr>
        <w:t xml:space="preserve"> El sistema debe permitir al usuario inscribirse en un curso o adquirir un servicio desde la plataforma.</w:t>
      </w:r>
    </w:p>
    <w:p w:rsidR="00000000" w:rsidDel="00000000" w:rsidP="00000000" w:rsidRDefault="00000000" w:rsidRPr="00000000" w14:paraId="000000FD">
      <w:pPr>
        <w:spacing w:after="300" w:before="300" w:lineRule="auto"/>
        <w:ind w:left="283.46456692913375" w:firstLine="0"/>
        <w:rPr/>
      </w:pPr>
      <w:r w:rsidDel="00000000" w:rsidR="00000000" w:rsidRPr="00000000">
        <w:rPr>
          <w:b w:val="1"/>
          <w:bCs w:val="1"/>
          <w:rtl w:val="0"/>
        </w:rPr>
        <w:t xml:space="preserve">RF07.</w:t>
      </w:r>
      <w:r w:rsidDel="00000000" w:rsidR="00000000" w:rsidRPr="00000000">
        <w:rPr>
          <w:rtl w:val="0"/>
        </w:rPr>
        <w:t xml:space="preserve"> El sistema debe permitir procesar pagos mediante un medio digital seguro.</w:t>
      </w:r>
    </w:p>
    <w:p w:rsidR="00000000" w:rsidDel="00000000" w:rsidP="00000000" w:rsidRDefault="00000000" w:rsidRPr="00000000" w14:paraId="000000FE">
      <w:pPr>
        <w:spacing w:after="300" w:before="300" w:lineRule="auto"/>
        <w:ind w:left="283.46456692913375" w:firstLine="0"/>
        <w:rPr/>
      </w:pPr>
      <w:r w:rsidDel="00000000" w:rsidR="00000000" w:rsidRPr="00000000">
        <w:rPr>
          <w:b w:val="1"/>
          <w:bCs w:val="1"/>
          <w:rtl w:val="0"/>
        </w:rPr>
        <w:t xml:space="preserve">RF08.</w:t>
      </w:r>
      <w:r w:rsidDel="00000000" w:rsidR="00000000" w:rsidRPr="00000000">
        <w:rPr>
          <w:rtl w:val="0"/>
        </w:rPr>
        <w:t xml:space="preserve"> El sistema debe validar el pago realizado y registrar automáticamente la transacción correspondiente.</w:t>
      </w:r>
    </w:p>
    <w:p w:rsidR="00000000" w:rsidDel="00000000" w:rsidP="00000000" w:rsidRDefault="00000000" w:rsidRPr="00000000" w14:paraId="000000FF">
      <w:pPr>
        <w:spacing w:after="300" w:before="300" w:lineRule="auto"/>
        <w:ind w:left="283.46456692913375" w:firstLine="0"/>
        <w:rPr/>
      </w:pPr>
      <w:r w:rsidDel="00000000" w:rsidR="00000000" w:rsidRPr="00000000">
        <w:rPr>
          <w:b w:val="1"/>
          <w:bCs w:val="1"/>
          <w:rtl w:val="0"/>
        </w:rPr>
        <w:t xml:space="preserve">RF09.</w:t>
      </w:r>
      <w:r w:rsidDel="00000000" w:rsidR="00000000" w:rsidRPr="00000000">
        <w:rPr>
          <w:rtl w:val="0"/>
        </w:rPr>
        <w:t xml:space="preserve"> El sistema debe habilitar de manera automática el acceso a materiales educativos, videos o documentos luego de confirmar el pago.</w:t>
      </w:r>
    </w:p>
    <w:p w:rsidR="00000000" w:rsidDel="00000000" w:rsidP="00000000" w:rsidRDefault="00000000" w:rsidRPr="00000000" w14:paraId="00000100">
      <w:pPr>
        <w:spacing w:after="300" w:before="300" w:lineRule="auto"/>
        <w:ind w:left="283.46456692913375" w:firstLine="0"/>
        <w:rPr/>
      </w:pPr>
      <w:r w:rsidDel="00000000" w:rsidR="00000000" w:rsidRPr="00000000">
        <w:rPr>
          <w:b w:val="1"/>
          <w:bCs w:val="1"/>
          <w:rtl w:val="0"/>
        </w:rPr>
        <w:t xml:space="preserve">RF10.</w:t>
      </w:r>
      <w:r w:rsidDel="00000000" w:rsidR="00000000" w:rsidRPr="00000000">
        <w:rPr>
          <w:rtl w:val="0"/>
        </w:rPr>
        <w:t xml:space="preserve"> El sistema debe permitir al usuario descargar o visualizar documentos y materiales multimedia relacionados con el curso adquirido.</w:t>
      </w:r>
    </w:p>
    <w:p w:rsidR="00000000" w:rsidDel="00000000" w:rsidP="00000000" w:rsidRDefault="00000000" w:rsidRPr="00000000" w14:paraId="00000101">
      <w:pPr>
        <w:spacing w:after="300" w:before="300" w:lineRule="auto"/>
        <w:ind w:left="283.46456692913375" w:firstLine="0"/>
        <w:rPr/>
      </w:pPr>
      <w:r w:rsidDel="00000000" w:rsidR="00000000" w:rsidRPr="00000000">
        <w:rPr>
          <w:b w:val="1"/>
          <w:bCs w:val="1"/>
          <w:rtl w:val="0"/>
        </w:rPr>
        <w:t xml:space="preserve">RF11.</w:t>
      </w:r>
      <w:r w:rsidDel="00000000" w:rsidR="00000000" w:rsidRPr="00000000">
        <w:rPr>
          <w:rtl w:val="0"/>
        </w:rPr>
        <w:t xml:space="preserve"> El sistema debe integrar un medio de contacto directo mediante WhatsApp para consultas rápidas.</w:t>
      </w:r>
    </w:p>
    <w:p w:rsidR="00000000" w:rsidDel="00000000" w:rsidP="00000000" w:rsidRDefault="00000000" w:rsidRPr="00000000" w14:paraId="00000102">
      <w:pPr>
        <w:spacing w:after="300" w:before="300" w:lineRule="auto"/>
        <w:ind w:left="283.46456692913375" w:firstLine="0"/>
        <w:rPr/>
      </w:pPr>
      <w:r w:rsidDel="00000000" w:rsidR="00000000" w:rsidRPr="00000000">
        <w:rPr>
          <w:b w:val="1"/>
          <w:bCs w:val="1"/>
          <w:rtl w:val="0"/>
        </w:rPr>
        <w:t xml:space="preserve">RF12.</w:t>
      </w:r>
      <w:r w:rsidDel="00000000" w:rsidR="00000000" w:rsidRPr="00000000">
        <w:rPr>
          <w:rtl w:val="0"/>
        </w:rPr>
        <w:t xml:space="preserve"> El sistema debe permitir al administrador gestionar cursos, contenidos, precios, usuarios inscritos y materiales disponibles.</w:t>
      </w:r>
    </w:p>
    <w:p w:rsidR="00000000" w:rsidDel="00000000" w:rsidP="00000000" w:rsidRDefault="00000000" w:rsidRPr="00000000" w14:paraId="00000103">
      <w:pPr>
        <w:spacing w:after="300" w:before="300" w:lineRule="auto"/>
        <w:ind w:left="283.46456692913375" w:firstLine="0"/>
        <w:rPr/>
      </w:pPr>
      <w:r w:rsidDel="00000000" w:rsidR="00000000" w:rsidRPr="00000000">
        <w:rPr>
          <w:b w:val="1"/>
          <w:bCs w:val="1"/>
          <w:rtl w:val="0"/>
        </w:rPr>
        <w:t xml:space="preserve">RF13.</w:t>
      </w:r>
      <w:r w:rsidDel="00000000" w:rsidR="00000000" w:rsidRPr="00000000">
        <w:rPr>
          <w:rtl w:val="0"/>
        </w:rPr>
        <w:t xml:space="preserve"> El sistema debe permitir al administrador actualizar, editar o eliminar la información publicada en la plataforma.</w:t>
      </w:r>
    </w:p>
    <w:p w:rsidR="00000000" w:rsidDel="00000000" w:rsidP="00000000" w:rsidRDefault="00000000" w:rsidRPr="00000000" w14:paraId="00000104">
      <w:pPr>
        <w:spacing w:after="300" w:before="300" w:lineRule="auto"/>
        <w:ind w:left="283.46456692913375" w:firstLine="0"/>
        <w:rPr/>
      </w:pPr>
      <w:r w:rsidDel="00000000" w:rsidR="00000000" w:rsidRPr="00000000">
        <w:rPr>
          <w:b w:val="1"/>
          <w:bCs w:val="1"/>
          <w:rtl w:val="0"/>
        </w:rPr>
        <w:t xml:space="preserve">RF14.</w:t>
      </w:r>
      <w:r w:rsidDel="00000000" w:rsidR="00000000" w:rsidRPr="00000000">
        <w:rPr>
          <w:rtl w:val="0"/>
        </w:rPr>
        <w:t xml:space="preserve"> El sistema debe generar un registro de usuarios, inscripciones y pagos realizados.</w:t>
      </w:r>
    </w:p>
    <w:p w:rsidR="00000000" w:rsidDel="00000000" w:rsidP="00000000" w:rsidRDefault="00000000" w:rsidRPr="00000000" w14:paraId="00000105">
      <w:pPr>
        <w:spacing w:after="300" w:before="300" w:lineRule="auto"/>
        <w:ind w:left="283.46456692913375" w:firstLine="0"/>
        <w:rPr/>
      </w:pPr>
      <w:r w:rsidDel="00000000" w:rsidR="00000000" w:rsidRPr="00000000">
        <w:rPr>
          <w:b w:val="1"/>
          <w:bCs w:val="1"/>
          <w:rtl w:val="0"/>
        </w:rPr>
        <w:t xml:space="preserve">RF15.</w:t>
      </w:r>
      <w:r w:rsidDel="00000000" w:rsidR="00000000" w:rsidRPr="00000000">
        <w:rPr>
          <w:rtl w:val="0"/>
        </w:rPr>
        <w:t xml:space="preserve"> El sistema debe permitir consultar el historial de inscripciones y transacciones realizadas por cada usuario.</w:t>
      </w:r>
    </w:p>
    <w:p w:rsidR="00000000" w:rsidDel="00000000" w:rsidP="00000000" w:rsidRDefault="00000000" w:rsidRPr="00000000" w14:paraId="00000106">
      <w:pPr>
        <w:ind w:left="851" w:firstLine="0"/>
        <w:rPr>
          <w:color w:val="ff0000"/>
        </w:rPr>
      </w:pPr>
      <w:r w:rsidDel="00000000" w:rsidR="00000000" w:rsidRPr="00000000">
        <w:rPr>
          <w:rtl w:val="0"/>
        </w:rPr>
      </w:r>
    </w:p>
    <w:p w:rsidR="00000000" w:rsidDel="00000000" w:rsidP="00000000" w:rsidRDefault="00000000" w:rsidRPr="00000000" w14:paraId="00000107">
      <w:pPr>
        <w:pStyle w:val="Heading2"/>
        <w:numPr>
          <w:ilvl w:val="1"/>
          <w:numId w:val="33"/>
        </w:numPr>
        <w:ind w:left="426" w:hanging="426"/>
        <w:rPr/>
      </w:pPr>
      <w:bookmarkStart w:colFirst="0" w:colLast="0" w:name="_heading=h.wluxa0llgh84" w:id="29"/>
      <w:bookmarkEnd w:id="29"/>
      <w:r w:rsidDel="00000000" w:rsidR="00000000" w:rsidRPr="00000000">
        <w:rPr>
          <w:rtl w:val="0"/>
        </w:rPr>
        <w:t xml:space="preserve">Requerimientos no Funcionales</w:t>
      </w:r>
    </w:p>
    <w:p w:rsidR="00000000" w:rsidDel="00000000" w:rsidP="00000000" w:rsidRDefault="00000000" w:rsidRPr="00000000" w14:paraId="00000108">
      <w:pPr>
        <w:spacing w:after="300" w:before="300" w:lineRule="auto"/>
        <w:ind w:left="283.46456692913375" w:firstLine="0"/>
        <w:rPr/>
      </w:pPr>
      <w:r w:rsidDel="00000000" w:rsidR="00000000" w:rsidRPr="00000000">
        <w:rPr>
          <w:b w:val="1"/>
          <w:bCs w:val="1"/>
          <w:rtl w:val="0"/>
        </w:rPr>
        <w:t xml:space="preserve">RNF01. Usabilidad:</w:t>
        <w:br w:type="textWrapping"/>
      </w:r>
      <w:r w:rsidDel="00000000" w:rsidR="00000000" w:rsidRPr="00000000">
        <w:rPr>
          <w:rtl w:val="0"/>
        </w:rPr>
        <w:t xml:space="preserve"> La plataforma debe contar con una interfaz intuitiva, ordenada y de fácil navegación para que cualquier usuario pueda acceder a la información sin dificultad.</w:t>
      </w:r>
    </w:p>
    <w:p w:rsidR="00000000" w:rsidDel="00000000" w:rsidP="00000000" w:rsidRDefault="00000000" w:rsidRPr="00000000" w14:paraId="00000109">
      <w:pPr>
        <w:spacing w:after="300" w:before="300" w:lineRule="auto"/>
        <w:ind w:left="283.46456692913375" w:firstLine="0"/>
        <w:rPr/>
      </w:pPr>
      <w:r w:rsidDel="00000000" w:rsidR="00000000" w:rsidRPr="00000000">
        <w:rPr>
          <w:b w:val="1"/>
          <w:bCs w:val="1"/>
          <w:rtl w:val="0"/>
        </w:rPr>
        <w:t xml:space="preserve">RNF02. Seguridad:</w:t>
        <w:br w:type="textWrapping"/>
      </w:r>
      <w:r w:rsidDel="00000000" w:rsidR="00000000" w:rsidRPr="00000000">
        <w:rPr>
          <w:rtl w:val="0"/>
        </w:rPr>
        <w:t xml:space="preserve"> El sistema debe proteger los datos personales y financieros de los usuarios mediante mecanismos de autenticación, control de acceso y cifrado de información sensible.</w:t>
      </w:r>
    </w:p>
    <w:p w:rsidR="00000000" w:rsidDel="00000000" w:rsidP="00000000" w:rsidRDefault="00000000" w:rsidRPr="00000000" w14:paraId="0000010A">
      <w:pPr>
        <w:spacing w:after="300" w:before="300" w:lineRule="auto"/>
        <w:ind w:left="283.46456692913375" w:firstLine="0"/>
        <w:rPr/>
      </w:pPr>
      <w:r w:rsidDel="00000000" w:rsidR="00000000" w:rsidRPr="00000000">
        <w:rPr>
          <w:b w:val="1"/>
          <w:bCs w:val="1"/>
          <w:rtl w:val="0"/>
        </w:rPr>
        <w:t xml:space="preserve">RNF03. Rendimiento:</w:t>
        <w:br w:type="textWrapping"/>
      </w:r>
      <w:r w:rsidDel="00000000" w:rsidR="00000000" w:rsidRPr="00000000">
        <w:rPr>
          <w:rtl w:val="0"/>
        </w:rPr>
        <w:t xml:space="preserve"> La plataforma debe responder de manera rápida a las solicitudes de los usuarios, especialmente en procesos críticos como registro, pago y acceso a materiales.</w:t>
      </w:r>
    </w:p>
    <w:p w:rsidR="00000000" w:rsidDel="00000000" w:rsidP="00000000" w:rsidRDefault="00000000" w:rsidRPr="00000000" w14:paraId="0000010B">
      <w:pPr>
        <w:spacing w:after="300" w:before="300" w:lineRule="auto"/>
        <w:ind w:left="283.46456692913375" w:firstLine="0"/>
        <w:rPr/>
      </w:pPr>
      <w:r w:rsidDel="00000000" w:rsidR="00000000" w:rsidRPr="00000000">
        <w:rPr>
          <w:b w:val="1"/>
          <w:bCs w:val="1"/>
          <w:rtl w:val="0"/>
        </w:rPr>
        <w:t xml:space="preserve">RNF04. Disponibilidad:</w:t>
        <w:br w:type="textWrapping"/>
      </w:r>
      <w:r w:rsidDel="00000000" w:rsidR="00000000" w:rsidRPr="00000000">
        <w:rPr>
          <w:rtl w:val="0"/>
        </w:rPr>
        <w:t xml:space="preserve"> El sistema debe estar disponible para los usuarios la mayor parte del tiempo, permitiendo el acceso continuo a los servicios y contenidos.</w:t>
      </w:r>
    </w:p>
    <w:p w:rsidR="00000000" w:rsidDel="00000000" w:rsidP="00000000" w:rsidRDefault="00000000" w:rsidRPr="00000000" w14:paraId="0000010C">
      <w:pPr>
        <w:spacing w:after="300" w:before="300" w:lineRule="auto"/>
        <w:ind w:left="283.46456692913375" w:firstLine="0"/>
        <w:rPr/>
      </w:pPr>
      <w:r w:rsidDel="00000000" w:rsidR="00000000" w:rsidRPr="00000000">
        <w:rPr>
          <w:b w:val="1"/>
          <w:bCs w:val="1"/>
          <w:rtl w:val="0"/>
        </w:rPr>
        <w:t xml:space="preserve">RNF05. Confiabilidad:</w:t>
        <w:br w:type="textWrapping"/>
      </w:r>
      <w:r w:rsidDel="00000000" w:rsidR="00000000" w:rsidRPr="00000000">
        <w:rPr>
          <w:rtl w:val="0"/>
        </w:rPr>
        <w:t xml:space="preserve"> El sistema debe garantizar que las operaciones de inscripción, pago y habilitación de materiales se ejecuten correctamente y sin errores.</w:t>
      </w:r>
    </w:p>
    <w:p w:rsidR="00000000" w:rsidDel="00000000" w:rsidP="00000000" w:rsidRDefault="00000000" w:rsidRPr="00000000" w14:paraId="0000010D">
      <w:pPr>
        <w:spacing w:after="300" w:before="300" w:lineRule="auto"/>
        <w:ind w:left="283.46456692913375" w:firstLine="0"/>
        <w:rPr/>
      </w:pPr>
      <w:r w:rsidDel="00000000" w:rsidR="00000000" w:rsidRPr="00000000">
        <w:rPr>
          <w:b w:val="1"/>
          <w:bCs w:val="1"/>
          <w:rtl w:val="0"/>
        </w:rPr>
        <w:t xml:space="preserve">RNF06. Escalabilidad:</w:t>
        <w:br w:type="textWrapping"/>
      </w:r>
      <w:r w:rsidDel="00000000" w:rsidR="00000000" w:rsidRPr="00000000">
        <w:rPr>
          <w:rtl w:val="0"/>
        </w:rPr>
        <w:t xml:space="preserve"> La plataforma debe poder adaptarse al incremento de usuarios, cursos y transacciones sin afectar su funcionamiento.</w:t>
      </w:r>
    </w:p>
    <w:p w:rsidR="00000000" w:rsidDel="00000000" w:rsidP="00000000" w:rsidRDefault="00000000" w:rsidRPr="00000000" w14:paraId="0000010E">
      <w:pPr>
        <w:spacing w:after="300" w:before="300" w:lineRule="auto"/>
        <w:ind w:left="283.46456692913375" w:firstLine="0"/>
        <w:rPr/>
      </w:pPr>
      <w:r w:rsidDel="00000000" w:rsidR="00000000" w:rsidRPr="00000000">
        <w:rPr>
          <w:b w:val="1"/>
          <w:bCs w:val="1"/>
          <w:rtl w:val="0"/>
        </w:rPr>
        <w:t xml:space="preserve">RNF07. Mantenibilidad:</w:t>
        <w:br w:type="textWrapping"/>
      </w:r>
      <w:r w:rsidDel="00000000" w:rsidR="00000000" w:rsidRPr="00000000">
        <w:rPr>
          <w:rtl w:val="0"/>
        </w:rPr>
        <w:t xml:space="preserve"> El sistema debe desarrollarse de forma modular para facilitar futuras actualizaciones, correcciones o mejoras.</w:t>
      </w:r>
    </w:p>
    <w:p w:rsidR="00000000" w:rsidDel="00000000" w:rsidP="00000000" w:rsidRDefault="00000000" w:rsidRPr="00000000" w14:paraId="0000010F">
      <w:pPr>
        <w:spacing w:after="300" w:before="300" w:lineRule="auto"/>
        <w:ind w:left="283.46456692913375" w:firstLine="0"/>
        <w:rPr/>
      </w:pPr>
      <w:r w:rsidDel="00000000" w:rsidR="00000000" w:rsidRPr="00000000">
        <w:rPr>
          <w:b w:val="1"/>
          <w:bCs w:val="1"/>
          <w:rtl w:val="0"/>
        </w:rPr>
        <w:t xml:space="preserve">RNF08. Compatibilidad:</w:t>
        <w:br w:type="textWrapping"/>
      </w:r>
      <w:r w:rsidDel="00000000" w:rsidR="00000000" w:rsidRPr="00000000">
        <w:rPr>
          <w:rtl w:val="0"/>
        </w:rPr>
        <w:t xml:space="preserve"> La plataforma debe ser accesible desde distintos navegadores y dispositivos, como computadoras, tablets y teléfonos móviles.</w:t>
      </w:r>
    </w:p>
    <w:p w:rsidR="00000000" w:rsidDel="00000000" w:rsidP="00000000" w:rsidRDefault="00000000" w:rsidRPr="00000000" w14:paraId="00000110">
      <w:pPr>
        <w:spacing w:after="300" w:before="300" w:lineRule="auto"/>
        <w:ind w:left="283.46456692913375" w:firstLine="0"/>
        <w:rPr/>
      </w:pPr>
      <w:r w:rsidDel="00000000" w:rsidR="00000000" w:rsidRPr="00000000">
        <w:rPr>
          <w:b w:val="1"/>
          <w:bCs w:val="1"/>
          <w:rtl w:val="0"/>
        </w:rPr>
        <w:t xml:space="preserve">RNF09. Integridad de datos:</w:t>
        <w:br w:type="textWrapping"/>
      </w:r>
      <w:r w:rsidDel="00000000" w:rsidR="00000000" w:rsidRPr="00000000">
        <w:rPr>
          <w:rtl w:val="0"/>
        </w:rPr>
        <w:t xml:space="preserve"> La información registrada por el sistema debe mantenerse consistente, evitando duplicidades, pérdidas o alteraciones no autorizadas.</w:t>
      </w:r>
    </w:p>
    <w:p w:rsidR="00000000" w:rsidDel="00000000" w:rsidP="00000000" w:rsidRDefault="00000000" w:rsidRPr="00000000" w14:paraId="00000111">
      <w:pPr>
        <w:spacing w:after="300" w:before="300" w:lineRule="auto"/>
        <w:ind w:left="283.46456692913375" w:firstLine="0"/>
        <w:rPr/>
      </w:pPr>
      <w:r w:rsidDel="00000000" w:rsidR="00000000" w:rsidRPr="00000000">
        <w:rPr>
          <w:b w:val="1"/>
          <w:bCs w:val="1"/>
          <w:rtl w:val="0"/>
        </w:rPr>
        <w:t xml:space="preserve">RNF10. Accesibilidad:</w:t>
        <w:br w:type="textWrapping"/>
      </w:r>
      <w:r w:rsidDel="00000000" w:rsidR="00000000" w:rsidRPr="00000000">
        <w:rPr>
          <w:rtl w:val="0"/>
        </w:rPr>
        <w:t xml:space="preserve"> La plataforma debe presentar contenidos claros y comprensibles, con diseño adaptable para diferentes perfiles de usuarios.</w:t>
      </w:r>
    </w:p>
    <w:p w:rsidR="00000000" w:rsidDel="00000000" w:rsidP="00000000" w:rsidRDefault="00000000" w:rsidRPr="00000000" w14:paraId="00000112">
      <w:pPr>
        <w:ind w:left="720" w:firstLine="0"/>
        <w:rPr>
          <w:color w:val="ff0000"/>
        </w:rPr>
      </w:pPr>
      <w:r w:rsidDel="00000000" w:rsidR="00000000" w:rsidRPr="00000000">
        <w:rPr>
          <w:rtl w:val="0"/>
        </w:rPr>
      </w:r>
    </w:p>
    <w:p w:rsidR="00000000" w:rsidDel="00000000" w:rsidP="00000000" w:rsidRDefault="00000000" w:rsidRPr="00000000" w14:paraId="00000113">
      <w:pPr>
        <w:pStyle w:val="Heading2"/>
        <w:numPr>
          <w:ilvl w:val="1"/>
          <w:numId w:val="33"/>
        </w:numPr>
        <w:ind w:left="426" w:hanging="426"/>
        <w:rPr/>
      </w:pPr>
      <w:bookmarkStart w:colFirst="0" w:colLast="0" w:name="_heading=h.8n1q56aqn6nt" w:id="30"/>
      <w:bookmarkEnd w:id="30"/>
      <w:r w:rsidDel="00000000" w:rsidR="00000000" w:rsidRPr="00000000">
        <w:rPr>
          <w:rtl w:val="0"/>
        </w:rPr>
        <w:t xml:space="preserve">Casos de Uso del Sistema</w:t>
      </w:r>
      <w:r w:rsidDel="00000000" w:rsidR="00000000" w:rsidRPr="00000000">
        <w:rPr/>
        <w:drawing>
          <wp:inline distB="114300" distT="114300" distL="114300" distR="114300">
            <wp:extent cx="5731200" cy="68326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ind w:left="426" w:firstLine="0"/>
        <w:rPr>
          <w:color w:val="ff0000"/>
        </w:rPr>
      </w:pPr>
      <w:r w:rsidDel="00000000" w:rsidR="00000000" w:rsidRPr="00000000">
        <w:rPr>
          <w:color w:val="ff0000"/>
          <w:rtl w:val="0"/>
        </w:rPr>
        <w:t xml:space="preserve">.</w:t>
      </w:r>
    </w:p>
    <w:p w:rsidR="00000000" w:rsidDel="00000000" w:rsidP="00000000" w:rsidRDefault="00000000" w:rsidRPr="00000000" w14:paraId="00000115">
      <w:pPr>
        <w:pStyle w:val="Heading1"/>
        <w:rPr/>
      </w:pPr>
      <w:bookmarkStart w:colFirst="0" w:colLast="0" w:name="_heading=h.6c5geuuu6eil" w:id="31"/>
      <w:bookmarkEnd w:id="31"/>
      <w:r w:rsidDel="00000000" w:rsidR="00000000" w:rsidRPr="00000000">
        <w:rPr>
          <w:rtl w:val="0"/>
        </w:rPr>
        <w:t xml:space="preserve">CAPÍTULO 5</w:t>
      </w:r>
    </w:p>
    <w:p w:rsidR="00000000" w:rsidDel="00000000" w:rsidP="00000000" w:rsidRDefault="00000000" w:rsidRPr="00000000" w14:paraId="00000116">
      <w:pPr>
        <w:pStyle w:val="Heading1"/>
        <w:spacing w:before="0" w:lineRule="auto"/>
        <w:rPr/>
      </w:pPr>
      <w:bookmarkStart w:colFirst="0" w:colLast="0" w:name="_heading=h.fqu0rwigygyk" w:id="32"/>
      <w:bookmarkEnd w:id="32"/>
      <w:r w:rsidDel="00000000" w:rsidR="00000000" w:rsidRPr="00000000">
        <w:rPr>
          <w:rtl w:val="0"/>
        </w:rPr>
        <w:t xml:space="preserve">PLANIFICACIÓN DEL PROYECTO Y PLAN DE CALIDAD</w:t>
      </w:r>
    </w:p>
    <w:p w:rsidR="00000000" w:rsidDel="00000000" w:rsidP="00000000" w:rsidRDefault="00000000" w:rsidRPr="00000000" w14:paraId="00000117">
      <w:pPr>
        <w:rPr/>
      </w:pPr>
      <w:r w:rsidDel="00000000" w:rsidR="00000000" w:rsidRPr="00000000">
        <w:rPr>
          <w:rtl w:val="0"/>
        </w:rPr>
        <w:t xml:space="preserve">Este capítulo define cómo se organizará el desarrollo del sistema antes de iniciar la implementación. Incluye la planificación del proyecto, el plan de pruebas, los estándares de calidad y las herramientas tecnológicas que se utilizarán.</w:t>
      </w:r>
    </w:p>
    <w:p w:rsidR="00000000" w:rsidDel="00000000" w:rsidP="00000000" w:rsidRDefault="00000000" w:rsidRPr="00000000" w14:paraId="00000118">
      <w:pPr>
        <w:pStyle w:val="Heading2"/>
        <w:numPr>
          <w:ilvl w:val="1"/>
          <w:numId w:val="24"/>
        </w:numPr>
        <w:ind w:left="426" w:hanging="426"/>
        <w:rPr/>
      </w:pPr>
      <w:bookmarkStart w:colFirst="0" w:colLast="0" w:name="_heading=h.e0zm4nbhbpkj" w:id="33"/>
      <w:bookmarkEnd w:id="33"/>
      <w:r w:rsidDel="00000000" w:rsidR="00000000" w:rsidRPr="00000000">
        <w:rPr>
          <w:rtl w:val="0"/>
        </w:rPr>
        <w:t xml:space="preserve">Alcance del Proyecto</w:t>
      </w:r>
    </w:p>
    <w:p w:rsidR="00000000" w:rsidDel="00000000" w:rsidP="00000000" w:rsidRDefault="00000000" w:rsidRPr="00000000" w14:paraId="00000119">
      <w:pPr>
        <w:pStyle w:val="Heading2"/>
        <w:ind w:left="0" w:firstLine="0"/>
        <w:rPr/>
      </w:pPr>
      <w:bookmarkStart w:colFirst="0" w:colLast="0" w:name="_heading=h.mbjd7cuhuw2g" w:id="34"/>
      <w:bookmarkEnd w:id="34"/>
      <w:r w:rsidDel="00000000" w:rsidR="00000000" w:rsidRPr="00000000">
        <w:rPr>
          <w:rtl w:val="0"/>
        </w:rPr>
        <w:t xml:space="preserve">El sistema incluirá las siguientes funcionalidades:</w:t>
      </w:r>
    </w:p>
    <w:p w:rsidR="00000000" w:rsidDel="00000000" w:rsidP="00000000" w:rsidRDefault="00000000" w:rsidRPr="00000000" w14:paraId="0000011A">
      <w:pPr>
        <w:numPr>
          <w:ilvl w:val="0"/>
          <w:numId w:val="89"/>
        </w:numPr>
        <w:spacing w:after="0" w:afterAutospacing="0" w:before="300" w:lineRule="auto"/>
        <w:ind w:left="720" w:hanging="360"/>
        <w:jc w:val="left"/>
        <w:rPr/>
      </w:pPr>
      <w:r w:rsidDel="00000000" w:rsidR="00000000" w:rsidRPr="00000000">
        <w:rPr>
          <w:rtl w:val="0"/>
        </w:rPr>
        <w:t xml:space="preserve">Publicación de información institucional de la empresa, como presentación, servicios, misión y visión.</w:t>
      </w:r>
    </w:p>
    <w:p w:rsidR="00000000" w:rsidDel="00000000" w:rsidP="00000000" w:rsidRDefault="00000000" w:rsidRPr="00000000" w14:paraId="0000011B">
      <w:pPr>
        <w:numPr>
          <w:ilvl w:val="0"/>
          <w:numId w:val="89"/>
        </w:numPr>
        <w:spacing w:after="0" w:afterAutospacing="0" w:before="0" w:beforeAutospacing="0" w:lineRule="auto"/>
        <w:ind w:left="720" w:hanging="360"/>
        <w:jc w:val="left"/>
        <w:rPr/>
      </w:pPr>
      <w:r w:rsidDel="00000000" w:rsidR="00000000" w:rsidRPr="00000000">
        <w:rPr>
          <w:rtl w:val="0"/>
        </w:rPr>
        <w:t xml:space="preserve">Visualización de cursos, asesorías y capacitaciones disponibles.</w:t>
      </w:r>
    </w:p>
    <w:p w:rsidR="00000000" w:rsidDel="00000000" w:rsidP="00000000" w:rsidRDefault="00000000" w:rsidRPr="00000000" w14:paraId="0000011C">
      <w:pPr>
        <w:numPr>
          <w:ilvl w:val="0"/>
          <w:numId w:val="89"/>
        </w:numPr>
        <w:spacing w:after="0" w:afterAutospacing="0" w:before="0" w:beforeAutospacing="0" w:lineRule="auto"/>
        <w:ind w:left="720" w:hanging="360"/>
        <w:jc w:val="left"/>
        <w:rPr/>
      </w:pPr>
      <w:r w:rsidDel="00000000" w:rsidR="00000000" w:rsidRPr="00000000">
        <w:rPr>
          <w:rtl w:val="0"/>
        </w:rPr>
        <w:t xml:space="preserve">Consulta detallada de cada servicio o curso, incluyendo descripción, costo y beneficios.</w:t>
      </w:r>
    </w:p>
    <w:p w:rsidR="00000000" w:rsidDel="00000000" w:rsidP="00000000" w:rsidRDefault="00000000" w:rsidRPr="00000000" w14:paraId="0000011D">
      <w:pPr>
        <w:numPr>
          <w:ilvl w:val="0"/>
          <w:numId w:val="89"/>
        </w:numPr>
        <w:spacing w:after="0" w:afterAutospacing="0" w:before="0" w:beforeAutospacing="0" w:lineRule="auto"/>
        <w:ind w:left="720" w:hanging="360"/>
        <w:jc w:val="left"/>
        <w:rPr/>
      </w:pPr>
      <w:r w:rsidDel="00000000" w:rsidR="00000000" w:rsidRPr="00000000">
        <w:rPr>
          <w:rtl w:val="0"/>
        </w:rPr>
        <w:t xml:space="preserve">Registro e inicio de sesión de usuarios en la plataforma.</w:t>
      </w:r>
    </w:p>
    <w:p w:rsidR="00000000" w:rsidDel="00000000" w:rsidP="00000000" w:rsidRDefault="00000000" w:rsidRPr="00000000" w14:paraId="0000011E">
      <w:pPr>
        <w:numPr>
          <w:ilvl w:val="0"/>
          <w:numId w:val="89"/>
        </w:numPr>
        <w:spacing w:after="0" w:afterAutospacing="0" w:before="0" w:beforeAutospacing="0" w:lineRule="auto"/>
        <w:ind w:left="720" w:hanging="360"/>
        <w:jc w:val="left"/>
        <w:rPr/>
      </w:pPr>
      <w:r w:rsidDel="00000000" w:rsidR="00000000" w:rsidRPr="00000000">
        <w:rPr>
          <w:rtl w:val="0"/>
        </w:rPr>
        <w:t xml:space="preserve">Inscripción de usuarios en cursos o servicios ofrecidos.</w:t>
      </w:r>
    </w:p>
    <w:p w:rsidR="00000000" w:rsidDel="00000000" w:rsidP="00000000" w:rsidRDefault="00000000" w:rsidRPr="00000000" w14:paraId="0000011F">
      <w:pPr>
        <w:numPr>
          <w:ilvl w:val="0"/>
          <w:numId w:val="89"/>
        </w:numPr>
        <w:spacing w:after="0" w:afterAutospacing="0" w:before="0" w:beforeAutospacing="0" w:lineRule="auto"/>
        <w:ind w:left="720" w:hanging="360"/>
        <w:jc w:val="left"/>
        <w:rPr/>
      </w:pPr>
      <w:r w:rsidDel="00000000" w:rsidR="00000000" w:rsidRPr="00000000">
        <w:rPr>
          <w:rtl w:val="0"/>
        </w:rPr>
        <w:t xml:space="preserve">Registro y validación de pagos digitales.</w:t>
      </w:r>
    </w:p>
    <w:p w:rsidR="00000000" w:rsidDel="00000000" w:rsidP="00000000" w:rsidRDefault="00000000" w:rsidRPr="00000000" w14:paraId="00000120">
      <w:pPr>
        <w:numPr>
          <w:ilvl w:val="0"/>
          <w:numId w:val="89"/>
        </w:numPr>
        <w:spacing w:after="0" w:afterAutospacing="0" w:before="0" w:beforeAutospacing="0" w:lineRule="auto"/>
        <w:ind w:left="720" w:hanging="360"/>
        <w:jc w:val="left"/>
        <w:rPr/>
      </w:pPr>
      <w:r w:rsidDel="00000000" w:rsidR="00000000" w:rsidRPr="00000000">
        <w:rPr>
          <w:rtl w:val="0"/>
        </w:rPr>
        <w:t xml:space="preserve">Habilitación de acceso a materiales educativos después de la confirmación del pago.</w:t>
      </w:r>
    </w:p>
    <w:p w:rsidR="00000000" w:rsidDel="00000000" w:rsidP="00000000" w:rsidRDefault="00000000" w:rsidRPr="00000000" w14:paraId="00000121">
      <w:pPr>
        <w:numPr>
          <w:ilvl w:val="0"/>
          <w:numId w:val="89"/>
        </w:numPr>
        <w:spacing w:after="0" w:afterAutospacing="0" w:before="0" w:beforeAutospacing="0" w:lineRule="auto"/>
        <w:ind w:left="720" w:hanging="360"/>
        <w:jc w:val="left"/>
        <w:rPr/>
      </w:pPr>
      <w:r w:rsidDel="00000000" w:rsidR="00000000" w:rsidRPr="00000000">
        <w:rPr>
          <w:rtl w:val="0"/>
        </w:rPr>
        <w:t xml:space="preserve">Visualización y descarga de documentos, videos u otros recursos multimedia.</w:t>
      </w:r>
    </w:p>
    <w:p w:rsidR="00000000" w:rsidDel="00000000" w:rsidP="00000000" w:rsidRDefault="00000000" w:rsidRPr="00000000" w14:paraId="00000122">
      <w:pPr>
        <w:numPr>
          <w:ilvl w:val="0"/>
          <w:numId w:val="89"/>
        </w:numPr>
        <w:spacing w:after="300" w:before="0" w:beforeAutospacing="0" w:lineRule="auto"/>
        <w:ind w:left="720" w:hanging="360"/>
        <w:jc w:val="left"/>
        <w:rPr/>
      </w:pPr>
      <w:r w:rsidDel="00000000" w:rsidR="00000000" w:rsidRPr="00000000">
        <w:rPr>
          <w:rtl w:val="0"/>
        </w:rPr>
        <w:t xml:space="preserve">Integración de contacto directo mediante WhatsApp.</w:t>
      </w:r>
    </w:p>
    <w:p w:rsidR="00000000" w:rsidDel="00000000" w:rsidP="00000000" w:rsidRDefault="00000000" w:rsidRPr="00000000" w14:paraId="00000123">
      <w:pPr>
        <w:spacing w:after="300" w:before="300" w:lineRule="auto"/>
        <w:ind w:left="720" w:firstLine="0"/>
        <w:jc w:val="left"/>
        <w:rPr/>
      </w:pPr>
      <w:r w:rsidDel="00000000" w:rsidR="00000000" w:rsidRPr="00000000">
        <w:rPr>
          <w:rtl w:val="0"/>
        </w:rPr>
      </w:r>
    </w:p>
    <w:p w:rsidR="00000000" w:rsidDel="00000000" w:rsidP="00000000" w:rsidRDefault="00000000" w:rsidRPr="00000000" w14:paraId="00000124">
      <w:pPr>
        <w:pStyle w:val="Heading2"/>
        <w:numPr>
          <w:ilvl w:val="1"/>
          <w:numId w:val="24"/>
        </w:numPr>
        <w:ind w:left="426" w:hanging="426"/>
        <w:rPr/>
      </w:pPr>
      <w:bookmarkStart w:colFirst="0" w:colLast="0" w:name="_heading=h.xwa3u9m3goi9" w:id="35"/>
      <w:bookmarkEnd w:id="35"/>
      <w:r w:rsidDel="00000000" w:rsidR="00000000" w:rsidRPr="00000000">
        <w:rPr>
          <w:rtl w:val="0"/>
        </w:rPr>
        <w:t xml:space="preserve">Herramientas Tecnológicas del Proyecto</w:t>
      </w:r>
    </w:p>
    <w:p w:rsidR="00000000" w:rsidDel="00000000" w:rsidP="00000000" w:rsidRDefault="00000000" w:rsidRPr="00000000" w14:paraId="00000125">
      <w:pPr>
        <w:ind w:left="851" w:firstLine="0"/>
        <w:rPr/>
      </w:pPr>
      <w:r w:rsidDel="00000000" w:rsidR="00000000" w:rsidRPr="00000000">
        <w:rPr>
          <w:rtl w:val="0"/>
        </w:rPr>
        <w:t xml:space="preserve">Frontend: React</w:t>
      </w:r>
    </w:p>
    <w:p w:rsidR="00000000" w:rsidDel="00000000" w:rsidP="00000000" w:rsidRDefault="00000000" w:rsidRPr="00000000" w14:paraId="00000126">
      <w:pPr>
        <w:ind w:left="851" w:firstLine="0"/>
        <w:rPr/>
      </w:pPr>
      <w:r w:rsidDel="00000000" w:rsidR="00000000" w:rsidRPr="00000000">
        <w:rPr>
          <w:rtl w:val="0"/>
        </w:rPr>
        <w:t xml:space="preserve">Backend: Laravel</w:t>
      </w:r>
    </w:p>
    <w:p w:rsidR="00000000" w:rsidDel="00000000" w:rsidP="00000000" w:rsidRDefault="00000000" w:rsidRPr="00000000" w14:paraId="00000127">
      <w:pPr>
        <w:ind w:left="851" w:firstLine="0"/>
        <w:rPr/>
      </w:pPr>
      <w:r w:rsidDel="00000000" w:rsidR="00000000" w:rsidRPr="00000000">
        <w:rPr>
          <w:rtl w:val="0"/>
        </w:rPr>
        <w:t xml:space="preserve">Base de datos: MySQL</w:t>
      </w:r>
    </w:p>
    <w:p w:rsidR="00000000" w:rsidDel="00000000" w:rsidP="00000000" w:rsidRDefault="00000000" w:rsidRPr="00000000" w14:paraId="00000128">
      <w:pPr>
        <w:ind w:left="851" w:firstLine="0"/>
        <w:rPr/>
      </w:pPr>
      <w:r w:rsidDel="00000000" w:rsidR="00000000" w:rsidRPr="00000000">
        <w:rPr>
          <w:rtl w:val="0"/>
        </w:rPr>
        <w:t xml:space="preserve">Control de versiones: Git y GitHub</w:t>
      </w:r>
    </w:p>
    <w:p w:rsidR="00000000" w:rsidDel="00000000" w:rsidP="00000000" w:rsidRDefault="00000000" w:rsidRPr="00000000" w14:paraId="00000129">
      <w:pPr>
        <w:ind w:left="851" w:firstLine="0"/>
        <w:rPr/>
      </w:pPr>
      <w:r w:rsidDel="00000000" w:rsidR="00000000" w:rsidRPr="00000000">
        <w:rPr>
          <w:rtl w:val="0"/>
        </w:rPr>
        <w:t xml:space="preserve">Contenedores: Docker</w:t>
      </w:r>
    </w:p>
    <w:p w:rsidR="00000000" w:rsidDel="00000000" w:rsidP="00000000" w:rsidRDefault="00000000" w:rsidRPr="00000000" w14:paraId="0000012A">
      <w:pPr>
        <w:ind w:left="851" w:firstLine="0"/>
        <w:rPr/>
      </w:pPr>
      <w:r w:rsidDel="00000000" w:rsidR="00000000" w:rsidRPr="00000000">
        <w:rPr>
          <w:rtl w:val="0"/>
        </w:rPr>
        <w:t xml:space="preserve">Herramienta de pruebas: Cypress</w:t>
      </w:r>
    </w:p>
    <w:p w:rsidR="00000000" w:rsidDel="00000000" w:rsidP="00000000" w:rsidRDefault="00000000" w:rsidRPr="00000000" w14:paraId="0000012B">
      <w:pPr>
        <w:ind w:left="851" w:firstLine="0"/>
        <w:rPr/>
      </w:pP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pStyle w:val="Heading2"/>
        <w:numPr>
          <w:ilvl w:val="1"/>
          <w:numId w:val="24"/>
        </w:numPr>
        <w:ind w:left="426" w:hanging="426"/>
        <w:rPr/>
      </w:pPr>
      <w:bookmarkStart w:colFirst="0" w:colLast="0" w:name="_heading=h.z3o42ibpnykg" w:id="36"/>
      <w:bookmarkEnd w:id="36"/>
      <w:r w:rsidDel="00000000" w:rsidR="00000000" w:rsidRPr="00000000">
        <w:rPr>
          <w:rtl w:val="0"/>
        </w:rPr>
        <w:t xml:space="preserve">Normas y Estándares de Calidad</w:t>
      </w:r>
      <w:r w:rsidDel="00000000" w:rsidR="00000000" w:rsidRPr="00000000">
        <w:rPr>
          <w:rtl w:val="0"/>
        </w:rPr>
      </w:r>
    </w:p>
    <w:p w:rsidR="00000000" w:rsidDel="00000000" w:rsidP="00000000" w:rsidRDefault="00000000" w:rsidRPr="00000000" w14:paraId="0000012E">
      <w:pPr>
        <w:ind w:left="851" w:firstLine="0"/>
        <w:rPr/>
      </w:pPr>
      <w:r w:rsidDel="00000000" w:rsidR="00000000" w:rsidRPr="00000000">
        <w:rPr>
          <w:rtl w:val="0"/>
        </w:rPr>
        <w:t xml:space="preserve">ISO 25010 – Calidad del producto software</w:t>
      </w:r>
    </w:p>
    <w:p w:rsidR="00000000" w:rsidDel="00000000" w:rsidP="00000000" w:rsidRDefault="00000000" w:rsidRPr="00000000" w14:paraId="0000012F">
      <w:pPr>
        <w:ind w:left="851" w:firstLine="0"/>
        <w:rPr/>
      </w:pPr>
      <w:r w:rsidDel="00000000" w:rsidR="00000000" w:rsidRPr="00000000">
        <w:rPr>
          <w:rtl w:val="0"/>
        </w:rPr>
        <w:t xml:space="preserve">ISO 29119 – Pruebas de software</w:t>
      </w:r>
    </w:p>
    <w:p w:rsidR="00000000" w:rsidDel="00000000" w:rsidP="00000000" w:rsidRDefault="00000000" w:rsidRPr="00000000" w14:paraId="00000130">
      <w:pPr>
        <w:ind w:left="851" w:firstLine="0"/>
        <w:rPr/>
      </w:pPr>
      <w:r w:rsidDel="00000000" w:rsidR="00000000" w:rsidRPr="00000000">
        <w:rPr>
          <w:rtl w:val="0"/>
        </w:rPr>
        <w:t xml:space="preserve">ISO 9001- </w:t>
      </w:r>
      <w:r w:rsidDel="00000000" w:rsidR="00000000" w:rsidRPr="00000000">
        <w:rPr>
          <w:rtl w:val="0"/>
        </w:rPr>
        <w:t xml:space="preserve">Sistemas de Gestión de Calidad (SGC)</w:t>
      </w:r>
      <w:r w:rsidDel="00000000" w:rsidR="00000000" w:rsidRPr="00000000">
        <w:rPr>
          <w:rtl w:val="0"/>
        </w:rPr>
      </w:r>
    </w:p>
    <w:p w:rsidR="00000000" w:rsidDel="00000000" w:rsidP="00000000" w:rsidRDefault="00000000" w:rsidRPr="00000000" w14:paraId="00000131">
      <w:pPr>
        <w:pStyle w:val="Heading2"/>
        <w:numPr>
          <w:ilvl w:val="1"/>
          <w:numId w:val="24"/>
        </w:numPr>
        <w:ind w:left="426" w:hanging="426"/>
        <w:rPr/>
      </w:pPr>
      <w:bookmarkStart w:colFirst="0" w:colLast="0" w:name="_heading=h.ads4abyy42wo" w:id="37"/>
      <w:bookmarkEnd w:id="37"/>
      <w:r w:rsidDel="00000000" w:rsidR="00000000" w:rsidRPr="00000000">
        <w:rPr>
          <w:rtl w:val="0"/>
        </w:rPr>
        <w:t xml:space="preserve">Plan de Pruebas del Proyecto </w:t>
      </w:r>
    </w:p>
    <w:p w:rsidR="00000000" w:rsidDel="00000000" w:rsidP="00000000" w:rsidRDefault="00000000" w:rsidRPr="00000000" w14:paraId="00000132">
      <w:pPr>
        <w:numPr>
          <w:ilvl w:val="0"/>
          <w:numId w:val="25"/>
        </w:numPr>
        <w:spacing w:after="300" w:before="300" w:lineRule="auto"/>
        <w:ind w:left="720" w:hanging="360"/>
        <w:rPr/>
      </w:pPr>
      <w:r w:rsidDel="00000000" w:rsidR="00000000" w:rsidRPr="00000000">
        <w:rPr>
          <w:b w:val="1"/>
          <w:bCs w:val="1"/>
          <w:rtl w:val="0"/>
        </w:rPr>
        <w:t xml:space="preserve">Pruebas unitarias:</w:t>
        <w:br w:type="textWrapping"/>
      </w:r>
      <w:r w:rsidDel="00000000" w:rsidR="00000000" w:rsidRPr="00000000">
        <w:rPr>
          <w:rtl w:val="0"/>
        </w:rPr>
        <w:t xml:space="preserve"> Se aplicarán a los componentes individuales del sistema, como formularios, validaciones, módulos de autenticación y funciones de registro de pagos, con el fin de comprobar que cada unidad funcione correctamente de manera aislada.</w:t>
      </w:r>
    </w:p>
    <w:p w:rsidR="00000000" w:rsidDel="00000000" w:rsidP="00000000" w:rsidRDefault="00000000" w:rsidRPr="00000000" w14:paraId="00000133">
      <w:pPr>
        <w:numPr>
          <w:ilvl w:val="0"/>
          <w:numId w:val="25"/>
        </w:numPr>
        <w:spacing w:after="300" w:before="300" w:lineRule="auto"/>
        <w:ind w:left="720" w:hanging="360"/>
        <w:rPr/>
      </w:pPr>
      <w:r w:rsidDel="00000000" w:rsidR="00000000" w:rsidRPr="00000000">
        <w:rPr>
          <w:b w:val="1"/>
          <w:bCs w:val="1"/>
          <w:rtl w:val="0"/>
        </w:rPr>
        <w:t xml:space="preserve">Pruebas de integración:</w:t>
        <w:br w:type="textWrapping"/>
      </w:r>
      <w:r w:rsidDel="00000000" w:rsidR="00000000" w:rsidRPr="00000000">
        <w:rPr>
          <w:rtl w:val="0"/>
        </w:rPr>
        <w:t xml:space="preserve"> Permitirá verificar la interacción entre los distintos módulos del sistema, por ejemplo, la relación entre el registro de usuarios, la inscripción a cursos, el procesamiento del pago y la habilitación automática de materiales.</w:t>
      </w:r>
    </w:p>
    <w:p w:rsidR="00000000" w:rsidDel="00000000" w:rsidP="00000000" w:rsidRDefault="00000000" w:rsidRPr="00000000" w14:paraId="00000134">
      <w:pPr>
        <w:numPr>
          <w:ilvl w:val="0"/>
          <w:numId w:val="25"/>
        </w:numPr>
        <w:spacing w:after="300" w:before="300" w:lineRule="auto"/>
        <w:ind w:left="720" w:hanging="360"/>
        <w:rPr/>
      </w:pPr>
      <w:r w:rsidDel="00000000" w:rsidR="00000000" w:rsidRPr="00000000">
        <w:rPr>
          <w:b w:val="1"/>
          <w:bCs w:val="1"/>
          <w:rtl w:val="0"/>
        </w:rPr>
        <w:t xml:space="preserve">Pruebas de sistema:</w:t>
        <w:br w:type="textWrapping"/>
      </w:r>
      <w:r w:rsidDel="00000000" w:rsidR="00000000" w:rsidRPr="00000000">
        <w:rPr>
          <w:rtl w:val="0"/>
        </w:rPr>
        <w:t xml:space="preserve"> Se ejecutarán sobre la plataforma completa para comprobar que todas las funcionalidades operen de manera conjunta y conforme a lo especificado en los requerimientos del proyecto.</w:t>
      </w:r>
    </w:p>
    <w:p w:rsidR="00000000" w:rsidDel="00000000" w:rsidP="00000000" w:rsidRDefault="00000000" w:rsidRPr="00000000" w14:paraId="00000135">
      <w:pPr>
        <w:numPr>
          <w:ilvl w:val="0"/>
          <w:numId w:val="25"/>
        </w:numPr>
        <w:spacing w:after="300" w:before="300" w:lineRule="auto"/>
        <w:ind w:left="720" w:hanging="360"/>
        <w:rPr/>
      </w:pPr>
      <w:r w:rsidDel="00000000" w:rsidR="00000000" w:rsidRPr="00000000">
        <w:rPr>
          <w:b w:val="1"/>
          <w:bCs w:val="1"/>
          <w:rtl w:val="0"/>
        </w:rPr>
        <w:t xml:space="preserve">Pruebas de aceptación:</w:t>
        <w:br w:type="textWrapping"/>
      </w:r>
      <w:r w:rsidDel="00000000" w:rsidR="00000000" w:rsidRPr="00000000">
        <w:rPr>
          <w:rtl w:val="0"/>
        </w:rPr>
        <w:t xml:space="preserve"> Se realizan con base en los criterios definidos por el cliente o usuario final, a fin de validar que la plataforma responda adecuadamente a las necesidades de la empresa y de sus usuarios.</w:t>
      </w:r>
    </w:p>
    <w:p w:rsidR="00000000" w:rsidDel="00000000" w:rsidP="00000000" w:rsidRDefault="00000000" w:rsidRPr="00000000" w14:paraId="00000136">
      <w:pPr>
        <w:pStyle w:val="Heading2"/>
        <w:numPr>
          <w:ilvl w:val="1"/>
          <w:numId w:val="24"/>
        </w:numPr>
        <w:ind w:left="426" w:hanging="426"/>
        <w:rPr/>
      </w:pPr>
      <w:bookmarkStart w:colFirst="0" w:colLast="0" w:name="_heading=h.c7fg41ntrlfr" w:id="38"/>
      <w:bookmarkEnd w:id="38"/>
      <w:r w:rsidDel="00000000" w:rsidR="00000000" w:rsidRPr="00000000">
        <w:rPr>
          <w:rtl w:val="0"/>
        </w:rPr>
        <w:t xml:space="preserve">Lineamientos de Seguridad Informática</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Validación de datos</w:t>
      </w:r>
      <w:r w:rsidDel="00000000" w:rsidR="00000000" w:rsidRPr="00000000">
        <w:rPr>
          <w:rtl w:val="0"/>
        </w:rPr>
        <w:t xml:space="preserve"> — Se mapea cada controlador (</w:t>
      </w:r>
      <w:r w:rsidDel="00000000" w:rsidR="00000000" w:rsidRPr="00000000">
        <w:rPr>
          <w:rFonts w:ascii="Roboto Mono" w:cs="Roboto Mono" w:eastAsia="Roboto Mono" w:hAnsi="Roboto Mono"/>
          <w:color w:val="188038"/>
          <w:rtl w:val="0"/>
        </w:rPr>
        <w:t xml:space="preserve">AuthController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CartController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ContactController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ChatController</w:t>
      </w:r>
      <w:r w:rsidDel="00000000" w:rsidR="00000000" w:rsidRPr="00000000">
        <w:rPr>
          <w:rtl w:val="0"/>
        </w:rPr>
        <w:t xml:space="preserve">, etc.) con sus campos validados, y se detecta una vulnerabilidad real: el campo </w:t>
      </w:r>
      <w:r w:rsidDel="00000000" w:rsidR="00000000" w:rsidRPr="00000000">
        <w:rPr>
          <w:rFonts w:ascii="Roboto Mono" w:cs="Roboto Mono" w:eastAsia="Roboto Mono" w:hAnsi="Roboto Mono"/>
          <w:color w:val="188038"/>
          <w:rtl w:val="0"/>
        </w:rPr>
        <w:t xml:space="preserve">is_admin</w:t>
      </w:r>
      <w:r w:rsidDel="00000000" w:rsidR="00000000" w:rsidRPr="00000000">
        <w:rPr>
          <w:rtl w:val="0"/>
        </w:rPr>
        <w:t xml:space="preserve"> está en </w:t>
      </w:r>
      <w:r w:rsidDel="00000000" w:rsidR="00000000" w:rsidRPr="00000000">
        <w:rPr>
          <w:rFonts w:ascii="Roboto Mono" w:cs="Roboto Mono" w:eastAsia="Roboto Mono" w:hAnsi="Roboto Mono"/>
          <w:color w:val="188038"/>
          <w:rtl w:val="0"/>
        </w:rPr>
        <w:t xml:space="preserve">$fillable</w:t>
      </w:r>
      <w:r w:rsidDel="00000000" w:rsidR="00000000" w:rsidRPr="00000000">
        <w:rPr>
          <w:rtl w:val="0"/>
        </w:rPr>
        <w:t xml:space="preserve"> del modelo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lo que permitiría a cualquiera registrarse como administrador.</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Control de autenticación</w:t>
      </w:r>
      <w:r w:rsidDel="00000000" w:rsidR="00000000" w:rsidRPr="00000000">
        <w:rPr>
          <w:rtl w:val="0"/>
        </w:rPr>
        <w:t xml:space="preserve"> — Se documenta lo que ya funciona bien (regeneración de sesión en login/logout, middleware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y dos problemas detectados:</w:t>
      </w:r>
    </w:p>
    <w:p w:rsidR="00000000" w:rsidDel="00000000" w:rsidP="00000000" w:rsidRDefault="00000000" w:rsidRPr="00000000" w14:paraId="00000139">
      <w:pPr>
        <w:numPr>
          <w:ilvl w:val="0"/>
          <w:numId w:val="75"/>
        </w:numPr>
        <w:spacing w:after="0" w:afterAutospacing="0" w:before="240" w:lineRule="auto"/>
        <w:ind w:left="720" w:hanging="360"/>
        <w:jc w:val="left"/>
      </w:pPr>
      <w:r w:rsidDel="00000000" w:rsidR="00000000" w:rsidRPr="00000000">
        <w:rPr>
          <w:rtl w:val="0"/>
        </w:rPr>
        <w:t xml:space="preserve">Las rutas </w:t>
      </w:r>
      <w:r w:rsidDel="00000000" w:rsidR="00000000" w:rsidRPr="00000000">
        <w:rPr>
          <w:rFonts w:ascii="Roboto Mono" w:cs="Roboto Mono" w:eastAsia="Roboto Mono" w:hAnsi="Roboto Mono"/>
          <w:color w:val="188038"/>
          <w:rtl w:val="0"/>
        </w:rPr>
        <w:t xml:space="preserve">/cart/add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/cart/remove</w:t>
      </w:r>
      <w:r w:rsidDel="00000000" w:rsidR="00000000" w:rsidRPr="00000000">
        <w:rPr>
          <w:rtl w:val="0"/>
        </w:rPr>
        <w:t xml:space="preserve"> no requieren login.</w:t>
      </w:r>
    </w:p>
    <w:p w:rsidR="00000000" w:rsidDel="00000000" w:rsidP="00000000" w:rsidRDefault="00000000" w:rsidRPr="00000000" w14:paraId="0000013A">
      <w:pPr>
        <w:numPr>
          <w:ilvl w:val="0"/>
          <w:numId w:val="75"/>
        </w:numPr>
        <w:spacing w:after="240" w:before="0" w:beforeAutospacing="0" w:lineRule="auto"/>
        <w:ind w:left="720" w:hanging="360"/>
        <w:jc w:val="left"/>
      </w:pPr>
      <w:r w:rsidDel="00000000" w:rsidR="00000000" w:rsidRPr="00000000">
        <w:rPr>
          <w:rtl w:val="0"/>
        </w:rPr>
        <w:t xml:space="preserve">El endpoint </w:t>
      </w:r>
      <w:r w:rsidDel="00000000" w:rsidR="00000000" w:rsidRPr="00000000">
        <w:rPr>
          <w:rFonts w:ascii="Roboto Mono" w:cs="Roboto Mono" w:eastAsia="Roboto Mono" w:hAnsi="Roboto Mono"/>
          <w:color w:val="188038"/>
          <w:rtl w:val="0"/>
        </w:rPr>
        <w:t xml:space="preserve">/api/chat</w:t>
      </w:r>
      <w:r w:rsidDel="00000000" w:rsidR="00000000" w:rsidRPr="00000000">
        <w:rPr>
          <w:rtl w:val="0"/>
        </w:rPr>
        <w:t xml:space="preserve"> (Gemini) es público sin rate limiting, lo que expone la API key a costos masivos.</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Protección contra ataques comunes</w:t>
      </w:r>
      <w:r w:rsidDel="00000000" w:rsidR="00000000" w:rsidRPr="00000000">
        <w:rPr>
          <w:rtl w:val="0"/>
        </w:rPr>
        <w:t xml:space="preserve"> — Se establece lineamientos para CSRF, SQL Injection (Eloquent ya lo previene), XSS (reglas para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en Blade), y seguridad específica del módulo de pagos (no almacenar datos de tarjeta, usar HTTPS con SDK oficial en producción).</w:t>
      </w:r>
    </w:p>
    <w:p w:rsidR="00000000" w:rsidDel="00000000" w:rsidP="00000000" w:rsidRDefault="00000000" w:rsidRPr="00000000" w14:paraId="0000013C">
      <w:pPr>
        <w:ind w:left="720" w:firstLine="0"/>
        <w:rPr/>
      </w:pPr>
      <w:r w:rsidDel="00000000" w:rsidR="00000000" w:rsidRPr="00000000">
        <w:rPr>
          <w:rtl w:val="0"/>
        </w:rPr>
      </w:r>
    </w:p>
    <w:p w:rsidR="00000000" w:rsidDel="00000000" w:rsidP="00000000" w:rsidRDefault="00000000" w:rsidRPr="00000000" w14:paraId="0000013D">
      <w:pPr>
        <w:pStyle w:val="Heading1"/>
        <w:rPr/>
      </w:pPr>
      <w:bookmarkStart w:colFirst="0" w:colLast="0" w:name="_heading=h.2fy5pzxqfdss" w:id="39"/>
      <w:bookmarkEnd w:id="39"/>
      <w:r w:rsidDel="00000000" w:rsidR="00000000" w:rsidRPr="00000000">
        <w:rPr>
          <w:rtl w:val="0"/>
        </w:rPr>
        <w:t xml:space="preserve">CAPÍTULO 6</w:t>
      </w:r>
    </w:p>
    <w:p w:rsidR="00000000" w:rsidDel="00000000" w:rsidP="00000000" w:rsidRDefault="00000000" w:rsidRPr="00000000" w14:paraId="0000013E">
      <w:pPr>
        <w:pStyle w:val="Heading1"/>
        <w:spacing w:before="0" w:lineRule="auto"/>
        <w:rPr/>
      </w:pPr>
      <w:bookmarkStart w:colFirst="0" w:colLast="0" w:name="_heading=h.tqpar6n3kf59" w:id="40"/>
      <w:bookmarkEnd w:id="40"/>
      <w:r w:rsidDel="00000000" w:rsidR="00000000" w:rsidRPr="00000000">
        <w:rPr>
          <w:rtl w:val="0"/>
        </w:rPr>
        <w:t xml:space="preserve">DISEÑO DEL SISTEMA</w:t>
      </w:r>
    </w:p>
    <w:p w:rsidR="00000000" w:rsidDel="00000000" w:rsidP="00000000" w:rsidRDefault="00000000" w:rsidRPr="00000000" w14:paraId="0000013F">
      <w:pPr>
        <w:rPr/>
      </w:pPr>
      <w:r w:rsidDel="00000000" w:rsidR="00000000" w:rsidRPr="00000000">
        <w:rPr>
          <w:rtl w:val="0"/>
        </w:rPr>
        <w:t xml:space="preserve">Este capítulo describe el diseño conceptual del sistema antes de iniciar su implementación. El diseño permite definir cómo se estructurará la solución tecnológica para cumplir con los requerimientos identificados.</w:t>
      </w:r>
    </w:p>
    <w:p w:rsidR="00000000" w:rsidDel="00000000" w:rsidP="00000000" w:rsidRDefault="00000000" w:rsidRPr="00000000" w14:paraId="00000140">
      <w:pPr>
        <w:pStyle w:val="Heading2"/>
        <w:numPr>
          <w:ilvl w:val="1"/>
          <w:numId w:val="27"/>
        </w:numPr>
        <w:ind w:left="426" w:hanging="426"/>
        <w:rPr/>
      </w:pPr>
      <w:bookmarkStart w:colFirst="0" w:colLast="0" w:name="_heading=h.nm6a3us0pris" w:id="41"/>
      <w:bookmarkEnd w:id="41"/>
      <w:r w:rsidDel="00000000" w:rsidR="00000000" w:rsidRPr="00000000">
        <w:rPr>
          <w:rtl w:val="0"/>
        </w:rPr>
        <w:t xml:space="preserve">Arquitectura Conceptual del Sistema</w:t>
      </w:r>
    </w:p>
    <w:p w:rsidR="00000000" w:rsidDel="00000000" w:rsidP="00000000" w:rsidRDefault="00000000" w:rsidRPr="00000000" w14:paraId="00000141">
      <w:pPr>
        <w:ind w:left="720" w:firstLine="0"/>
        <w:rPr/>
      </w:pPr>
      <w:r w:rsidDel="00000000" w:rsidR="00000000" w:rsidRPr="00000000">
        <w:rPr/>
        <w:drawing>
          <wp:inline distB="114300" distT="114300" distL="114300" distR="114300">
            <wp:extent cx="5731200" cy="33147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2"/>
        <w:numPr>
          <w:ilvl w:val="1"/>
          <w:numId w:val="27"/>
        </w:numPr>
        <w:ind w:left="426" w:hanging="426"/>
        <w:rPr/>
      </w:pPr>
      <w:bookmarkStart w:colFirst="0" w:colLast="0" w:name="_heading=h.emimc89vvr1g" w:id="42"/>
      <w:bookmarkEnd w:id="42"/>
      <w:r w:rsidDel="00000000" w:rsidR="00000000" w:rsidRPr="00000000">
        <w:rPr>
          <w:rtl w:val="0"/>
        </w:rPr>
        <w:t xml:space="preserve">Modelo UML del Sistema</w:t>
      </w:r>
    </w:p>
    <w:p w:rsidR="00000000" w:rsidDel="00000000" w:rsidP="00000000" w:rsidRDefault="00000000" w:rsidRPr="00000000" w14:paraId="00000143">
      <w:pPr>
        <w:ind w:left="426" w:firstLine="0"/>
        <w:rPr>
          <w:color w:val="ff0000"/>
        </w:rPr>
      </w:pPr>
      <w:r w:rsidDel="00000000" w:rsidR="00000000" w:rsidRPr="00000000">
        <w:rPr>
          <w:color w:val="ff0000"/>
        </w:rPr>
        <w:drawing>
          <wp:inline distB="114300" distT="114300" distL="114300" distR="114300">
            <wp:extent cx="5731200" cy="42418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Style w:val="Heading2"/>
        <w:numPr>
          <w:ilvl w:val="1"/>
          <w:numId w:val="27"/>
        </w:numPr>
        <w:ind w:left="426" w:hanging="426"/>
        <w:rPr/>
      </w:pPr>
      <w:bookmarkStart w:colFirst="0" w:colLast="0" w:name="_heading=h.fikqc874gcj2" w:id="43"/>
      <w:bookmarkEnd w:id="43"/>
      <w:r w:rsidDel="00000000" w:rsidR="00000000" w:rsidRPr="00000000">
        <w:rPr>
          <w:rtl w:val="0"/>
        </w:rPr>
        <w:t xml:space="preserve">Diseño de Interfaces de Usuario</w:t>
      </w:r>
    </w:p>
    <w:p w:rsidR="00000000" w:rsidDel="00000000" w:rsidP="00000000" w:rsidRDefault="00000000" w:rsidRPr="00000000" w14:paraId="00000145">
      <w:pPr>
        <w:pStyle w:val="Heading1"/>
        <w:keepNext w:val="0"/>
        <w:keepLines w:val="0"/>
        <w:pBdr>
          <w:bottom w:color="auto" w:space="7" w:sz="0" w:val="none"/>
        </w:pBdr>
        <w:shd w:fill="ffffff" w:val="clear"/>
        <w:spacing w:after="240" w:before="0" w:line="300" w:lineRule="auto"/>
        <w:jc w:val="both"/>
        <w:rPr>
          <w:b w:val="0"/>
          <w:bCs w:val="0"/>
          <w:color w:val="1f2328"/>
          <w:sz w:val="96"/>
          <w:szCs w:val="96"/>
        </w:rPr>
      </w:pPr>
      <w:bookmarkStart w:colFirst="0" w:colLast="0" w:name="_heading=h.wfilxqgjdg7h" w:id="44"/>
      <w:bookmarkEnd w:id="44"/>
      <w:r w:rsidDel="00000000" w:rsidR="00000000" w:rsidRPr="00000000">
        <w:rPr>
          <w:b w:val="0"/>
          <w:bCs w:val="0"/>
          <w:color w:val="1f2328"/>
          <w:sz w:val="96"/>
          <w:szCs w:val="96"/>
          <w:rtl w:val="0"/>
        </w:rPr>
        <w:t xml:space="preserve">Estado del Arte — JM y JS Alimentos</w:t>
      </w:r>
    </w:p>
    <w:p w:rsidR="00000000" w:rsidDel="00000000" w:rsidP="00000000" w:rsidRDefault="00000000" w:rsidRPr="00000000" w14:paraId="00000146">
      <w:pPr>
        <w:pStyle w:val="Heading2"/>
        <w:keepNext w:val="0"/>
        <w:keepLines w:val="0"/>
        <w:pBdr>
          <w:bottom w:color="auto" w:space="5" w:sz="0" w:val="none"/>
        </w:pBdr>
        <w:shd w:fill="ffffff" w:val="clear"/>
        <w:spacing w:after="240" w:before="360" w:line="300" w:lineRule="auto"/>
        <w:ind w:left="1134"/>
        <w:jc w:val="both"/>
        <w:rPr>
          <w:b w:val="0"/>
          <w:bCs w:val="0"/>
          <w:color w:val="1f2328"/>
          <w:sz w:val="54"/>
          <w:szCs w:val="54"/>
        </w:rPr>
      </w:pPr>
      <w:bookmarkStart w:colFirst="0" w:colLast="0" w:name="_heading=h.nv8xxja88yto" w:id="45"/>
      <w:bookmarkEnd w:id="45"/>
      <w:r w:rsidDel="00000000" w:rsidR="00000000" w:rsidRPr="00000000">
        <w:rPr>
          <w:b w:val="0"/>
          <w:bCs w:val="0"/>
          <w:color w:val="1f2328"/>
          <w:sz w:val="54"/>
          <w:szCs w:val="54"/>
          <w:rtl w:val="0"/>
        </w:rPr>
        <w:t xml:space="preserve">Plataforma de Capacitación en Línea para la Industria Alimentaria</w:t>
      </w:r>
    </w:p>
    <w:p w:rsidR="00000000" w:rsidDel="00000000" w:rsidP="00000000" w:rsidRDefault="00000000" w:rsidRPr="00000000" w14:paraId="00000147">
      <w:pPr>
        <w:ind w:left="1134" w:hanging="360"/>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pBdr>
          <w:bottom w:color="auto" w:space="5" w:sz="0" w:val="none"/>
        </w:pBdr>
        <w:shd w:fill="ffffff" w:val="clear"/>
        <w:spacing w:after="240" w:before="360" w:line="300" w:lineRule="auto"/>
        <w:ind w:left="1134"/>
        <w:jc w:val="both"/>
        <w:rPr>
          <w:b w:val="0"/>
          <w:bCs w:val="0"/>
          <w:color w:val="1f2328"/>
          <w:sz w:val="54"/>
          <w:szCs w:val="54"/>
        </w:rPr>
      </w:pPr>
      <w:bookmarkStart w:colFirst="0" w:colLast="0" w:name="_heading=h.lgzye4dhtynj" w:id="46"/>
      <w:bookmarkEnd w:id="46"/>
      <w:r w:rsidDel="00000000" w:rsidR="00000000" w:rsidRPr="00000000">
        <w:rPr>
          <w:b w:val="0"/>
          <w:bCs w:val="0"/>
          <w:color w:val="1f2328"/>
          <w:sz w:val="54"/>
          <w:szCs w:val="54"/>
          <w:rtl w:val="0"/>
        </w:rPr>
        <w:t xml:space="preserve">1. Introducción</w:t>
      </w:r>
    </w:p>
    <w:p w:rsidR="00000000" w:rsidDel="00000000" w:rsidP="00000000" w:rsidRDefault="00000000" w:rsidRPr="00000000" w14:paraId="00000149">
      <w:pPr>
        <w:shd w:fill="ffffff" w:val="clear"/>
        <w:spacing w:after="240" w:lineRule="auto"/>
        <w:rPr>
          <w:color w:val="1f2328"/>
          <w:sz w:val="24"/>
          <w:szCs w:val="24"/>
        </w:rPr>
      </w:pPr>
      <w:r w:rsidDel="00000000" w:rsidR="00000000" w:rsidRPr="00000000">
        <w:rPr>
          <w:color w:val="1f2328"/>
          <w:sz w:val="24"/>
          <w:szCs w:val="24"/>
          <w:rtl w:val="0"/>
        </w:rPr>
        <w:t xml:space="preserve">El presente Estado del Arte analiza el contexto tecnológico, educativo e industrial en el que se enmarca el desarrollo de la plataforma de e-learning de JM y JS Alimentos. Se revisan las tendencias actuales en plataformas de aprendizaje en línea, el uso de inteligencia artificial en la educación, la situación de la capacitación en la industria alimentaria peruana y las tecnologías utilizadas en sistemas similares, con el propósito de justificar las decisiones de diseño e implementación del proyecto.</w:t>
      </w:r>
    </w:p>
    <w:p w:rsidR="00000000" w:rsidDel="00000000" w:rsidP="00000000" w:rsidRDefault="00000000" w:rsidRPr="00000000" w14:paraId="0000014A">
      <w:pPr>
        <w:ind w:left="1134" w:hanging="360"/>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pBdr>
          <w:bottom w:color="auto" w:space="5" w:sz="0" w:val="none"/>
        </w:pBdr>
        <w:shd w:fill="ffffff" w:val="clear"/>
        <w:spacing w:after="240" w:before="360" w:line="300" w:lineRule="auto"/>
        <w:ind w:left="1134"/>
        <w:jc w:val="both"/>
        <w:rPr>
          <w:b w:val="0"/>
          <w:bCs w:val="0"/>
          <w:color w:val="1f2328"/>
          <w:sz w:val="54"/>
          <w:szCs w:val="54"/>
        </w:rPr>
      </w:pPr>
      <w:bookmarkStart w:colFirst="0" w:colLast="0" w:name="_heading=h.2ty1icwjeyz" w:id="47"/>
      <w:bookmarkEnd w:id="47"/>
      <w:r w:rsidDel="00000000" w:rsidR="00000000" w:rsidRPr="00000000">
        <w:rPr>
          <w:b w:val="0"/>
          <w:bCs w:val="0"/>
          <w:color w:val="1f2328"/>
          <w:sz w:val="54"/>
          <w:szCs w:val="54"/>
          <w:rtl w:val="0"/>
        </w:rPr>
        <w:t xml:space="preserve">2. E-Learning: Panorama Global</w:t>
      </w:r>
    </w:p>
    <w:p w:rsidR="00000000" w:rsidDel="00000000" w:rsidP="00000000" w:rsidRDefault="00000000" w:rsidRPr="00000000" w14:paraId="0000014C">
      <w:pPr>
        <w:pStyle w:val="Heading3"/>
        <w:keepNext w:val="0"/>
        <w:keepLines w:val="0"/>
        <w:shd w:fill="ffffff" w:val="clear"/>
        <w:spacing w:after="240" w:before="360" w:line="300" w:lineRule="auto"/>
        <w:ind w:left="1134"/>
        <w:jc w:val="both"/>
        <w:rPr>
          <w:b w:val="0"/>
          <w:bCs w:val="0"/>
          <w:color w:val="1f2328"/>
          <w:sz w:val="35"/>
          <w:szCs w:val="35"/>
        </w:rPr>
      </w:pPr>
      <w:bookmarkStart w:colFirst="0" w:colLast="0" w:name="_heading=h.r00k7m23vum3" w:id="48"/>
      <w:bookmarkEnd w:id="48"/>
      <w:r w:rsidDel="00000000" w:rsidR="00000000" w:rsidRPr="00000000">
        <w:rPr>
          <w:b w:val="0"/>
          <w:bCs w:val="0"/>
          <w:color w:val="1f2328"/>
          <w:sz w:val="35"/>
          <w:szCs w:val="35"/>
          <w:rtl w:val="0"/>
        </w:rPr>
        <w:t xml:space="preserve">2.1 Crecimiento del mercado</w:t>
      </w:r>
    </w:p>
    <w:p w:rsidR="00000000" w:rsidDel="00000000" w:rsidP="00000000" w:rsidRDefault="00000000" w:rsidRPr="00000000" w14:paraId="0000014D">
      <w:pPr>
        <w:shd w:fill="ffffff" w:val="clear"/>
        <w:spacing w:after="240" w:lineRule="auto"/>
        <w:rPr>
          <w:color w:val="1f2328"/>
          <w:sz w:val="24"/>
          <w:szCs w:val="24"/>
        </w:rPr>
      </w:pPr>
      <w:r w:rsidDel="00000000" w:rsidR="00000000" w:rsidRPr="00000000">
        <w:rPr>
          <w:color w:val="1f2328"/>
          <w:sz w:val="24"/>
          <w:szCs w:val="24"/>
          <w:rtl w:val="0"/>
        </w:rPr>
        <w:t xml:space="preserve">El mercado global de e-learning ha experimentado un crecimiento sostenido y acelerado. Según reportes del sector, el mercado de educación en línea superó los 250 mil millones de dólares en 2023 y se proyecta que alcance los 600 mil millones para 2027 (Global Market Insights, 2024). Este crecimiento fue impulsado principalmente por:</w:t>
      </w:r>
    </w:p>
    <w:p w:rsidR="00000000" w:rsidDel="00000000" w:rsidP="00000000" w:rsidRDefault="00000000" w:rsidRPr="00000000" w14:paraId="0000014E">
      <w:pPr>
        <w:numPr>
          <w:ilvl w:val="0"/>
          <w:numId w:val="62"/>
        </w:numPr>
        <w:shd w:fill="ffffff" w:val="clear"/>
        <w:spacing w:after="0" w:afterAutospacing="0" w:lineRule="auto"/>
        <w:ind w:left="720" w:hanging="360"/>
        <w:jc w:val="left"/>
      </w:pPr>
      <w:r w:rsidDel="00000000" w:rsidR="00000000" w:rsidRPr="00000000">
        <w:rPr>
          <w:color w:val="1f2328"/>
          <w:sz w:val="24"/>
          <w:szCs w:val="24"/>
          <w:rtl w:val="0"/>
        </w:rPr>
        <w:t xml:space="preserve">La pandemia de COVID-19 (2020–2022), que obligó a instituciones educativas y empresas a migrar sus capacitaciones al entorno digital.</w:t>
      </w:r>
    </w:p>
    <w:p w:rsidR="00000000" w:rsidDel="00000000" w:rsidP="00000000" w:rsidRDefault="00000000" w:rsidRPr="00000000" w14:paraId="0000014F">
      <w:pPr>
        <w:numPr>
          <w:ilvl w:val="0"/>
          <w:numId w:val="62"/>
        </w:numPr>
        <w:shd w:fill="ffffff" w:val="clear"/>
        <w:spacing w:after="0" w:afterAutospacing="0" w:before="0" w:beforeAutospacing="0" w:lineRule="auto"/>
        <w:ind w:left="720" w:hanging="360"/>
        <w:jc w:val="left"/>
      </w:pPr>
      <w:r w:rsidDel="00000000" w:rsidR="00000000" w:rsidRPr="00000000">
        <w:rPr>
          <w:color w:val="1f2328"/>
          <w:sz w:val="24"/>
          <w:szCs w:val="24"/>
          <w:rtl w:val="0"/>
        </w:rPr>
        <w:t xml:space="preserve">La democratización del acceso a Internet en países en desarrollo.</w:t>
      </w:r>
    </w:p>
    <w:p w:rsidR="00000000" w:rsidDel="00000000" w:rsidP="00000000" w:rsidRDefault="00000000" w:rsidRPr="00000000" w14:paraId="00000150">
      <w:pPr>
        <w:numPr>
          <w:ilvl w:val="0"/>
          <w:numId w:val="62"/>
        </w:numPr>
        <w:shd w:fill="ffffff" w:val="clear"/>
        <w:spacing w:after="0" w:afterAutospacing="0" w:before="0" w:beforeAutospacing="0" w:lineRule="auto"/>
        <w:ind w:left="720" w:hanging="360"/>
        <w:jc w:val="left"/>
      </w:pPr>
      <w:r w:rsidDel="00000000" w:rsidR="00000000" w:rsidRPr="00000000">
        <w:rPr>
          <w:color w:val="1f2328"/>
          <w:sz w:val="24"/>
          <w:szCs w:val="24"/>
          <w:rtl w:val="0"/>
        </w:rPr>
        <w:t xml:space="preserve">La creciente demanda de certificaciones profesionales reconocidas por la industria.</w:t>
      </w:r>
    </w:p>
    <w:p w:rsidR="00000000" w:rsidDel="00000000" w:rsidP="00000000" w:rsidRDefault="00000000" w:rsidRPr="00000000" w14:paraId="00000151">
      <w:pPr>
        <w:numPr>
          <w:ilvl w:val="0"/>
          <w:numId w:val="62"/>
        </w:numPr>
        <w:shd w:fill="ffffff" w:val="clear"/>
        <w:spacing w:after="240" w:before="0" w:beforeAutospacing="0" w:lineRule="auto"/>
        <w:ind w:left="720" w:hanging="360"/>
        <w:jc w:val="left"/>
      </w:pPr>
      <w:r w:rsidDel="00000000" w:rsidR="00000000" w:rsidRPr="00000000">
        <w:rPr>
          <w:color w:val="1f2328"/>
          <w:sz w:val="24"/>
          <w:szCs w:val="24"/>
          <w:rtl w:val="0"/>
        </w:rPr>
        <w:t xml:space="preserve">La flexibilidad del aprendizaje asíncrono frente a los modelos presenciales.</w:t>
      </w:r>
    </w:p>
    <w:p w:rsidR="00000000" w:rsidDel="00000000" w:rsidP="00000000" w:rsidRDefault="00000000" w:rsidRPr="00000000" w14:paraId="00000152">
      <w:pPr>
        <w:pStyle w:val="Heading3"/>
        <w:keepNext w:val="0"/>
        <w:keepLines w:val="0"/>
        <w:shd w:fill="ffffff" w:val="clear"/>
        <w:spacing w:after="240" w:before="360" w:line="300" w:lineRule="auto"/>
        <w:ind w:left="1134"/>
        <w:jc w:val="both"/>
        <w:rPr>
          <w:b w:val="0"/>
          <w:bCs w:val="0"/>
          <w:color w:val="1f2328"/>
          <w:sz w:val="35"/>
          <w:szCs w:val="35"/>
        </w:rPr>
      </w:pPr>
      <w:bookmarkStart w:colFirst="0" w:colLast="0" w:name="_heading=h.s39kw5rjo125" w:id="49"/>
      <w:bookmarkEnd w:id="49"/>
      <w:r w:rsidDel="00000000" w:rsidR="00000000" w:rsidRPr="00000000">
        <w:rPr>
          <w:b w:val="0"/>
          <w:bCs w:val="0"/>
          <w:color w:val="1f2328"/>
          <w:sz w:val="35"/>
          <w:szCs w:val="35"/>
          <w:rtl w:val="0"/>
        </w:rPr>
        <w:t xml:space="preserve">2.2 Plataformas líderes a nivel global</w:t>
      </w:r>
    </w:p>
    <w:p w:rsidR="00000000" w:rsidDel="00000000" w:rsidP="00000000" w:rsidRDefault="00000000" w:rsidRPr="00000000" w14:paraId="00000153">
      <w:pPr>
        <w:shd w:fill="ffffff" w:val="clear"/>
        <w:spacing w:after="240" w:lineRule="auto"/>
        <w:rPr>
          <w:color w:val="1f2328"/>
          <w:sz w:val="24"/>
          <w:szCs w:val="24"/>
        </w:rPr>
      </w:pPr>
      <w:r w:rsidDel="00000000" w:rsidR="00000000" w:rsidRPr="00000000">
        <w:rPr>
          <w:color w:val="1f2328"/>
          <w:sz w:val="24"/>
          <w:szCs w:val="24"/>
          <w:rtl w:val="0"/>
        </w:rPr>
        <w:t xml:space="preserve">Las principales plataformas de e-learning que dominan el mercado global son:</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085"/>
        <w:gridCol w:w="4830"/>
        <w:tblGridChange w:id="0">
          <w:tblGrid>
            <w:gridCol w:w="1980"/>
            <w:gridCol w:w="2085"/>
            <w:gridCol w:w="483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4">
            <w:pPr>
              <w:spacing w:after="240" w:lineRule="auto"/>
              <w:ind w:left="1134"/>
              <w:jc w:val="center"/>
              <w:rPr>
                <w:color w:val="1f2328"/>
                <w:sz w:val="24"/>
                <w:szCs w:val="24"/>
                <w:highlight w:val="white"/>
              </w:rPr>
            </w:pPr>
            <w:r w:rsidDel="00000000" w:rsidR="00000000" w:rsidRPr="00000000">
              <w:rPr>
                <w:color w:val="1f2328"/>
                <w:sz w:val="24"/>
                <w:szCs w:val="24"/>
                <w:highlight w:val="white"/>
                <w:rtl w:val="0"/>
              </w:rPr>
              <w:t xml:space="preserve">Plataforma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5">
            <w:pPr>
              <w:spacing w:after="240" w:lineRule="auto"/>
              <w:ind w:left="1134"/>
              <w:jc w:val="center"/>
              <w:rPr>
                <w:color w:val="1f2328"/>
                <w:sz w:val="24"/>
                <w:szCs w:val="24"/>
                <w:highlight w:val="white"/>
              </w:rPr>
            </w:pPr>
            <w:r w:rsidDel="00000000" w:rsidR="00000000" w:rsidRPr="00000000">
              <w:rPr>
                <w:color w:val="1f2328"/>
                <w:sz w:val="24"/>
                <w:szCs w:val="24"/>
                <w:highlight w:val="white"/>
                <w:rtl w:val="0"/>
              </w:rPr>
              <w:t xml:space="preserve">Modelo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6">
            <w:pPr>
              <w:spacing w:after="240" w:lineRule="auto"/>
              <w:ind w:left="1134"/>
              <w:jc w:val="center"/>
              <w:rPr>
                <w:color w:val="1f2328"/>
                <w:sz w:val="24"/>
                <w:szCs w:val="24"/>
                <w:highlight w:val="white"/>
              </w:rPr>
            </w:pPr>
            <w:r w:rsidDel="00000000" w:rsidR="00000000" w:rsidRPr="00000000">
              <w:rPr>
                <w:color w:val="1f2328"/>
                <w:sz w:val="24"/>
                <w:szCs w:val="24"/>
                <w:highlight w:val="white"/>
                <w:rtl w:val="0"/>
              </w:rPr>
              <w:t xml:space="preserve">Características principales</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7">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Coursera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8">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B2C / B2B</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9">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Cursos universitarios, certificaciones con Google, IBM, Meta</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A">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Udemy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B">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Marketplace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C">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+220,000 cursos, instructores independientes, precios variables</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D">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edX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E">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B2C / institucional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5F">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Fundada por MIT y Harvard, MicroMasters y MicroBachelors</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60">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LinkedIn Learning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61">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B2B</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62">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Orientado a habilidades profesionales, integrado con LinkedIn</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63">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Moodle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64">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Open Source / LMS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65">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Plataforma de gestión de aprendizaje autoalojada</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66">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Platzi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67">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B2C (LATAM)</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68">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Especializado en tecnología, orientado al mercado latinoamericano</w:t>
            </w:r>
          </w:p>
        </w:tc>
      </w:tr>
    </w:tbl>
    <w:p w:rsidR="00000000" w:rsidDel="00000000" w:rsidP="00000000" w:rsidRDefault="00000000" w:rsidRPr="00000000" w14:paraId="00000169">
      <w:pPr>
        <w:shd w:fill="ffffff" w:val="clear"/>
        <w:spacing w:after="240" w:lineRule="auto"/>
        <w:rPr>
          <w:color w:val="1f2328"/>
          <w:sz w:val="24"/>
          <w:szCs w:val="24"/>
        </w:rPr>
      </w:pPr>
      <w:r w:rsidDel="00000000" w:rsidR="00000000" w:rsidRPr="00000000">
        <w:rPr>
          <w:color w:val="1f2328"/>
          <w:sz w:val="24"/>
          <w:szCs w:val="24"/>
          <w:rtl w:val="0"/>
        </w:rPr>
        <w:t xml:space="preserve">Diferencia con el proyecto JM y JS: Ninguna de estas plataformas ofrece contenido especializado en normativas de la industria alimentaria peruana (BPM, HACCP, ISO 22000 en contexto local). El proyecto cubre un nicho de mercado que las grandes plataformas no atienden.</w:t>
      </w:r>
    </w:p>
    <w:p w:rsidR="00000000" w:rsidDel="00000000" w:rsidP="00000000" w:rsidRDefault="00000000" w:rsidRPr="00000000" w14:paraId="0000016A">
      <w:pPr>
        <w:ind w:left="1134" w:hanging="360"/>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pBdr>
          <w:bottom w:color="auto" w:space="5" w:sz="0" w:val="none"/>
        </w:pBdr>
        <w:shd w:fill="ffffff" w:val="clear"/>
        <w:spacing w:after="240" w:before="360" w:line="300" w:lineRule="auto"/>
        <w:ind w:left="1134"/>
        <w:jc w:val="both"/>
        <w:rPr>
          <w:b w:val="0"/>
          <w:bCs w:val="0"/>
          <w:color w:val="1f2328"/>
          <w:sz w:val="54"/>
          <w:szCs w:val="54"/>
        </w:rPr>
      </w:pPr>
      <w:bookmarkStart w:colFirst="0" w:colLast="0" w:name="_heading=h.322v3n7venk4" w:id="50"/>
      <w:bookmarkEnd w:id="50"/>
      <w:r w:rsidDel="00000000" w:rsidR="00000000" w:rsidRPr="00000000">
        <w:rPr>
          <w:b w:val="0"/>
          <w:bCs w:val="0"/>
          <w:color w:val="1f2328"/>
          <w:sz w:val="54"/>
          <w:szCs w:val="54"/>
          <w:rtl w:val="0"/>
        </w:rPr>
        <w:t xml:space="preserve">3. E-Learning en el Perú y América Latina</w:t>
      </w:r>
    </w:p>
    <w:p w:rsidR="00000000" w:rsidDel="00000000" w:rsidP="00000000" w:rsidRDefault="00000000" w:rsidRPr="00000000" w14:paraId="0000016C">
      <w:pPr>
        <w:pStyle w:val="Heading3"/>
        <w:keepNext w:val="0"/>
        <w:keepLines w:val="0"/>
        <w:shd w:fill="ffffff" w:val="clear"/>
        <w:spacing w:after="240" w:before="360" w:line="300" w:lineRule="auto"/>
        <w:ind w:left="1134"/>
        <w:jc w:val="both"/>
        <w:rPr>
          <w:b w:val="0"/>
          <w:bCs w:val="0"/>
          <w:color w:val="1f2328"/>
          <w:sz w:val="35"/>
          <w:szCs w:val="35"/>
        </w:rPr>
      </w:pPr>
      <w:bookmarkStart w:colFirst="0" w:colLast="0" w:name="_heading=h.oyoe5jshjajh" w:id="51"/>
      <w:bookmarkEnd w:id="51"/>
      <w:r w:rsidDel="00000000" w:rsidR="00000000" w:rsidRPr="00000000">
        <w:rPr>
          <w:b w:val="0"/>
          <w:bCs w:val="0"/>
          <w:color w:val="1f2328"/>
          <w:sz w:val="35"/>
          <w:szCs w:val="35"/>
          <w:rtl w:val="0"/>
        </w:rPr>
        <w:t xml:space="preserve">3.1 Adopción en el contexto peruano</w:t>
      </w:r>
    </w:p>
    <w:p w:rsidR="00000000" w:rsidDel="00000000" w:rsidP="00000000" w:rsidRDefault="00000000" w:rsidRPr="00000000" w14:paraId="0000016D">
      <w:pPr>
        <w:shd w:fill="ffffff" w:val="clear"/>
        <w:spacing w:after="240" w:lineRule="auto"/>
        <w:rPr>
          <w:color w:val="1f2328"/>
          <w:sz w:val="24"/>
          <w:szCs w:val="24"/>
        </w:rPr>
      </w:pPr>
      <w:r w:rsidDel="00000000" w:rsidR="00000000" w:rsidRPr="00000000">
        <w:rPr>
          <w:color w:val="1f2328"/>
          <w:sz w:val="24"/>
          <w:szCs w:val="24"/>
          <w:rtl w:val="0"/>
        </w:rPr>
        <w:t xml:space="preserve">El Perú ha registrado un crecimiento significativo en la adopción de plataformas de capacitación en línea. Según el MINEDU y el MINCETUR, el número de peruanos que tomaron cursos en línea se triplicó entre 2019 y 2022. Sin embargo, persisten brechas:</w:t>
      </w:r>
    </w:p>
    <w:p w:rsidR="00000000" w:rsidDel="00000000" w:rsidP="00000000" w:rsidRDefault="00000000" w:rsidRPr="00000000" w14:paraId="0000016E">
      <w:pPr>
        <w:numPr>
          <w:ilvl w:val="0"/>
          <w:numId w:val="16"/>
        </w:numPr>
        <w:shd w:fill="ffffff" w:val="clear"/>
        <w:spacing w:after="0" w:afterAutospacing="0" w:lineRule="auto"/>
        <w:ind w:left="720" w:hanging="360"/>
        <w:jc w:val="left"/>
      </w:pPr>
      <w:r w:rsidDel="00000000" w:rsidR="00000000" w:rsidRPr="00000000">
        <w:rPr>
          <w:color w:val="1f2328"/>
          <w:sz w:val="24"/>
          <w:szCs w:val="24"/>
          <w:rtl w:val="0"/>
        </w:rPr>
        <w:t xml:space="preserve">Brecha geográfica: Las regiones del interior del país (como Junín, donde opera JM y JS) tienen menor acceso a capacitación presencial especializada.</w:t>
      </w:r>
    </w:p>
    <w:p w:rsidR="00000000" w:rsidDel="00000000" w:rsidP="00000000" w:rsidRDefault="00000000" w:rsidRPr="00000000" w14:paraId="0000016F">
      <w:pPr>
        <w:numPr>
          <w:ilvl w:val="0"/>
          <w:numId w:val="16"/>
        </w:numPr>
        <w:shd w:fill="ffffff" w:val="clear"/>
        <w:spacing w:after="0" w:afterAutospacing="0" w:before="0" w:beforeAutospacing="0" w:lineRule="auto"/>
        <w:ind w:left="720" w:hanging="360"/>
        <w:jc w:val="left"/>
      </w:pPr>
      <w:r w:rsidDel="00000000" w:rsidR="00000000" w:rsidRPr="00000000">
        <w:rPr>
          <w:color w:val="1f2328"/>
          <w:sz w:val="24"/>
          <w:szCs w:val="24"/>
          <w:rtl w:val="0"/>
        </w:rPr>
        <w:t xml:space="preserve">Brecha de oferta: La capacitación en inocuidad alimentaria y normativas BPM/HACCP es escasa en formato digital y en español técnico peruano.</w:t>
      </w:r>
    </w:p>
    <w:p w:rsidR="00000000" w:rsidDel="00000000" w:rsidP="00000000" w:rsidRDefault="00000000" w:rsidRPr="00000000" w14:paraId="00000170">
      <w:pPr>
        <w:numPr>
          <w:ilvl w:val="0"/>
          <w:numId w:val="16"/>
        </w:numPr>
        <w:shd w:fill="ffffff" w:val="clear"/>
        <w:spacing w:after="240" w:before="0" w:beforeAutospacing="0" w:lineRule="auto"/>
        <w:ind w:left="720" w:hanging="360"/>
        <w:jc w:val="left"/>
      </w:pPr>
      <w:r w:rsidDel="00000000" w:rsidR="00000000" w:rsidRPr="00000000">
        <w:rPr>
          <w:color w:val="1f2328"/>
          <w:sz w:val="24"/>
          <w:szCs w:val="24"/>
          <w:rtl w:val="0"/>
        </w:rPr>
        <w:t xml:space="preserve">Informalidad del sector: Muchas empresas alimentarias artesanales no tienen acceso a formación formal en calidad y normativa.</w:t>
      </w:r>
    </w:p>
    <w:p w:rsidR="00000000" w:rsidDel="00000000" w:rsidP="00000000" w:rsidRDefault="00000000" w:rsidRPr="00000000" w14:paraId="00000171">
      <w:pPr>
        <w:pStyle w:val="Heading3"/>
        <w:keepNext w:val="0"/>
        <w:keepLines w:val="0"/>
        <w:shd w:fill="ffffff" w:val="clear"/>
        <w:spacing w:after="240" w:before="360" w:line="300" w:lineRule="auto"/>
        <w:ind w:left="1134"/>
        <w:jc w:val="both"/>
        <w:rPr>
          <w:b w:val="0"/>
          <w:bCs w:val="0"/>
          <w:color w:val="1f2328"/>
          <w:sz w:val="35"/>
          <w:szCs w:val="35"/>
        </w:rPr>
      </w:pPr>
      <w:bookmarkStart w:colFirst="0" w:colLast="0" w:name="_heading=h.4lzzs7tja9kc" w:id="52"/>
      <w:bookmarkEnd w:id="52"/>
      <w:r w:rsidDel="00000000" w:rsidR="00000000" w:rsidRPr="00000000">
        <w:rPr>
          <w:b w:val="0"/>
          <w:bCs w:val="0"/>
          <w:color w:val="1f2328"/>
          <w:sz w:val="35"/>
          <w:szCs w:val="35"/>
          <w:rtl w:val="0"/>
        </w:rPr>
        <w:t xml:space="preserve">3.2 Plataformas relevantes en Perú</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5895"/>
        <w:tblGridChange w:id="0">
          <w:tblGrid>
            <w:gridCol w:w="3000"/>
            <w:gridCol w:w="589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72">
            <w:pPr>
              <w:spacing w:after="240" w:lineRule="auto"/>
              <w:ind w:left="1134"/>
              <w:jc w:val="center"/>
              <w:rPr>
                <w:color w:val="1f2328"/>
                <w:sz w:val="24"/>
                <w:szCs w:val="24"/>
                <w:highlight w:val="white"/>
              </w:rPr>
            </w:pPr>
            <w:r w:rsidDel="00000000" w:rsidR="00000000" w:rsidRPr="00000000">
              <w:rPr>
                <w:color w:val="1f2328"/>
                <w:sz w:val="24"/>
                <w:szCs w:val="24"/>
                <w:highlight w:val="white"/>
                <w:rtl w:val="0"/>
              </w:rPr>
              <w:t xml:space="preserve">Plataforma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73">
            <w:pPr>
              <w:spacing w:after="240" w:lineRule="auto"/>
              <w:ind w:left="1134"/>
              <w:jc w:val="center"/>
              <w:rPr>
                <w:color w:val="1f2328"/>
                <w:sz w:val="24"/>
                <w:szCs w:val="24"/>
                <w:highlight w:val="white"/>
              </w:rPr>
            </w:pPr>
            <w:r w:rsidDel="00000000" w:rsidR="00000000" w:rsidRPr="00000000">
              <w:rPr>
                <w:color w:val="1f2328"/>
                <w:sz w:val="24"/>
                <w:szCs w:val="24"/>
                <w:highlight w:val="white"/>
                <w:rtl w:val="0"/>
              </w:rPr>
              <w:t xml:space="preserve">Enfoque</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74">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Perú Capacita (MTPE)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75">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Capacitación laboral gratuita, enfocada en empleabilidad general</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76">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SENATI Virtual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77">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Formación técnica industrial, incluye algunos módulos de alimentos</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78">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INACAL Capacitación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79">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Normalización y metrología, talleres en ISO pero presenciales</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7A">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Cámara de Comercio de Lima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7B">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Cursos empresariales, poco enfoque en industria alimentaria específica</w:t>
            </w:r>
          </w:p>
        </w:tc>
      </w:tr>
    </w:tbl>
    <w:p w:rsidR="00000000" w:rsidDel="00000000" w:rsidP="00000000" w:rsidRDefault="00000000" w:rsidRPr="00000000" w14:paraId="0000017C">
      <w:pPr>
        <w:shd w:fill="ffffff" w:val="clear"/>
        <w:spacing w:after="240" w:lineRule="auto"/>
        <w:rPr>
          <w:color w:val="1f2328"/>
          <w:sz w:val="24"/>
          <w:szCs w:val="24"/>
        </w:rPr>
      </w:pPr>
      <w:r w:rsidDel="00000000" w:rsidR="00000000" w:rsidRPr="00000000">
        <w:rPr>
          <w:color w:val="1f2328"/>
          <w:sz w:val="24"/>
          <w:szCs w:val="24"/>
          <w:rtl w:val="0"/>
        </w:rPr>
        <w:t xml:space="preserve">Oportunidad identificada: Ninguna plataforma digital en Perú ofrece un catálogo dedicado exclusivamente a la industria alimentaria, combinando certificación, accesibilidad en línea y contenido técnico especializado.</w:t>
      </w:r>
    </w:p>
    <w:p w:rsidR="00000000" w:rsidDel="00000000" w:rsidP="00000000" w:rsidRDefault="00000000" w:rsidRPr="00000000" w14:paraId="0000017D">
      <w:pPr>
        <w:ind w:left="1134" w:hanging="360"/>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pBdr>
          <w:bottom w:color="auto" w:space="5" w:sz="0" w:val="none"/>
        </w:pBdr>
        <w:shd w:fill="ffffff" w:val="clear"/>
        <w:spacing w:after="240" w:before="360" w:line="300" w:lineRule="auto"/>
        <w:ind w:left="1134"/>
        <w:jc w:val="both"/>
        <w:rPr>
          <w:b w:val="0"/>
          <w:bCs w:val="0"/>
          <w:color w:val="1f2328"/>
          <w:sz w:val="54"/>
          <w:szCs w:val="54"/>
        </w:rPr>
      </w:pPr>
      <w:bookmarkStart w:colFirst="0" w:colLast="0" w:name="_heading=h.1wusgh4a8cr" w:id="53"/>
      <w:bookmarkEnd w:id="53"/>
      <w:r w:rsidDel="00000000" w:rsidR="00000000" w:rsidRPr="00000000">
        <w:rPr>
          <w:b w:val="0"/>
          <w:bCs w:val="0"/>
          <w:color w:val="1f2328"/>
          <w:sz w:val="54"/>
          <w:szCs w:val="54"/>
          <w:rtl w:val="0"/>
        </w:rPr>
        <w:t xml:space="preserve">4. Capacitación en la Industria Alimentaria</w:t>
      </w:r>
    </w:p>
    <w:p w:rsidR="00000000" w:rsidDel="00000000" w:rsidP="00000000" w:rsidRDefault="00000000" w:rsidRPr="00000000" w14:paraId="0000017F">
      <w:pPr>
        <w:pStyle w:val="Heading3"/>
        <w:keepNext w:val="0"/>
        <w:keepLines w:val="0"/>
        <w:shd w:fill="ffffff" w:val="clear"/>
        <w:spacing w:after="240" w:before="360" w:line="300" w:lineRule="auto"/>
        <w:ind w:left="1134"/>
        <w:jc w:val="both"/>
        <w:rPr>
          <w:b w:val="0"/>
          <w:bCs w:val="0"/>
          <w:color w:val="1f2328"/>
          <w:sz w:val="35"/>
          <w:szCs w:val="35"/>
        </w:rPr>
      </w:pPr>
      <w:bookmarkStart w:colFirst="0" w:colLast="0" w:name="_heading=h.cvlp1o71ccrh" w:id="54"/>
      <w:bookmarkEnd w:id="54"/>
      <w:r w:rsidDel="00000000" w:rsidR="00000000" w:rsidRPr="00000000">
        <w:rPr>
          <w:b w:val="0"/>
          <w:bCs w:val="0"/>
          <w:color w:val="1f2328"/>
          <w:sz w:val="35"/>
          <w:szCs w:val="35"/>
          <w:rtl w:val="0"/>
        </w:rPr>
        <w:t xml:space="preserve">4.1 Normativas que exigen capacitación</w:t>
      </w:r>
    </w:p>
    <w:p w:rsidR="00000000" w:rsidDel="00000000" w:rsidP="00000000" w:rsidRDefault="00000000" w:rsidRPr="00000000" w14:paraId="00000180">
      <w:pPr>
        <w:shd w:fill="ffffff" w:val="clear"/>
        <w:spacing w:after="240" w:lineRule="auto"/>
        <w:rPr>
          <w:color w:val="1f2328"/>
          <w:sz w:val="24"/>
          <w:szCs w:val="24"/>
        </w:rPr>
      </w:pPr>
      <w:r w:rsidDel="00000000" w:rsidR="00000000" w:rsidRPr="00000000">
        <w:rPr>
          <w:color w:val="1f2328"/>
          <w:sz w:val="24"/>
          <w:szCs w:val="24"/>
          <w:rtl w:val="0"/>
        </w:rPr>
        <w:t xml:space="preserve">La industria alimentaria peruana está regulada por organismos como DIGESA, SENASA e INDECOPI, que exigen el cumplimiento de normas que requieren capacitación constante del personal:</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435"/>
        <w:gridCol w:w="2715"/>
        <w:tblGridChange w:id="0">
          <w:tblGrid>
            <w:gridCol w:w="2730"/>
            <w:gridCol w:w="3435"/>
            <w:gridCol w:w="2715"/>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81">
            <w:pPr>
              <w:spacing w:after="240" w:lineRule="auto"/>
              <w:ind w:left="1134"/>
              <w:jc w:val="center"/>
              <w:rPr>
                <w:color w:val="1f2328"/>
                <w:sz w:val="24"/>
                <w:szCs w:val="24"/>
                <w:highlight w:val="white"/>
              </w:rPr>
            </w:pPr>
            <w:r w:rsidDel="00000000" w:rsidR="00000000" w:rsidRPr="00000000">
              <w:rPr>
                <w:color w:val="1f2328"/>
                <w:sz w:val="24"/>
                <w:szCs w:val="24"/>
                <w:highlight w:val="white"/>
                <w:rtl w:val="0"/>
              </w:rPr>
              <w:t xml:space="preserve">Norma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82">
            <w:pPr>
              <w:spacing w:after="240" w:lineRule="auto"/>
              <w:ind w:left="1134"/>
              <w:jc w:val="center"/>
              <w:rPr>
                <w:color w:val="1f2328"/>
                <w:sz w:val="24"/>
                <w:szCs w:val="24"/>
                <w:highlight w:val="white"/>
              </w:rPr>
            </w:pPr>
            <w:r w:rsidDel="00000000" w:rsidR="00000000" w:rsidRPr="00000000">
              <w:rPr>
                <w:color w:val="1f2328"/>
                <w:sz w:val="24"/>
                <w:szCs w:val="24"/>
                <w:highlight w:val="white"/>
                <w:rtl w:val="0"/>
              </w:rPr>
              <w:t xml:space="preserve">Descripción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83">
            <w:pPr>
              <w:spacing w:after="240" w:lineRule="auto"/>
              <w:ind w:left="1134"/>
              <w:jc w:val="center"/>
              <w:rPr>
                <w:color w:val="1f2328"/>
                <w:sz w:val="24"/>
                <w:szCs w:val="24"/>
                <w:highlight w:val="white"/>
              </w:rPr>
            </w:pPr>
            <w:r w:rsidDel="00000000" w:rsidR="00000000" w:rsidRPr="00000000">
              <w:rPr>
                <w:color w:val="1f2328"/>
                <w:sz w:val="24"/>
                <w:szCs w:val="24"/>
                <w:highlight w:val="white"/>
                <w:rtl w:val="0"/>
              </w:rPr>
              <w:t xml:space="preserve">Relevancia para el proyecto</w:t>
            </w:r>
          </w:p>
        </w:tc>
      </w:tr>
      <w:tr>
        <w:trPr>
          <w:cantSplit w:val="0"/>
          <w:trHeight w:val="11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84">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BPM (Buenas Prácticas de Manufactura)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85">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RM 449-2006/MINSA — obligatoria para plantas procesadoras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86">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Curso BPM en Industria Alimentaria (S/350)</w:t>
            </w:r>
          </w:p>
        </w:tc>
      </w:tr>
      <w:tr>
        <w:trPr>
          <w:cantSplit w:val="0"/>
          <w:trHeight w:val="11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87">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HACCP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88">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DS 007-98-SA — análisis de peligros y puntos críticos de control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89">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Curso HACCP en Plantas de Alimentos (S/420)</w:t>
            </w:r>
          </w:p>
        </w:tc>
      </w:tr>
      <w:tr>
        <w:trPr>
          <w:cantSplit w:val="0"/>
          <w:trHeight w:val="11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8A">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ISO 9001:2015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8B">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Sistema de gestión de calidad — certificación voluntaria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8C">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Curso Gestión de Calidad ISO 9001 (S/450)</w:t>
            </w:r>
          </w:p>
        </w:tc>
      </w:tr>
      <w:tr>
        <w:trPr>
          <w:cantSplit w:val="0"/>
          <w:trHeight w:val="11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8D">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ISO 22000:2018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8E">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Sistema de gestión de inocuidad alimentaria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8F">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Curso Gestión de Inocuidad ISO 22000 (S/480)</w:t>
            </w:r>
          </w:p>
        </w:tc>
      </w:tr>
    </w:tbl>
    <w:p w:rsidR="00000000" w:rsidDel="00000000" w:rsidP="00000000" w:rsidRDefault="00000000" w:rsidRPr="00000000" w14:paraId="00000190">
      <w:pPr>
        <w:shd w:fill="ffffff" w:val="clear"/>
        <w:spacing w:after="240" w:lineRule="auto"/>
        <w:rPr>
          <w:color w:val="1f2328"/>
          <w:sz w:val="24"/>
          <w:szCs w:val="24"/>
        </w:rPr>
      </w:pPr>
      <w:r w:rsidDel="00000000" w:rsidR="00000000" w:rsidRPr="00000000">
        <w:rPr>
          <w:color w:val="1f2328"/>
          <w:sz w:val="24"/>
          <w:szCs w:val="24"/>
          <w:rtl w:val="0"/>
        </w:rPr>
        <w:t xml:space="preserve">La obligatoriedad de estas normativas genera una demanda constante y estructural de capacitación, haciendo viable el modelo de negocio de la plataforma.</w:t>
      </w:r>
    </w:p>
    <w:p w:rsidR="00000000" w:rsidDel="00000000" w:rsidP="00000000" w:rsidRDefault="00000000" w:rsidRPr="00000000" w14:paraId="00000191">
      <w:pPr>
        <w:pStyle w:val="Heading3"/>
        <w:keepNext w:val="0"/>
        <w:keepLines w:val="0"/>
        <w:shd w:fill="ffffff" w:val="clear"/>
        <w:spacing w:after="240" w:before="360" w:line="300" w:lineRule="auto"/>
        <w:ind w:left="1134"/>
        <w:jc w:val="both"/>
        <w:rPr>
          <w:b w:val="0"/>
          <w:bCs w:val="0"/>
          <w:color w:val="1f2328"/>
          <w:sz w:val="35"/>
          <w:szCs w:val="35"/>
        </w:rPr>
      </w:pPr>
      <w:bookmarkStart w:colFirst="0" w:colLast="0" w:name="_heading=h.ae1zdc91c7ra" w:id="55"/>
      <w:bookmarkEnd w:id="55"/>
      <w:r w:rsidDel="00000000" w:rsidR="00000000" w:rsidRPr="00000000">
        <w:rPr>
          <w:b w:val="0"/>
          <w:bCs w:val="0"/>
          <w:color w:val="1f2328"/>
          <w:sz w:val="35"/>
          <w:szCs w:val="35"/>
          <w:rtl w:val="0"/>
        </w:rPr>
        <w:t xml:space="preserve">4.2 Situación de la industria alimentaria en Junín</w:t>
      </w:r>
    </w:p>
    <w:p w:rsidR="00000000" w:rsidDel="00000000" w:rsidP="00000000" w:rsidRDefault="00000000" w:rsidRPr="00000000" w14:paraId="00000192">
      <w:pPr>
        <w:shd w:fill="ffffff" w:val="clear"/>
        <w:spacing w:after="240" w:lineRule="auto"/>
        <w:rPr>
          <w:color w:val="1f2328"/>
          <w:sz w:val="24"/>
          <w:szCs w:val="24"/>
        </w:rPr>
      </w:pPr>
      <w:r w:rsidDel="00000000" w:rsidR="00000000" w:rsidRPr="00000000">
        <w:rPr>
          <w:color w:val="1f2328"/>
          <w:sz w:val="24"/>
          <w:szCs w:val="24"/>
          <w:rtl w:val="0"/>
        </w:rPr>
        <w:t xml:space="preserve">La región Junín es uno de los principales corredores alimentarios del Perú, con producción concentrada en:</w:t>
      </w:r>
    </w:p>
    <w:p w:rsidR="00000000" w:rsidDel="00000000" w:rsidP="00000000" w:rsidRDefault="00000000" w:rsidRPr="00000000" w14:paraId="00000193">
      <w:pPr>
        <w:numPr>
          <w:ilvl w:val="0"/>
          <w:numId w:val="77"/>
        </w:numPr>
        <w:shd w:fill="ffffff" w:val="clear"/>
        <w:spacing w:after="0" w:afterAutospacing="0" w:lineRule="auto"/>
        <w:ind w:left="720" w:hanging="360"/>
        <w:jc w:val="left"/>
      </w:pPr>
      <w:r w:rsidDel="00000000" w:rsidR="00000000" w:rsidRPr="00000000">
        <w:rPr>
          <w:color w:val="1f2328"/>
          <w:sz w:val="24"/>
          <w:szCs w:val="24"/>
          <w:rtl w:val="0"/>
        </w:rPr>
        <w:t xml:space="preserve">Valle del Mantaro (Huancayo, Chupaca, Concepción)</w:t>
      </w:r>
    </w:p>
    <w:p w:rsidR="00000000" w:rsidDel="00000000" w:rsidP="00000000" w:rsidRDefault="00000000" w:rsidRPr="00000000" w14:paraId="00000194">
      <w:pPr>
        <w:numPr>
          <w:ilvl w:val="0"/>
          <w:numId w:val="77"/>
        </w:numPr>
        <w:shd w:fill="ffffff" w:val="clear"/>
        <w:spacing w:after="0" w:afterAutospacing="0" w:before="0" w:beforeAutospacing="0" w:lineRule="auto"/>
        <w:ind w:left="720" w:hanging="360"/>
        <w:jc w:val="left"/>
      </w:pPr>
      <w:r w:rsidDel="00000000" w:rsidR="00000000" w:rsidRPr="00000000">
        <w:rPr>
          <w:color w:val="1f2328"/>
          <w:sz w:val="24"/>
          <w:szCs w:val="24"/>
          <w:rtl w:val="0"/>
        </w:rPr>
        <w:t xml:space="preserve">Agroindustrias artesanales y semi-industriales</w:t>
      </w:r>
    </w:p>
    <w:p w:rsidR="00000000" w:rsidDel="00000000" w:rsidP="00000000" w:rsidRDefault="00000000" w:rsidRPr="00000000" w14:paraId="00000195">
      <w:pPr>
        <w:numPr>
          <w:ilvl w:val="0"/>
          <w:numId w:val="77"/>
        </w:numPr>
        <w:shd w:fill="ffffff" w:val="clear"/>
        <w:spacing w:after="240" w:before="0" w:beforeAutospacing="0" w:lineRule="auto"/>
        <w:ind w:left="720" w:hanging="360"/>
        <w:jc w:val="left"/>
      </w:pPr>
      <w:r w:rsidDel="00000000" w:rsidR="00000000" w:rsidRPr="00000000">
        <w:rPr>
          <w:color w:val="1f2328"/>
          <w:sz w:val="24"/>
          <w:szCs w:val="24"/>
          <w:rtl w:val="0"/>
        </w:rPr>
        <w:t xml:space="preserve">Plantas de procesamiento y acopio de alimentos</w:t>
      </w:r>
    </w:p>
    <w:p w:rsidR="00000000" w:rsidDel="00000000" w:rsidP="00000000" w:rsidRDefault="00000000" w:rsidRPr="00000000" w14:paraId="00000196">
      <w:pPr>
        <w:shd w:fill="ffffff" w:val="clear"/>
        <w:spacing w:after="240" w:lineRule="auto"/>
        <w:rPr>
          <w:color w:val="1f2328"/>
          <w:sz w:val="24"/>
          <w:szCs w:val="24"/>
        </w:rPr>
      </w:pPr>
      <w:r w:rsidDel="00000000" w:rsidR="00000000" w:rsidRPr="00000000">
        <w:rPr>
          <w:color w:val="1f2328"/>
          <w:sz w:val="24"/>
          <w:szCs w:val="24"/>
          <w:rtl w:val="0"/>
        </w:rPr>
        <w:t xml:space="preserve">Esta densidad industrial local crea una audiencia objetivo concentrada geográficamente que demanda capacitación técnica accesible sin necesidad de trasladarse a Lima.</w:t>
      </w:r>
    </w:p>
    <w:p w:rsidR="00000000" w:rsidDel="00000000" w:rsidP="00000000" w:rsidRDefault="00000000" w:rsidRPr="00000000" w14:paraId="00000197">
      <w:pPr>
        <w:ind w:left="1134" w:hanging="360"/>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pBdr>
          <w:bottom w:color="auto" w:space="5" w:sz="0" w:val="none"/>
        </w:pBdr>
        <w:shd w:fill="ffffff" w:val="clear"/>
        <w:spacing w:after="240" w:before="360" w:line="300" w:lineRule="auto"/>
        <w:ind w:left="1134"/>
        <w:jc w:val="both"/>
        <w:rPr>
          <w:b w:val="0"/>
          <w:bCs w:val="0"/>
          <w:color w:val="1f2328"/>
          <w:sz w:val="54"/>
          <w:szCs w:val="54"/>
        </w:rPr>
      </w:pPr>
      <w:bookmarkStart w:colFirst="0" w:colLast="0" w:name="_heading=h.ge0oyqa7q0qp" w:id="56"/>
      <w:bookmarkEnd w:id="56"/>
      <w:r w:rsidDel="00000000" w:rsidR="00000000" w:rsidRPr="00000000">
        <w:rPr>
          <w:b w:val="0"/>
          <w:bCs w:val="0"/>
          <w:color w:val="1f2328"/>
          <w:sz w:val="54"/>
          <w:szCs w:val="54"/>
          <w:rtl w:val="0"/>
        </w:rPr>
        <w:t xml:space="preserve">5. Inteligencia Artificial en Plataformas Educativas</w:t>
      </w:r>
    </w:p>
    <w:p w:rsidR="00000000" w:rsidDel="00000000" w:rsidP="00000000" w:rsidRDefault="00000000" w:rsidRPr="00000000" w14:paraId="00000199">
      <w:pPr>
        <w:pStyle w:val="Heading3"/>
        <w:keepNext w:val="0"/>
        <w:keepLines w:val="0"/>
        <w:shd w:fill="ffffff" w:val="clear"/>
        <w:spacing w:after="240" w:before="360" w:line="300" w:lineRule="auto"/>
        <w:ind w:left="1134"/>
        <w:jc w:val="both"/>
        <w:rPr>
          <w:b w:val="0"/>
          <w:bCs w:val="0"/>
          <w:color w:val="1f2328"/>
          <w:sz w:val="35"/>
          <w:szCs w:val="35"/>
        </w:rPr>
      </w:pPr>
      <w:bookmarkStart w:colFirst="0" w:colLast="0" w:name="_heading=h.ylby7n2kb9c5" w:id="57"/>
      <w:bookmarkEnd w:id="57"/>
      <w:r w:rsidDel="00000000" w:rsidR="00000000" w:rsidRPr="00000000">
        <w:rPr>
          <w:b w:val="0"/>
          <w:bCs w:val="0"/>
          <w:color w:val="1f2328"/>
          <w:sz w:val="35"/>
          <w:szCs w:val="35"/>
          <w:rtl w:val="0"/>
        </w:rPr>
        <w:t xml:space="preserve">5.1 Tendencias en IA aplicada al e-learning</w:t>
      </w:r>
    </w:p>
    <w:p w:rsidR="00000000" w:rsidDel="00000000" w:rsidP="00000000" w:rsidRDefault="00000000" w:rsidRPr="00000000" w14:paraId="0000019A">
      <w:pPr>
        <w:shd w:fill="ffffff" w:val="clear"/>
        <w:spacing w:after="240" w:lineRule="auto"/>
        <w:rPr>
          <w:color w:val="1f2328"/>
          <w:sz w:val="24"/>
          <w:szCs w:val="24"/>
        </w:rPr>
      </w:pPr>
      <w:r w:rsidDel="00000000" w:rsidR="00000000" w:rsidRPr="00000000">
        <w:rPr>
          <w:color w:val="1f2328"/>
          <w:sz w:val="24"/>
          <w:szCs w:val="24"/>
          <w:rtl w:val="0"/>
        </w:rPr>
        <w:t xml:space="preserve">El uso de inteligencia artificial en plataformas educativas ha evolucionado rápidamente. Las aplicaciones más frecuentes son:</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3825"/>
        <w:gridCol w:w="2445"/>
        <w:tblGridChange w:id="0">
          <w:tblGrid>
            <w:gridCol w:w="2625"/>
            <w:gridCol w:w="3825"/>
            <w:gridCol w:w="244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B">
            <w:pPr>
              <w:spacing w:after="240" w:lineRule="auto"/>
              <w:ind w:left="1134"/>
              <w:jc w:val="center"/>
              <w:rPr>
                <w:color w:val="1f2328"/>
                <w:sz w:val="24"/>
                <w:szCs w:val="24"/>
                <w:highlight w:val="white"/>
              </w:rPr>
            </w:pPr>
            <w:r w:rsidDel="00000000" w:rsidR="00000000" w:rsidRPr="00000000">
              <w:rPr>
                <w:color w:val="1f2328"/>
                <w:sz w:val="24"/>
                <w:szCs w:val="24"/>
                <w:highlight w:val="white"/>
                <w:rtl w:val="0"/>
              </w:rPr>
              <w:t xml:space="preserve">Aplicación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C">
            <w:pPr>
              <w:spacing w:after="240" w:lineRule="auto"/>
              <w:ind w:left="1134"/>
              <w:jc w:val="center"/>
              <w:rPr>
                <w:color w:val="1f2328"/>
                <w:sz w:val="24"/>
                <w:szCs w:val="24"/>
                <w:highlight w:val="white"/>
              </w:rPr>
            </w:pPr>
            <w:r w:rsidDel="00000000" w:rsidR="00000000" w:rsidRPr="00000000">
              <w:rPr>
                <w:color w:val="1f2328"/>
                <w:sz w:val="24"/>
                <w:szCs w:val="24"/>
                <w:highlight w:val="white"/>
                <w:rtl w:val="0"/>
              </w:rPr>
              <w:t xml:space="preserve">Descripción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D">
            <w:pPr>
              <w:spacing w:after="240" w:lineRule="auto"/>
              <w:ind w:left="1134"/>
              <w:jc w:val="center"/>
              <w:rPr>
                <w:color w:val="1f2328"/>
                <w:sz w:val="24"/>
                <w:szCs w:val="24"/>
                <w:highlight w:val="white"/>
              </w:rPr>
            </w:pPr>
            <w:r w:rsidDel="00000000" w:rsidR="00000000" w:rsidRPr="00000000">
              <w:rPr>
                <w:color w:val="1f2328"/>
                <w:sz w:val="24"/>
                <w:szCs w:val="24"/>
                <w:highlight w:val="white"/>
                <w:rtl w:val="0"/>
              </w:rPr>
              <w:t xml:space="preserve">Ejemplo</w:t>
            </w:r>
          </w:p>
        </w:tc>
      </w:tr>
      <w:tr>
        <w:trPr>
          <w:cantSplit w:val="0"/>
          <w:trHeight w:val="11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E">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Chatbots de asistencia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9F">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Responden preguntas frecuentes 24/7 sin intervención humana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0">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Duolingo, Khan Academy</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1">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Recomendación de contenido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2">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Sugieren cursos según el historial del usuario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3">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Coursera, LinkedIn Learning</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4">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Evaluación automática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5">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Corrección de ejercicios y retroalimentación inmediata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6">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Grammarly, Codewars</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7">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Tutores virtuales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8">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Guían al estudiante paso a paso en temas complejos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9">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Khanmigo (Khan Academy + GPT-4)</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A">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Generación de contenido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B">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Creación de quizzes, resúmenes y material de estudio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C">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Socratic (Google)</w:t>
            </w:r>
          </w:p>
        </w:tc>
      </w:tr>
    </w:tbl>
    <w:p w:rsidR="00000000" w:rsidDel="00000000" w:rsidP="00000000" w:rsidRDefault="00000000" w:rsidRPr="00000000" w14:paraId="000001AD">
      <w:pPr>
        <w:pStyle w:val="Heading3"/>
        <w:keepNext w:val="0"/>
        <w:keepLines w:val="0"/>
        <w:shd w:fill="ffffff" w:val="clear"/>
        <w:spacing w:after="240" w:before="360" w:line="300" w:lineRule="auto"/>
        <w:ind w:left="1134"/>
        <w:jc w:val="both"/>
        <w:rPr>
          <w:b w:val="0"/>
          <w:bCs w:val="0"/>
          <w:color w:val="1f2328"/>
          <w:sz w:val="35"/>
          <w:szCs w:val="35"/>
        </w:rPr>
      </w:pPr>
      <w:bookmarkStart w:colFirst="0" w:colLast="0" w:name="_heading=h.1pc1tytrrk4" w:id="58"/>
      <w:bookmarkEnd w:id="58"/>
      <w:r w:rsidDel="00000000" w:rsidR="00000000" w:rsidRPr="00000000">
        <w:rPr>
          <w:b w:val="0"/>
          <w:bCs w:val="0"/>
          <w:color w:val="1f2328"/>
          <w:sz w:val="35"/>
          <w:szCs w:val="35"/>
          <w:rtl w:val="0"/>
        </w:rPr>
        <w:t xml:space="preserve">5.2 Modelos de lenguaje de gran escala (LLMs)</w:t>
      </w:r>
    </w:p>
    <w:p w:rsidR="00000000" w:rsidDel="00000000" w:rsidP="00000000" w:rsidRDefault="00000000" w:rsidRPr="00000000" w14:paraId="000001AE">
      <w:pPr>
        <w:shd w:fill="ffffff" w:val="clear"/>
        <w:spacing w:after="240" w:lineRule="auto"/>
        <w:rPr>
          <w:color w:val="1f2328"/>
          <w:sz w:val="24"/>
          <w:szCs w:val="24"/>
        </w:rPr>
      </w:pPr>
      <w:r w:rsidDel="00000000" w:rsidR="00000000" w:rsidRPr="00000000">
        <w:rPr>
          <w:color w:val="1f2328"/>
          <w:sz w:val="24"/>
          <w:szCs w:val="24"/>
          <w:rtl w:val="0"/>
        </w:rPr>
        <w:t xml:space="preserve">Los Large Language Models (LLMs) han transformado la interacción entre usuarios y sistemas educativos. Los modelos más relevantes al momento del desarrollo son:</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30"/>
        <w:gridCol w:w="5115"/>
        <w:tblGridChange w:id="0">
          <w:tblGrid>
            <w:gridCol w:w="2250"/>
            <w:gridCol w:w="1530"/>
            <w:gridCol w:w="511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AF">
            <w:pPr>
              <w:spacing w:after="240" w:lineRule="auto"/>
              <w:ind w:left="1134"/>
              <w:jc w:val="center"/>
              <w:rPr>
                <w:color w:val="1f2328"/>
                <w:sz w:val="24"/>
                <w:szCs w:val="24"/>
                <w:highlight w:val="white"/>
              </w:rPr>
            </w:pPr>
            <w:r w:rsidDel="00000000" w:rsidR="00000000" w:rsidRPr="00000000">
              <w:rPr>
                <w:color w:val="1f2328"/>
                <w:sz w:val="24"/>
                <w:szCs w:val="24"/>
                <w:highlight w:val="white"/>
                <w:rtl w:val="0"/>
              </w:rPr>
              <w:t xml:space="preserve">Modelo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B0">
            <w:pPr>
              <w:spacing w:after="240" w:lineRule="auto"/>
              <w:ind w:left="1134"/>
              <w:jc w:val="center"/>
              <w:rPr>
                <w:color w:val="1f2328"/>
                <w:sz w:val="24"/>
                <w:szCs w:val="24"/>
                <w:highlight w:val="white"/>
              </w:rPr>
            </w:pPr>
            <w:r w:rsidDel="00000000" w:rsidR="00000000" w:rsidRPr="00000000">
              <w:rPr>
                <w:color w:val="1f2328"/>
                <w:sz w:val="24"/>
                <w:szCs w:val="24"/>
                <w:highlight w:val="white"/>
                <w:rtl w:val="0"/>
              </w:rPr>
              <w:t xml:space="preserve">Proveedor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B1">
            <w:pPr>
              <w:spacing w:after="240" w:lineRule="auto"/>
              <w:ind w:left="1134"/>
              <w:jc w:val="center"/>
              <w:rPr>
                <w:color w:val="1f2328"/>
                <w:sz w:val="24"/>
                <w:szCs w:val="24"/>
                <w:highlight w:val="white"/>
              </w:rPr>
            </w:pPr>
            <w:r w:rsidDel="00000000" w:rsidR="00000000" w:rsidRPr="00000000">
              <w:rPr>
                <w:color w:val="1f2328"/>
                <w:sz w:val="24"/>
                <w:szCs w:val="24"/>
                <w:highlight w:val="white"/>
                <w:rtl w:val="0"/>
              </w:rPr>
              <w:t xml:space="preserve">Característica principal</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B2">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GPT-4o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B3">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OpenAI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B4">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Multimodal, alta capacidad de razonamiento</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B5">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Gemini 2.5 Flash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B6">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Google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B7">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Rápido, eficiente en costo, multimodal</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B8">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Claude 3.5 Sonnet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B9">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Anthropic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BA">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Alto rendimiento en tareas de análisis y escritura</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BB">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Llama 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BC">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Meta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BD">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Open source, deployable localmente</w:t>
            </w:r>
          </w:p>
        </w:tc>
      </w:tr>
    </w:tbl>
    <w:p w:rsidR="00000000" w:rsidDel="00000000" w:rsidP="00000000" w:rsidRDefault="00000000" w:rsidRPr="00000000" w14:paraId="000001BE">
      <w:pPr>
        <w:shd w:fill="ffffff" w:val="clear"/>
        <w:spacing w:after="240" w:lineRule="auto"/>
        <w:rPr>
          <w:color w:val="1f2328"/>
          <w:sz w:val="24"/>
          <w:szCs w:val="24"/>
        </w:rPr>
      </w:pPr>
      <w:r w:rsidDel="00000000" w:rsidR="00000000" w:rsidRPr="00000000">
        <w:rPr>
          <w:color w:val="1f2328"/>
          <w:sz w:val="24"/>
          <w:szCs w:val="24"/>
          <w:rtl w:val="0"/>
        </w:rPr>
        <w:t xml:space="preserve">Elección del proyecto: Se optó por Google Gemini 2.5 Flash por su:</w:t>
      </w:r>
    </w:p>
    <w:p w:rsidR="00000000" w:rsidDel="00000000" w:rsidP="00000000" w:rsidRDefault="00000000" w:rsidRPr="00000000" w14:paraId="000001BF">
      <w:pPr>
        <w:numPr>
          <w:ilvl w:val="0"/>
          <w:numId w:val="79"/>
        </w:numPr>
        <w:shd w:fill="ffffff" w:val="clear"/>
        <w:spacing w:after="0" w:afterAutospacing="0" w:lineRule="auto"/>
        <w:ind w:left="720" w:hanging="360"/>
        <w:jc w:val="left"/>
      </w:pPr>
      <w:r w:rsidDel="00000000" w:rsidR="00000000" w:rsidRPr="00000000">
        <w:rPr>
          <w:color w:val="1f2328"/>
          <w:sz w:val="24"/>
          <w:szCs w:val="24"/>
          <w:rtl w:val="0"/>
        </w:rPr>
        <w:t xml:space="preserve">Acceso gratuito a través de Google AI Studio (apropiado para el presupuesto del proyecto)</w:t>
      </w:r>
    </w:p>
    <w:p w:rsidR="00000000" w:rsidDel="00000000" w:rsidP="00000000" w:rsidRDefault="00000000" w:rsidRPr="00000000" w14:paraId="000001C0">
      <w:pPr>
        <w:numPr>
          <w:ilvl w:val="0"/>
          <w:numId w:val="79"/>
        </w:numPr>
        <w:shd w:fill="ffffff" w:val="clear"/>
        <w:spacing w:after="0" w:afterAutospacing="0" w:before="0" w:beforeAutospacing="0" w:lineRule="auto"/>
        <w:ind w:left="720" w:hanging="360"/>
        <w:jc w:val="left"/>
      </w:pPr>
      <w:r w:rsidDel="00000000" w:rsidR="00000000" w:rsidRPr="00000000">
        <w:rPr>
          <w:color w:val="1f2328"/>
          <w:sz w:val="24"/>
          <w:szCs w:val="24"/>
          <w:rtl w:val="0"/>
        </w:rPr>
        <w:t xml:space="preserve">Alta velocidad de respuesta (modelo "flash" = optimizado para latencia baja)</w:t>
      </w:r>
    </w:p>
    <w:p w:rsidR="00000000" w:rsidDel="00000000" w:rsidP="00000000" w:rsidRDefault="00000000" w:rsidRPr="00000000" w14:paraId="000001C1">
      <w:pPr>
        <w:numPr>
          <w:ilvl w:val="0"/>
          <w:numId w:val="79"/>
        </w:numPr>
        <w:shd w:fill="ffffff" w:val="clear"/>
        <w:spacing w:after="0" w:afterAutospacing="0" w:before="0" w:beforeAutospacing="0" w:lineRule="auto"/>
        <w:ind w:left="720" w:hanging="360"/>
        <w:jc w:val="left"/>
      </w:pPr>
      <w:r w:rsidDel="00000000" w:rsidR="00000000" w:rsidRPr="00000000">
        <w:rPr>
          <w:color w:val="1f2328"/>
          <w:sz w:val="24"/>
          <w:szCs w:val="24"/>
          <w:rtl w:val="0"/>
        </w:rPr>
        <w:t xml:space="preserve">Integración sencilla via API REST sin SDK de terceros</w:t>
      </w:r>
    </w:p>
    <w:p w:rsidR="00000000" w:rsidDel="00000000" w:rsidP="00000000" w:rsidRDefault="00000000" w:rsidRPr="00000000" w14:paraId="000001C2">
      <w:pPr>
        <w:numPr>
          <w:ilvl w:val="0"/>
          <w:numId w:val="79"/>
        </w:numPr>
        <w:shd w:fill="ffffff" w:val="clear"/>
        <w:spacing w:after="240" w:before="0" w:beforeAutospacing="0" w:lineRule="auto"/>
        <w:ind w:left="720" w:hanging="360"/>
        <w:jc w:val="left"/>
      </w:pPr>
      <w:r w:rsidDel="00000000" w:rsidR="00000000" w:rsidRPr="00000000">
        <w:rPr>
          <w:color w:val="1f2328"/>
          <w:sz w:val="24"/>
          <w:szCs w:val="24"/>
          <w:rtl w:val="0"/>
        </w:rPr>
        <w:t xml:space="preserve">Soporte nativo para español técnico</w:t>
      </w:r>
    </w:p>
    <w:p w:rsidR="00000000" w:rsidDel="00000000" w:rsidP="00000000" w:rsidRDefault="00000000" w:rsidRPr="00000000" w14:paraId="000001C3">
      <w:pPr>
        <w:pStyle w:val="Heading3"/>
        <w:keepNext w:val="0"/>
        <w:keepLines w:val="0"/>
        <w:shd w:fill="ffffff" w:val="clear"/>
        <w:spacing w:after="240" w:before="360" w:line="300" w:lineRule="auto"/>
        <w:ind w:left="1134"/>
        <w:jc w:val="both"/>
        <w:rPr>
          <w:b w:val="0"/>
          <w:bCs w:val="0"/>
          <w:color w:val="1f2328"/>
          <w:sz w:val="35"/>
          <w:szCs w:val="35"/>
        </w:rPr>
      </w:pPr>
      <w:bookmarkStart w:colFirst="0" w:colLast="0" w:name="_heading=h.42yymgmtz1su" w:id="59"/>
      <w:bookmarkEnd w:id="59"/>
      <w:r w:rsidDel="00000000" w:rsidR="00000000" w:rsidRPr="00000000">
        <w:rPr>
          <w:b w:val="0"/>
          <w:bCs w:val="0"/>
          <w:color w:val="1f2328"/>
          <w:sz w:val="35"/>
          <w:szCs w:val="35"/>
          <w:rtl w:val="0"/>
        </w:rPr>
        <w:t xml:space="preserve">5.3 Chatbots en plataformas educativas latinoamericanas</w:t>
      </w:r>
    </w:p>
    <w:p w:rsidR="00000000" w:rsidDel="00000000" w:rsidP="00000000" w:rsidRDefault="00000000" w:rsidRPr="00000000" w14:paraId="000001C4">
      <w:pPr>
        <w:shd w:fill="ffffff" w:val="clear"/>
        <w:spacing w:after="240" w:lineRule="auto"/>
        <w:rPr>
          <w:color w:val="1f2328"/>
          <w:sz w:val="24"/>
          <w:szCs w:val="24"/>
        </w:rPr>
      </w:pPr>
      <w:r w:rsidDel="00000000" w:rsidR="00000000" w:rsidRPr="00000000">
        <w:rPr>
          <w:color w:val="1f2328"/>
          <w:sz w:val="24"/>
          <w:szCs w:val="24"/>
          <w:rtl w:val="0"/>
        </w:rPr>
        <w:t xml:space="preserve">La adopción de chatbots con IA en plataformas educativas de LATAM es aún incipiente. Plataformas como Platzi han implementado asistentes de IA para orientar a sus estudiantes, demostrando que el modelo es viable para audiencias hispanohablantes. El proyecto JM y JS replica este enfoque adaptado a la industria alimentaria.</w:t>
      </w:r>
    </w:p>
    <w:p w:rsidR="00000000" w:rsidDel="00000000" w:rsidP="00000000" w:rsidRDefault="00000000" w:rsidRPr="00000000" w14:paraId="000001C5">
      <w:pPr>
        <w:ind w:left="1134" w:hanging="360"/>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pBdr>
          <w:bottom w:color="auto" w:space="5" w:sz="0" w:val="none"/>
        </w:pBdr>
        <w:shd w:fill="ffffff" w:val="clear"/>
        <w:spacing w:after="240" w:before="360" w:line="300" w:lineRule="auto"/>
        <w:ind w:left="1134"/>
        <w:jc w:val="both"/>
        <w:rPr>
          <w:b w:val="0"/>
          <w:bCs w:val="0"/>
          <w:color w:val="1f2328"/>
          <w:sz w:val="54"/>
          <w:szCs w:val="54"/>
        </w:rPr>
      </w:pPr>
      <w:bookmarkStart w:colFirst="0" w:colLast="0" w:name="_heading=h.cuy8rwoowv6q" w:id="60"/>
      <w:bookmarkEnd w:id="60"/>
      <w:r w:rsidDel="00000000" w:rsidR="00000000" w:rsidRPr="00000000">
        <w:rPr>
          <w:b w:val="0"/>
          <w:bCs w:val="0"/>
          <w:color w:val="1f2328"/>
          <w:sz w:val="54"/>
          <w:szCs w:val="54"/>
          <w:rtl w:val="0"/>
        </w:rPr>
        <w:t xml:space="preserve">6. Tecnologías de Desarrollo Web Utilizadas</w:t>
      </w:r>
    </w:p>
    <w:p w:rsidR="00000000" w:rsidDel="00000000" w:rsidP="00000000" w:rsidRDefault="00000000" w:rsidRPr="00000000" w14:paraId="000001C7">
      <w:pPr>
        <w:pStyle w:val="Heading3"/>
        <w:keepNext w:val="0"/>
        <w:keepLines w:val="0"/>
        <w:shd w:fill="ffffff" w:val="clear"/>
        <w:spacing w:after="240" w:before="360" w:line="300" w:lineRule="auto"/>
        <w:ind w:left="1134"/>
        <w:jc w:val="both"/>
        <w:rPr>
          <w:b w:val="0"/>
          <w:bCs w:val="0"/>
          <w:color w:val="1f2328"/>
          <w:sz w:val="35"/>
          <w:szCs w:val="35"/>
        </w:rPr>
      </w:pPr>
      <w:bookmarkStart w:colFirst="0" w:colLast="0" w:name="_heading=h.xs9ml0qres4a" w:id="61"/>
      <w:bookmarkEnd w:id="61"/>
      <w:r w:rsidDel="00000000" w:rsidR="00000000" w:rsidRPr="00000000">
        <w:rPr>
          <w:b w:val="0"/>
          <w:bCs w:val="0"/>
          <w:color w:val="1f2328"/>
          <w:sz w:val="35"/>
          <w:szCs w:val="35"/>
          <w:rtl w:val="0"/>
        </w:rPr>
        <w:t xml:space="preserve">6.1 Laravel como framework backend</w:t>
      </w:r>
    </w:p>
    <w:p w:rsidR="00000000" w:rsidDel="00000000" w:rsidP="00000000" w:rsidRDefault="00000000" w:rsidRPr="00000000" w14:paraId="000001C8">
      <w:pPr>
        <w:shd w:fill="ffffff" w:val="clear"/>
        <w:spacing w:after="240" w:lineRule="auto"/>
        <w:rPr>
          <w:color w:val="1f2328"/>
          <w:sz w:val="24"/>
          <w:szCs w:val="24"/>
        </w:rPr>
      </w:pPr>
      <w:r w:rsidDel="00000000" w:rsidR="00000000" w:rsidRPr="00000000">
        <w:rPr>
          <w:color w:val="1f2328"/>
          <w:sz w:val="24"/>
          <w:szCs w:val="24"/>
          <w:rtl w:val="0"/>
        </w:rPr>
        <w:t xml:space="preserve">Laravel es el framework PHP más utilizado en el mundo según múltiples índices (Packagist, GitHub Stars, Google Trends para PHP frameworks). En su versión 12 (2025), ofrece:</w:t>
      </w:r>
    </w:p>
    <w:p w:rsidR="00000000" w:rsidDel="00000000" w:rsidP="00000000" w:rsidRDefault="00000000" w:rsidRPr="00000000" w14:paraId="000001C9">
      <w:pPr>
        <w:numPr>
          <w:ilvl w:val="0"/>
          <w:numId w:val="82"/>
        </w:numPr>
        <w:shd w:fill="ffffff" w:val="clear"/>
        <w:spacing w:after="0" w:afterAutospacing="0" w:lineRule="auto"/>
        <w:ind w:left="720" w:hanging="360"/>
        <w:jc w:val="left"/>
      </w:pPr>
      <w:r w:rsidDel="00000000" w:rsidR="00000000" w:rsidRPr="00000000">
        <w:rPr>
          <w:color w:val="1f2328"/>
          <w:sz w:val="24"/>
          <w:szCs w:val="24"/>
          <w:rtl w:val="0"/>
        </w:rPr>
        <w:t xml:space="preserve">Sistema de routing expresivo y middleware configurable</w:t>
      </w:r>
    </w:p>
    <w:p w:rsidR="00000000" w:rsidDel="00000000" w:rsidP="00000000" w:rsidRDefault="00000000" w:rsidRPr="00000000" w14:paraId="000001CA">
      <w:pPr>
        <w:numPr>
          <w:ilvl w:val="0"/>
          <w:numId w:val="82"/>
        </w:numPr>
        <w:shd w:fill="ffffff" w:val="clear"/>
        <w:spacing w:after="0" w:afterAutospacing="0" w:before="0" w:beforeAutospacing="0" w:lineRule="auto"/>
        <w:ind w:left="720" w:hanging="360"/>
        <w:jc w:val="left"/>
      </w:pPr>
      <w:r w:rsidDel="00000000" w:rsidR="00000000" w:rsidRPr="00000000">
        <w:rPr>
          <w:color w:val="1f2328"/>
          <w:sz w:val="24"/>
          <w:szCs w:val="24"/>
          <w:rtl w:val="0"/>
        </w:rPr>
        <w:t xml:space="preserve">ORM Eloquent con soporte completo para relaciones y migraciones</w:t>
      </w:r>
    </w:p>
    <w:p w:rsidR="00000000" w:rsidDel="00000000" w:rsidP="00000000" w:rsidRDefault="00000000" w:rsidRPr="00000000" w14:paraId="000001CB">
      <w:pPr>
        <w:numPr>
          <w:ilvl w:val="0"/>
          <w:numId w:val="82"/>
        </w:numPr>
        <w:shd w:fill="ffffff" w:val="clear"/>
        <w:spacing w:after="0" w:afterAutospacing="0" w:before="0" w:beforeAutospacing="0" w:lineRule="auto"/>
        <w:ind w:left="720" w:hanging="360"/>
        <w:jc w:val="left"/>
      </w:pPr>
      <w:r w:rsidDel="00000000" w:rsidR="00000000" w:rsidRPr="00000000">
        <w:rPr>
          <w:color w:val="1f2328"/>
          <w:sz w:val="24"/>
          <w:szCs w:val="24"/>
          <w:rtl w:val="0"/>
        </w:rPr>
        <w:t xml:space="preserve">Sistema de autenticación y autorización built-in</w:t>
      </w:r>
    </w:p>
    <w:p w:rsidR="00000000" w:rsidDel="00000000" w:rsidP="00000000" w:rsidRDefault="00000000" w:rsidRPr="00000000" w14:paraId="000001CC">
      <w:pPr>
        <w:numPr>
          <w:ilvl w:val="0"/>
          <w:numId w:val="82"/>
        </w:numPr>
        <w:shd w:fill="ffffff" w:val="clear"/>
        <w:spacing w:after="0" w:afterAutospacing="0" w:before="0" w:beforeAutospacing="0" w:lineRule="auto"/>
        <w:ind w:left="720" w:hanging="360"/>
        <w:jc w:val="left"/>
      </w:pPr>
      <w:r w:rsidDel="00000000" w:rsidR="00000000" w:rsidRPr="00000000">
        <w:rPr>
          <w:color w:val="1f2328"/>
          <w:sz w:val="24"/>
          <w:szCs w:val="24"/>
          <w:rtl w:val="0"/>
        </w:rPr>
        <w:t xml:space="preserve">Soporte nativo para SQLite, ideal para proyectos de menor escala</w:t>
      </w:r>
    </w:p>
    <w:p w:rsidR="00000000" w:rsidDel="00000000" w:rsidP="00000000" w:rsidRDefault="00000000" w:rsidRPr="00000000" w14:paraId="000001CD">
      <w:pPr>
        <w:numPr>
          <w:ilvl w:val="0"/>
          <w:numId w:val="82"/>
        </w:numPr>
        <w:shd w:fill="ffffff" w:val="clear"/>
        <w:spacing w:after="240" w:before="0" w:beforeAutospacing="0" w:lineRule="auto"/>
        <w:ind w:left="720" w:hanging="360"/>
        <w:jc w:val="left"/>
      </w:pPr>
      <w:r w:rsidDel="00000000" w:rsidR="00000000" w:rsidRPr="00000000">
        <w:rPr>
          <w:color w:val="1f2328"/>
          <w:sz w:val="24"/>
          <w:szCs w:val="24"/>
          <w:rtl w:val="0"/>
        </w:rPr>
        <w:t xml:space="preserve">Ecosistema maduro: Tinker, Pint, Sail, Pail, Vite integration</w:t>
      </w:r>
    </w:p>
    <w:p w:rsidR="00000000" w:rsidDel="00000000" w:rsidP="00000000" w:rsidRDefault="00000000" w:rsidRPr="00000000" w14:paraId="000001CE">
      <w:pPr>
        <w:shd w:fill="ffffff" w:val="clear"/>
        <w:spacing w:after="240" w:lineRule="auto"/>
        <w:rPr>
          <w:color w:val="1f2328"/>
          <w:sz w:val="24"/>
          <w:szCs w:val="24"/>
        </w:rPr>
      </w:pPr>
      <w:r w:rsidDel="00000000" w:rsidR="00000000" w:rsidRPr="00000000">
        <w:rPr>
          <w:color w:val="1f2328"/>
          <w:sz w:val="24"/>
          <w:szCs w:val="24"/>
          <w:rtl w:val="0"/>
        </w:rPr>
        <w:t xml:space="preserve">Adopción en proyectos similares: Laravel es ampliamente usado en plataformas de e-learning medianas en América Latina por su curva de aprendizaje moderada, documentación extensa en español y comunidad activa.</w:t>
      </w:r>
    </w:p>
    <w:p w:rsidR="00000000" w:rsidDel="00000000" w:rsidP="00000000" w:rsidRDefault="00000000" w:rsidRPr="00000000" w14:paraId="000001CF">
      <w:pPr>
        <w:pStyle w:val="Heading3"/>
        <w:keepNext w:val="0"/>
        <w:keepLines w:val="0"/>
        <w:shd w:fill="ffffff" w:val="clear"/>
        <w:spacing w:after="240" w:before="360" w:line="300" w:lineRule="auto"/>
        <w:ind w:left="1134"/>
        <w:jc w:val="both"/>
        <w:rPr>
          <w:b w:val="0"/>
          <w:bCs w:val="0"/>
          <w:color w:val="1f2328"/>
          <w:sz w:val="35"/>
          <w:szCs w:val="35"/>
        </w:rPr>
      </w:pPr>
      <w:bookmarkStart w:colFirst="0" w:colLast="0" w:name="_heading=h.8iz02p793niy" w:id="62"/>
      <w:bookmarkEnd w:id="62"/>
      <w:r w:rsidDel="00000000" w:rsidR="00000000" w:rsidRPr="00000000">
        <w:rPr>
          <w:b w:val="0"/>
          <w:bCs w:val="0"/>
          <w:color w:val="1f2328"/>
          <w:sz w:val="35"/>
          <w:szCs w:val="35"/>
          <w:rtl w:val="0"/>
        </w:rPr>
        <w:t xml:space="preserve">6.2 React como librería frontend</w:t>
      </w:r>
    </w:p>
    <w:p w:rsidR="00000000" w:rsidDel="00000000" w:rsidP="00000000" w:rsidRDefault="00000000" w:rsidRPr="00000000" w14:paraId="000001D0">
      <w:pPr>
        <w:shd w:fill="ffffff" w:val="clear"/>
        <w:spacing w:after="240" w:lineRule="auto"/>
        <w:rPr>
          <w:color w:val="1f2328"/>
          <w:sz w:val="24"/>
          <w:szCs w:val="24"/>
        </w:rPr>
      </w:pPr>
      <w:r w:rsidDel="00000000" w:rsidR="00000000" w:rsidRPr="00000000">
        <w:rPr>
          <w:color w:val="1f2328"/>
          <w:sz w:val="24"/>
          <w:szCs w:val="24"/>
          <w:rtl w:val="0"/>
        </w:rPr>
        <w:t xml:space="preserve">React (Meta, 2013) es la librería de interfaces de usuario más descargada del ecosistema JavaScript. En su versión 19 (2025) incluye mejoras en el modelo de concurrencia y server components.</w:t>
      </w:r>
    </w:p>
    <w:p w:rsidR="00000000" w:rsidDel="00000000" w:rsidP="00000000" w:rsidRDefault="00000000" w:rsidRPr="00000000" w14:paraId="000001D1">
      <w:pPr>
        <w:shd w:fill="ffffff" w:val="clear"/>
        <w:spacing w:after="240" w:lineRule="auto"/>
        <w:rPr>
          <w:color w:val="1f2328"/>
          <w:sz w:val="24"/>
          <w:szCs w:val="24"/>
        </w:rPr>
      </w:pPr>
      <w:r w:rsidDel="00000000" w:rsidR="00000000" w:rsidRPr="00000000">
        <w:rPr>
          <w:color w:val="1f2328"/>
          <w:sz w:val="24"/>
          <w:szCs w:val="24"/>
          <w:rtl w:val="0"/>
        </w:rPr>
        <w:t xml:space="preserve">En este proyecto, React se usa de forma selectiva para el componente del chatbot, siguiendo el patrón de islas de interactividad: la mayor parte de la interfaz es HTML estático renderizado por Blade (más eficiente), y solo los componentes que requieren estado reactivo usan React.</w:t>
      </w:r>
    </w:p>
    <w:p w:rsidR="00000000" w:rsidDel="00000000" w:rsidP="00000000" w:rsidRDefault="00000000" w:rsidRPr="00000000" w14:paraId="000001D2">
      <w:pPr>
        <w:pStyle w:val="Heading3"/>
        <w:keepNext w:val="0"/>
        <w:keepLines w:val="0"/>
        <w:shd w:fill="ffffff" w:val="clear"/>
        <w:spacing w:after="240" w:before="360" w:line="300" w:lineRule="auto"/>
        <w:ind w:left="1134"/>
        <w:jc w:val="both"/>
        <w:rPr>
          <w:b w:val="0"/>
          <w:bCs w:val="0"/>
          <w:color w:val="1f2328"/>
          <w:sz w:val="35"/>
          <w:szCs w:val="35"/>
        </w:rPr>
      </w:pPr>
      <w:bookmarkStart w:colFirst="0" w:colLast="0" w:name="_heading=h.9f5655loon8p" w:id="63"/>
      <w:bookmarkEnd w:id="63"/>
      <w:r w:rsidDel="00000000" w:rsidR="00000000" w:rsidRPr="00000000">
        <w:rPr>
          <w:b w:val="0"/>
          <w:bCs w:val="0"/>
          <w:color w:val="1f2328"/>
          <w:sz w:val="35"/>
          <w:szCs w:val="35"/>
          <w:rtl w:val="0"/>
        </w:rPr>
        <w:t xml:space="preserve">6.3 Vite como bundler</w:t>
      </w:r>
    </w:p>
    <w:p w:rsidR="00000000" w:rsidDel="00000000" w:rsidP="00000000" w:rsidRDefault="00000000" w:rsidRPr="00000000" w14:paraId="000001D3">
      <w:pPr>
        <w:shd w:fill="ffffff" w:val="clear"/>
        <w:spacing w:after="240" w:lineRule="auto"/>
        <w:rPr>
          <w:color w:val="1f2328"/>
          <w:sz w:val="24"/>
          <w:szCs w:val="24"/>
        </w:rPr>
      </w:pPr>
      <w:r w:rsidDel="00000000" w:rsidR="00000000" w:rsidRPr="00000000">
        <w:rPr>
          <w:color w:val="1f2328"/>
          <w:sz w:val="24"/>
          <w:szCs w:val="24"/>
          <w:rtl w:val="0"/>
        </w:rPr>
        <w:t xml:space="preserve">Vite (Evan You, 2020) ha reemplazado a Webpack como el bundler estándar en el ecosistema moderno. Sus ventajas clave son:</w:t>
      </w:r>
    </w:p>
    <w:p w:rsidR="00000000" w:rsidDel="00000000" w:rsidP="00000000" w:rsidRDefault="00000000" w:rsidRPr="00000000" w14:paraId="000001D4">
      <w:pPr>
        <w:numPr>
          <w:ilvl w:val="0"/>
          <w:numId w:val="18"/>
        </w:numPr>
        <w:shd w:fill="ffffff" w:val="clear"/>
        <w:spacing w:after="0" w:afterAutospacing="0" w:lineRule="auto"/>
        <w:ind w:left="720" w:hanging="360"/>
        <w:jc w:val="left"/>
      </w:pPr>
      <w:r w:rsidDel="00000000" w:rsidR="00000000" w:rsidRPr="00000000">
        <w:rPr>
          <w:color w:val="1f2328"/>
          <w:sz w:val="24"/>
          <w:szCs w:val="24"/>
          <w:rtl w:val="0"/>
        </w:rPr>
        <w:t xml:space="preserve">Tiempo de inicio del servidor de desarrollo en milisegundos (vs. segundos con Webpack)</w:t>
      </w:r>
    </w:p>
    <w:p w:rsidR="00000000" w:rsidDel="00000000" w:rsidP="00000000" w:rsidRDefault="00000000" w:rsidRPr="00000000" w14:paraId="000001D5">
      <w:pPr>
        <w:numPr>
          <w:ilvl w:val="0"/>
          <w:numId w:val="18"/>
        </w:numPr>
        <w:shd w:fill="ffffff" w:val="clear"/>
        <w:spacing w:after="0" w:afterAutospacing="0" w:before="0" w:beforeAutospacing="0" w:lineRule="auto"/>
        <w:ind w:left="720" w:hanging="360"/>
        <w:jc w:val="left"/>
      </w:pPr>
      <w:r w:rsidDel="00000000" w:rsidR="00000000" w:rsidRPr="00000000">
        <w:rPr>
          <w:color w:val="1f2328"/>
          <w:sz w:val="24"/>
          <w:szCs w:val="24"/>
          <w:rtl w:val="0"/>
        </w:rPr>
        <w:t xml:space="preserve">Hot Module Replacement (HMR) instantáneo</w:t>
      </w:r>
    </w:p>
    <w:p w:rsidR="00000000" w:rsidDel="00000000" w:rsidP="00000000" w:rsidRDefault="00000000" w:rsidRPr="00000000" w14:paraId="000001D6">
      <w:pPr>
        <w:numPr>
          <w:ilvl w:val="0"/>
          <w:numId w:val="18"/>
        </w:numPr>
        <w:shd w:fill="ffffff" w:val="clear"/>
        <w:spacing w:after="240" w:before="0" w:beforeAutospacing="0" w:lineRule="auto"/>
        <w:ind w:left="720" w:hanging="360"/>
        <w:jc w:val="left"/>
      </w:pPr>
      <w:r w:rsidDel="00000000" w:rsidR="00000000" w:rsidRPr="00000000">
        <w:rPr>
          <w:color w:val="1f2328"/>
          <w:sz w:val="24"/>
          <w:szCs w:val="24"/>
          <w:rtl w:val="0"/>
        </w:rPr>
        <w:t xml:space="preserve">Integración nativa con Laravel desde la versión 9</w:t>
      </w:r>
    </w:p>
    <w:p w:rsidR="00000000" w:rsidDel="00000000" w:rsidP="00000000" w:rsidRDefault="00000000" w:rsidRPr="00000000" w14:paraId="000001D7">
      <w:pPr>
        <w:pStyle w:val="Heading3"/>
        <w:keepNext w:val="0"/>
        <w:keepLines w:val="0"/>
        <w:shd w:fill="ffffff" w:val="clear"/>
        <w:spacing w:after="240" w:before="360" w:line="300" w:lineRule="auto"/>
        <w:ind w:left="1134"/>
        <w:jc w:val="both"/>
        <w:rPr>
          <w:b w:val="0"/>
          <w:bCs w:val="0"/>
          <w:color w:val="1f2328"/>
          <w:sz w:val="35"/>
          <w:szCs w:val="35"/>
        </w:rPr>
      </w:pPr>
      <w:bookmarkStart w:colFirst="0" w:colLast="0" w:name="_heading=h.oml3n9v6ii25" w:id="64"/>
      <w:bookmarkEnd w:id="64"/>
      <w:r w:rsidDel="00000000" w:rsidR="00000000" w:rsidRPr="00000000">
        <w:rPr>
          <w:b w:val="0"/>
          <w:bCs w:val="0"/>
          <w:color w:val="1f2328"/>
          <w:sz w:val="35"/>
          <w:szCs w:val="35"/>
          <w:rtl w:val="0"/>
        </w:rPr>
        <w:t xml:space="preserve">6.4 SQLite como base de datos</w:t>
      </w:r>
    </w:p>
    <w:p w:rsidR="00000000" w:rsidDel="00000000" w:rsidP="00000000" w:rsidRDefault="00000000" w:rsidRPr="00000000" w14:paraId="000001D8">
      <w:pPr>
        <w:shd w:fill="ffffff" w:val="clear"/>
        <w:spacing w:after="240" w:lineRule="auto"/>
        <w:rPr>
          <w:color w:val="1f2328"/>
          <w:sz w:val="24"/>
          <w:szCs w:val="24"/>
        </w:rPr>
      </w:pPr>
      <w:r w:rsidDel="00000000" w:rsidR="00000000" w:rsidRPr="00000000">
        <w:rPr>
          <w:color w:val="1f2328"/>
          <w:sz w:val="24"/>
          <w:szCs w:val="24"/>
          <w:rtl w:val="0"/>
        </w:rPr>
        <w:t xml:space="preserve">SQLite es la base de datos más desplegada del mundo (presente en cada smartphone Android e iOS, cada navegador web y miles de aplicaciones de escritorio). Para este proyecto es la elección correcta porque:</w:t>
      </w:r>
    </w:p>
    <w:p w:rsidR="00000000" w:rsidDel="00000000" w:rsidP="00000000" w:rsidRDefault="00000000" w:rsidRPr="00000000" w14:paraId="000001D9">
      <w:pPr>
        <w:numPr>
          <w:ilvl w:val="0"/>
          <w:numId w:val="12"/>
        </w:numPr>
        <w:shd w:fill="ffffff" w:val="clear"/>
        <w:spacing w:after="0" w:afterAutospacing="0" w:lineRule="auto"/>
        <w:ind w:left="720" w:hanging="360"/>
        <w:jc w:val="left"/>
      </w:pPr>
      <w:r w:rsidDel="00000000" w:rsidR="00000000" w:rsidRPr="00000000">
        <w:rPr>
          <w:color w:val="1f2328"/>
          <w:sz w:val="24"/>
          <w:szCs w:val="24"/>
          <w:rtl w:val="0"/>
        </w:rPr>
        <w:t xml:space="preserve">No requiere servidor de base de datos separado (cero configuración)</w:t>
      </w:r>
    </w:p>
    <w:p w:rsidR="00000000" w:rsidDel="00000000" w:rsidP="00000000" w:rsidRDefault="00000000" w:rsidRPr="00000000" w14:paraId="000001DA">
      <w:pPr>
        <w:numPr>
          <w:ilvl w:val="0"/>
          <w:numId w:val="12"/>
        </w:numPr>
        <w:shd w:fill="ffffff" w:val="clear"/>
        <w:spacing w:after="0" w:afterAutospacing="0" w:before="0" w:beforeAutospacing="0" w:lineRule="auto"/>
        <w:ind w:left="720" w:hanging="360"/>
        <w:jc w:val="left"/>
      </w:pPr>
      <w:r w:rsidDel="00000000" w:rsidR="00000000" w:rsidRPr="00000000">
        <w:rPr>
          <w:color w:val="1f2328"/>
          <w:sz w:val="24"/>
          <w:szCs w:val="24"/>
          <w:rtl w:val="0"/>
        </w:rPr>
        <w:t xml:space="preserve">El archivo </w:t>
      </w:r>
      <w:r w:rsidDel="00000000" w:rsidR="00000000" w:rsidRPr="00000000">
        <w:rPr>
          <w:rFonts w:ascii="Courier New" w:cs="Courier New" w:eastAsia="Courier New" w:hAnsi="Courier New"/>
          <w:color w:val="1f2328"/>
          <w:sz w:val="20"/>
          <w:szCs w:val="20"/>
          <w:rtl w:val="0"/>
        </w:rPr>
        <w:t xml:space="preserve">database.sqlite</w:t>
      </w:r>
      <w:r w:rsidDel="00000000" w:rsidR="00000000" w:rsidRPr="00000000">
        <w:rPr>
          <w:color w:val="1f2328"/>
          <w:sz w:val="24"/>
          <w:szCs w:val="24"/>
          <w:rtl w:val="0"/>
        </w:rPr>
        <w:t xml:space="preserve"> es portátil y fácil de respaldar</w:t>
      </w:r>
    </w:p>
    <w:p w:rsidR="00000000" w:rsidDel="00000000" w:rsidP="00000000" w:rsidRDefault="00000000" w:rsidRPr="00000000" w14:paraId="000001DB">
      <w:pPr>
        <w:numPr>
          <w:ilvl w:val="0"/>
          <w:numId w:val="12"/>
        </w:numPr>
        <w:shd w:fill="ffffff" w:val="clear"/>
        <w:spacing w:after="0" w:afterAutospacing="0" w:before="0" w:beforeAutospacing="0" w:lineRule="auto"/>
        <w:ind w:left="720" w:hanging="360"/>
        <w:jc w:val="left"/>
      </w:pPr>
      <w:r w:rsidDel="00000000" w:rsidR="00000000" w:rsidRPr="00000000">
        <w:rPr>
          <w:color w:val="1f2328"/>
          <w:sz w:val="24"/>
          <w:szCs w:val="24"/>
          <w:rtl w:val="0"/>
        </w:rPr>
        <w:t xml:space="preserve">Rendimiento suficiente para el volumen de datos esperado (cientos de usuarios, no millones)</w:t>
      </w:r>
    </w:p>
    <w:p w:rsidR="00000000" w:rsidDel="00000000" w:rsidP="00000000" w:rsidRDefault="00000000" w:rsidRPr="00000000" w14:paraId="000001DC">
      <w:pPr>
        <w:numPr>
          <w:ilvl w:val="0"/>
          <w:numId w:val="12"/>
        </w:numPr>
        <w:shd w:fill="ffffff" w:val="clear"/>
        <w:spacing w:after="240" w:before="0" w:beforeAutospacing="0" w:lineRule="auto"/>
        <w:ind w:left="720" w:hanging="360"/>
        <w:jc w:val="left"/>
      </w:pPr>
      <w:r w:rsidDel="00000000" w:rsidR="00000000" w:rsidRPr="00000000">
        <w:rPr>
          <w:color w:val="1f2328"/>
          <w:sz w:val="24"/>
          <w:szCs w:val="24"/>
          <w:rtl w:val="0"/>
        </w:rPr>
        <w:t xml:space="preserve">Soporte completo en Laravel con Eloquent ORM</w:t>
      </w:r>
    </w:p>
    <w:p w:rsidR="00000000" w:rsidDel="00000000" w:rsidP="00000000" w:rsidRDefault="00000000" w:rsidRPr="00000000" w14:paraId="000001DD">
      <w:pPr>
        <w:shd w:fill="ffffff" w:val="clear"/>
        <w:spacing w:after="240" w:lineRule="auto"/>
        <w:rPr>
          <w:color w:val="1f2328"/>
          <w:sz w:val="24"/>
          <w:szCs w:val="24"/>
        </w:rPr>
      </w:pPr>
      <w:r w:rsidDel="00000000" w:rsidR="00000000" w:rsidRPr="00000000">
        <w:rPr>
          <w:color w:val="1f2328"/>
          <w:sz w:val="24"/>
          <w:szCs w:val="24"/>
          <w:rtl w:val="0"/>
        </w:rPr>
        <w:t xml:space="preserve">Cuándo escalar: Si el proyecto crece significativamente en usuarios, la migración a MySQL o PostgreSQL en Laravel implica cambiar una sola línea en </w:t>
      </w:r>
      <w:r w:rsidDel="00000000" w:rsidR="00000000" w:rsidRPr="00000000">
        <w:rPr>
          <w:rFonts w:ascii="Courier New" w:cs="Courier New" w:eastAsia="Courier New" w:hAnsi="Courier New"/>
          <w:color w:val="1f2328"/>
          <w:sz w:val="20"/>
          <w:szCs w:val="20"/>
          <w:rtl w:val="0"/>
        </w:rPr>
        <w:t xml:space="preserve">.env</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DB_CONNECTION=mysql</w:t>
      </w:r>
      <w:r w:rsidDel="00000000" w:rsidR="00000000" w:rsidRPr="00000000">
        <w:rPr>
          <w:color w:val="1f2328"/>
          <w:sz w:val="24"/>
          <w:szCs w:val="24"/>
          <w:rtl w:val="0"/>
        </w:rPr>
        <w:t xml:space="preserve">), dado que Eloquent abstrae el motor de BD.</w:t>
      </w:r>
    </w:p>
    <w:p w:rsidR="00000000" w:rsidDel="00000000" w:rsidP="00000000" w:rsidRDefault="00000000" w:rsidRPr="00000000" w14:paraId="000001DE">
      <w:pPr>
        <w:pStyle w:val="Heading3"/>
        <w:keepNext w:val="0"/>
        <w:keepLines w:val="0"/>
        <w:shd w:fill="ffffff" w:val="clear"/>
        <w:spacing w:after="240" w:before="360" w:line="300" w:lineRule="auto"/>
        <w:ind w:left="1134"/>
        <w:jc w:val="both"/>
        <w:rPr>
          <w:b w:val="0"/>
          <w:bCs w:val="0"/>
          <w:color w:val="1f2328"/>
          <w:sz w:val="35"/>
          <w:szCs w:val="35"/>
        </w:rPr>
      </w:pPr>
      <w:bookmarkStart w:colFirst="0" w:colLast="0" w:name="_heading=h.72qspubok756" w:id="65"/>
      <w:bookmarkEnd w:id="65"/>
      <w:r w:rsidDel="00000000" w:rsidR="00000000" w:rsidRPr="00000000">
        <w:rPr>
          <w:b w:val="0"/>
          <w:bCs w:val="0"/>
          <w:color w:val="1f2328"/>
          <w:sz w:val="35"/>
          <w:szCs w:val="35"/>
          <w:rtl w:val="0"/>
        </w:rPr>
        <w:t xml:space="preserve">6.5 Tailwind CSS</w:t>
      </w:r>
    </w:p>
    <w:p w:rsidR="00000000" w:rsidDel="00000000" w:rsidP="00000000" w:rsidRDefault="00000000" w:rsidRPr="00000000" w14:paraId="000001DF">
      <w:pPr>
        <w:shd w:fill="ffffff" w:val="clear"/>
        <w:spacing w:after="240" w:lineRule="auto"/>
        <w:rPr>
          <w:color w:val="1f2328"/>
          <w:sz w:val="24"/>
          <w:szCs w:val="24"/>
        </w:rPr>
      </w:pPr>
      <w:r w:rsidDel="00000000" w:rsidR="00000000" w:rsidRPr="00000000">
        <w:rPr>
          <w:color w:val="1f2328"/>
          <w:sz w:val="24"/>
          <w:szCs w:val="24"/>
          <w:rtl w:val="0"/>
        </w:rPr>
        <w:t xml:space="preserve">Tailwind CSS v4 (2025) representa un cambio de paradigma en el CSS utilitario: en lugar de clases predefinidas, utiliza un motor CSS-first que genera estilos directamente desde las directivas CSS. La plataforma lo tiene disponible y usa CSS personalizado en </w:t>
      </w:r>
      <w:r w:rsidDel="00000000" w:rsidR="00000000" w:rsidRPr="00000000">
        <w:rPr>
          <w:rFonts w:ascii="Courier New" w:cs="Courier New" w:eastAsia="Courier New" w:hAnsi="Courier New"/>
          <w:color w:val="1f2328"/>
          <w:sz w:val="20"/>
          <w:szCs w:val="20"/>
          <w:rtl w:val="0"/>
        </w:rPr>
        <w:t xml:space="preserve">public/css/site.css</w:t>
      </w:r>
      <w:r w:rsidDel="00000000" w:rsidR="00000000" w:rsidRPr="00000000">
        <w:rPr>
          <w:color w:val="1f2328"/>
          <w:sz w:val="24"/>
          <w:szCs w:val="24"/>
          <w:rtl w:val="0"/>
        </w:rPr>
        <w:t xml:space="preserve"> como sistema de diseño principal.</w:t>
      </w:r>
    </w:p>
    <w:p w:rsidR="00000000" w:rsidDel="00000000" w:rsidP="00000000" w:rsidRDefault="00000000" w:rsidRPr="00000000" w14:paraId="000001E0">
      <w:pPr>
        <w:ind w:left="1134" w:hanging="360"/>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keepNext w:val="0"/>
        <w:keepLines w:val="0"/>
        <w:pBdr>
          <w:bottom w:color="auto" w:space="5" w:sz="0" w:val="none"/>
        </w:pBdr>
        <w:shd w:fill="ffffff" w:val="clear"/>
        <w:spacing w:after="240" w:before="360" w:line="300" w:lineRule="auto"/>
        <w:ind w:left="1134"/>
        <w:jc w:val="both"/>
        <w:rPr>
          <w:b w:val="0"/>
          <w:bCs w:val="0"/>
          <w:color w:val="1f2328"/>
          <w:sz w:val="54"/>
          <w:szCs w:val="54"/>
        </w:rPr>
      </w:pPr>
      <w:bookmarkStart w:colFirst="0" w:colLast="0" w:name="_heading=h.o5njbyacikd5" w:id="66"/>
      <w:bookmarkEnd w:id="66"/>
      <w:r w:rsidDel="00000000" w:rsidR="00000000" w:rsidRPr="00000000">
        <w:rPr>
          <w:b w:val="0"/>
          <w:bCs w:val="0"/>
          <w:color w:val="1f2328"/>
          <w:sz w:val="54"/>
          <w:szCs w:val="54"/>
          <w:rtl w:val="0"/>
        </w:rPr>
        <w:t xml:space="preserve">7. Sistemas de E-Commerce Educativo</w:t>
      </w:r>
    </w:p>
    <w:p w:rsidR="00000000" w:rsidDel="00000000" w:rsidP="00000000" w:rsidRDefault="00000000" w:rsidRPr="00000000" w14:paraId="000001E2">
      <w:pPr>
        <w:shd w:fill="ffffff" w:val="clear"/>
        <w:spacing w:after="240" w:lineRule="auto"/>
        <w:rPr>
          <w:color w:val="1f2328"/>
          <w:sz w:val="24"/>
          <w:szCs w:val="24"/>
        </w:rPr>
      </w:pPr>
      <w:sdt>
        <w:sdtPr>
          <w:id w:val="-469064736"/>
          <w:tag w:val="goog_rdk_0"/>
        </w:sdtPr>
        <w:sdtContent>
          <w:r w:rsidDel="00000000" w:rsidR="00000000" w:rsidRPr="00000000">
            <w:rPr>
              <w:rFonts w:ascii="Arial Unicode MS" w:cs="Arial Unicode MS" w:eastAsia="Arial Unicode MS" w:hAnsi="Arial Unicode MS"/>
              <w:color w:val="1f2328"/>
              <w:sz w:val="24"/>
              <w:szCs w:val="24"/>
              <w:rtl w:val="0"/>
            </w:rPr>
            <w:t xml:space="preserve">El flujo de carrito → checkout → inscripción implementado en el proyecto sigue el modelo estándar de e-commerce educativo, documentado y validado por plataformas como Udemy y Hotmart:</w:t>
          </w:r>
        </w:sdtContent>
      </w:sdt>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805"/>
        <w:tblGridChange w:id="0">
          <w:tblGrid>
            <w:gridCol w:w="3090"/>
            <w:gridCol w:w="580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E3">
            <w:pPr>
              <w:spacing w:after="240" w:lineRule="auto"/>
              <w:ind w:left="1134"/>
              <w:jc w:val="center"/>
              <w:rPr>
                <w:color w:val="1f2328"/>
                <w:sz w:val="24"/>
                <w:szCs w:val="24"/>
                <w:highlight w:val="white"/>
              </w:rPr>
            </w:pPr>
            <w:r w:rsidDel="00000000" w:rsidR="00000000" w:rsidRPr="00000000">
              <w:rPr>
                <w:color w:val="1f2328"/>
                <w:sz w:val="24"/>
                <w:szCs w:val="24"/>
                <w:highlight w:val="white"/>
                <w:rtl w:val="0"/>
              </w:rPr>
              <w:t xml:space="preserve">Característica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E4">
            <w:pPr>
              <w:spacing w:after="240" w:lineRule="auto"/>
              <w:ind w:left="1134"/>
              <w:jc w:val="center"/>
              <w:rPr>
                <w:color w:val="1f2328"/>
                <w:sz w:val="24"/>
                <w:szCs w:val="24"/>
                <w:highlight w:val="white"/>
              </w:rPr>
            </w:pPr>
            <w:r w:rsidDel="00000000" w:rsidR="00000000" w:rsidRPr="00000000">
              <w:rPr>
                <w:color w:val="1f2328"/>
                <w:sz w:val="24"/>
                <w:szCs w:val="24"/>
                <w:highlight w:val="white"/>
                <w:rtl w:val="0"/>
              </w:rPr>
              <w:t xml:space="preserve">Implementación en el proyecto</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E5">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Carrito persistente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E6">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Sesión PHP (sin base de datos) — adecuado para sesiones cortas</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E7">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Pago único por curso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E8">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Sin suscripciones ni pagos recurrentes</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E9">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Inscripción automática post-pago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EA">
            <w:pPr>
              <w:spacing w:after="240" w:lineRule="auto"/>
              <w:ind w:left="1134"/>
              <w:rPr>
                <w:color w:val="1f2328"/>
                <w:sz w:val="24"/>
                <w:szCs w:val="24"/>
                <w:highlight w:val="white"/>
              </w:rPr>
            </w:pPr>
            <w:r w:rsidDel="00000000" w:rsidR="00000000" w:rsidRPr="00000000">
              <w:rPr>
                <w:rFonts w:ascii="Courier New" w:cs="Courier New" w:eastAsia="Courier New" w:hAnsi="Courier New"/>
                <w:color w:val="188038"/>
                <w:sz w:val="20"/>
                <w:szCs w:val="20"/>
                <w:highlight w:val="white"/>
                <w:rtl w:val="0"/>
              </w:rPr>
              <w:t xml:space="preserve">Enrollment::create()</w:t>
            </w:r>
            <w:r w:rsidDel="00000000" w:rsidR="00000000" w:rsidRPr="00000000">
              <w:rPr>
                <w:color w:val="1f2328"/>
                <w:sz w:val="24"/>
                <w:szCs w:val="24"/>
                <w:highlight w:val="white"/>
                <w:rtl w:val="0"/>
              </w:rPr>
              <w:t xml:space="preserve"> inmediato tras validar tarjeta</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EB">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Prevención de doble compra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EC">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Verificación </w:t>
            </w:r>
            <w:r w:rsidDel="00000000" w:rsidR="00000000" w:rsidRPr="00000000">
              <w:rPr>
                <w:rFonts w:ascii="Courier New" w:cs="Courier New" w:eastAsia="Courier New" w:hAnsi="Courier New"/>
                <w:color w:val="188038"/>
                <w:sz w:val="20"/>
                <w:szCs w:val="20"/>
                <w:highlight w:val="white"/>
                <w:rtl w:val="0"/>
              </w:rPr>
              <w:t xml:space="preserve">EXISTS</w:t>
            </w:r>
            <w:r w:rsidDel="00000000" w:rsidR="00000000" w:rsidRPr="00000000">
              <w:rPr>
                <w:color w:val="1f2328"/>
                <w:sz w:val="24"/>
                <w:szCs w:val="24"/>
                <w:highlight w:val="white"/>
                <w:rtl w:val="0"/>
              </w:rPr>
              <w:t xml:space="preserve"> antes de crear enrollment</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ED">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Confirmación visual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EE">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Página de éxito + panel "Mis Cursos"</w:t>
            </w:r>
          </w:p>
        </w:tc>
      </w:tr>
    </w:tbl>
    <w:p w:rsidR="00000000" w:rsidDel="00000000" w:rsidP="00000000" w:rsidRDefault="00000000" w:rsidRPr="00000000" w14:paraId="000001EF">
      <w:pPr>
        <w:shd w:fill="ffffff" w:val="clear"/>
        <w:spacing w:after="240" w:lineRule="auto"/>
        <w:rPr>
          <w:color w:val="1f2328"/>
          <w:sz w:val="24"/>
          <w:szCs w:val="24"/>
        </w:rPr>
      </w:pPr>
      <w:r w:rsidDel="00000000" w:rsidR="00000000" w:rsidRPr="00000000">
        <w:rPr>
          <w:color w:val="1f2328"/>
          <w:sz w:val="24"/>
          <w:szCs w:val="24"/>
          <w:rtl w:val="0"/>
        </w:rPr>
        <w:t xml:space="preserve">El modelo de sesión para el carrito (sin persistencia en BD) es el mismo que usa Shopify para carritos anónimos y está ampliamente documentado como práctica correcta para flujos de compra de sesión corta.</w:t>
      </w:r>
    </w:p>
    <w:p w:rsidR="00000000" w:rsidDel="00000000" w:rsidP="00000000" w:rsidRDefault="00000000" w:rsidRPr="00000000" w14:paraId="000001F0">
      <w:pPr>
        <w:ind w:left="1134" w:hanging="360"/>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pBdr>
          <w:bottom w:color="auto" w:space="5" w:sz="0" w:val="none"/>
        </w:pBdr>
        <w:shd w:fill="ffffff" w:val="clear"/>
        <w:spacing w:after="240" w:before="360" w:line="300" w:lineRule="auto"/>
        <w:ind w:left="1134"/>
        <w:jc w:val="both"/>
        <w:rPr>
          <w:b w:val="0"/>
          <w:bCs w:val="0"/>
          <w:color w:val="1f2328"/>
          <w:sz w:val="54"/>
          <w:szCs w:val="54"/>
        </w:rPr>
      </w:pPr>
      <w:bookmarkStart w:colFirst="0" w:colLast="0" w:name="_heading=h.f90xmsh77ozf" w:id="67"/>
      <w:bookmarkEnd w:id="67"/>
      <w:r w:rsidDel="00000000" w:rsidR="00000000" w:rsidRPr="00000000">
        <w:rPr>
          <w:b w:val="0"/>
          <w:bCs w:val="0"/>
          <w:color w:val="1f2328"/>
          <w:sz w:val="54"/>
          <w:szCs w:val="54"/>
          <w:rtl w:val="0"/>
        </w:rPr>
        <w:t xml:space="preserve">8. Seguridad en Aplicaciones Web Educativas</w:t>
      </w:r>
    </w:p>
    <w:p w:rsidR="00000000" w:rsidDel="00000000" w:rsidP="00000000" w:rsidRDefault="00000000" w:rsidRPr="00000000" w14:paraId="000001F2">
      <w:pPr>
        <w:shd w:fill="ffffff" w:val="clear"/>
        <w:spacing w:after="240" w:lineRule="auto"/>
        <w:rPr>
          <w:color w:val="1f2328"/>
          <w:sz w:val="24"/>
          <w:szCs w:val="24"/>
        </w:rPr>
      </w:pPr>
      <w:r w:rsidDel="00000000" w:rsidR="00000000" w:rsidRPr="00000000">
        <w:rPr>
          <w:color w:val="1f2328"/>
          <w:sz w:val="24"/>
          <w:szCs w:val="24"/>
          <w:rtl w:val="0"/>
        </w:rPr>
        <w:t xml:space="preserve">Las plataformas de e-learning manejan datos personales y financieros, lo que las hace objetivo de ataques. El proyecto implementa las siguientes protecciones alineadas con el OWASP Top 10:</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000"/>
        <w:tblGridChange w:id="0">
          <w:tblGrid>
            <w:gridCol w:w="2895"/>
            <w:gridCol w:w="600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3">
            <w:pPr>
              <w:spacing w:after="240" w:lineRule="auto"/>
              <w:ind w:left="1134"/>
              <w:jc w:val="center"/>
              <w:rPr>
                <w:color w:val="1f2328"/>
                <w:sz w:val="24"/>
                <w:szCs w:val="24"/>
                <w:highlight w:val="white"/>
              </w:rPr>
            </w:pPr>
            <w:r w:rsidDel="00000000" w:rsidR="00000000" w:rsidRPr="00000000">
              <w:rPr>
                <w:color w:val="1f2328"/>
                <w:sz w:val="24"/>
                <w:szCs w:val="24"/>
                <w:highlight w:val="white"/>
                <w:rtl w:val="0"/>
              </w:rPr>
              <w:t xml:space="preserve">Amenaza OWASP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4">
            <w:pPr>
              <w:spacing w:after="240" w:lineRule="auto"/>
              <w:ind w:left="1134"/>
              <w:jc w:val="center"/>
              <w:rPr>
                <w:color w:val="1f2328"/>
                <w:sz w:val="24"/>
                <w:szCs w:val="24"/>
                <w:highlight w:val="white"/>
              </w:rPr>
            </w:pPr>
            <w:r w:rsidDel="00000000" w:rsidR="00000000" w:rsidRPr="00000000">
              <w:rPr>
                <w:color w:val="1f2328"/>
                <w:sz w:val="24"/>
                <w:szCs w:val="24"/>
                <w:highlight w:val="white"/>
                <w:rtl w:val="0"/>
              </w:rPr>
              <w:t xml:space="preserve">Mitigación implementada</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5">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A01 — Control de acceso roto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6">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Middleware </w:t>
            </w:r>
            <w:r w:rsidDel="00000000" w:rsidR="00000000" w:rsidRPr="00000000">
              <w:rPr>
                <w:rFonts w:ascii="Courier New" w:cs="Courier New" w:eastAsia="Courier New" w:hAnsi="Courier New"/>
                <w:color w:val="188038"/>
                <w:sz w:val="20"/>
                <w:szCs w:val="20"/>
                <w:highlight w:val="white"/>
                <w:rtl w:val="0"/>
              </w:rPr>
              <w:t xml:space="preserve">auth</w:t>
            </w:r>
            <w:r w:rsidDel="00000000" w:rsidR="00000000" w:rsidRPr="00000000">
              <w:rPr>
                <w:color w:val="1f2328"/>
                <w:sz w:val="24"/>
                <w:szCs w:val="24"/>
                <w:highlight w:val="white"/>
                <w:rtl w:val="0"/>
              </w:rPr>
              <w:t xml:space="preserve"> y </w:t>
            </w:r>
            <w:r w:rsidDel="00000000" w:rsidR="00000000" w:rsidRPr="00000000">
              <w:rPr>
                <w:rFonts w:ascii="Courier New" w:cs="Courier New" w:eastAsia="Courier New" w:hAnsi="Courier New"/>
                <w:color w:val="188038"/>
                <w:sz w:val="20"/>
                <w:szCs w:val="20"/>
                <w:highlight w:val="white"/>
                <w:rtl w:val="0"/>
              </w:rPr>
              <w:t xml:space="preserve">admin</w:t>
            </w:r>
            <w:r w:rsidDel="00000000" w:rsidR="00000000" w:rsidRPr="00000000">
              <w:rPr>
                <w:color w:val="1f2328"/>
                <w:sz w:val="24"/>
                <w:szCs w:val="24"/>
                <w:highlight w:val="white"/>
                <w:rtl w:val="0"/>
              </w:rPr>
              <w:t xml:space="preserve"> en todas las rutas protegidas</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7">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A02 — Fallas criptográficas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8">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Bcrypt con 12 rondas para contraseñas; HTTPS recomendado en producción</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9">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A03 — Inyección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A">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Eloquent ORM con query bindings previene SQL injection</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B">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A05 — Configuración incorrecta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C">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Variables sensibles en </w:t>
            </w:r>
            <w:r w:rsidDel="00000000" w:rsidR="00000000" w:rsidRPr="00000000">
              <w:rPr>
                <w:rFonts w:ascii="Courier New" w:cs="Courier New" w:eastAsia="Courier New" w:hAnsi="Courier New"/>
                <w:color w:val="188038"/>
                <w:sz w:val="20"/>
                <w:szCs w:val="20"/>
                <w:highlight w:val="white"/>
                <w:rtl w:val="0"/>
              </w:rPr>
              <w:t xml:space="preserve">.env</w:t>
            </w:r>
            <w:r w:rsidDel="00000000" w:rsidR="00000000" w:rsidRPr="00000000">
              <w:rPr>
                <w:color w:val="1f2328"/>
                <w:sz w:val="24"/>
                <w:szCs w:val="24"/>
                <w:highlight w:val="white"/>
                <w:rtl w:val="0"/>
              </w:rPr>
              <w:t xml:space="preserve">, nunca en código fuente</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D">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A07 — Fallas de autenticación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1FE">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Session regeneration en login, invalidación en logout, tokens CSRF</w:t>
            </w:r>
          </w:p>
        </w:tc>
      </w:tr>
    </w:tbl>
    <w:p w:rsidR="00000000" w:rsidDel="00000000" w:rsidP="00000000" w:rsidRDefault="00000000" w:rsidRPr="00000000" w14:paraId="000001FF">
      <w:pPr>
        <w:ind w:left="1134" w:hanging="360"/>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pBdr>
          <w:bottom w:color="auto" w:space="5" w:sz="0" w:val="none"/>
        </w:pBdr>
        <w:shd w:fill="ffffff" w:val="clear"/>
        <w:spacing w:after="240" w:before="360" w:line="300" w:lineRule="auto"/>
        <w:ind w:left="1134"/>
        <w:jc w:val="both"/>
        <w:rPr>
          <w:b w:val="0"/>
          <w:bCs w:val="0"/>
          <w:color w:val="1f2328"/>
          <w:sz w:val="54"/>
          <w:szCs w:val="54"/>
        </w:rPr>
      </w:pPr>
      <w:bookmarkStart w:colFirst="0" w:colLast="0" w:name="_heading=h.lw92gzx6sqdn" w:id="68"/>
      <w:bookmarkEnd w:id="68"/>
      <w:r w:rsidDel="00000000" w:rsidR="00000000" w:rsidRPr="00000000">
        <w:rPr>
          <w:b w:val="0"/>
          <w:bCs w:val="0"/>
          <w:color w:val="1f2328"/>
          <w:sz w:val="54"/>
          <w:szCs w:val="54"/>
          <w:rtl w:val="0"/>
        </w:rPr>
        <w:t xml:space="preserve">9. Tendencias que Influyen en el Proyecto</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510"/>
        <w:tblGridChange w:id="0">
          <w:tblGrid>
            <w:gridCol w:w="2385"/>
            <w:gridCol w:w="651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01">
            <w:pPr>
              <w:spacing w:after="240" w:lineRule="auto"/>
              <w:ind w:left="1134"/>
              <w:jc w:val="center"/>
              <w:rPr>
                <w:color w:val="1f2328"/>
                <w:sz w:val="24"/>
                <w:szCs w:val="24"/>
                <w:highlight w:val="white"/>
              </w:rPr>
            </w:pPr>
            <w:r w:rsidDel="00000000" w:rsidR="00000000" w:rsidRPr="00000000">
              <w:rPr>
                <w:color w:val="1f2328"/>
                <w:sz w:val="24"/>
                <w:szCs w:val="24"/>
                <w:highlight w:val="white"/>
                <w:rtl w:val="0"/>
              </w:rPr>
              <w:t xml:space="preserve">Tendencia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02">
            <w:pPr>
              <w:spacing w:after="240" w:lineRule="auto"/>
              <w:ind w:left="1134"/>
              <w:jc w:val="center"/>
              <w:rPr>
                <w:color w:val="1f2328"/>
                <w:sz w:val="24"/>
                <w:szCs w:val="24"/>
                <w:highlight w:val="white"/>
              </w:rPr>
            </w:pPr>
            <w:r w:rsidDel="00000000" w:rsidR="00000000" w:rsidRPr="00000000">
              <w:rPr>
                <w:color w:val="1f2328"/>
                <w:sz w:val="24"/>
                <w:szCs w:val="24"/>
                <w:highlight w:val="white"/>
                <w:rtl w:val="0"/>
              </w:rPr>
              <w:t xml:space="preserve">Impacto en el proyecto</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03">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Micro-credenciales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04">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Los cursos ofrecen certificados individuales, alineados con la tendencia de aprendizaje modular</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05">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Mobile-first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06">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Diseño responsivo desde 320px para llegar a profesionales que acceden desde smartphones</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07">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IA como asistente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08">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Chatbot con Gemini reduce barreras de entrada al orientar al usuario en tiempo real</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09">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Pagos digitales en Perú</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0A">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Crecimiento de Yape, Plin y tarjetas; el checkout está preparado para integrar pasarelas reales</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0B">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Upskilling industrial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0C">
            <w:pPr>
              <w:spacing w:after="240" w:lineRule="auto"/>
              <w:ind w:left="1134"/>
              <w:rPr>
                <w:color w:val="1f2328"/>
                <w:sz w:val="24"/>
                <w:szCs w:val="24"/>
                <w:highlight w:val="white"/>
              </w:rPr>
            </w:pPr>
            <w:r w:rsidDel="00000000" w:rsidR="00000000" w:rsidRPr="00000000">
              <w:rPr>
                <w:color w:val="1f2328"/>
                <w:sz w:val="24"/>
                <w:szCs w:val="24"/>
                <w:highlight w:val="white"/>
                <w:rtl w:val="0"/>
              </w:rPr>
              <w:t xml:space="preserve">La demanda de recertificación en normativas alimentarias crece con la regulación peruana</w:t>
            </w:r>
          </w:p>
        </w:tc>
      </w:tr>
    </w:tbl>
    <w:p w:rsidR="00000000" w:rsidDel="00000000" w:rsidP="00000000" w:rsidRDefault="00000000" w:rsidRPr="00000000" w14:paraId="0000020D">
      <w:pPr>
        <w:ind w:left="1134" w:hanging="360"/>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pBdr>
          <w:bottom w:color="auto" w:space="5" w:sz="0" w:val="none"/>
        </w:pBdr>
        <w:shd w:fill="ffffff" w:val="clear"/>
        <w:spacing w:after="240" w:before="360" w:line="300" w:lineRule="auto"/>
        <w:ind w:left="1134"/>
        <w:jc w:val="both"/>
        <w:rPr>
          <w:b w:val="0"/>
          <w:bCs w:val="0"/>
          <w:color w:val="1f2328"/>
          <w:sz w:val="54"/>
          <w:szCs w:val="54"/>
        </w:rPr>
      </w:pPr>
      <w:bookmarkStart w:colFirst="0" w:colLast="0" w:name="_heading=h.uw6bp0bzdytj" w:id="69"/>
      <w:bookmarkEnd w:id="69"/>
      <w:r w:rsidDel="00000000" w:rsidR="00000000" w:rsidRPr="00000000">
        <w:rPr>
          <w:b w:val="0"/>
          <w:bCs w:val="0"/>
          <w:color w:val="1f2328"/>
          <w:sz w:val="54"/>
          <w:szCs w:val="54"/>
          <w:rtl w:val="0"/>
        </w:rPr>
        <w:t xml:space="preserve">10. Conclusión del Estado del Arte</w:t>
      </w:r>
    </w:p>
    <w:p w:rsidR="00000000" w:rsidDel="00000000" w:rsidP="00000000" w:rsidRDefault="00000000" w:rsidRPr="00000000" w14:paraId="0000020F">
      <w:pPr>
        <w:shd w:fill="ffffff" w:val="clear"/>
        <w:spacing w:after="240" w:lineRule="auto"/>
        <w:rPr>
          <w:color w:val="1f2328"/>
          <w:sz w:val="24"/>
          <w:szCs w:val="24"/>
        </w:rPr>
      </w:pPr>
      <w:r w:rsidDel="00000000" w:rsidR="00000000" w:rsidRPr="00000000">
        <w:rPr>
          <w:color w:val="1f2328"/>
          <w:sz w:val="24"/>
          <w:szCs w:val="24"/>
          <w:rtl w:val="0"/>
        </w:rPr>
        <w:t xml:space="preserve">El análisis del estado del arte evidencia que:</w:t>
      </w:r>
    </w:p>
    <w:p w:rsidR="00000000" w:rsidDel="00000000" w:rsidP="00000000" w:rsidRDefault="00000000" w:rsidRPr="00000000" w14:paraId="00000210">
      <w:pPr>
        <w:numPr>
          <w:ilvl w:val="0"/>
          <w:numId w:val="11"/>
        </w:numPr>
        <w:shd w:fill="ffffff" w:val="clear"/>
        <w:spacing w:after="0" w:afterAutospacing="0" w:lineRule="auto"/>
        <w:ind w:left="720" w:hanging="360"/>
        <w:jc w:val="left"/>
      </w:pPr>
      <w:r w:rsidDel="00000000" w:rsidR="00000000" w:rsidRPr="00000000">
        <w:rPr>
          <w:color w:val="1f2328"/>
          <w:sz w:val="24"/>
          <w:szCs w:val="24"/>
          <w:rtl w:val="0"/>
        </w:rPr>
        <w:t xml:space="preserve">Existe un nicho no atendido: No hay plataformas digitales especializadas en capacitación alimentaria en el Perú, lo que posiciona a JM y JS Alimentos como pioneros en este segmento.</w:t>
      </w:r>
    </w:p>
    <w:p w:rsidR="00000000" w:rsidDel="00000000" w:rsidP="00000000" w:rsidRDefault="00000000" w:rsidRPr="00000000" w14:paraId="00000211">
      <w:pPr>
        <w:numPr>
          <w:ilvl w:val="0"/>
          <w:numId w:val="11"/>
        </w:numPr>
        <w:shd w:fill="ffffff" w:val="clear"/>
        <w:spacing w:after="0" w:afterAutospacing="0" w:before="0" w:beforeAutospacing="0" w:lineRule="auto"/>
        <w:ind w:left="720" w:hanging="360"/>
        <w:jc w:val="left"/>
      </w:pPr>
      <w:r w:rsidDel="00000000" w:rsidR="00000000" w:rsidRPr="00000000">
        <w:rPr>
          <w:color w:val="1f2328"/>
          <w:sz w:val="24"/>
          <w:szCs w:val="24"/>
          <w:rtl w:val="0"/>
        </w:rPr>
        <w:t xml:space="preserve">Las tecnologías elegidas son las adecuadas: Laravel, React, Vite y SQLite son las herramientas estándar de la industria para proyectos de esta escala, con amplio soporte, documentación y comunidad.</w:t>
      </w:r>
    </w:p>
    <w:p w:rsidR="00000000" w:rsidDel="00000000" w:rsidP="00000000" w:rsidRDefault="00000000" w:rsidRPr="00000000" w14:paraId="00000212">
      <w:pPr>
        <w:numPr>
          <w:ilvl w:val="0"/>
          <w:numId w:val="11"/>
        </w:numPr>
        <w:shd w:fill="ffffff" w:val="clear"/>
        <w:spacing w:after="0" w:afterAutospacing="0" w:before="0" w:beforeAutospacing="0" w:lineRule="auto"/>
        <w:ind w:left="720" w:hanging="360"/>
        <w:jc w:val="left"/>
      </w:pPr>
      <w:r w:rsidDel="00000000" w:rsidR="00000000" w:rsidRPr="00000000">
        <w:rPr>
          <w:color w:val="1f2328"/>
          <w:sz w:val="24"/>
          <w:szCs w:val="24"/>
          <w:rtl w:val="0"/>
        </w:rPr>
        <w:t xml:space="preserve">La integración de IA es una ventaja competitiva: El chatbot con Google Gemini 2.5 Flash coloca a la plataforma al nivel de las tendencias más avanzadas en e-learning, siendo aún una característica diferencial en el mercado local.</w:t>
      </w:r>
    </w:p>
    <w:p w:rsidR="00000000" w:rsidDel="00000000" w:rsidP="00000000" w:rsidRDefault="00000000" w:rsidRPr="00000000" w14:paraId="00000213">
      <w:pPr>
        <w:numPr>
          <w:ilvl w:val="0"/>
          <w:numId w:val="11"/>
        </w:numPr>
        <w:shd w:fill="ffffff" w:val="clear"/>
        <w:spacing w:after="0" w:afterAutospacing="0" w:before="0" w:beforeAutospacing="0" w:lineRule="auto"/>
        <w:ind w:left="720" w:hanging="360"/>
        <w:jc w:val="left"/>
      </w:pPr>
      <w:sdt>
        <w:sdtPr>
          <w:id w:val="1236248611"/>
          <w:tag w:val="goog_rdk_1"/>
        </w:sdtPr>
        <w:sdtContent>
          <w:r w:rsidDel="00000000" w:rsidR="00000000" w:rsidRPr="00000000">
            <w:rPr>
              <w:rFonts w:ascii="Arial Unicode MS" w:cs="Arial Unicode MS" w:eastAsia="Arial Unicode MS" w:hAnsi="Arial Unicode MS"/>
              <w:color w:val="1f2328"/>
              <w:sz w:val="24"/>
              <w:szCs w:val="24"/>
              <w:rtl w:val="0"/>
            </w:rPr>
            <w:t xml:space="preserve">El modelo de e-commerce educativo está validado: El flujo carrito → pago → inscripción automática sigue las mejores prácticas documentadas por las plataformas líderes globales.</w:t>
          </w:r>
        </w:sdtContent>
      </w:sdt>
    </w:p>
    <w:p w:rsidR="00000000" w:rsidDel="00000000" w:rsidP="00000000" w:rsidRDefault="00000000" w:rsidRPr="00000000" w14:paraId="00000214">
      <w:pPr>
        <w:numPr>
          <w:ilvl w:val="0"/>
          <w:numId w:val="11"/>
        </w:numPr>
        <w:shd w:fill="ffffff" w:val="clear"/>
        <w:spacing w:after="0" w:afterAutospacing="0" w:before="0" w:beforeAutospacing="0" w:lineRule="auto"/>
        <w:ind w:left="720" w:hanging="360"/>
        <w:jc w:val="left"/>
      </w:pPr>
      <w:r w:rsidDel="00000000" w:rsidR="00000000" w:rsidRPr="00000000">
        <w:rPr>
          <w:color w:val="1f2328"/>
          <w:sz w:val="24"/>
          <w:szCs w:val="24"/>
          <w:rtl w:val="0"/>
        </w:rPr>
        <w:t xml:space="preserve">La regulación peruana sostiene la demanda: Las obligaciones legales de BPM y HACCP garantizan una demanda estructural y continua de capacitación, haciendo viable el modelo de negocio a largo plazo.</w:t>
      </w:r>
      <w:r w:rsidDel="00000000" w:rsidR="00000000" w:rsidRPr="00000000">
        <w:rPr>
          <w:rtl w:val="0"/>
        </w:rPr>
      </w:r>
    </w:p>
    <w:p w:rsidR="00000000" w:rsidDel="00000000" w:rsidP="00000000" w:rsidRDefault="00000000" w:rsidRPr="00000000" w14:paraId="00000215">
      <w:pPr>
        <w:pStyle w:val="Heading2"/>
        <w:numPr>
          <w:ilvl w:val="1"/>
          <w:numId w:val="27"/>
        </w:numPr>
        <w:ind w:left="426" w:hanging="426"/>
        <w:rPr/>
      </w:pPr>
      <w:bookmarkStart w:colFirst="0" w:colLast="0" w:name="_heading=h.bqd2i6x51dsz" w:id="70"/>
      <w:bookmarkEnd w:id="70"/>
      <w:r w:rsidDel="00000000" w:rsidR="00000000" w:rsidRPr="00000000">
        <w:rPr>
          <w:rtl w:val="0"/>
        </w:rPr>
        <w:t xml:space="preserve">Diseño de Base de Datos</w:t>
      </w:r>
    </w:p>
    <w:p w:rsidR="00000000" w:rsidDel="00000000" w:rsidP="00000000" w:rsidRDefault="00000000" w:rsidRPr="00000000" w14:paraId="00000216">
      <w:pPr>
        <w:ind w:left="720" w:firstLine="0"/>
        <w:rPr/>
      </w:pPr>
      <w:r w:rsidDel="00000000" w:rsidR="00000000" w:rsidRPr="00000000">
        <w:rPr/>
        <w:drawing>
          <wp:inline distB="114300" distT="114300" distL="114300" distR="114300">
            <wp:extent cx="5731200" cy="332740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pStyle w:val="Heading1"/>
        <w:rPr/>
      </w:pPr>
      <w:bookmarkStart w:colFirst="0" w:colLast="0" w:name="_heading=h.qlado3yj77rb" w:id="71"/>
      <w:bookmarkEnd w:id="71"/>
      <w:r w:rsidDel="00000000" w:rsidR="00000000" w:rsidRPr="00000000">
        <w:rPr>
          <w:rtl w:val="0"/>
        </w:rPr>
        <w:t xml:space="preserve">CAPÍTULO 7</w:t>
      </w:r>
    </w:p>
    <w:p w:rsidR="00000000" w:rsidDel="00000000" w:rsidP="00000000" w:rsidRDefault="00000000" w:rsidRPr="00000000" w14:paraId="00000218">
      <w:pPr>
        <w:pStyle w:val="Heading1"/>
        <w:spacing w:before="0" w:lineRule="auto"/>
        <w:rPr/>
      </w:pPr>
      <w:bookmarkStart w:colFirst="0" w:colLast="0" w:name="_heading=h.1rw4cimt803a" w:id="72"/>
      <w:bookmarkEnd w:id="72"/>
      <w:r w:rsidDel="00000000" w:rsidR="00000000" w:rsidRPr="00000000">
        <w:rPr>
          <w:rtl w:val="0"/>
        </w:rPr>
        <w:t xml:space="preserve">ARQUITECTURA TECNOLÓGICA DEL SISTEMA</w:t>
      </w:r>
    </w:p>
    <w:p w:rsidR="00000000" w:rsidDel="00000000" w:rsidP="00000000" w:rsidRDefault="00000000" w:rsidRPr="00000000" w14:paraId="00000219">
      <w:pPr>
        <w:rPr/>
      </w:pPr>
      <w:r w:rsidDel="00000000" w:rsidR="00000000" w:rsidRPr="00000000">
        <w:rPr>
          <w:rtl w:val="0"/>
        </w:rPr>
        <w:t xml:space="preserve">Este capítulo describe las tecnologías utilizadas para implementar el sistema y cómo interactúan entre sí.</w:t>
      </w:r>
    </w:p>
    <w:p w:rsidR="00000000" w:rsidDel="00000000" w:rsidP="00000000" w:rsidRDefault="00000000" w:rsidRPr="00000000" w14:paraId="0000021A">
      <w:pPr>
        <w:pStyle w:val="Heading2"/>
        <w:numPr>
          <w:ilvl w:val="1"/>
          <w:numId w:val="28"/>
        </w:numPr>
        <w:ind w:left="426" w:hanging="426"/>
        <w:rPr/>
      </w:pPr>
      <w:bookmarkStart w:colFirst="0" w:colLast="0" w:name="_heading=h.cvzew9800zf" w:id="73"/>
      <w:bookmarkEnd w:id="73"/>
      <w:r w:rsidDel="00000000" w:rsidR="00000000" w:rsidRPr="00000000">
        <w:rPr>
          <w:rtl w:val="0"/>
        </w:rPr>
        <w:t xml:space="preserve">Tecnologías del Frontend</w:t>
      </w:r>
    </w:p>
    <w:p w:rsidR="00000000" w:rsidDel="00000000" w:rsidP="00000000" w:rsidRDefault="00000000" w:rsidRPr="00000000" w14:paraId="0000021B">
      <w:pPr>
        <w:spacing w:after="240" w:before="240" w:lineRule="auto"/>
        <w:rPr/>
      </w:pPr>
      <w:r w:rsidDel="00000000" w:rsidR="00000000" w:rsidRPr="00000000">
        <w:rPr>
          <w:rtl w:val="0"/>
        </w:rPr>
        <w:t xml:space="preserve">Basado en la arquitectura técnica del proyecto </w:t>
      </w:r>
      <w:r w:rsidDel="00000000" w:rsidR="00000000" w:rsidRPr="00000000">
        <w:rPr>
          <w:b w:val="1"/>
          <w:bCs w:val="1"/>
          <w:rtl w:val="0"/>
        </w:rPr>
        <w:t xml:space="preserve">JM y JS Alimentos</w:t>
      </w:r>
      <w:r w:rsidDel="00000000" w:rsidR="00000000" w:rsidRPr="00000000">
        <w:rPr>
          <w:rtl w:val="0"/>
        </w:rPr>
        <w:t xml:space="preserve">, a continuación se detalla la documentación del desarrollo de la interfaz utilizando </w:t>
      </w:r>
      <w:r w:rsidDel="00000000" w:rsidR="00000000" w:rsidRPr="00000000">
        <w:rPr>
          <w:b w:val="1"/>
          <w:bCs w:val="1"/>
          <w:rtl w:val="0"/>
        </w:rPr>
        <w:t xml:space="preserve">React</w:t>
      </w:r>
      <w:r w:rsidDel="00000000" w:rsidR="00000000" w:rsidRPr="00000000">
        <w:rPr>
          <w:rtl w:val="0"/>
        </w:rPr>
        <w:t xml:space="preserve"> integrado en el ecosistema de </w:t>
      </w:r>
      <w:r w:rsidDel="00000000" w:rsidR="00000000" w:rsidRPr="00000000">
        <w:rPr>
          <w:b w:val="1"/>
          <w:bCs w:val="1"/>
          <w:rtl w:val="0"/>
        </w:rPr>
        <w:t xml:space="preserve">Laravel 12</w:t>
      </w:r>
      <w:r w:rsidDel="00000000" w:rsidR="00000000" w:rsidRPr="00000000">
        <w:rPr>
          <w:rtl w:val="0"/>
        </w:rPr>
        <w:t xml:space="preserve">.</w:t>
      </w:r>
    </w:p>
    <w:p w:rsidR="00000000" w:rsidDel="00000000" w:rsidP="00000000" w:rsidRDefault="00000000" w:rsidRPr="00000000" w14:paraId="0000021C">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1"/>
        <w:keepNext w:val="0"/>
        <w:keepLines w:val="0"/>
        <w:spacing w:after="120" w:before="480" w:line="360" w:lineRule="auto"/>
        <w:ind w:left="720" w:firstLine="0"/>
        <w:jc w:val="both"/>
        <w:rPr>
          <w:sz w:val="46"/>
          <w:szCs w:val="46"/>
        </w:rPr>
      </w:pPr>
      <w:bookmarkStart w:colFirst="0" w:colLast="0" w:name="_heading=h.7pn0lux4emc9" w:id="74"/>
      <w:bookmarkEnd w:id="74"/>
      <w:r w:rsidDel="00000000" w:rsidR="00000000" w:rsidRPr="00000000">
        <w:rPr>
          <w:sz w:val="46"/>
          <w:szCs w:val="46"/>
          <w:rtl w:val="0"/>
        </w:rPr>
        <w:t xml:space="preserve">Documentación de la Interfaz (Frontend) — React</w:t>
      </w:r>
    </w:p>
    <w:p w:rsidR="00000000" w:rsidDel="00000000" w:rsidP="00000000" w:rsidRDefault="00000000" w:rsidRPr="00000000" w14:paraId="0000021E">
      <w:pPr>
        <w:spacing w:after="240" w:before="240" w:lineRule="auto"/>
        <w:rPr/>
      </w:pPr>
      <w:r w:rsidDel="00000000" w:rsidR="00000000" w:rsidRPr="00000000">
        <w:rPr>
          <w:rtl w:val="0"/>
        </w:rPr>
        <w:t xml:space="preserve">Esta sección describe la implementación de la capa de presentación, la cual utiliza React para proporcionar una experiencia de usuario dinámica, reactiva y moderna.</w:t>
      </w:r>
    </w:p>
    <w:p w:rsidR="00000000" w:rsidDel="00000000" w:rsidP="00000000" w:rsidRDefault="00000000" w:rsidRPr="00000000" w14:paraId="0000021F">
      <w:pPr>
        <w:pStyle w:val="Heading2"/>
        <w:keepNext w:val="0"/>
        <w:keepLines w:val="0"/>
        <w:spacing w:after="80" w:before="360" w:line="360" w:lineRule="auto"/>
        <w:ind w:left="720" w:firstLine="0"/>
        <w:jc w:val="both"/>
        <w:rPr>
          <w:sz w:val="34"/>
          <w:szCs w:val="34"/>
        </w:rPr>
      </w:pPr>
      <w:bookmarkStart w:colFirst="0" w:colLast="0" w:name="_heading=h.6wmv9ugqbizu" w:id="75"/>
      <w:bookmarkEnd w:id="75"/>
      <w:r w:rsidDel="00000000" w:rsidR="00000000" w:rsidRPr="00000000">
        <w:rPr>
          <w:sz w:val="34"/>
          <w:szCs w:val="34"/>
          <w:rtl w:val="0"/>
        </w:rPr>
        <w:t xml:space="preserve">1. Estructura del Proyecto Frontend</w:t>
      </w:r>
    </w:p>
    <w:p w:rsidR="00000000" w:rsidDel="00000000" w:rsidP="00000000" w:rsidRDefault="00000000" w:rsidRPr="00000000" w14:paraId="00000220">
      <w:pPr>
        <w:spacing w:after="240" w:before="240" w:lineRule="auto"/>
        <w:rPr/>
      </w:pPr>
      <w:r w:rsidDel="00000000" w:rsidR="00000000" w:rsidRPr="00000000">
        <w:rPr>
          <w:rtl w:val="0"/>
        </w:rPr>
        <w:t xml:space="preserve">El proyecto utiliza </w:t>
      </w:r>
      <w:r w:rsidDel="00000000" w:rsidR="00000000" w:rsidRPr="00000000">
        <w:rPr>
          <w:b w:val="1"/>
          <w:bCs w:val="1"/>
          <w:rtl w:val="0"/>
        </w:rPr>
        <w:t xml:space="preserve">Vite</w:t>
      </w:r>
      <w:r w:rsidDel="00000000" w:rsidR="00000000" w:rsidRPr="00000000">
        <w:rPr>
          <w:rtl w:val="0"/>
        </w:rPr>
        <w:t xml:space="preserve"> como bundler, lo que permite una compilación ultrarrápida. Los archivos de React se localizan principalmente en la carpeta </w:t>
      </w:r>
      <w:r w:rsidDel="00000000" w:rsidR="00000000" w:rsidRPr="00000000">
        <w:rPr>
          <w:rFonts w:ascii="Roboto Mono" w:cs="Roboto Mono" w:eastAsia="Roboto Mono" w:hAnsi="Roboto Mono"/>
          <w:color w:val="188038"/>
          <w:rtl w:val="0"/>
        </w:rPr>
        <w:t xml:space="preserve">resources/js/</w:t>
      </w:r>
      <w:r w:rsidDel="00000000" w:rsidR="00000000" w:rsidRPr="00000000">
        <w:rPr>
          <w:rtl w:val="0"/>
        </w:rPr>
        <w:t xml:space="preserve">.</w:t>
      </w:r>
    </w:p>
    <w:p w:rsidR="00000000" w:rsidDel="00000000" w:rsidP="00000000" w:rsidRDefault="00000000" w:rsidRPr="00000000" w14:paraId="00000221">
      <w:pPr>
        <w:ind w:left="720" w:firstLine="0"/>
        <w:rPr/>
      </w:pPr>
      <w:r w:rsidDel="00000000" w:rsidR="00000000" w:rsidRPr="00000000">
        <w:rPr>
          <w:rtl w:val="0"/>
        </w:rPr>
        <w:t xml:space="preserve">Plaintext</w:t>
      </w:r>
    </w:p>
    <w:p w:rsidR="00000000" w:rsidDel="00000000" w:rsidP="00000000" w:rsidRDefault="00000000" w:rsidRPr="00000000" w14:paraId="00000222">
      <w:pPr>
        <w:ind w:left="720" w:firstLine="0"/>
        <w:rPr/>
      </w:pPr>
      <w:r w:rsidDel="00000000" w:rsidR="00000000" w:rsidRPr="00000000">
        <w:rPr>
          <w:rtl w:val="0"/>
        </w:rPr>
        <w:t xml:space="preserve">resources/js/</w:t>
      </w:r>
    </w:p>
    <w:p w:rsidR="00000000" w:rsidDel="00000000" w:rsidP="00000000" w:rsidRDefault="00000000" w:rsidRPr="00000000" w14:paraId="00000223">
      <w:pPr>
        <w:ind w:left="720" w:firstLine="0"/>
        <w:rPr/>
      </w:pPr>
      <w:r w:rsidDel="00000000" w:rsidR="00000000" w:rsidRPr="00000000">
        <w:rPr>
          <w:rtl w:val="0"/>
        </w:rPr>
        <w:t xml:space="preserve">├── components/           # Componentes reutilizables (Botones, Cards, Inputs)</w:t>
      </w:r>
    </w:p>
    <w:p w:rsidR="00000000" w:rsidDel="00000000" w:rsidP="00000000" w:rsidRDefault="00000000" w:rsidRPr="00000000" w14:paraId="00000224">
      <w:pPr>
        <w:ind w:left="720" w:firstLine="0"/>
        <w:rPr/>
      </w:pPr>
      <w:r w:rsidDel="00000000" w:rsidR="00000000" w:rsidRPr="00000000">
        <w:rPr>
          <w:rtl w:val="0"/>
        </w:rPr>
        <w:t xml:space="preserve">├── layouts/              # Estructuras maestras (Header, Footer, Sidebar)</w:t>
      </w:r>
    </w:p>
    <w:p w:rsidR="00000000" w:rsidDel="00000000" w:rsidP="00000000" w:rsidRDefault="00000000" w:rsidRPr="00000000" w14:paraId="00000225">
      <w:pPr>
        <w:ind w:left="720" w:firstLine="0"/>
        <w:rPr/>
      </w:pPr>
      <w:r w:rsidDel="00000000" w:rsidR="00000000" w:rsidRPr="00000000">
        <w:rPr>
          <w:rtl w:val="0"/>
        </w:rPr>
        <w:t xml:space="preserve">├── pages/                # Vistas principales (Inicio, Cursos, Dashboard)</w:t>
      </w:r>
    </w:p>
    <w:p w:rsidR="00000000" w:rsidDel="00000000" w:rsidP="00000000" w:rsidRDefault="00000000" w:rsidRPr="00000000" w14:paraId="00000226">
      <w:pPr>
        <w:ind w:left="720" w:firstLine="0"/>
        <w:rPr/>
      </w:pPr>
      <w:r w:rsidDel="00000000" w:rsidR="00000000" w:rsidRPr="00000000">
        <w:rPr>
          <w:rtl w:val="0"/>
        </w:rPr>
        <w:t xml:space="preserve">├── context/              # Gestión de estado global (AuthContext, CartContext)</w:t>
      </w:r>
    </w:p>
    <w:p w:rsidR="00000000" w:rsidDel="00000000" w:rsidP="00000000" w:rsidRDefault="00000000" w:rsidRPr="00000000" w14:paraId="00000227">
      <w:pPr>
        <w:ind w:left="720" w:firstLine="0"/>
        <w:rPr/>
      </w:pPr>
      <w:r w:rsidDel="00000000" w:rsidR="00000000" w:rsidRPr="00000000">
        <w:rPr>
          <w:rtl w:val="0"/>
        </w:rPr>
        <w:t xml:space="preserve">├── hooks/                # Lógica personalizada (useFetch, useAuth)</w:t>
      </w:r>
    </w:p>
    <w:p w:rsidR="00000000" w:rsidDel="00000000" w:rsidP="00000000" w:rsidRDefault="00000000" w:rsidRPr="00000000" w14:paraId="00000228">
      <w:pPr>
        <w:ind w:left="720" w:firstLine="0"/>
        <w:rPr/>
      </w:pPr>
      <w:r w:rsidDel="00000000" w:rsidR="00000000" w:rsidRPr="00000000">
        <w:rPr>
          <w:rtl w:val="0"/>
        </w:rPr>
        <w:t xml:space="preserve">├── services/             # Configuración de Axios y llamadas a API</w:t>
      </w:r>
    </w:p>
    <w:p w:rsidR="00000000" w:rsidDel="00000000" w:rsidP="00000000" w:rsidRDefault="00000000" w:rsidRPr="00000000" w14:paraId="00000229">
      <w:pPr>
        <w:ind w:left="720" w:firstLine="0"/>
        <w:rPr/>
      </w:pPr>
      <w:r w:rsidDel="00000000" w:rsidR="00000000" w:rsidRPr="00000000">
        <w:rPr>
          <w:rtl w:val="0"/>
        </w:rPr>
        <w:t xml:space="preserve">├── router/               # Definición de rutas del lado del cliente</w:t>
      </w:r>
    </w:p>
    <w:p w:rsidR="00000000" w:rsidDel="00000000" w:rsidP="00000000" w:rsidRDefault="00000000" w:rsidRPr="00000000" w14:paraId="0000022A">
      <w:pPr>
        <w:ind w:left="720" w:firstLine="0"/>
        <w:rPr/>
      </w:pPr>
      <w:r w:rsidDel="00000000" w:rsidR="00000000" w:rsidRPr="00000000">
        <w:rPr>
          <w:rtl w:val="0"/>
        </w:rPr>
        <w:t xml:space="preserve">└── app.jsx               # Punto de entrada de la aplicación React</w:t>
      </w:r>
    </w:p>
    <w:p w:rsidR="00000000" w:rsidDel="00000000" w:rsidP="00000000" w:rsidRDefault="00000000" w:rsidRPr="00000000" w14:paraId="0000022B">
      <w:pPr>
        <w:ind w:left="720" w:firstLine="0"/>
        <w:rPr/>
      </w:pPr>
      <w:r w:rsidDel="00000000" w:rsidR="00000000" w:rsidRPr="00000000">
        <w:rPr>
          <w:rtl w:val="0"/>
        </w:rPr>
      </w:r>
    </w:p>
    <w:p w:rsidR="00000000" w:rsidDel="00000000" w:rsidP="00000000" w:rsidRDefault="00000000" w:rsidRPr="00000000" w14:paraId="0000022C">
      <w:pPr>
        <w:pStyle w:val="Heading2"/>
        <w:keepNext w:val="0"/>
        <w:keepLines w:val="0"/>
        <w:spacing w:after="80" w:before="360" w:line="360" w:lineRule="auto"/>
        <w:ind w:left="720" w:firstLine="0"/>
        <w:jc w:val="both"/>
        <w:rPr>
          <w:sz w:val="34"/>
          <w:szCs w:val="34"/>
        </w:rPr>
      </w:pPr>
      <w:bookmarkStart w:colFirst="0" w:colLast="0" w:name="_heading=h.fpz39r1lobly" w:id="76"/>
      <w:bookmarkEnd w:id="76"/>
      <w:r w:rsidDel="00000000" w:rsidR="00000000" w:rsidRPr="00000000">
        <w:rPr>
          <w:sz w:val="34"/>
          <w:szCs w:val="34"/>
          <w:rtl w:val="0"/>
        </w:rPr>
        <w:t xml:space="preserve">2. Componentes Principales</w:t>
      </w:r>
    </w:p>
    <w:p w:rsidR="00000000" w:rsidDel="00000000" w:rsidP="00000000" w:rsidRDefault="00000000" w:rsidRPr="00000000" w14:paraId="0000022D">
      <w:pPr>
        <w:spacing w:after="240" w:before="240" w:lineRule="auto"/>
        <w:rPr/>
      </w:pPr>
      <w:r w:rsidDel="00000000" w:rsidR="00000000" w:rsidRPr="00000000">
        <w:rPr>
          <w:rtl w:val="0"/>
        </w:rPr>
        <w:t xml:space="preserve">El sistema se divide en componentes modulares para facilitar el mantenimiento y la escalabilidad:</w:t>
      </w:r>
    </w:p>
    <w:p w:rsidR="00000000" w:rsidDel="00000000" w:rsidP="00000000" w:rsidRDefault="00000000" w:rsidRPr="00000000" w14:paraId="0000022E">
      <w:pPr>
        <w:numPr>
          <w:ilvl w:val="0"/>
          <w:numId w:val="84"/>
        </w:numPr>
        <w:spacing w:after="0" w:afterAutospacing="0" w:before="240" w:lineRule="auto"/>
        <w:ind w:left="720" w:hanging="360"/>
        <w:jc w:val="left"/>
      </w:pPr>
      <w:r w:rsidDel="00000000" w:rsidR="00000000" w:rsidRPr="00000000">
        <w:rPr>
          <w:rFonts w:ascii="Roboto Mono" w:cs="Roboto Mono" w:eastAsia="Roboto Mono" w:hAnsi="Roboto Mono"/>
          <w:b w:val="1"/>
          <w:bCs w:val="1"/>
          <w:color w:val="188038"/>
          <w:rtl w:val="0"/>
        </w:rPr>
        <w:t xml:space="preserve">CourseCard</w:t>
      </w:r>
      <w:r w:rsidDel="00000000" w:rsidR="00000000" w:rsidRPr="00000000">
        <w:rPr>
          <w:rtl w:val="0"/>
        </w:rPr>
        <w:t xml:space="preserve">: Componente encargado de renderizar la información de cada curso en el catálogo, incluyendo precio, nivel y el botón "Agregar al carrito".</w:t>
      </w:r>
    </w:p>
    <w:p w:rsidR="00000000" w:rsidDel="00000000" w:rsidP="00000000" w:rsidRDefault="00000000" w:rsidRPr="00000000" w14:paraId="0000022F">
      <w:pPr>
        <w:numPr>
          <w:ilvl w:val="0"/>
          <w:numId w:val="84"/>
        </w:numPr>
        <w:spacing w:after="0" w:afterAutospacing="0" w:before="0" w:beforeAutospacing="0" w:lineRule="auto"/>
        <w:ind w:left="720" w:hanging="360"/>
        <w:jc w:val="left"/>
      </w:pPr>
      <w:r w:rsidDel="00000000" w:rsidR="00000000" w:rsidRPr="00000000">
        <w:rPr>
          <w:rFonts w:ascii="Roboto Mono" w:cs="Roboto Mono" w:eastAsia="Roboto Mono" w:hAnsi="Roboto Mono"/>
          <w:b w:val="1"/>
          <w:bCs w:val="1"/>
          <w:color w:val="188038"/>
          <w:rtl w:val="0"/>
        </w:rPr>
        <w:t xml:space="preserve">ChatbotWidget</w:t>
      </w:r>
      <w:r w:rsidDel="00000000" w:rsidR="00000000" w:rsidRPr="00000000">
        <w:rPr>
          <w:rtl w:val="0"/>
        </w:rPr>
        <w:t xml:space="preserve">: Integración con la API de Google Gemini (2.5 Flash), permitiendo una ventana flotante de asistencia por IA en todas las páginas.</w:t>
      </w:r>
    </w:p>
    <w:p w:rsidR="00000000" w:rsidDel="00000000" w:rsidP="00000000" w:rsidRDefault="00000000" w:rsidRPr="00000000" w14:paraId="00000230">
      <w:pPr>
        <w:numPr>
          <w:ilvl w:val="0"/>
          <w:numId w:val="84"/>
        </w:numPr>
        <w:spacing w:after="0" w:afterAutospacing="0" w:before="0" w:beforeAutospacing="0" w:lineRule="auto"/>
        <w:ind w:left="720" w:hanging="360"/>
        <w:jc w:val="left"/>
      </w:pPr>
      <w:r w:rsidDel="00000000" w:rsidR="00000000" w:rsidRPr="00000000">
        <w:rPr>
          <w:rFonts w:ascii="Roboto Mono" w:cs="Roboto Mono" w:eastAsia="Roboto Mono" w:hAnsi="Roboto Mono"/>
          <w:b w:val="1"/>
          <w:bCs w:val="1"/>
          <w:color w:val="188038"/>
          <w:rtl w:val="0"/>
        </w:rPr>
        <w:t xml:space="preserve">AdminTable</w:t>
      </w:r>
      <w:r w:rsidDel="00000000" w:rsidR="00000000" w:rsidRPr="00000000">
        <w:rPr>
          <w:rtl w:val="0"/>
        </w:rPr>
        <w:t xml:space="preserve">: Un componente genérico utilizado en el dashboard administrativo para el CRUD de usuarios y gestión de mensajes de contacto.</w:t>
      </w:r>
    </w:p>
    <w:p w:rsidR="00000000" w:rsidDel="00000000" w:rsidP="00000000" w:rsidRDefault="00000000" w:rsidRPr="00000000" w14:paraId="00000231">
      <w:pPr>
        <w:numPr>
          <w:ilvl w:val="0"/>
          <w:numId w:val="84"/>
        </w:numPr>
        <w:spacing w:after="240" w:before="0" w:beforeAutospacing="0" w:lineRule="auto"/>
        <w:ind w:left="720" w:hanging="360"/>
        <w:jc w:val="left"/>
      </w:pPr>
      <w:r w:rsidDel="00000000" w:rsidR="00000000" w:rsidRPr="00000000">
        <w:rPr>
          <w:rFonts w:ascii="Roboto Mono" w:cs="Roboto Mono" w:eastAsia="Roboto Mono" w:hAnsi="Roboto Mono"/>
          <w:b w:val="1"/>
          <w:bCs w:val="1"/>
          <w:color w:val="188038"/>
          <w:rtl w:val="0"/>
        </w:rPr>
        <w:t xml:space="preserve">UserStats</w:t>
      </w:r>
      <w:r w:rsidDel="00000000" w:rsidR="00000000" w:rsidRPr="00000000">
        <w:rPr>
          <w:rtl w:val="0"/>
        </w:rPr>
        <w:t xml:space="preserve">: Visualizador de progreso y logros (insignias) dentro del panel de "Mi Cuenta".</w:t>
      </w:r>
    </w:p>
    <w:p w:rsidR="00000000" w:rsidDel="00000000" w:rsidP="00000000" w:rsidRDefault="00000000" w:rsidRPr="00000000" w14:paraId="00000232">
      <w:pPr>
        <w:pStyle w:val="Heading2"/>
        <w:keepNext w:val="0"/>
        <w:keepLines w:val="0"/>
        <w:spacing w:after="80" w:before="360" w:line="360" w:lineRule="auto"/>
        <w:ind w:left="720" w:firstLine="0"/>
        <w:jc w:val="both"/>
        <w:rPr>
          <w:sz w:val="34"/>
          <w:szCs w:val="34"/>
        </w:rPr>
      </w:pPr>
      <w:bookmarkStart w:colFirst="0" w:colLast="0" w:name="_heading=h.kls88wahxj3f" w:id="77"/>
      <w:bookmarkEnd w:id="77"/>
      <w:r w:rsidDel="00000000" w:rsidR="00000000" w:rsidRPr="00000000">
        <w:rPr>
          <w:sz w:val="34"/>
          <w:szCs w:val="34"/>
          <w:rtl w:val="0"/>
        </w:rPr>
        <w:t xml:space="preserve">3. Manejo de Rutas</w:t>
      </w:r>
    </w:p>
    <w:p w:rsidR="00000000" w:rsidDel="00000000" w:rsidP="00000000" w:rsidRDefault="00000000" w:rsidRPr="00000000" w14:paraId="00000233">
      <w:pPr>
        <w:spacing w:after="240" w:before="240" w:lineRule="auto"/>
        <w:rPr/>
      </w:pPr>
      <w:r w:rsidDel="00000000" w:rsidR="00000000" w:rsidRPr="00000000">
        <w:rPr>
          <w:rtl w:val="0"/>
        </w:rPr>
        <w:t xml:space="preserve">Aunque Laravel gestiona las rutas principales (</w:t>
      </w:r>
      <w:r w:rsidDel="00000000" w:rsidR="00000000" w:rsidRPr="00000000">
        <w:rPr>
          <w:rFonts w:ascii="Roboto Mono" w:cs="Roboto Mono" w:eastAsia="Roboto Mono" w:hAnsi="Roboto Mono"/>
          <w:color w:val="188038"/>
          <w:rtl w:val="0"/>
        </w:rPr>
        <w:t xml:space="preserve">web.php</w:t>
      </w:r>
      <w:r w:rsidDel="00000000" w:rsidR="00000000" w:rsidRPr="00000000">
        <w:rPr>
          <w:rtl w:val="0"/>
        </w:rPr>
        <w:t xml:space="preserve">), el frontend utiliza una estrategia híbrida:</w:t>
      </w:r>
    </w:p>
    <w:p w:rsidR="00000000" w:rsidDel="00000000" w:rsidP="00000000" w:rsidRDefault="00000000" w:rsidRPr="00000000" w14:paraId="00000234">
      <w:pPr>
        <w:numPr>
          <w:ilvl w:val="0"/>
          <w:numId w:val="90"/>
        </w:numPr>
        <w:spacing w:after="0" w:afterAutospacing="0" w:before="240" w:lineRule="auto"/>
        <w:ind w:left="720" w:hanging="360"/>
        <w:jc w:val="left"/>
      </w:pPr>
      <w:r w:rsidDel="00000000" w:rsidR="00000000" w:rsidRPr="00000000">
        <w:rPr>
          <w:b w:val="1"/>
          <w:bCs w:val="1"/>
          <w:rtl w:val="0"/>
        </w:rPr>
        <w:t xml:space="preserve">Rutas de Laravel (Inercia/Blade)</w:t>
      </w:r>
      <w:r w:rsidDel="00000000" w:rsidR="00000000" w:rsidRPr="00000000">
        <w:rPr>
          <w:rtl w:val="0"/>
        </w:rPr>
        <w:t xml:space="preserve">: Definen los puntos de entrada principales (</w:t>
      </w:r>
      <w:r w:rsidDel="00000000" w:rsidR="00000000" w:rsidRPr="00000000">
        <w:rPr>
          <w:rFonts w:ascii="Roboto Mono" w:cs="Roboto Mono" w:eastAsia="Roboto Mono" w:hAnsi="Roboto Mono"/>
          <w:color w:val="188038"/>
          <w:rtl w:val="0"/>
        </w:rPr>
        <w:t xml:space="preserve">/cursos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/mi-cuenta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w:t>
      </w:r>
    </w:p>
    <w:p w:rsidR="00000000" w:rsidDel="00000000" w:rsidP="00000000" w:rsidRDefault="00000000" w:rsidRPr="00000000" w14:paraId="00000235">
      <w:pPr>
        <w:numPr>
          <w:ilvl w:val="0"/>
          <w:numId w:val="90"/>
        </w:numPr>
        <w:spacing w:after="0" w:afterAutospacing="0" w:before="0" w:beforeAutospacing="0" w:lineRule="auto"/>
        <w:ind w:left="720" w:hanging="360"/>
        <w:jc w:val="left"/>
      </w:pPr>
      <w:r w:rsidDel="00000000" w:rsidR="00000000" w:rsidRPr="00000000">
        <w:rPr>
          <w:b w:val="1"/>
          <w:bCs w:val="1"/>
          <w:rtl w:val="0"/>
        </w:rPr>
        <w:t xml:space="preserve">Rutas de React (Navegación Interna)</w:t>
      </w:r>
      <w:r w:rsidDel="00000000" w:rsidR="00000000" w:rsidRPr="00000000">
        <w:rPr>
          <w:rtl w:val="0"/>
        </w:rPr>
        <w:t xml:space="preserve">: Para aplicaciones de una sola página (SPA) dentro de áreas específicas como el Dashboard, se utiliza la navegación reactiva para evitar recargas completas del navegador, mejorando la fluidez.</w:t>
      </w:r>
    </w:p>
    <w:p w:rsidR="00000000" w:rsidDel="00000000" w:rsidP="00000000" w:rsidRDefault="00000000" w:rsidRPr="00000000" w14:paraId="00000236">
      <w:pPr>
        <w:numPr>
          <w:ilvl w:val="0"/>
          <w:numId w:val="90"/>
        </w:numPr>
        <w:spacing w:after="240" w:before="0" w:beforeAutospacing="0" w:lineRule="auto"/>
        <w:ind w:left="720" w:hanging="360"/>
        <w:jc w:val="left"/>
      </w:pPr>
      <w:r w:rsidDel="00000000" w:rsidR="00000000" w:rsidRPr="00000000">
        <w:rPr>
          <w:b w:val="1"/>
          <w:bCs w:val="1"/>
          <w:rtl w:val="0"/>
        </w:rPr>
        <w:t xml:space="preserve">Protección de Rutas</w:t>
      </w:r>
      <w:r w:rsidDel="00000000" w:rsidR="00000000" w:rsidRPr="00000000">
        <w:rPr>
          <w:rtl w:val="0"/>
        </w:rPr>
        <w:t xml:space="preserve">: Se implementan validaciones en el frontend que verifican el estado de autenticación del usuario antes de renderizar componentes sensibles (como el carrito o el perfil).</w:t>
      </w:r>
    </w:p>
    <w:p w:rsidR="00000000" w:rsidDel="00000000" w:rsidP="00000000" w:rsidRDefault="00000000" w:rsidRPr="00000000" w14:paraId="00000237">
      <w:pPr>
        <w:pStyle w:val="Heading2"/>
        <w:keepNext w:val="0"/>
        <w:keepLines w:val="0"/>
        <w:spacing w:after="80" w:before="360" w:line="360" w:lineRule="auto"/>
        <w:ind w:left="720" w:firstLine="0"/>
        <w:jc w:val="both"/>
        <w:rPr>
          <w:sz w:val="34"/>
          <w:szCs w:val="34"/>
        </w:rPr>
      </w:pPr>
      <w:bookmarkStart w:colFirst="0" w:colLast="0" w:name="_heading=h.pvkxjcmczq3q" w:id="78"/>
      <w:bookmarkEnd w:id="78"/>
      <w:r w:rsidDel="00000000" w:rsidR="00000000" w:rsidRPr="00000000">
        <w:rPr>
          <w:sz w:val="34"/>
          <w:szCs w:val="34"/>
          <w:rtl w:val="0"/>
        </w:rPr>
        <w:t xml:space="preserve">4. Comunicación con el Backend</w:t>
      </w:r>
    </w:p>
    <w:p w:rsidR="00000000" w:rsidDel="00000000" w:rsidP="00000000" w:rsidRDefault="00000000" w:rsidRPr="00000000" w14:paraId="00000238">
      <w:pPr>
        <w:spacing w:after="240" w:before="240" w:lineRule="auto"/>
        <w:rPr/>
      </w:pPr>
      <w:r w:rsidDel="00000000" w:rsidR="00000000" w:rsidRPr="00000000">
        <w:rPr>
          <w:rtl w:val="0"/>
        </w:rPr>
        <w:t xml:space="preserve">La comunicación se realiza de forma asíncrona mediante </w:t>
      </w:r>
      <w:r w:rsidDel="00000000" w:rsidR="00000000" w:rsidRPr="00000000">
        <w:rPr>
          <w:b w:val="1"/>
          <w:bCs w:val="1"/>
          <w:rtl w:val="0"/>
        </w:rPr>
        <w:t xml:space="preserve">Axios</w:t>
      </w:r>
      <w:r w:rsidDel="00000000" w:rsidR="00000000" w:rsidRPr="00000000">
        <w:rPr>
          <w:rtl w:val="0"/>
        </w:rPr>
        <w:t xml:space="preserve">, siguiendo el flujo de una arquitectura desacoplada:</w:t>
      </w:r>
    </w:p>
    <w:p w:rsidR="00000000" w:rsidDel="00000000" w:rsidP="00000000" w:rsidRDefault="00000000" w:rsidRPr="00000000" w14:paraId="00000239">
      <w:pPr>
        <w:numPr>
          <w:ilvl w:val="0"/>
          <w:numId w:val="28"/>
        </w:numPr>
        <w:spacing w:after="0" w:afterAutospacing="0" w:before="240" w:lineRule="auto"/>
        <w:ind w:left="360"/>
        <w:jc w:val="left"/>
      </w:pPr>
      <w:r w:rsidDel="00000000" w:rsidR="00000000" w:rsidRPr="00000000">
        <w:rPr>
          <w:b w:val="1"/>
          <w:bCs w:val="1"/>
          <w:rtl w:val="0"/>
        </w:rPr>
        <w:t xml:space="preserve">Peticiones Asíncronas</w:t>
      </w:r>
      <w:r w:rsidDel="00000000" w:rsidR="00000000" w:rsidRPr="00000000">
        <w:rPr>
          <w:rtl w:val="0"/>
        </w:rPr>
        <w:t xml:space="preserve">: El frontend envía solicitudes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a los controladores de Laravel (ej. </w:t>
      </w:r>
      <w:r w:rsidDel="00000000" w:rsidR="00000000" w:rsidRPr="00000000">
        <w:rPr>
          <w:rFonts w:ascii="Roboto Mono" w:cs="Roboto Mono" w:eastAsia="Roboto Mono" w:hAnsi="Roboto Mono"/>
          <w:color w:val="188038"/>
          <w:rtl w:val="0"/>
        </w:rPr>
        <w:t xml:space="preserve">ChatController</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CartController</w:t>
      </w:r>
      <w:r w:rsidDel="00000000" w:rsidR="00000000" w:rsidRPr="00000000">
        <w:rPr>
          <w:rtl w:val="0"/>
        </w:rPr>
        <w:t xml:space="preserve">).</w:t>
      </w:r>
    </w:p>
    <w:p w:rsidR="00000000" w:rsidDel="00000000" w:rsidP="00000000" w:rsidRDefault="00000000" w:rsidRPr="00000000" w14:paraId="0000023A">
      <w:pPr>
        <w:numPr>
          <w:ilvl w:val="0"/>
          <w:numId w:val="28"/>
        </w:numPr>
        <w:spacing w:after="0" w:afterAutospacing="0" w:before="0" w:beforeAutospacing="0" w:lineRule="auto"/>
        <w:ind w:left="360"/>
        <w:jc w:val="left"/>
      </w:pPr>
      <w:r w:rsidDel="00000000" w:rsidR="00000000" w:rsidRPr="00000000">
        <w:rPr>
          <w:b w:val="1"/>
          <w:bCs w:val="1"/>
          <w:rtl w:val="0"/>
        </w:rPr>
        <w:t xml:space="preserve">Seguridad (CSRF)</w:t>
      </w:r>
      <w:r w:rsidDel="00000000" w:rsidR="00000000" w:rsidRPr="00000000">
        <w:rPr>
          <w:rtl w:val="0"/>
        </w:rPr>
        <w:t xml:space="preserve">: Cada petición incluye automáticamente el token CSRF proporcionado por Laravel para prevenir ataques de falsificación de solicitudes.</w:t>
      </w:r>
    </w:p>
    <w:p w:rsidR="00000000" w:rsidDel="00000000" w:rsidP="00000000" w:rsidRDefault="00000000" w:rsidRPr="00000000" w14:paraId="0000023B">
      <w:pPr>
        <w:numPr>
          <w:ilvl w:val="0"/>
          <w:numId w:val="28"/>
        </w:numPr>
        <w:spacing w:after="0" w:afterAutospacing="0" w:before="0" w:beforeAutospacing="0" w:lineRule="auto"/>
        <w:ind w:left="360"/>
        <w:jc w:val="left"/>
      </w:pPr>
      <w:r w:rsidDel="00000000" w:rsidR="00000000" w:rsidRPr="00000000">
        <w:rPr>
          <w:b w:val="1"/>
          <w:bCs w:val="1"/>
          <w:rtl w:val="0"/>
        </w:rPr>
        <w:t xml:space="preserve">Consumo de API IA</w:t>
      </w:r>
      <w:r w:rsidDel="00000000" w:rsidR="00000000" w:rsidRPr="00000000">
        <w:rPr>
          <w:rtl w:val="0"/>
        </w:rPr>
        <w:t xml:space="preserve">: El componente de Chat envía el prompt del usuario al backend de Laravel, el cual actúa como puente hacia la API de Google Gemini para proteger la API Key.</w:t>
      </w:r>
    </w:p>
    <w:p w:rsidR="00000000" w:rsidDel="00000000" w:rsidP="00000000" w:rsidRDefault="00000000" w:rsidRPr="00000000" w14:paraId="0000023C">
      <w:pPr>
        <w:numPr>
          <w:ilvl w:val="0"/>
          <w:numId w:val="28"/>
        </w:numPr>
        <w:spacing w:after="240" w:before="0" w:beforeAutospacing="0" w:lineRule="auto"/>
        <w:ind w:left="360"/>
        <w:jc w:val="left"/>
      </w:pPr>
      <w:r w:rsidDel="00000000" w:rsidR="00000000" w:rsidRPr="00000000">
        <w:rPr>
          <w:b w:val="1"/>
          <w:bCs w:val="1"/>
          <w:rtl w:val="0"/>
        </w:rPr>
        <w:t xml:space="preserve">Gestión de Estado</w:t>
      </w:r>
      <w:r w:rsidDel="00000000" w:rsidR="00000000" w:rsidRPr="00000000">
        <w:rPr>
          <w:rtl w:val="0"/>
        </w:rPr>
        <w:t xml:space="preserve">: Los datos recibidos (como la confirmación de pago o la lista de inscripciones) se almacenan en el estado de React (usando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Context API</w:t>
      </w:r>
      <w:r w:rsidDel="00000000" w:rsidR="00000000" w:rsidRPr="00000000">
        <w:rPr>
          <w:rtl w:val="0"/>
        </w:rPr>
        <w:t xml:space="preserve">) para actualizar la interfaz en tiempo real sin recargar la página</w:t>
      </w:r>
    </w:p>
    <w:p w:rsidR="00000000" w:rsidDel="00000000" w:rsidP="00000000" w:rsidRDefault="00000000" w:rsidRPr="00000000" w14:paraId="0000023D">
      <w:pPr>
        <w:ind w:left="720" w:firstLine="0"/>
        <w:rPr/>
      </w:pPr>
      <w:r w:rsidDel="00000000" w:rsidR="00000000" w:rsidRPr="00000000">
        <w:rPr>
          <w:rtl w:val="0"/>
        </w:rPr>
      </w:r>
    </w:p>
    <w:p w:rsidR="00000000" w:rsidDel="00000000" w:rsidP="00000000" w:rsidRDefault="00000000" w:rsidRPr="00000000" w14:paraId="0000023E">
      <w:pPr>
        <w:pStyle w:val="Heading2"/>
        <w:numPr>
          <w:ilvl w:val="1"/>
          <w:numId w:val="28"/>
        </w:numPr>
        <w:ind w:left="426" w:hanging="426"/>
        <w:rPr/>
      </w:pPr>
      <w:bookmarkStart w:colFirst="0" w:colLast="0" w:name="_heading=h.uatrhyhlbu6b" w:id="79"/>
      <w:bookmarkEnd w:id="79"/>
      <w:r w:rsidDel="00000000" w:rsidR="00000000" w:rsidRPr="00000000">
        <w:rPr>
          <w:rtl w:val="0"/>
        </w:rPr>
        <w:t xml:space="preserve">Tecnologías del Backend</w:t>
      </w:r>
    </w:p>
    <w:p w:rsidR="00000000" w:rsidDel="00000000" w:rsidP="00000000" w:rsidRDefault="00000000" w:rsidRPr="00000000" w14:paraId="0000023F">
      <w:pPr>
        <w:pStyle w:val="Heading1"/>
        <w:keepNext w:val="0"/>
        <w:keepLines w:val="0"/>
        <w:spacing w:after="120" w:before="0" w:line="276" w:lineRule="auto"/>
        <w:ind w:left="360" w:firstLine="0"/>
        <w:jc w:val="both"/>
        <w:rPr>
          <w:sz w:val="46"/>
          <w:szCs w:val="46"/>
        </w:rPr>
      </w:pPr>
      <w:bookmarkStart w:colFirst="0" w:colLast="0" w:name="_heading=h.ece261ab58wx" w:id="80"/>
      <w:bookmarkEnd w:id="80"/>
      <w:r w:rsidDel="00000000" w:rsidR="00000000" w:rsidRPr="00000000">
        <w:rPr>
          <w:sz w:val="46"/>
          <w:szCs w:val="46"/>
          <w:rtl w:val="0"/>
        </w:rPr>
        <w:t xml:space="preserve">Documentación del Servidor (Backend) — Laravel</w:t>
      </w:r>
    </w:p>
    <w:p w:rsidR="00000000" w:rsidDel="00000000" w:rsidP="00000000" w:rsidRDefault="00000000" w:rsidRPr="00000000" w14:paraId="00000240">
      <w:pPr>
        <w:spacing w:after="240" w:line="276" w:lineRule="auto"/>
        <w:rPr/>
      </w:pPr>
      <w:r w:rsidDel="00000000" w:rsidR="00000000" w:rsidRPr="00000000">
        <w:rPr>
          <w:rtl w:val="0"/>
        </w:rPr>
        <w:t xml:space="preserve">Esta sección describe la lógica de negocio, la persistencia de datos y la gestión de peticiones que ocurren en el lado del servidor para garantizar el funcionamiento de la plataforma.</w:t>
      </w:r>
    </w:p>
    <w:p w:rsidR="00000000" w:rsidDel="00000000" w:rsidP="00000000" w:rsidRDefault="00000000" w:rsidRPr="00000000" w14:paraId="00000241">
      <w:pPr>
        <w:pStyle w:val="Heading2"/>
        <w:keepNext w:val="0"/>
        <w:keepLines w:val="0"/>
        <w:spacing w:after="80" w:before="0" w:line="276" w:lineRule="auto"/>
        <w:ind w:left="360" w:firstLine="0"/>
        <w:jc w:val="both"/>
        <w:rPr>
          <w:sz w:val="34"/>
          <w:szCs w:val="34"/>
        </w:rPr>
      </w:pPr>
      <w:bookmarkStart w:colFirst="0" w:colLast="0" w:name="_heading=h.ubwb1cz8fib4" w:id="81"/>
      <w:bookmarkEnd w:id="81"/>
      <w:r w:rsidDel="00000000" w:rsidR="00000000" w:rsidRPr="00000000">
        <w:rPr>
          <w:sz w:val="34"/>
          <w:szCs w:val="34"/>
          <w:rtl w:val="0"/>
        </w:rPr>
        <w:t xml:space="preserve">1. Estructura del Proyecto Backend</w:t>
      </w:r>
    </w:p>
    <w:p w:rsidR="00000000" w:rsidDel="00000000" w:rsidP="00000000" w:rsidRDefault="00000000" w:rsidRPr="00000000" w14:paraId="00000242">
      <w:pPr>
        <w:spacing w:after="240" w:line="276" w:lineRule="auto"/>
        <w:rPr/>
      </w:pPr>
      <w:r w:rsidDel="00000000" w:rsidR="00000000" w:rsidRPr="00000000">
        <w:rPr>
          <w:rtl w:val="0"/>
        </w:rPr>
        <w:t xml:space="preserve">El backend sigue el patrón </w:t>
      </w:r>
      <w:r w:rsidDel="00000000" w:rsidR="00000000" w:rsidRPr="00000000">
        <w:rPr>
          <w:b w:val="1"/>
          <w:bCs w:val="1"/>
          <w:rtl w:val="0"/>
        </w:rPr>
        <w:t xml:space="preserve">MVC (Modelo-Vista-Controlador)</w:t>
      </w:r>
      <w:r w:rsidDel="00000000" w:rsidR="00000000" w:rsidRPr="00000000">
        <w:rPr>
          <w:rtl w:val="0"/>
        </w:rPr>
        <w:t xml:space="preserve"> característico de Laravel, organizando el código de manera que la lógica de negocio esté separada de la representación de datos.</w:t>
      </w:r>
    </w:p>
    <w:p w:rsidR="00000000" w:rsidDel="00000000" w:rsidP="00000000" w:rsidRDefault="00000000" w:rsidRPr="00000000" w14:paraId="00000243">
      <w:pPr>
        <w:spacing w:line="276" w:lineRule="auto"/>
        <w:ind w:left="360" w:firstLine="0"/>
        <w:rPr/>
      </w:pPr>
      <w:r w:rsidDel="00000000" w:rsidR="00000000" w:rsidRPr="00000000">
        <w:rPr>
          <w:rtl w:val="0"/>
        </w:rPr>
        <w:t xml:space="preserve">Plaintext</w:t>
      </w:r>
    </w:p>
    <w:p w:rsidR="00000000" w:rsidDel="00000000" w:rsidP="00000000" w:rsidRDefault="00000000" w:rsidRPr="00000000" w14:paraId="00000244">
      <w:pPr>
        <w:ind w:left="360" w:firstLine="0"/>
        <w:rPr/>
      </w:pPr>
      <w:r w:rsidDel="00000000" w:rsidR="00000000" w:rsidRPr="00000000">
        <w:rPr>
          <w:rtl w:val="0"/>
        </w:rPr>
        <w:t xml:space="preserve">app/</w:t>
      </w:r>
    </w:p>
    <w:p w:rsidR="00000000" w:rsidDel="00000000" w:rsidP="00000000" w:rsidRDefault="00000000" w:rsidRPr="00000000" w14:paraId="00000245">
      <w:pPr>
        <w:ind w:left="360" w:firstLine="0"/>
        <w:rPr/>
      </w:pPr>
      <w:r w:rsidDel="00000000" w:rsidR="00000000" w:rsidRPr="00000000">
        <w:rPr>
          <w:rtl w:val="0"/>
        </w:rPr>
        <w:t xml:space="preserve">├── Http/</w:t>
      </w:r>
    </w:p>
    <w:p w:rsidR="00000000" w:rsidDel="00000000" w:rsidP="00000000" w:rsidRDefault="00000000" w:rsidRPr="00000000" w14:paraId="00000246">
      <w:pPr>
        <w:ind w:left="360" w:firstLine="0"/>
        <w:rPr/>
      </w:pPr>
      <w:r w:rsidDel="00000000" w:rsidR="00000000" w:rsidRPr="00000000">
        <w:rPr>
          <w:rtl w:val="0"/>
        </w:rPr>
        <w:t xml:space="preserve">│   ├── Controllers/       # Lógica de las peticiones (HTTP Requests)</w:t>
      </w:r>
    </w:p>
    <w:p w:rsidR="00000000" w:rsidDel="00000000" w:rsidP="00000000" w:rsidRDefault="00000000" w:rsidRPr="00000000" w14:paraId="00000247">
      <w:pPr>
        <w:ind w:left="360" w:firstLine="0"/>
        <w:rPr/>
      </w:pPr>
      <w:r w:rsidDel="00000000" w:rsidR="00000000" w:rsidRPr="00000000">
        <w:rPr>
          <w:rtl w:val="0"/>
        </w:rPr>
        <w:t xml:space="preserve">│   │   ├── Admin/         # Controladores protegidos para gestión administrativa</w:t>
      </w:r>
    </w:p>
    <w:p w:rsidR="00000000" w:rsidDel="00000000" w:rsidP="00000000" w:rsidRDefault="00000000" w:rsidRPr="00000000" w14:paraId="00000248">
      <w:pPr>
        <w:ind w:left="360" w:firstLine="0"/>
        <w:rPr/>
      </w:pPr>
      <w:r w:rsidDel="00000000" w:rsidR="00000000" w:rsidRPr="00000000">
        <w:rPr>
          <w:rtl w:val="0"/>
        </w:rPr>
        <w:t xml:space="preserve">│   │   ├── Api/           # Controladores para servicios externos (IA)</w:t>
      </w:r>
    </w:p>
    <w:p w:rsidR="00000000" w:rsidDel="00000000" w:rsidP="00000000" w:rsidRDefault="00000000" w:rsidRPr="00000000" w14:paraId="00000249">
      <w:pPr>
        <w:ind w:left="360" w:firstLine="0"/>
        <w:rPr/>
      </w:pPr>
      <w:r w:rsidDel="00000000" w:rsidR="00000000" w:rsidRPr="00000000">
        <w:rPr>
          <w:rtl w:val="0"/>
        </w:rPr>
        <w:t xml:space="preserve">│   │   └── Auth/          # Gestión de autenticación y sesiones</w:t>
      </w:r>
    </w:p>
    <w:p w:rsidR="00000000" w:rsidDel="00000000" w:rsidP="00000000" w:rsidRDefault="00000000" w:rsidRPr="00000000" w14:paraId="0000024A">
      <w:pPr>
        <w:ind w:left="360" w:firstLine="0"/>
        <w:rPr/>
      </w:pPr>
      <w:r w:rsidDel="00000000" w:rsidR="00000000" w:rsidRPr="00000000">
        <w:rPr>
          <w:rtl w:val="0"/>
        </w:rPr>
        <w:t xml:space="preserve">│   └── Middleware/        # Filtros de seguridad (ej. AdminMiddleware)</w:t>
      </w:r>
    </w:p>
    <w:p w:rsidR="00000000" w:rsidDel="00000000" w:rsidP="00000000" w:rsidRDefault="00000000" w:rsidRPr="00000000" w14:paraId="0000024B">
      <w:pPr>
        <w:ind w:left="360" w:firstLine="0"/>
        <w:rPr/>
      </w:pPr>
      <w:r w:rsidDel="00000000" w:rsidR="00000000" w:rsidRPr="00000000">
        <w:rPr>
          <w:rtl w:val="0"/>
        </w:rPr>
        <w:t xml:space="preserve">├── Models/                # Representación de las tablas de la base de datos</w:t>
      </w:r>
    </w:p>
    <w:p w:rsidR="00000000" w:rsidDel="00000000" w:rsidP="00000000" w:rsidRDefault="00000000" w:rsidRPr="00000000" w14:paraId="0000024C">
      <w:pPr>
        <w:ind w:left="360" w:firstLine="0"/>
        <w:rPr/>
      </w:pPr>
      <w:r w:rsidDel="00000000" w:rsidR="00000000" w:rsidRPr="00000000">
        <w:rPr>
          <w:rtl w:val="0"/>
        </w:rPr>
        <w:t xml:space="preserve">├── Providers/             # Configuración y arranque de servicios del sistema</w:t>
      </w:r>
    </w:p>
    <w:p w:rsidR="00000000" w:rsidDel="00000000" w:rsidP="00000000" w:rsidRDefault="00000000" w:rsidRPr="00000000" w14:paraId="0000024D">
      <w:pPr>
        <w:ind w:left="360" w:firstLine="0"/>
        <w:rPr/>
      </w:pPr>
      <w:r w:rsidDel="00000000" w:rsidR="00000000" w:rsidRPr="00000000">
        <w:rPr>
          <w:rtl w:val="0"/>
        </w:rPr>
        <w:t xml:space="preserve">database/</w:t>
      </w:r>
    </w:p>
    <w:p w:rsidR="00000000" w:rsidDel="00000000" w:rsidP="00000000" w:rsidRDefault="00000000" w:rsidRPr="00000000" w14:paraId="0000024E">
      <w:pPr>
        <w:ind w:left="360" w:firstLine="0"/>
        <w:rPr/>
      </w:pPr>
      <w:r w:rsidDel="00000000" w:rsidR="00000000" w:rsidRPr="00000000">
        <w:rPr>
          <w:rtl w:val="0"/>
        </w:rPr>
        <w:t xml:space="preserve">├── migrations/            # Definición de la estructura de las tablas</w:t>
      </w:r>
    </w:p>
    <w:p w:rsidR="00000000" w:rsidDel="00000000" w:rsidP="00000000" w:rsidRDefault="00000000" w:rsidRPr="00000000" w14:paraId="0000024F">
      <w:pPr>
        <w:ind w:left="360" w:firstLine="0"/>
        <w:rPr/>
      </w:pPr>
      <w:r w:rsidDel="00000000" w:rsidR="00000000" w:rsidRPr="00000000">
        <w:rPr>
          <w:rtl w:val="0"/>
        </w:rPr>
        <w:t xml:space="preserve">└── database.sqlite        # Archivo de base de datos (Motor SQLite)</w:t>
      </w:r>
    </w:p>
    <w:p w:rsidR="00000000" w:rsidDel="00000000" w:rsidP="00000000" w:rsidRDefault="00000000" w:rsidRPr="00000000" w14:paraId="00000250">
      <w:pPr>
        <w:ind w:left="360" w:firstLine="0"/>
        <w:rPr/>
      </w:pPr>
      <w:r w:rsidDel="00000000" w:rsidR="00000000" w:rsidRPr="00000000">
        <w:rPr>
          <w:rtl w:val="0"/>
        </w:rPr>
        <w:t xml:space="preserve">routes/</w:t>
      </w:r>
    </w:p>
    <w:p w:rsidR="00000000" w:rsidDel="00000000" w:rsidP="00000000" w:rsidRDefault="00000000" w:rsidRPr="00000000" w14:paraId="00000251">
      <w:pPr>
        <w:ind w:left="360" w:firstLine="0"/>
        <w:rPr/>
      </w:pPr>
      <w:r w:rsidDel="00000000" w:rsidR="00000000" w:rsidRPr="00000000">
        <w:rPr>
          <w:rtl w:val="0"/>
        </w:rPr>
        <w:t xml:space="preserve">└── web.php                # Definición de rutas y asignación a controladores</w:t>
      </w:r>
    </w:p>
    <w:p w:rsidR="00000000" w:rsidDel="00000000" w:rsidP="00000000" w:rsidRDefault="00000000" w:rsidRPr="00000000" w14:paraId="00000252">
      <w:pPr>
        <w:spacing w:line="276" w:lineRule="auto"/>
        <w:ind w:left="360" w:firstLine="0"/>
        <w:rPr/>
      </w:pPr>
      <w:r w:rsidDel="00000000" w:rsidR="00000000" w:rsidRPr="00000000">
        <w:rPr>
          <w:rtl w:val="0"/>
        </w:rPr>
      </w:r>
    </w:p>
    <w:p w:rsidR="00000000" w:rsidDel="00000000" w:rsidP="00000000" w:rsidRDefault="00000000" w:rsidRPr="00000000" w14:paraId="00000253">
      <w:pPr>
        <w:pStyle w:val="Heading2"/>
        <w:keepNext w:val="0"/>
        <w:keepLines w:val="0"/>
        <w:spacing w:after="80" w:before="0" w:line="276" w:lineRule="auto"/>
        <w:ind w:left="360" w:firstLine="0"/>
        <w:jc w:val="both"/>
        <w:rPr>
          <w:sz w:val="34"/>
          <w:szCs w:val="34"/>
        </w:rPr>
      </w:pPr>
      <w:bookmarkStart w:colFirst="0" w:colLast="0" w:name="_heading=h.2nln2vm69pbk" w:id="82"/>
      <w:bookmarkEnd w:id="82"/>
      <w:r w:rsidDel="00000000" w:rsidR="00000000" w:rsidRPr="00000000">
        <w:rPr>
          <w:sz w:val="34"/>
          <w:szCs w:val="34"/>
          <w:rtl w:val="0"/>
        </w:rPr>
        <w:t xml:space="preserve">2. Controladores (Capa de Lógica)</w:t>
      </w:r>
    </w:p>
    <w:p w:rsidR="00000000" w:rsidDel="00000000" w:rsidP="00000000" w:rsidRDefault="00000000" w:rsidRPr="00000000" w14:paraId="00000254">
      <w:pPr>
        <w:spacing w:after="240" w:line="276" w:lineRule="auto"/>
        <w:rPr/>
      </w:pPr>
      <w:r w:rsidDel="00000000" w:rsidR="00000000" w:rsidRPr="00000000">
        <w:rPr>
          <w:rtl w:val="0"/>
        </w:rPr>
        <w:t xml:space="preserve">Los controladores actúan como intermediarios entre el usuario y los datos. En este proyecto, se han definido los siguientes controladores clave:</w:t>
      </w:r>
    </w:p>
    <w:p w:rsidR="00000000" w:rsidDel="00000000" w:rsidP="00000000" w:rsidRDefault="00000000" w:rsidRPr="00000000" w14:paraId="00000255">
      <w:pPr>
        <w:numPr>
          <w:ilvl w:val="0"/>
          <w:numId w:val="76"/>
        </w:numPr>
        <w:spacing w:after="0" w:afterAutospacing="0" w:line="276" w:lineRule="auto"/>
        <w:ind w:left="720" w:hanging="360"/>
        <w:jc w:val="left"/>
      </w:pPr>
      <w:r w:rsidDel="00000000" w:rsidR="00000000" w:rsidRPr="00000000">
        <w:rPr>
          <w:b w:val="1"/>
          <w:bCs w:val="1"/>
          <w:color w:val="188038"/>
          <w:rtl w:val="0"/>
        </w:rPr>
        <w:t xml:space="preserve">PaymentController</w:t>
      </w:r>
      <w:r w:rsidDel="00000000" w:rsidR="00000000" w:rsidRPr="00000000">
        <w:rPr>
          <w:rtl w:val="0"/>
        </w:rPr>
        <w:t xml:space="preserve">: Gestiona el flujo de pago. Valida la información del formulario de compra y, tras la simulación de éxito, dispara la lógica de inscripción.</w:t>
      </w:r>
    </w:p>
    <w:p w:rsidR="00000000" w:rsidDel="00000000" w:rsidP="00000000" w:rsidRDefault="00000000" w:rsidRPr="00000000" w14:paraId="00000256">
      <w:pPr>
        <w:numPr>
          <w:ilvl w:val="0"/>
          <w:numId w:val="76"/>
        </w:numPr>
        <w:spacing w:after="0" w:afterAutospacing="0" w:line="276" w:lineRule="auto"/>
        <w:ind w:left="720" w:hanging="360"/>
        <w:jc w:val="left"/>
      </w:pPr>
      <w:r w:rsidDel="00000000" w:rsidR="00000000" w:rsidRPr="00000000">
        <w:rPr>
          <w:b w:val="1"/>
          <w:bCs w:val="1"/>
          <w:color w:val="188038"/>
          <w:rtl w:val="0"/>
        </w:rPr>
        <w:t xml:space="preserve">EnrollmentController</w:t>
      </w:r>
      <w:r w:rsidDel="00000000" w:rsidR="00000000" w:rsidRPr="00000000">
        <w:rPr>
          <w:rtl w:val="0"/>
        </w:rPr>
        <w:t xml:space="preserve">: Responsable de vincular a un usuario con un curso específico y registrar la fecha de acceso.</w:t>
      </w:r>
    </w:p>
    <w:p w:rsidR="00000000" w:rsidDel="00000000" w:rsidP="00000000" w:rsidRDefault="00000000" w:rsidRPr="00000000" w14:paraId="00000257">
      <w:pPr>
        <w:numPr>
          <w:ilvl w:val="0"/>
          <w:numId w:val="76"/>
        </w:numPr>
        <w:spacing w:after="0" w:afterAutospacing="0" w:line="276" w:lineRule="auto"/>
        <w:ind w:left="720" w:hanging="360"/>
        <w:jc w:val="left"/>
      </w:pPr>
      <w:r w:rsidDel="00000000" w:rsidR="00000000" w:rsidRPr="00000000">
        <w:rPr>
          <w:b w:val="1"/>
          <w:bCs w:val="1"/>
          <w:color w:val="188038"/>
          <w:rtl w:val="0"/>
        </w:rPr>
        <w:t xml:space="preserve">Admin\DashboardController</w:t>
      </w:r>
      <w:r w:rsidDel="00000000" w:rsidR="00000000" w:rsidRPr="00000000">
        <w:rPr>
          <w:rtl w:val="0"/>
        </w:rPr>
        <w:t xml:space="preserve">: Recopila estadísticas (total de usuarios, ingresos, mensajes pendientes) para mostrarlas en el panel de control del administrador.</w:t>
      </w:r>
    </w:p>
    <w:p w:rsidR="00000000" w:rsidDel="00000000" w:rsidP="00000000" w:rsidRDefault="00000000" w:rsidRPr="00000000" w14:paraId="00000258">
      <w:pPr>
        <w:numPr>
          <w:ilvl w:val="0"/>
          <w:numId w:val="76"/>
        </w:numPr>
        <w:spacing w:after="240" w:line="276" w:lineRule="auto"/>
        <w:ind w:left="720" w:hanging="360"/>
        <w:jc w:val="left"/>
      </w:pPr>
      <w:r w:rsidDel="00000000" w:rsidR="00000000" w:rsidRPr="00000000">
        <w:rPr>
          <w:b w:val="1"/>
          <w:bCs w:val="1"/>
          <w:color w:val="188038"/>
          <w:rtl w:val="0"/>
        </w:rPr>
        <w:t xml:space="preserve">Api\ChatController</w:t>
      </w:r>
      <w:r w:rsidDel="00000000" w:rsidR="00000000" w:rsidRPr="00000000">
        <w:rPr>
          <w:rtl w:val="0"/>
        </w:rPr>
        <w:t xml:space="preserve">: Gestiona la comunicación con la API de Google Gemini, procesando los prompts y retornando respuestas inteligentes al frontend.</w:t>
      </w:r>
    </w:p>
    <w:p w:rsidR="00000000" w:rsidDel="00000000" w:rsidP="00000000" w:rsidRDefault="00000000" w:rsidRPr="00000000" w14:paraId="00000259">
      <w:pPr>
        <w:pStyle w:val="Heading2"/>
        <w:keepNext w:val="0"/>
        <w:keepLines w:val="0"/>
        <w:spacing w:after="80" w:before="0" w:line="276" w:lineRule="auto"/>
        <w:ind w:left="360" w:firstLine="0"/>
        <w:jc w:val="both"/>
        <w:rPr>
          <w:sz w:val="34"/>
          <w:szCs w:val="34"/>
        </w:rPr>
      </w:pPr>
      <w:bookmarkStart w:colFirst="0" w:colLast="0" w:name="_heading=h.pzv12dtwcp3i" w:id="83"/>
      <w:bookmarkEnd w:id="83"/>
      <w:r w:rsidDel="00000000" w:rsidR="00000000" w:rsidRPr="00000000">
        <w:rPr>
          <w:sz w:val="34"/>
          <w:szCs w:val="34"/>
          <w:rtl w:val="0"/>
        </w:rPr>
        <w:t xml:space="preserve">3. Modelos (Capa de Datos)</w:t>
      </w:r>
    </w:p>
    <w:p w:rsidR="00000000" w:rsidDel="00000000" w:rsidP="00000000" w:rsidRDefault="00000000" w:rsidRPr="00000000" w14:paraId="0000025A">
      <w:pPr>
        <w:spacing w:after="240" w:line="276" w:lineRule="auto"/>
        <w:rPr/>
      </w:pPr>
      <w:r w:rsidDel="00000000" w:rsidR="00000000" w:rsidRPr="00000000">
        <w:rPr>
          <w:rtl w:val="0"/>
        </w:rPr>
        <w:t xml:space="preserve">Se utiliza el ORM </w:t>
      </w:r>
      <w:r w:rsidDel="00000000" w:rsidR="00000000" w:rsidRPr="00000000">
        <w:rPr>
          <w:b w:val="1"/>
          <w:bCs w:val="1"/>
          <w:rtl w:val="0"/>
        </w:rPr>
        <w:t xml:space="preserve">Eloquent</w:t>
      </w:r>
      <w:r w:rsidDel="00000000" w:rsidR="00000000" w:rsidRPr="00000000">
        <w:rPr>
          <w:rtl w:val="0"/>
        </w:rPr>
        <w:t xml:space="preserve">, que permite interactuar con la base de datos SQLite mediante objetos de PHP en lugar de consultas SQL crudas.</w:t>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4.2738198395057"/>
        <w:gridCol w:w="1429.8790641600422"/>
        <w:gridCol w:w="6151.358927024075"/>
        <w:tblGridChange w:id="0">
          <w:tblGrid>
            <w:gridCol w:w="1444.2738198395057"/>
            <w:gridCol w:w="1429.8790641600422"/>
            <w:gridCol w:w="6151.35892702407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B">
            <w:pPr>
              <w:spacing w:after="480" w:line="276" w:lineRule="auto"/>
              <w:ind w:left="360" w:firstLine="0"/>
              <w:rPr/>
            </w:pPr>
            <w:r w:rsidDel="00000000" w:rsidR="00000000" w:rsidRPr="00000000">
              <w:rPr>
                <w:b w:val="1"/>
                <w:bCs w:val="1"/>
                <w:rtl w:val="0"/>
              </w:rPr>
              <w:t xml:space="preserve">Modelo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C">
            <w:pPr>
              <w:spacing w:after="480" w:line="276" w:lineRule="auto"/>
              <w:ind w:left="360" w:firstLine="0"/>
              <w:rPr/>
            </w:pPr>
            <w:r w:rsidDel="00000000" w:rsidR="00000000" w:rsidRPr="00000000">
              <w:rPr>
                <w:b w:val="1"/>
                <w:bCs w:val="1"/>
                <w:rtl w:val="0"/>
              </w:rPr>
              <w:t xml:space="preserve">Tabla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D">
            <w:pPr>
              <w:spacing w:after="480" w:line="276" w:lineRule="auto"/>
              <w:ind w:left="360" w:firstLine="0"/>
              <w:rPr/>
            </w:pPr>
            <w:r w:rsidDel="00000000" w:rsidR="00000000" w:rsidRPr="00000000">
              <w:rPr>
                <w:b w:val="1"/>
                <w:bCs w:val="1"/>
                <w:rtl w:val="0"/>
              </w:rPr>
              <w:t xml:space="preserve">Relaciones y Responsabilidad</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E">
            <w:pPr>
              <w:spacing w:after="480" w:line="276" w:lineRule="auto"/>
              <w:ind w:left="360" w:firstLine="0"/>
              <w:rPr/>
            </w:pPr>
            <w:r w:rsidDel="00000000" w:rsidR="00000000" w:rsidRPr="00000000">
              <w:rPr>
                <w:b w:val="1"/>
                <w:bCs w:val="1"/>
                <w:color w:val="188038"/>
                <w:rtl w:val="0"/>
              </w:rPr>
              <w:t xml:space="preserve">User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F">
            <w:pPr>
              <w:spacing w:after="480" w:line="276" w:lineRule="auto"/>
              <w:ind w:left="360" w:firstLine="0"/>
              <w:rPr/>
            </w:pPr>
            <w:r w:rsidDel="00000000" w:rsidR="00000000" w:rsidRPr="00000000">
              <w:rPr>
                <w:color w:val="188038"/>
                <w:rtl w:val="0"/>
              </w:rPr>
              <w:t xml:space="preserve">users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0">
            <w:pPr>
              <w:spacing w:after="480" w:line="276" w:lineRule="auto"/>
              <w:ind w:left="360" w:firstLine="0"/>
              <w:rPr/>
            </w:pPr>
            <w:r w:rsidDel="00000000" w:rsidR="00000000" w:rsidRPr="00000000">
              <w:rPr>
                <w:rtl w:val="0"/>
              </w:rPr>
              <w:t xml:space="preserve">Gestiona datos de perfil y roles (estudiante/admin).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1">
            <w:pPr>
              <w:spacing w:after="480" w:line="276" w:lineRule="auto"/>
              <w:ind w:left="360" w:firstLine="0"/>
              <w:rPr/>
            </w:pPr>
            <w:r w:rsidDel="00000000" w:rsidR="00000000" w:rsidRPr="00000000">
              <w:rPr>
                <w:b w:val="1"/>
                <w:bCs w:val="1"/>
                <w:color w:val="188038"/>
                <w:rtl w:val="0"/>
              </w:rPr>
              <w:t xml:space="preserve">Enrollment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2">
            <w:pPr>
              <w:spacing w:after="480" w:line="276" w:lineRule="auto"/>
              <w:ind w:left="360" w:firstLine="0"/>
              <w:rPr/>
            </w:pPr>
            <w:r w:rsidDel="00000000" w:rsidR="00000000" w:rsidRPr="00000000">
              <w:rPr>
                <w:color w:val="188038"/>
                <w:rtl w:val="0"/>
              </w:rPr>
              <w:t xml:space="preserve">enrollments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3">
            <w:pPr>
              <w:spacing w:after="480" w:line="276" w:lineRule="auto"/>
              <w:ind w:left="360" w:firstLine="0"/>
              <w:rPr/>
            </w:pPr>
            <w:r w:rsidDel="00000000" w:rsidR="00000000" w:rsidRPr="00000000">
              <w:rPr>
                <w:rtl w:val="0"/>
              </w:rPr>
              <w:t xml:space="preserve">Relaciona un </w:t>
            </w:r>
            <w:r w:rsidDel="00000000" w:rsidR="00000000" w:rsidRPr="00000000">
              <w:rPr>
                <w:color w:val="188038"/>
                <w:rtl w:val="0"/>
              </w:rPr>
              <w:t xml:space="preserve">User</w:t>
            </w:r>
            <w:r w:rsidDel="00000000" w:rsidR="00000000" w:rsidRPr="00000000">
              <w:rPr>
                <w:rtl w:val="0"/>
              </w:rPr>
              <w:t xml:space="preserve"> con un curso comprado. Pertenece a un usuario (</w:t>
            </w:r>
            <w:r w:rsidDel="00000000" w:rsidR="00000000" w:rsidRPr="00000000">
              <w:rPr>
                <w:color w:val="188038"/>
                <w:rtl w:val="0"/>
              </w:rPr>
              <w:t xml:space="preserve">belongsTo</w:t>
            </w:r>
            <w:r w:rsidDel="00000000" w:rsidR="00000000" w:rsidRPr="00000000">
              <w:rPr>
                <w:rtl w:val="0"/>
              </w:rPr>
              <w:t xml:space="preserv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4">
            <w:pPr>
              <w:spacing w:after="480" w:line="276" w:lineRule="auto"/>
              <w:ind w:left="360" w:firstLine="0"/>
              <w:rPr/>
            </w:pPr>
            <w:r w:rsidDel="00000000" w:rsidR="00000000" w:rsidRPr="00000000">
              <w:rPr>
                <w:b w:val="1"/>
                <w:bCs w:val="1"/>
                <w:color w:val="188038"/>
                <w:rtl w:val="0"/>
              </w:rPr>
              <w:t xml:space="preserve">Contact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5">
            <w:pPr>
              <w:spacing w:after="480" w:line="276" w:lineRule="auto"/>
              <w:ind w:left="360" w:firstLine="0"/>
              <w:rPr/>
            </w:pPr>
            <w:r w:rsidDel="00000000" w:rsidR="00000000" w:rsidRPr="00000000">
              <w:rPr>
                <w:color w:val="188038"/>
                <w:rtl w:val="0"/>
              </w:rPr>
              <w:t xml:space="preserve">contacts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6">
            <w:pPr>
              <w:spacing w:after="480" w:line="276" w:lineRule="auto"/>
              <w:ind w:left="360" w:firstLine="0"/>
              <w:rPr/>
            </w:pPr>
            <w:r w:rsidDel="00000000" w:rsidR="00000000" w:rsidRPr="00000000">
              <w:rPr>
                <w:rtl w:val="0"/>
              </w:rPr>
              <w:t xml:space="preserve">Almacena los registros del formulario de soporte y su estado (leído/no leído).</w:t>
            </w:r>
          </w:p>
        </w:tc>
      </w:tr>
    </w:tbl>
    <w:p w:rsidR="00000000" w:rsidDel="00000000" w:rsidP="00000000" w:rsidRDefault="00000000" w:rsidRPr="00000000" w14:paraId="00000267">
      <w:pPr>
        <w:pStyle w:val="Heading2"/>
        <w:keepNext w:val="0"/>
        <w:keepLines w:val="0"/>
        <w:spacing w:after="80" w:before="0" w:line="276" w:lineRule="auto"/>
        <w:ind w:left="360" w:firstLine="0"/>
        <w:jc w:val="both"/>
        <w:rPr>
          <w:sz w:val="34"/>
          <w:szCs w:val="34"/>
        </w:rPr>
      </w:pPr>
      <w:bookmarkStart w:colFirst="0" w:colLast="0" w:name="_heading=h.23idkl1leomz" w:id="84"/>
      <w:bookmarkEnd w:id="84"/>
      <w:r w:rsidDel="00000000" w:rsidR="00000000" w:rsidRPr="00000000">
        <w:rPr>
          <w:sz w:val="34"/>
          <w:szCs w:val="34"/>
          <w:rtl w:val="0"/>
        </w:rPr>
        <w:t xml:space="preserve">4. Servicios y Funcionalidades del Servidor</w:t>
      </w:r>
    </w:p>
    <w:p w:rsidR="00000000" w:rsidDel="00000000" w:rsidP="00000000" w:rsidRDefault="00000000" w:rsidRPr="00000000" w14:paraId="00000268">
      <w:pPr>
        <w:spacing w:after="240" w:line="276" w:lineRule="auto"/>
        <w:rPr/>
      </w:pPr>
      <w:r w:rsidDel="00000000" w:rsidR="00000000" w:rsidRPr="00000000">
        <w:rPr>
          <w:rtl w:val="0"/>
        </w:rPr>
        <w:t xml:space="preserve">El backend no solo entrega datos, sino que gestiona servicios críticos para la plataforma:</w:t>
      </w:r>
    </w:p>
    <w:p w:rsidR="00000000" w:rsidDel="00000000" w:rsidP="00000000" w:rsidRDefault="00000000" w:rsidRPr="00000000" w14:paraId="00000269">
      <w:pPr>
        <w:numPr>
          <w:ilvl w:val="0"/>
          <w:numId w:val="28"/>
        </w:numPr>
        <w:spacing w:after="0" w:afterAutospacing="0" w:line="276" w:lineRule="auto"/>
        <w:ind w:left="360"/>
        <w:jc w:val="left"/>
      </w:pPr>
      <w:r w:rsidDel="00000000" w:rsidR="00000000" w:rsidRPr="00000000">
        <w:rPr>
          <w:b w:val="1"/>
          <w:bCs w:val="1"/>
          <w:rtl w:val="0"/>
        </w:rPr>
        <w:t xml:space="preserve">Servicio de Autenticación</w:t>
      </w:r>
      <w:r w:rsidDel="00000000" w:rsidR="00000000" w:rsidRPr="00000000">
        <w:rPr>
          <w:rtl w:val="0"/>
        </w:rPr>
        <w:t xml:space="preserve">: Utiliza el sistema nativo de Laravel para el cifrado de contraseñas (Bcrypt) y la gestión de sesiones seguras.</w:t>
      </w:r>
    </w:p>
    <w:p w:rsidR="00000000" w:rsidDel="00000000" w:rsidP="00000000" w:rsidRDefault="00000000" w:rsidRPr="00000000" w14:paraId="0000026A">
      <w:pPr>
        <w:numPr>
          <w:ilvl w:val="0"/>
          <w:numId w:val="28"/>
        </w:numPr>
        <w:spacing w:after="0" w:afterAutospacing="0" w:line="276" w:lineRule="auto"/>
        <w:ind w:left="360"/>
        <w:jc w:val="left"/>
      </w:pPr>
      <w:r w:rsidDel="00000000" w:rsidR="00000000" w:rsidRPr="00000000">
        <w:rPr>
          <w:b w:val="1"/>
          <w:bCs w:val="1"/>
          <w:rtl w:val="0"/>
        </w:rPr>
        <w:t xml:space="preserve">Integración con Google Gemini</w:t>
      </w:r>
      <w:r w:rsidDel="00000000" w:rsidR="00000000" w:rsidRPr="00000000">
        <w:rPr>
          <w:rtl w:val="0"/>
        </w:rPr>
        <w:t xml:space="preserve">: El servidor actúa como un túnel seguro. Recibe la consulta del frontend, le añade contexto de seguridad y la envía a los servidores de Google usando la API Key protegida en el archivo </w:t>
      </w:r>
      <w:r w:rsidDel="00000000" w:rsidR="00000000" w:rsidRPr="00000000">
        <w:rPr>
          <w:color w:val="188038"/>
          <w:rtl w:val="0"/>
        </w:rPr>
        <w:t xml:space="preserve">.env</w:t>
      </w:r>
      <w:r w:rsidDel="00000000" w:rsidR="00000000" w:rsidRPr="00000000">
        <w:rPr>
          <w:rtl w:val="0"/>
        </w:rPr>
        <w:t xml:space="preserve">.</w:t>
      </w:r>
    </w:p>
    <w:p w:rsidR="00000000" w:rsidDel="00000000" w:rsidP="00000000" w:rsidRDefault="00000000" w:rsidRPr="00000000" w14:paraId="0000026B">
      <w:pPr>
        <w:numPr>
          <w:ilvl w:val="0"/>
          <w:numId w:val="28"/>
        </w:numPr>
        <w:spacing w:after="0" w:afterAutospacing="0" w:line="276" w:lineRule="auto"/>
        <w:ind w:left="360"/>
        <w:jc w:val="left"/>
      </w:pPr>
      <w:r w:rsidDel="00000000" w:rsidR="00000000" w:rsidRPr="00000000">
        <w:rPr>
          <w:b w:val="1"/>
          <w:bCs w:val="1"/>
          <w:rtl w:val="0"/>
        </w:rPr>
        <w:t xml:space="preserve">Middleware de Seguridad</w:t>
      </w:r>
      <w:r w:rsidDel="00000000" w:rsidR="00000000" w:rsidRPr="00000000">
        <w:rPr>
          <w:rtl w:val="0"/>
        </w:rPr>
        <w:t xml:space="preserve">: Se implementó el </w:t>
      </w:r>
      <w:r w:rsidDel="00000000" w:rsidR="00000000" w:rsidRPr="00000000">
        <w:rPr>
          <w:color w:val="188038"/>
          <w:rtl w:val="0"/>
        </w:rPr>
        <w:t xml:space="preserve">AdminMiddleware</w:t>
      </w:r>
      <w:r w:rsidDel="00000000" w:rsidR="00000000" w:rsidRPr="00000000">
        <w:rPr>
          <w:rtl w:val="0"/>
        </w:rPr>
        <w:t xml:space="preserve">, que intercepta las peticiones a rutas administrativas y verifica que el usuario tenga el flag </w:t>
      </w:r>
      <w:r w:rsidDel="00000000" w:rsidR="00000000" w:rsidRPr="00000000">
        <w:rPr>
          <w:color w:val="188038"/>
          <w:rtl w:val="0"/>
        </w:rPr>
        <w:t xml:space="preserve">is_admin</w:t>
      </w:r>
      <w:r w:rsidDel="00000000" w:rsidR="00000000" w:rsidRPr="00000000">
        <w:rPr>
          <w:rtl w:val="0"/>
        </w:rPr>
        <w:t xml:space="preserve"> en </w:t>
      </w:r>
      <w:r w:rsidDel="00000000" w:rsidR="00000000" w:rsidRPr="00000000">
        <w:rPr>
          <w:color w:val="188038"/>
          <w:rtl w:val="0"/>
        </w:rPr>
        <w:t xml:space="preserve">true</w:t>
      </w:r>
      <w:r w:rsidDel="00000000" w:rsidR="00000000" w:rsidRPr="00000000">
        <w:rPr>
          <w:rtl w:val="0"/>
        </w:rPr>
        <w:t xml:space="preserve"> antes de permitir el acceso.</w:t>
      </w:r>
    </w:p>
    <w:p w:rsidR="00000000" w:rsidDel="00000000" w:rsidP="00000000" w:rsidRDefault="00000000" w:rsidRPr="00000000" w14:paraId="0000026C">
      <w:pPr>
        <w:numPr>
          <w:ilvl w:val="0"/>
          <w:numId w:val="28"/>
        </w:numPr>
        <w:spacing w:after="240" w:line="276" w:lineRule="auto"/>
        <w:ind w:left="360"/>
        <w:jc w:val="left"/>
      </w:pPr>
      <w:r w:rsidDel="00000000" w:rsidR="00000000" w:rsidRPr="00000000">
        <w:rPr>
          <w:b w:val="1"/>
          <w:bCs w:val="1"/>
          <w:rtl w:val="0"/>
        </w:rPr>
        <w:t xml:space="preserve">Gestión de Base de Datos</w:t>
      </w:r>
      <w:r w:rsidDel="00000000" w:rsidR="00000000" w:rsidRPr="00000000">
        <w:rPr>
          <w:rtl w:val="0"/>
        </w:rPr>
        <w:t xml:space="preserve">: SQLite se utiliza para garantizar la portabilidad del sistema en entornos locales (XAMPP), permitiendo que toda la aplicación y sus datos residan en una sola carpeta.</w:t>
      </w:r>
    </w:p>
    <w:p w:rsidR="00000000" w:rsidDel="00000000" w:rsidP="00000000" w:rsidRDefault="00000000" w:rsidRPr="00000000" w14:paraId="0000026D">
      <w:pPr>
        <w:ind w:left="360" w:firstLine="0"/>
        <w:rPr/>
      </w:pPr>
      <w:r w:rsidDel="00000000" w:rsidR="00000000" w:rsidRPr="00000000">
        <w:rPr>
          <w:rtl w:val="0"/>
        </w:rPr>
      </w:r>
    </w:p>
    <w:p w:rsidR="00000000" w:rsidDel="00000000" w:rsidP="00000000" w:rsidRDefault="00000000" w:rsidRPr="00000000" w14:paraId="0000026E">
      <w:pPr>
        <w:pStyle w:val="Heading2"/>
        <w:numPr>
          <w:ilvl w:val="1"/>
          <w:numId w:val="28"/>
        </w:numPr>
        <w:ind w:left="426" w:hanging="426"/>
        <w:rPr/>
      </w:pPr>
      <w:bookmarkStart w:colFirst="0" w:colLast="0" w:name="_heading=h.o547lxs937qk" w:id="85"/>
      <w:bookmarkEnd w:id="85"/>
      <w:r w:rsidDel="00000000" w:rsidR="00000000" w:rsidRPr="00000000">
        <w:rPr>
          <w:rtl w:val="0"/>
        </w:rPr>
        <w:t xml:space="preserve">Base de Datos del Sistema</w:t>
      </w:r>
    </w:p>
    <w:p w:rsidR="00000000" w:rsidDel="00000000" w:rsidP="00000000" w:rsidRDefault="00000000" w:rsidRPr="00000000" w14:paraId="0000026F">
      <w:pPr>
        <w:spacing w:after="240" w:line="276" w:lineRule="auto"/>
        <w:rPr/>
      </w:pPr>
      <w:r w:rsidDel="00000000" w:rsidR="00000000" w:rsidRPr="00000000">
        <w:rPr>
          <w:rtl w:val="0"/>
        </w:rPr>
        <w:t xml:space="preserve">Esta sección describe la configuración, estructura y lógica de persistencia del sistema, garantizando la integridad de la información y la escalabilidad del modelo de datos.</w:t>
      </w:r>
    </w:p>
    <w:p w:rsidR="00000000" w:rsidDel="00000000" w:rsidP="00000000" w:rsidRDefault="00000000" w:rsidRPr="00000000" w14:paraId="00000270">
      <w:pPr>
        <w:pStyle w:val="Heading2"/>
        <w:keepNext w:val="0"/>
        <w:keepLines w:val="0"/>
        <w:spacing w:after="80" w:before="0" w:line="276" w:lineRule="auto"/>
        <w:ind w:left="720" w:firstLine="0"/>
        <w:jc w:val="both"/>
        <w:rPr>
          <w:sz w:val="34"/>
          <w:szCs w:val="34"/>
        </w:rPr>
      </w:pPr>
      <w:bookmarkStart w:colFirst="0" w:colLast="0" w:name="_heading=h.f9genf7udmoy" w:id="86"/>
      <w:bookmarkEnd w:id="86"/>
      <w:r w:rsidDel="00000000" w:rsidR="00000000" w:rsidRPr="00000000">
        <w:rPr>
          <w:sz w:val="34"/>
          <w:szCs w:val="34"/>
          <w:rtl w:val="0"/>
        </w:rPr>
        <w:t xml:space="preserve">1. Configuración de la Base de Datos</w:t>
      </w:r>
    </w:p>
    <w:p w:rsidR="00000000" w:rsidDel="00000000" w:rsidP="00000000" w:rsidRDefault="00000000" w:rsidRPr="00000000" w14:paraId="00000271">
      <w:pPr>
        <w:spacing w:after="240" w:line="276" w:lineRule="auto"/>
        <w:rPr/>
      </w:pPr>
      <w:r w:rsidDel="00000000" w:rsidR="00000000" w:rsidRPr="00000000">
        <w:rPr>
          <w:rtl w:val="0"/>
        </w:rPr>
        <w:t xml:space="preserve">El sistema utiliza el motor de base de datos </w:t>
      </w:r>
      <w:r w:rsidDel="00000000" w:rsidR="00000000" w:rsidRPr="00000000">
        <w:rPr>
          <w:b w:val="1"/>
          <w:bCs w:val="1"/>
          <w:rtl w:val="0"/>
        </w:rPr>
        <w:t xml:space="preserve">MySQL</w:t>
      </w:r>
      <w:r w:rsidDel="00000000" w:rsidR="00000000" w:rsidRPr="00000000">
        <w:rPr>
          <w:rtl w:val="0"/>
        </w:rPr>
        <w:t xml:space="preserve"> para entornos de producción y </w:t>
      </w:r>
      <w:r w:rsidDel="00000000" w:rsidR="00000000" w:rsidRPr="00000000">
        <w:rPr>
          <w:b w:val="1"/>
          <w:bCs w:val="1"/>
          <w:rtl w:val="0"/>
        </w:rPr>
        <w:t xml:space="preserve">SQLite</w:t>
      </w:r>
      <w:r w:rsidDel="00000000" w:rsidR="00000000" w:rsidRPr="00000000">
        <w:rPr>
          <w:rtl w:val="0"/>
        </w:rPr>
        <w:t xml:space="preserve"> para desarrollo local rápido. La configuración se centraliza en el archivo de entorno </w:t>
      </w:r>
      <w:r w:rsidDel="00000000" w:rsidR="00000000" w:rsidRPr="00000000">
        <w:rPr>
          <w:color w:val="188038"/>
          <w:rtl w:val="0"/>
        </w:rPr>
        <w:t xml:space="preserve">.env</w:t>
      </w:r>
      <w:r w:rsidDel="00000000" w:rsidR="00000000" w:rsidRPr="00000000">
        <w:rPr>
          <w:rtl w:val="0"/>
        </w:rPr>
        <w:t xml:space="preserve"> del proyecto Laravel.</w:t>
      </w:r>
    </w:p>
    <w:p w:rsidR="00000000" w:rsidDel="00000000" w:rsidP="00000000" w:rsidRDefault="00000000" w:rsidRPr="00000000" w14:paraId="00000272">
      <w:pPr>
        <w:numPr>
          <w:ilvl w:val="0"/>
          <w:numId w:val="6"/>
        </w:numPr>
        <w:spacing w:after="0" w:afterAutospacing="0" w:line="276" w:lineRule="auto"/>
        <w:ind w:left="720" w:hanging="360"/>
        <w:jc w:val="left"/>
      </w:pPr>
      <w:r w:rsidDel="00000000" w:rsidR="00000000" w:rsidRPr="00000000">
        <w:rPr>
          <w:b w:val="1"/>
          <w:bCs w:val="1"/>
          <w:rtl w:val="0"/>
        </w:rPr>
        <w:t xml:space="preserve">Variables de Entorno Clave:</w:t>
      </w:r>
    </w:p>
    <w:p w:rsidR="00000000" w:rsidDel="00000000" w:rsidP="00000000" w:rsidRDefault="00000000" w:rsidRPr="00000000" w14:paraId="00000273">
      <w:pPr>
        <w:numPr>
          <w:ilvl w:val="1"/>
          <w:numId w:val="6"/>
        </w:numPr>
        <w:spacing w:after="0" w:afterAutospacing="0" w:line="276" w:lineRule="auto"/>
        <w:ind w:left="1440" w:hanging="360"/>
        <w:jc w:val="left"/>
      </w:pPr>
      <w:r w:rsidDel="00000000" w:rsidR="00000000" w:rsidRPr="00000000">
        <w:rPr>
          <w:color w:val="188038"/>
          <w:rtl w:val="0"/>
        </w:rPr>
        <w:t xml:space="preserve">DB_CONNECTION</w:t>
      </w:r>
      <w:r w:rsidDel="00000000" w:rsidR="00000000" w:rsidRPr="00000000">
        <w:rPr>
          <w:rtl w:val="0"/>
        </w:rPr>
        <w:t xml:space="preserve">: Define el driver (</w:t>
      </w:r>
      <w:r w:rsidDel="00000000" w:rsidR="00000000" w:rsidRPr="00000000">
        <w:rPr>
          <w:color w:val="188038"/>
          <w:rtl w:val="0"/>
        </w:rPr>
        <w:t xml:space="preserve">mysql</w:t>
      </w:r>
      <w:r w:rsidDel="00000000" w:rsidR="00000000" w:rsidRPr="00000000">
        <w:rPr>
          <w:rtl w:val="0"/>
        </w:rPr>
        <w:t xml:space="preserve">).</w:t>
      </w:r>
    </w:p>
    <w:p w:rsidR="00000000" w:rsidDel="00000000" w:rsidP="00000000" w:rsidRDefault="00000000" w:rsidRPr="00000000" w14:paraId="00000274">
      <w:pPr>
        <w:numPr>
          <w:ilvl w:val="1"/>
          <w:numId w:val="6"/>
        </w:numPr>
        <w:spacing w:after="0" w:afterAutospacing="0" w:line="276" w:lineRule="auto"/>
        <w:ind w:left="1440" w:hanging="360"/>
        <w:jc w:val="left"/>
      </w:pPr>
      <w:r w:rsidDel="00000000" w:rsidR="00000000" w:rsidRPr="00000000">
        <w:rPr>
          <w:color w:val="188038"/>
          <w:rtl w:val="0"/>
        </w:rPr>
        <w:t xml:space="preserve">DB_HOST</w:t>
      </w:r>
      <w:r w:rsidDel="00000000" w:rsidR="00000000" w:rsidRPr="00000000">
        <w:rPr>
          <w:rtl w:val="0"/>
        </w:rPr>
        <w:t xml:space="preserve">: Dirección del servidor (ej. </w:t>
      </w:r>
      <w:r w:rsidDel="00000000" w:rsidR="00000000" w:rsidRPr="00000000">
        <w:rPr>
          <w:color w:val="188038"/>
          <w:rtl w:val="0"/>
        </w:rPr>
        <w:t xml:space="preserve">127.0.0.1</w:t>
      </w:r>
      <w:r w:rsidDel="00000000" w:rsidR="00000000" w:rsidRPr="00000000">
        <w:rPr>
          <w:rtl w:val="0"/>
        </w:rPr>
        <w:t xml:space="preserve">).</w:t>
      </w:r>
    </w:p>
    <w:p w:rsidR="00000000" w:rsidDel="00000000" w:rsidP="00000000" w:rsidRDefault="00000000" w:rsidRPr="00000000" w14:paraId="00000275">
      <w:pPr>
        <w:numPr>
          <w:ilvl w:val="1"/>
          <w:numId w:val="6"/>
        </w:numPr>
        <w:spacing w:after="0" w:afterAutospacing="0" w:line="276" w:lineRule="auto"/>
        <w:ind w:left="1440" w:hanging="360"/>
        <w:jc w:val="left"/>
      </w:pPr>
      <w:r w:rsidDel="00000000" w:rsidR="00000000" w:rsidRPr="00000000">
        <w:rPr>
          <w:color w:val="188038"/>
          <w:rtl w:val="0"/>
        </w:rPr>
        <w:t xml:space="preserve">DB_DATABASE</w:t>
      </w:r>
      <w:r w:rsidDel="00000000" w:rsidR="00000000" w:rsidRPr="00000000">
        <w:rPr>
          <w:rtl w:val="0"/>
        </w:rPr>
        <w:t xml:space="preserve">: Nombre del esquema (</w:t>
      </w:r>
      <w:r w:rsidDel="00000000" w:rsidR="00000000" w:rsidRPr="00000000">
        <w:rPr>
          <w:color w:val="188038"/>
          <w:rtl w:val="0"/>
        </w:rPr>
        <w:t xml:space="preserve">jmyjs_alimentos</w:t>
      </w:r>
      <w:r w:rsidDel="00000000" w:rsidR="00000000" w:rsidRPr="00000000">
        <w:rPr>
          <w:rtl w:val="0"/>
        </w:rPr>
        <w:t xml:space="preserve">).</w:t>
      </w:r>
    </w:p>
    <w:p w:rsidR="00000000" w:rsidDel="00000000" w:rsidP="00000000" w:rsidRDefault="00000000" w:rsidRPr="00000000" w14:paraId="00000276">
      <w:pPr>
        <w:numPr>
          <w:ilvl w:val="1"/>
          <w:numId w:val="6"/>
        </w:numPr>
        <w:spacing w:after="240" w:line="276" w:lineRule="auto"/>
        <w:ind w:left="1440" w:hanging="360"/>
        <w:jc w:val="left"/>
      </w:pPr>
      <w:r w:rsidDel="00000000" w:rsidR="00000000" w:rsidRPr="00000000">
        <w:rPr>
          <w:color w:val="188038"/>
          <w:rtl w:val="0"/>
        </w:rPr>
        <w:t xml:space="preserve">DB_USERNAME</w:t>
      </w:r>
      <w:r w:rsidDel="00000000" w:rsidR="00000000" w:rsidRPr="00000000">
        <w:rPr>
          <w:rtl w:val="0"/>
        </w:rPr>
        <w:t xml:space="preserve"> / </w:t>
      </w:r>
      <w:r w:rsidDel="00000000" w:rsidR="00000000" w:rsidRPr="00000000">
        <w:rPr>
          <w:color w:val="188038"/>
          <w:rtl w:val="0"/>
        </w:rPr>
        <w:t xml:space="preserve">DB_PASSWORD</w:t>
      </w:r>
      <w:r w:rsidDel="00000000" w:rsidR="00000000" w:rsidRPr="00000000">
        <w:rPr>
          <w:rtl w:val="0"/>
        </w:rPr>
        <w:t xml:space="preserve">: Credenciales de acceso seguras.</w:t>
      </w:r>
    </w:p>
    <w:p w:rsidR="00000000" w:rsidDel="00000000" w:rsidP="00000000" w:rsidRDefault="00000000" w:rsidRPr="00000000" w14:paraId="00000277">
      <w:pPr>
        <w:spacing w:after="240" w:line="276" w:lineRule="auto"/>
        <w:rPr/>
      </w:pPr>
      <w:r w:rsidDel="00000000" w:rsidR="00000000" w:rsidRPr="00000000">
        <w:rPr>
          <w:rtl w:val="0"/>
        </w:rPr>
        <w:t xml:space="preserve">El archivo </w:t>
      </w:r>
      <w:r w:rsidDel="00000000" w:rsidR="00000000" w:rsidRPr="00000000">
        <w:rPr>
          <w:color w:val="188038"/>
          <w:rtl w:val="0"/>
        </w:rPr>
        <w:t xml:space="preserve">config/database.php</w:t>
      </w:r>
      <w:r w:rsidDel="00000000" w:rsidR="00000000" w:rsidRPr="00000000">
        <w:rPr>
          <w:rtl w:val="0"/>
        </w:rPr>
        <w:t xml:space="preserve"> procesa estas variables para establecer conexiones persistentes y seguras mediante el driver PDO de PHP.</w:t>
      </w:r>
    </w:p>
    <w:p w:rsidR="00000000" w:rsidDel="00000000" w:rsidP="00000000" w:rsidRDefault="00000000" w:rsidRPr="00000000" w14:paraId="00000278">
      <w:pPr>
        <w:pStyle w:val="Heading2"/>
        <w:keepNext w:val="0"/>
        <w:keepLines w:val="0"/>
        <w:spacing w:after="80" w:before="0" w:line="276" w:lineRule="auto"/>
        <w:ind w:left="720" w:firstLine="0"/>
        <w:jc w:val="both"/>
        <w:rPr>
          <w:sz w:val="34"/>
          <w:szCs w:val="34"/>
        </w:rPr>
      </w:pPr>
      <w:bookmarkStart w:colFirst="0" w:colLast="0" w:name="_heading=h.d3e553tpol7b" w:id="87"/>
      <w:bookmarkEnd w:id="87"/>
      <w:r w:rsidDel="00000000" w:rsidR="00000000" w:rsidRPr="00000000">
        <w:rPr>
          <w:sz w:val="34"/>
          <w:szCs w:val="34"/>
          <w:rtl w:val="0"/>
        </w:rPr>
        <w:t xml:space="preserve">2. Migraciones (Control de Versiones de Esquema)</w:t>
      </w:r>
    </w:p>
    <w:p w:rsidR="00000000" w:rsidDel="00000000" w:rsidP="00000000" w:rsidRDefault="00000000" w:rsidRPr="00000000" w14:paraId="00000279">
      <w:pPr>
        <w:spacing w:after="240" w:line="276" w:lineRule="auto"/>
        <w:rPr/>
      </w:pPr>
      <w:r w:rsidDel="00000000" w:rsidR="00000000" w:rsidRPr="00000000">
        <w:rPr>
          <w:rtl w:val="0"/>
        </w:rPr>
        <w:t xml:space="preserve">En lugar de manipular la base de datos manualmente, se utilizan las </w:t>
      </w:r>
      <w:r w:rsidDel="00000000" w:rsidR="00000000" w:rsidRPr="00000000">
        <w:rPr>
          <w:b w:val="1"/>
          <w:bCs w:val="1"/>
          <w:rtl w:val="0"/>
        </w:rPr>
        <w:t xml:space="preserve">Migraciones de Laravel</w:t>
      </w:r>
      <w:r w:rsidDel="00000000" w:rsidR="00000000" w:rsidRPr="00000000">
        <w:rPr>
          <w:rtl w:val="0"/>
        </w:rPr>
        <w:t xml:space="preserve">. Esto permite que cualquier desarrollador pueda replicar la estructura exacta del sistema con un solo comando.</w:t>
      </w:r>
    </w:p>
    <w:p w:rsidR="00000000" w:rsidDel="00000000" w:rsidP="00000000" w:rsidRDefault="00000000" w:rsidRPr="00000000" w14:paraId="0000027A">
      <w:pPr>
        <w:spacing w:after="240" w:line="276" w:lineRule="auto"/>
        <w:rPr/>
      </w:pPr>
      <w:r w:rsidDel="00000000" w:rsidR="00000000" w:rsidRPr="00000000">
        <w:rPr>
          <w:rtl w:val="0"/>
        </w:rPr>
        <w:t xml:space="preserve">Las migraciones principales definidas en </w:t>
      </w:r>
      <w:r w:rsidDel="00000000" w:rsidR="00000000" w:rsidRPr="00000000">
        <w:rPr>
          <w:color w:val="188038"/>
          <w:rtl w:val="0"/>
        </w:rPr>
        <w:t xml:space="preserve">database/migrations/</w:t>
      </w:r>
      <w:r w:rsidDel="00000000" w:rsidR="00000000" w:rsidRPr="00000000">
        <w:rPr>
          <w:rtl w:val="0"/>
        </w:rPr>
        <w:t xml:space="preserve"> son:</w:t>
      </w:r>
    </w:p>
    <w:p w:rsidR="00000000" w:rsidDel="00000000" w:rsidP="00000000" w:rsidRDefault="00000000" w:rsidRPr="00000000" w14:paraId="0000027B">
      <w:pPr>
        <w:numPr>
          <w:ilvl w:val="0"/>
          <w:numId w:val="87"/>
        </w:numPr>
        <w:spacing w:after="0" w:afterAutospacing="0" w:line="276" w:lineRule="auto"/>
        <w:ind w:left="720" w:hanging="360"/>
        <w:jc w:val="left"/>
      </w:pPr>
      <w:r w:rsidDel="00000000" w:rsidR="00000000" w:rsidRPr="00000000">
        <w:rPr>
          <w:b w:val="1"/>
          <w:bCs w:val="1"/>
          <w:color w:val="188038"/>
          <w:rtl w:val="0"/>
        </w:rPr>
        <w:t xml:space="preserve">create_users_table</w:t>
      </w:r>
      <w:r w:rsidDel="00000000" w:rsidR="00000000" w:rsidRPr="00000000">
        <w:rPr>
          <w:rtl w:val="0"/>
        </w:rPr>
        <w:t xml:space="preserve">: Define la estructura de usuarios, incluyendo campos para autenticación (email, password) y metadatos (dni, teléfono, rol de administrador).</w:t>
      </w:r>
    </w:p>
    <w:p w:rsidR="00000000" w:rsidDel="00000000" w:rsidP="00000000" w:rsidRDefault="00000000" w:rsidRPr="00000000" w14:paraId="0000027C">
      <w:pPr>
        <w:numPr>
          <w:ilvl w:val="0"/>
          <w:numId w:val="87"/>
        </w:numPr>
        <w:spacing w:after="0" w:afterAutospacing="0" w:line="276" w:lineRule="auto"/>
        <w:ind w:left="720" w:hanging="360"/>
        <w:jc w:val="left"/>
      </w:pPr>
      <w:r w:rsidDel="00000000" w:rsidR="00000000" w:rsidRPr="00000000">
        <w:rPr>
          <w:b w:val="1"/>
          <w:bCs w:val="1"/>
          <w:color w:val="188038"/>
          <w:rtl w:val="0"/>
        </w:rPr>
        <w:t xml:space="preserve">create_enrollments_table</w:t>
      </w:r>
      <w:r w:rsidDel="00000000" w:rsidR="00000000" w:rsidRPr="00000000">
        <w:rPr>
          <w:rtl w:val="0"/>
        </w:rPr>
        <w:t xml:space="preserve">: Crea la tabla de inscripciones, estableciendo los campos necesarios para rastrear qué usuario compró qué curso y a qué precio.</w:t>
      </w:r>
    </w:p>
    <w:p w:rsidR="00000000" w:rsidDel="00000000" w:rsidP="00000000" w:rsidRDefault="00000000" w:rsidRPr="00000000" w14:paraId="0000027D">
      <w:pPr>
        <w:numPr>
          <w:ilvl w:val="0"/>
          <w:numId w:val="87"/>
        </w:numPr>
        <w:spacing w:after="240" w:line="276" w:lineRule="auto"/>
        <w:ind w:left="720" w:hanging="360"/>
        <w:jc w:val="left"/>
      </w:pPr>
      <w:r w:rsidDel="00000000" w:rsidR="00000000" w:rsidRPr="00000000">
        <w:rPr>
          <w:b w:val="1"/>
          <w:bCs w:val="1"/>
          <w:color w:val="188038"/>
          <w:rtl w:val="0"/>
        </w:rPr>
        <w:t xml:space="preserve">create_contacts_table</w:t>
      </w:r>
      <w:r w:rsidDel="00000000" w:rsidR="00000000" w:rsidRPr="00000000">
        <w:rPr>
          <w:rtl w:val="0"/>
        </w:rPr>
        <w:t xml:space="preserve">: Define el almacenamiento de los mensajes recibidos, con un flag booleano para gestionar el estado de lectura.</w:t>
      </w:r>
    </w:p>
    <w:p w:rsidR="00000000" w:rsidDel="00000000" w:rsidP="00000000" w:rsidRDefault="00000000" w:rsidRPr="00000000" w14:paraId="0000027E">
      <w:pPr>
        <w:spacing w:after="240" w:line="276" w:lineRule="auto"/>
        <w:ind w:left="600" w:right="600" w:firstLine="0"/>
        <w:rPr>
          <w:color w:val="188038"/>
        </w:rPr>
      </w:pPr>
      <w:r w:rsidDel="00000000" w:rsidR="00000000" w:rsidRPr="00000000">
        <w:rPr>
          <w:b w:val="1"/>
          <w:bCs w:val="1"/>
          <w:rtl w:val="0"/>
        </w:rPr>
        <w:t xml:space="preserve">Comando de ejecución:</w:t>
      </w:r>
      <w:r w:rsidDel="00000000" w:rsidR="00000000" w:rsidRPr="00000000">
        <w:rPr>
          <w:rtl w:val="0"/>
        </w:rPr>
        <w:t xml:space="preserve"> </w:t>
      </w:r>
      <w:r w:rsidDel="00000000" w:rsidR="00000000" w:rsidRPr="00000000">
        <w:rPr>
          <w:color w:val="188038"/>
          <w:rtl w:val="0"/>
        </w:rPr>
        <w:t xml:space="preserve">php artisan migrate</w:t>
      </w:r>
    </w:p>
    <w:p w:rsidR="00000000" w:rsidDel="00000000" w:rsidP="00000000" w:rsidRDefault="00000000" w:rsidRPr="00000000" w14:paraId="0000027F">
      <w:pPr>
        <w:pStyle w:val="Heading2"/>
        <w:keepNext w:val="0"/>
        <w:keepLines w:val="0"/>
        <w:spacing w:after="80" w:before="0" w:line="276" w:lineRule="auto"/>
        <w:ind w:left="720" w:firstLine="0"/>
        <w:jc w:val="both"/>
        <w:rPr>
          <w:sz w:val="34"/>
          <w:szCs w:val="34"/>
        </w:rPr>
      </w:pPr>
      <w:bookmarkStart w:colFirst="0" w:colLast="0" w:name="_heading=h.wjlnb6nibe5x" w:id="88"/>
      <w:bookmarkEnd w:id="88"/>
      <w:r w:rsidDel="00000000" w:rsidR="00000000" w:rsidRPr="00000000">
        <w:rPr>
          <w:sz w:val="34"/>
          <w:szCs w:val="34"/>
          <w:rtl w:val="0"/>
        </w:rPr>
        <w:t xml:space="preserve">3. Relaciones entre Tablas (Eloquent ORM)</w:t>
      </w:r>
    </w:p>
    <w:p w:rsidR="00000000" w:rsidDel="00000000" w:rsidP="00000000" w:rsidRDefault="00000000" w:rsidRPr="00000000" w14:paraId="00000280">
      <w:pPr>
        <w:spacing w:after="240" w:line="276" w:lineRule="auto"/>
        <w:rPr/>
      </w:pPr>
      <w:r w:rsidDel="00000000" w:rsidR="00000000" w:rsidRPr="00000000">
        <w:rPr>
          <w:rtl w:val="0"/>
        </w:rPr>
        <w:t xml:space="preserve">La integridad referencial se gestiona a nivel de base de datos (Foreign Keys) y a nivel de aplicación mediante el ORM </w:t>
      </w:r>
      <w:r w:rsidDel="00000000" w:rsidR="00000000" w:rsidRPr="00000000">
        <w:rPr>
          <w:b w:val="1"/>
          <w:bCs w:val="1"/>
          <w:rtl w:val="0"/>
        </w:rPr>
        <w:t xml:space="preserve">Eloquent</w:t>
      </w:r>
      <w:r w:rsidDel="00000000" w:rsidR="00000000" w:rsidRPr="00000000">
        <w:rPr>
          <w:rtl w:val="0"/>
        </w:rPr>
        <w:t xml:space="preserve">. Las relaciones principales son:</w:t>
      </w:r>
    </w:p>
    <w:p w:rsidR="00000000" w:rsidDel="00000000" w:rsidP="00000000" w:rsidRDefault="00000000" w:rsidRPr="00000000" w14:paraId="00000281">
      <w:pPr>
        <w:pStyle w:val="Heading3"/>
        <w:keepNext w:val="0"/>
        <w:keepLines w:val="0"/>
        <w:spacing w:after="80" w:before="0" w:line="276" w:lineRule="auto"/>
        <w:ind w:left="720" w:firstLine="0"/>
        <w:jc w:val="both"/>
        <w:rPr>
          <w:sz w:val="26"/>
          <w:szCs w:val="26"/>
        </w:rPr>
      </w:pPr>
      <w:bookmarkStart w:colFirst="0" w:colLast="0" w:name="_heading=h.k4n20nx9cr64" w:id="89"/>
      <w:bookmarkEnd w:id="89"/>
      <w:r w:rsidDel="00000000" w:rsidR="00000000" w:rsidRPr="00000000">
        <w:rPr>
          <w:sz w:val="26"/>
          <w:szCs w:val="26"/>
          <w:rtl w:val="0"/>
        </w:rPr>
        <w:t xml:space="preserve">A. Usuario e Inscripciones (Uno a Muchos)</w:t>
      </w:r>
    </w:p>
    <w:p w:rsidR="00000000" w:rsidDel="00000000" w:rsidP="00000000" w:rsidRDefault="00000000" w:rsidRPr="00000000" w14:paraId="00000282">
      <w:pPr>
        <w:spacing w:after="240" w:line="276" w:lineRule="auto"/>
        <w:rPr/>
      </w:pPr>
      <w:r w:rsidDel="00000000" w:rsidR="00000000" w:rsidRPr="00000000">
        <w:rPr>
          <w:rtl w:val="0"/>
        </w:rPr>
        <w:t xml:space="preserve">Un usuario puede estar inscrito en múltiples cursos a lo largo del tiempo.</w:t>
      </w:r>
    </w:p>
    <w:p w:rsidR="00000000" w:rsidDel="00000000" w:rsidP="00000000" w:rsidRDefault="00000000" w:rsidRPr="00000000" w14:paraId="00000283">
      <w:pPr>
        <w:numPr>
          <w:ilvl w:val="0"/>
          <w:numId w:val="7"/>
        </w:numPr>
        <w:spacing w:after="0" w:afterAutospacing="0" w:line="276" w:lineRule="auto"/>
        <w:ind w:left="720" w:hanging="360"/>
        <w:jc w:val="left"/>
      </w:pPr>
      <w:r w:rsidDel="00000000" w:rsidR="00000000" w:rsidRPr="00000000">
        <w:rPr>
          <w:b w:val="1"/>
          <w:bCs w:val="1"/>
          <w:rtl w:val="0"/>
        </w:rPr>
        <w:t xml:space="preserve">En el modelo </w:t>
      </w:r>
      <w:r w:rsidDel="00000000" w:rsidR="00000000" w:rsidRPr="00000000">
        <w:rPr>
          <w:b w:val="1"/>
          <w:bCs w:val="1"/>
          <w:color w:val="188038"/>
          <w:rtl w:val="0"/>
        </w:rPr>
        <w:t xml:space="preserve">User</w:t>
      </w:r>
      <w:r w:rsidDel="00000000" w:rsidR="00000000" w:rsidRPr="00000000">
        <w:rPr>
          <w:rtl w:val="0"/>
        </w:rPr>
        <w:t xml:space="preserve">: </w:t>
      </w:r>
      <w:r w:rsidDel="00000000" w:rsidR="00000000" w:rsidRPr="00000000">
        <w:rPr>
          <w:color w:val="188038"/>
          <w:rtl w:val="0"/>
        </w:rPr>
        <w:t xml:space="preserve">public function enrollments() { return $this-&gt;hasMany(Enrollment::class); }</w:t>
      </w:r>
    </w:p>
    <w:p w:rsidR="00000000" w:rsidDel="00000000" w:rsidP="00000000" w:rsidRDefault="00000000" w:rsidRPr="00000000" w14:paraId="00000284">
      <w:pPr>
        <w:numPr>
          <w:ilvl w:val="0"/>
          <w:numId w:val="7"/>
        </w:numPr>
        <w:spacing w:after="240" w:line="276" w:lineRule="auto"/>
        <w:ind w:left="720" w:hanging="360"/>
        <w:jc w:val="left"/>
      </w:pPr>
      <w:r w:rsidDel="00000000" w:rsidR="00000000" w:rsidRPr="00000000">
        <w:rPr>
          <w:b w:val="1"/>
          <w:bCs w:val="1"/>
          <w:rtl w:val="0"/>
        </w:rPr>
        <w:t xml:space="preserve">En el modelo </w:t>
      </w:r>
      <w:r w:rsidDel="00000000" w:rsidR="00000000" w:rsidRPr="00000000">
        <w:rPr>
          <w:b w:val="1"/>
          <w:bCs w:val="1"/>
          <w:color w:val="188038"/>
          <w:rtl w:val="0"/>
        </w:rPr>
        <w:t xml:space="preserve">Enrollment</w:t>
      </w:r>
      <w:r w:rsidDel="00000000" w:rsidR="00000000" w:rsidRPr="00000000">
        <w:rPr>
          <w:rtl w:val="0"/>
        </w:rPr>
        <w:t xml:space="preserve">: </w:t>
      </w:r>
      <w:r w:rsidDel="00000000" w:rsidR="00000000" w:rsidRPr="00000000">
        <w:rPr>
          <w:color w:val="188038"/>
          <w:rtl w:val="0"/>
        </w:rPr>
        <w:t xml:space="preserve">public function user() { return $this-&gt;belongsTo(User::class); }</w:t>
      </w:r>
    </w:p>
    <w:p w:rsidR="00000000" w:rsidDel="00000000" w:rsidP="00000000" w:rsidRDefault="00000000" w:rsidRPr="00000000" w14:paraId="00000285">
      <w:pPr>
        <w:pStyle w:val="Heading3"/>
        <w:keepNext w:val="0"/>
        <w:keepLines w:val="0"/>
        <w:spacing w:after="80" w:before="0" w:line="276" w:lineRule="auto"/>
        <w:ind w:left="720" w:firstLine="0"/>
        <w:jc w:val="both"/>
        <w:rPr>
          <w:sz w:val="26"/>
          <w:szCs w:val="26"/>
        </w:rPr>
      </w:pPr>
      <w:bookmarkStart w:colFirst="0" w:colLast="0" w:name="_heading=h.3y7d9zg9t4n7" w:id="90"/>
      <w:bookmarkEnd w:id="90"/>
      <w:r w:rsidDel="00000000" w:rsidR="00000000" w:rsidRPr="00000000">
        <w:rPr>
          <w:sz w:val="26"/>
          <w:szCs w:val="26"/>
          <w:rtl w:val="0"/>
        </w:rPr>
        <w:t xml:space="preserve">B. Inscripciones y Cursos</w:t>
      </w:r>
    </w:p>
    <w:p w:rsidR="00000000" w:rsidDel="00000000" w:rsidP="00000000" w:rsidRDefault="00000000" w:rsidRPr="00000000" w14:paraId="00000286">
      <w:pPr>
        <w:spacing w:after="240" w:line="276" w:lineRule="auto"/>
        <w:rPr/>
      </w:pPr>
      <w:r w:rsidDel="00000000" w:rsidR="00000000" w:rsidRPr="00000000">
        <w:rPr>
          <w:rtl w:val="0"/>
        </w:rPr>
        <w:t xml:space="preserve">Aunque los cursos se manejan actualmente de forma estática en el catálogo, la tabla </w:t>
      </w:r>
      <w:r w:rsidDel="00000000" w:rsidR="00000000" w:rsidRPr="00000000">
        <w:rPr>
          <w:color w:val="188038"/>
          <w:rtl w:val="0"/>
        </w:rPr>
        <w:t xml:space="preserve">enrollments</w:t>
      </w:r>
      <w:r w:rsidDel="00000000" w:rsidR="00000000" w:rsidRPr="00000000">
        <w:rPr>
          <w:rtl w:val="0"/>
        </w:rPr>
        <w:t xml:space="preserve"> actúa como una tabla de unión que registra la transacción final, vinculando el </w:t>
      </w:r>
      <w:r w:rsidDel="00000000" w:rsidR="00000000" w:rsidRPr="00000000">
        <w:rPr>
          <w:color w:val="188038"/>
          <w:rtl w:val="0"/>
        </w:rPr>
        <w:t xml:space="preserve">user_id</w:t>
      </w:r>
      <w:r w:rsidDel="00000000" w:rsidR="00000000" w:rsidRPr="00000000">
        <w:rPr>
          <w:rtl w:val="0"/>
        </w:rPr>
        <w:t xml:space="preserve"> con los detalles específicos del curso en el momento de la compra.</w:t>
      </w:r>
    </w:p>
    <w:tbl>
      <w:tblPr>
        <w:tblStyle w:val="Table12"/>
        <w:tblW w:w="6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250"/>
        <w:gridCol w:w="1805"/>
        <w:gridCol w:w="1895"/>
        <w:tblGridChange w:id="0">
          <w:tblGrid>
            <w:gridCol w:w="1700"/>
            <w:gridCol w:w="1250"/>
            <w:gridCol w:w="1805"/>
            <w:gridCol w:w="189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7">
            <w:pPr>
              <w:spacing w:after="480" w:line="276" w:lineRule="auto"/>
              <w:ind w:left="720" w:firstLine="0"/>
              <w:rPr/>
            </w:pPr>
            <w:r w:rsidDel="00000000" w:rsidR="00000000" w:rsidRPr="00000000">
              <w:rPr>
                <w:b w:val="1"/>
                <w:bCs w:val="1"/>
                <w:rtl w:val="0"/>
              </w:rPr>
              <w:t xml:space="preserve">Tabla Origen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8">
            <w:pPr>
              <w:spacing w:after="480" w:line="276" w:lineRule="auto"/>
              <w:ind w:left="720" w:firstLine="0"/>
              <w:rPr/>
            </w:pPr>
            <w:r w:rsidDel="00000000" w:rsidR="00000000" w:rsidRPr="00000000">
              <w:rPr>
                <w:b w:val="1"/>
                <w:bCs w:val="1"/>
                <w:rtl w:val="0"/>
              </w:rPr>
              <w:t xml:space="preserve">Relación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9">
            <w:pPr>
              <w:spacing w:after="480" w:line="276" w:lineRule="auto"/>
              <w:ind w:left="720" w:firstLine="0"/>
              <w:rPr/>
            </w:pPr>
            <w:r w:rsidDel="00000000" w:rsidR="00000000" w:rsidRPr="00000000">
              <w:rPr>
                <w:b w:val="1"/>
                <w:bCs w:val="1"/>
                <w:rtl w:val="0"/>
              </w:rPr>
              <w:t xml:space="preserve">Tabla Destino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A">
            <w:pPr>
              <w:spacing w:after="480" w:line="276" w:lineRule="auto"/>
              <w:ind w:left="720" w:firstLine="0"/>
              <w:rPr/>
            </w:pPr>
            <w:r w:rsidDel="00000000" w:rsidR="00000000" w:rsidRPr="00000000">
              <w:rPr>
                <w:b w:val="1"/>
                <w:bCs w:val="1"/>
                <w:rtl w:val="0"/>
              </w:rPr>
              <w:t xml:space="preserve">Clave Foránea</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B">
            <w:pPr>
              <w:spacing w:after="480" w:line="276" w:lineRule="auto"/>
              <w:ind w:left="720" w:firstLine="0"/>
              <w:rPr/>
            </w:pPr>
            <w:r w:rsidDel="00000000" w:rsidR="00000000" w:rsidRPr="00000000">
              <w:rPr>
                <w:color w:val="188038"/>
                <w:rtl w:val="0"/>
              </w:rPr>
              <w:t xml:space="preserve">users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C">
            <w:pPr>
              <w:spacing w:after="480" w:line="276" w:lineRule="auto"/>
              <w:ind w:left="720" w:firstLine="0"/>
              <w:rPr/>
            </w:pPr>
            <w:r w:rsidDel="00000000" w:rsidR="00000000" w:rsidRPr="00000000">
              <w:rPr>
                <w:rtl w:val="0"/>
              </w:rPr>
              <w:t xml:space="preserve">1 : 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D">
            <w:pPr>
              <w:spacing w:after="480" w:line="276" w:lineRule="auto"/>
              <w:ind w:left="720" w:firstLine="0"/>
              <w:rPr/>
            </w:pPr>
            <w:r w:rsidDel="00000000" w:rsidR="00000000" w:rsidRPr="00000000">
              <w:rPr>
                <w:color w:val="188038"/>
                <w:rtl w:val="0"/>
              </w:rPr>
              <w:t xml:space="preserve">enrollments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E">
            <w:pPr>
              <w:spacing w:after="480" w:line="276" w:lineRule="auto"/>
              <w:ind w:left="720" w:firstLine="0"/>
              <w:rPr/>
            </w:pPr>
            <w:r w:rsidDel="00000000" w:rsidR="00000000" w:rsidRPr="00000000">
              <w:rPr>
                <w:color w:val="188038"/>
                <w:rtl w:val="0"/>
              </w:rPr>
              <w:t xml:space="preserve">user_id</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F">
            <w:pPr>
              <w:spacing w:after="480" w:line="276" w:lineRule="auto"/>
              <w:ind w:left="720" w:firstLine="0"/>
              <w:rPr/>
            </w:pPr>
            <w:r w:rsidDel="00000000" w:rsidR="00000000" w:rsidRPr="00000000">
              <w:rPr>
                <w:color w:val="188038"/>
                <w:rtl w:val="0"/>
              </w:rPr>
              <w:t xml:space="preserve">enrollments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0">
            <w:pPr>
              <w:spacing w:after="480" w:line="276" w:lineRule="auto"/>
              <w:ind w:left="720" w:firstLine="0"/>
              <w:rPr/>
            </w:pPr>
            <w:r w:rsidDel="00000000" w:rsidR="00000000" w:rsidRPr="00000000">
              <w:rPr>
                <w:rtl w:val="0"/>
              </w:rPr>
              <w:t xml:space="preserve">N : 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1">
            <w:pPr>
              <w:spacing w:after="480" w:line="276" w:lineRule="auto"/>
              <w:ind w:left="720" w:firstLine="0"/>
              <w:rPr/>
            </w:pPr>
            <w:r w:rsidDel="00000000" w:rsidR="00000000" w:rsidRPr="00000000">
              <w:rPr>
                <w:color w:val="188038"/>
                <w:rtl w:val="0"/>
              </w:rPr>
              <w:t xml:space="preserve">users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2">
            <w:pPr>
              <w:spacing w:after="480" w:line="276" w:lineRule="auto"/>
              <w:ind w:left="720" w:firstLine="0"/>
              <w:rPr/>
            </w:pPr>
            <w:r w:rsidDel="00000000" w:rsidR="00000000" w:rsidRPr="00000000">
              <w:rPr>
                <w:color w:val="188038"/>
                <w:rtl w:val="0"/>
              </w:rPr>
              <w:t xml:space="preserve">user_id</w:t>
            </w:r>
            <w:r w:rsidDel="00000000" w:rsidR="00000000" w:rsidRPr="00000000">
              <w:rPr>
                <w:rtl w:val="0"/>
              </w:rPr>
            </w:r>
          </w:p>
        </w:tc>
      </w:tr>
    </w:tbl>
    <w:p w:rsidR="00000000" w:rsidDel="00000000" w:rsidP="00000000" w:rsidRDefault="00000000" w:rsidRPr="00000000" w14:paraId="00000293">
      <w:pPr>
        <w:pStyle w:val="Heading2"/>
        <w:keepNext w:val="0"/>
        <w:keepLines w:val="0"/>
        <w:spacing w:after="80" w:before="0" w:line="276" w:lineRule="auto"/>
        <w:ind w:left="720" w:firstLine="0"/>
        <w:jc w:val="both"/>
        <w:rPr>
          <w:sz w:val="34"/>
          <w:szCs w:val="34"/>
        </w:rPr>
      </w:pPr>
      <w:bookmarkStart w:colFirst="0" w:colLast="0" w:name="_heading=h.2ya0bmel7g1v" w:id="91"/>
      <w:bookmarkEnd w:id="91"/>
      <w:r w:rsidDel="00000000" w:rsidR="00000000" w:rsidRPr="00000000">
        <w:rPr>
          <w:sz w:val="34"/>
          <w:szCs w:val="34"/>
          <w:rtl w:val="0"/>
        </w:rPr>
        <w:t xml:space="preserve">4. Integridad y Seguridad de Datos</w:t>
      </w:r>
    </w:p>
    <w:p w:rsidR="00000000" w:rsidDel="00000000" w:rsidP="00000000" w:rsidRDefault="00000000" w:rsidRPr="00000000" w14:paraId="00000294">
      <w:pPr>
        <w:spacing w:after="240" w:line="276" w:lineRule="auto"/>
        <w:rPr/>
      </w:pPr>
      <w:r w:rsidDel="00000000" w:rsidR="00000000" w:rsidRPr="00000000">
        <w:rPr>
          <w:rtl w:val="0"/>
        </w:rPr>
        <w:t xml:space="preserve">Para asegurar que los datos sean consistentes y estén protegidos, el sistema implementa:</w:t>
      </w:r>
    </w:p>
    <w:p w:rsidR="00000000" w:rsidDel="00000000" w:rsidP="00000000" w:rsidRDefault="00000000" w:rsidRPr="00000000" w14:paraId="00000295">
      <w:pPr>
        <w:numPr>
          <w:ilvl w:val="0"/>
          <w:numId w:val="28"/>
        </w:numPr>
        <w:spacing w:after="0" w:afterAutospacing="0" w:line="276" w:lineRule="auto"/>
        <w:ind w:left="360"/>
        <w:jc w:val="left"/>
      </w:pPr>
      <w:r w:rsidDel="00000000" w:rsidR="00000000" w:rsidRPr="00000000">
        <w:rPr>
          <w:b w:val="1"/>
          <w:bCs w:val="1"/>
          <w:rtl w:val="0"/>
        </w:rPr>
        <w:t xml:space="preserve">Transacciones de Base de Datos</w:t>
      </w:r>
      <w:r w:rsidDel="00000000" w:rsidR="00000000" w:rsidRPr="00000000">
        <w:rPr>
          <w:rtl w:val="0"/>
        </w:rPr>
        <w:t xml:space="preserve">: Los procesos de pago y creación de inscripciones se envuelven en bloques </w:t>
      </w:r>
      <w:r w:rsidDel="00000000" w:rsidR="00000000" w:rsidRPr="00000000">
        <w:rPr>
          <w:color w:val="188038"/>
          <w:rtl w:val="0"/>
        </w:rPr>
        <w:t xml:space="preserve">DB::transaction</w:t>
      </w:r>
      <w:r w:rsidDel="00000000" w:rsidR="00000000" w:rsidRPr="00000000">
        <w:rPr>
          <w:rtl w:val="0"/>
        </w:rPr>
        <w:t xml:space="preserve">. Si la creación de la inscripción falla, el sistema hace un </w:t>
      </w:r>
      <w:r w:rsidDel="00000000" w:rsidR="00000000" w:rsidRPr="00000000">
        <w:rPr>
          <w:i w:val="1"/>
          <w:iCs w:val="1"/>
          <w:rtl w:val="0"/>
        </w:rPr>
        <w:t xml:space="preserve">rollback</w:t>
      </w:r>
      <w:r w:rsidDel="00000000" w:rsidR="00000000" w:rsidRPr="00000000">
        <w:rPr>
          <w:rtl w:val="0"/>
        </w:rPr>
        <w:t xml:space="preserve"> para evitar inconsistencias financieras.</w:t>
      </w:r>
    </w:p>
    <w:p w:rsidR="00000000" w:rsidDel="00000000" w:rsidP="00000000" w:rsidRDefault="00000000" w:rsidRPr="00000000" w14:paraId="00000296">
      <w:pPr>
        <w:numPr>
          <w:ilvl w:val="0"/>
          <w:numId w:val="28"/>
        </w:numPr>
        <w:spacing w:after="0" w:afterAutospacing="0" w:line="276" w:lineRule="auto"/>
        <w:ind w:left="360"/>
        <w:jc w:val="left"/>
      </w:pPr>
      <w:r w:rsidDel="00000000" w:rsidR="00000000" w:rsidRPr="00000000">
        <w:rPr>
          <w:b w:val="1"/>
          <w:bCs w:val="1"/>
          <w:rtl w:val="0"/>
        </w:rPr>
        <w:t xml:space="preserve">Validación de Datos</w:t>
      </w:r>
      <w:r w:rsidDel="00000000" w:rsidR="00000000" w:rsidRPr="00000000">
        <w:rPr>
          <w:rtl w:val="0"/>
        </w:rPr>
        <w:t xml:space="preserve">: Laravel valida los tipos de datos (strings, integers, booleans) antes de intentar insertarlos en MySQL, previniendo errores de nivel de base de datos.</w:t>
      </w:r>
    </w:p>
    <w:p w:rsidR="00000000" w:rsidDel="00000000" w:rsidP="00000000" w:rsidRDefault="00000000" w:rsidRPr="00000000" w14:paraId="00000297">
      <w:pPr>
        <w:numPr>
          <w:ilvl w:val="0"/>
          <w:numId w:val="28"/>
        </w:numPr>
        <w:spacing w:after="240" w:line="276" w:lineRule="auto"/>
        <w:ind w:left="360"/>
        <w:jc w:val="left"/>
      </w:pPr>
      <w:r w:rsidDel="00000000" w:rsidR="00000000" w:rsidRPr="00000000">
        <w:rPr>
          <w:b w:val="1"/>
          <w:bCs w:val="1"/>
          <w:rtl w:val="0"/>
        </w:rPr>
        <w:t xml:space="preserve">Índices</w:t>
      </w:r>
      <w:r w:rsidDel="00000000" w:rsidR="00000000" w:rsidRPr="00000000">
        <w:rPr>
          <w:rtl w:val="0"/>
        </w:rPr>
        <w:t xml:space="preserve">: Se aplican índices en columnas críticas como </w:t>
      </w:r>
      <w:r w:rsidDel="00000000" w:rsidR="00000000" w:rsidRPr="00000000">
        <w:rPr>
          <w:color w:val="188038"/>
          <w:rtl w:val="0"/>
        </w:rPr>
        <w:t xml:space="preserve">email</w:t>
      </w:r>
      <w:r w:rsidDel="00000000" w:rsidR="00000000" w:rsidRPr="00000000">
        <w:rPr>
          <w:rtl w:val="0"/>
        </w:rPr>
        <w:t xml:space="preserve"> en la tabla </w:t>
      </w:r>
      <w:r w:rsidDel="00000000" w:rsidR="00000000" w:rsidRPr="00000000">
        <w:rPr>
          <w:color w:val="188038"/>
          <w:rtl w:val="0"/>
        </w:rPr>
        <w:t xml:space="preserve">users</w:t>
      </w:r>
      <w:r w:rsidDel="00000000" w:rsidR="00000000" w:rsidRPr="00000000">
        <w:rPr>
          <w:rtl w:val="0"/>
        </w:rPr>
        <w:t xml:space="preserve"> para acelerar las búsquedas durante el inicio de sesión.</w:t>
      </w:r>
    </w:p>
    <w:p w:rsidR="00000000" w:rsidDel="00000000" w:rsidP="00000000" w:rsidRDefault="00000000" w:rsidRPr="00000000" w14:paraId="00000298">
      <w:pPr>
        <w:ind w:left="720" w:firstLine="0"/>
        <w:rPr/>
      </w:pPr>
      <w:r w:rsidDel="00000000" w:rsidR="00000000" w:rsidRPr="00000000">
        <w:rPr>
          <w:rtl w:val="0"/>
        </w:rPr>
      </w:r>
    </w:p>
    <w:p w:rsidR="00000000" w:rsidDel="00000000" w:rsidP="00000000" w:rsidRDefault="00000000" w:rsidRPr="00000000" w14:paraId="00000299">
      <w:pPr>
        <w:pStyle w:val="Heading2"/>
        <w:numPr>
          <w:ilvl w:val="1"/>
          <w:numId w:val="28"/>
        </w:numPr>
        <w:ind w:left="426" w:hanging="426"/>
        <w:rPr/>
      </w:pPr>
      <w:bookmarkStart w:colFirst="0" w:colLast="0" w:name="_heading=h.zfuplvtzvi6h" w:id="92"/>
      <w:bookmarkEnd w:id="92"/>
      <w:r w:rsidDel="00000000" w:rsidR="00000000" w:rsidRPr="00000000">
        <w:rPr>
          <w:rtl w:val="0"/>
        </w:rPr>
        <w:t xml:space="preserve">Infraestructura de Desarrollo</w:t>
      </w:r>
    </w:p>
    <w:p w:rsidR="00000000" w:rsidDel="00000000" w:rsidP="00000000" w:rsidRDefault="00000000" w:rsidRPr="00000000" w14:paraId="0000029A">
      <w:pPr>
        <w:spacing w:after="240" w:line="276" w:lineRule="auto"/>
        <w:rPr/>
      </w:pPr>
      <w:r w:rsidDel="00000000" w:rsidR="00000000" w:rsidRPr="00000000">
        <w:rPr>
          <w:rtl w:val="0"/>
        </w:rPr>
        <w:t xml:space="preserve">Basado en la configuración técnica del proyecto </w:t>
      </w:r>
      <w:r w:rsidDel="00000000" w:rsidR="00000000" w:rsidRPr="00000000">
        <w:rPr>
          <w:b w:val="1"/>
          <w:bCs w:val="1"/>
          <w:rtl w:val="0"/>
        </w:rPr>
        <w:t xml:space="preserve">JM y JS Alimentos</w:t>
      </w:r>
      <w:r w:rsidDel="00000000" w:rsidR="00000000" w:rsidRPr="00000000">
        <w:rPr>
          <w:rtl w:val="0"/>
        </w:rPr>
        <w:t xml:space="preserve">, a continuación se detalla el entorno de desarrollo necesario para replicar, mantener y evolucionar el sistema.</w:t>
      </w:r>
    </w:p>
    <w:p w:rsidR="00000000" w:rsidDel="00000000" w:rsidP="00000000" w:rsidRDefault="00000000" w:rsidRPr="00000000" w14:paraId="0000029B">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1"/>
        <w:keepNext w:val="0"/>
        <w:keepLines w:val="0"/>
        <w:spacing w:after="120" w:before="0" w:line="276" w:lineRule="auto"/>
        <w:ind w:left="720" w:firstLine="0"/>
        <w:jc w:val="both"/>
        <w:rPr>
          <w:sz w:val="46"/>
          <w:szCs w:val="46"/>
        </w:rPr>
      </w:pPr>
      <w:bookmarkStart w:colFirst="0" w:colLast="0" w:name="_heading=h.ii8vycg6pt01" w:id="93"/>
      <w:bookmarkEnd w:id="93"/>
      <w:r w:rsidDel="00000000" w:rsidR="00000000" w:rsidRPr="00000000">
        <w:rPr>
          <w:sz w:val="46"/>
          <w:szCs w:val="46"/>
          <w:rtl w:val="0"/>
        </w:rPr>
        <w:t xml:space="preserve">Documentación del Entorno de Desarrollo</w:t>
      </w:r>
    </w:p>
    <w:p w:rsidR="00000000" w:rsidDel="00000000" w:rsidP="00000000" w:rsidRDefault="00000000" w:rsidRPr="00000000" w14:paraId="0000029D">
      <w:pPr>
        <w:spacing w:after="240" w:line="276" w:lineRule="auto"/>
        <w:rPr/>
      </w:pPr>
      <w:r w:rsidDel="00000000" w:rsidR="00000000" w:rsidRPr="00000000">
        <w:rPr>
          <w:rtl w:val="0"/>
        </w:rPr>
        <w:t xml:space="preserve">Esta sección describe el ecosistema de herramientas y configuraciones que permiten al equipo de desarrollo trabajar de manera estandarizada y eficiente.</w:t>
      </w:r>
    </w:p>
    <w:p w:rsidR="00000000" w:rsidDel="00000000" w:rsidP="00000000" w:rsidRDefault="00000000" w:rsidRPr="00000000" w14:paraId="0000029E">
      <w:pPr>
        <w:pStyle w:val="Heading2"/>
        <w:keepNext w:val="0"/>
        <w:keepLines w:val="0"/>
        <w:spacing w:after="80" w:before="0" w:line="276" w:lineRule="auto"/>
        <w:ind w:left="720" w:firstLine="0"/>
        <w:jc w:val="both"/>
        <w:rPr>
          <w:sz w:val="34"/>
          <w:szCs w:val="34"/>
        </w:rPr>
      </w:pPr>
      <w:bookmarkStart w:colFirst="0" w:colLast="0" w:name="_heading=h.4nowqg9zs7ap" w:id="94"/>
      <w:bookmarkEnd w:id="94"/>
      <w:r w:rsidDel="00000000" w:rsidR="00000000" w:rsidRPr="00000000">
        <w:rPr>
          <w:sz w:val="34"/>
          <w:szCs w:val="34"/>
          <w:rtl w:val="0"/>
        </w:rPr>
        <w:t xml:space="preserve">1. Servidor Local y Entorno de Ejecución</w:t>
      </w:r>
    </w:p>
    <w:p w:rsidR="00000000" w:rsidDel="00000000" w:rsidP="00000000" w:rsidRDefault="00000000" w:rsidRPr="00000000" w14:paraId="0000029F">
      <w:pPr>
        <w:spacing w:after="240" w:line="276" w:lineRule="auto"/>
        <w:rPr/>
      </w:pPr>
      <w:r w:rsidDel="00000000" w:rsidR="00000000" w:rsidRPr="00000000">
        <w:rPr>
          <w:rtl w:val="0"/>
        </w:rPr>
        <w:t xml:space="preserve">El proyecto está diseñado para ejecutarse de manera sencilla en estaciones de trabajo locales sin necesidad de configuraciones complejas de contenedores, priorizando la portabilidad.</w:t>
      </w:r>
    </w:p>
    <w:p w:rsidR="00000000" w:rsidDel="00000000" w:rsidP="00000000" w:rsidRDefault="00000000" w:rsidRPr="00000000" w14:paraId="000002A0">
      <w:pPr>
        <w:numPr>
          <w:ilvl w:val="0"/>
          <w:numId w:val="8"/>
        </w:numPr>
        <w:spacing w:after="0" w:afterAutospacing="0" w:line="276" w:lineRule="auto"/>
        <w:ind w:left="720" w:hanging="360"/>
        <w:jc w:val="left"/>
      </w:pPr>
      <w:r w:rsidDel="00000000" w:rsidR="00000000" w:rsidRPr="00000000">
        <w:rPr>
          <w:b w:val="1"/>
          <w:bCs w:val="1"/>
          <w:rtl w:val="0"/>
        </w:rPr>
        <w:t xml:space="preserve">XAMPP / Laragon:</w:t>
      </w:r>
      <w:r w:rsidDel="00000000" w:rsidR="00000000" w:rsidRPr="00000000">
        <w:rPr>
          <w:rtl w:val="0"/>
        </w:rPr>
        <w:t xml:space="preserve"> Se utiliza como stack de servidor local. Proporciona el servidor web </w:t>
      </w:r>
      <w:r w:rsidDel="00000000" w:rsidR="00000000" w:rsidRPr="00000000">
        <w:rPr>
          <w:b w:val="1"/>
          <w:bCs w:val="1"/>
          <w:rtl w:val="0"/>
        </w:rPr>
        <w:t xml:space="preserve">Apache</w:t>
      </w:r>
      <w:r w:rsidDel="00000000" w:rsidR="00000000" w:rsidRPr="00000000">
        <w:rPr>
          <w:rtl w:val="0"/>
        </w:rPr>
        <w:t xml:space="preserve"> y el motor de </w:t>
      </w:r>
      <w:r w:rsidDel="00000000" w:rsidR="00000000" w:rsidRPr="00000000">
        <w:rPr>
          <w:b w:val="1"/>
          <w:bCs w:val="1"/>
          <w:rtl w:val="0"/>
        </w:rPr>
        <w:t xml:space="preserve">PHP</w:t>
      </w:r>
      <w:r w:rsidDel="00000000" w:rsidR="00000000" w:rsidRPr="00000000">
        <w:rPr>
          <w:rtl w:val="0"/>
        </w:rPr>
        <w:t xml:space="preserve"> necesarios para interpretar el framework Laravel.</w:t>
      </w:r>
    </w:p>
    <w:p w:rsidR="00000000" w:rsidDel="00000000" w:rsidP="00000000" w:rsidRDefault="00000000" w:rsidRPr="00000000" w14:paraId="000002A1">
      <w:pPr>
        <w:numPr>
          <w:ilvl w:val="0"/>
          <w:numId w:val="8"/>
        </w:numPr>
        <w:spacing w:after="0" w:afterAutospacing="0" w:line="276" w:lineRule="auto"/>
        <w:ind w:left="720" w:hanging="360"/>
        <w:jc w:val="left"/>
      </w:pPr>
      <w:r w:rsidDel="00000000" w:rsidR="00000000" w:rsidRPr="00000000">
        <w:rPr>
          <w:b w:val="1"/>
          <w:bCs w:val="1"/>
          <w:rtl w:val="0"/>
        </w:rPr>
        <w:t xml:space="preserve">PHP ^8.2:</w:t>
      </w:r>
      <w:r w:rsidDel="00000000" w:rsidR="00000000" w:rsidRPr="00000000">
        <w:rPr>
          <w:rtl w:val="0"/>
        </w:rPr>
        <w:t xml:space="preserve"> Versión mínima requerida para soportar las funcionalidades modernas de Laravel 12 y las tipificaciones estrictas de datos.</w:t>
      </w:r>
    </w:p>
    <w:p w:rsidR="00000000" w:rsidDel="00000000" w:rsidP="00000000" w:rsidRDefault="00000000" w:rsidRPr="00000000" w14:paraId="000002A2">
      <w:pPr>
        <w:numPr>
          <w:ilvl w:val="0"/>
          <w:numId w:val="8"/>
        </w:numPr>
        <w:spacing w:after="240" w:line="276" w:lineRule="auto"/>
        <w:ind w:left="720" w:hanging="360"/>
        <w:jc w:val="left"/>
      </w:pPr>
      <w:r w:rsidDel="00000000" w:rsidR="00000000" w:rsidRPr="00000000">
        <w:rPr>
          <w:b w:val="1"/>
          <w:bCs w:val="1"/>
          <w:rtl w:val="0"/>
        </w:rPr>
        <w:t xml:space="preserve">SQLite / MySQL:</w:t>
      </w:r>
      <w:r w:rsidDel="00000000" w:rsidR="00000000" w:rsidRPr="00000000">
        <w:rPr>
          <w:rtl w:val="0"/>
        </w:rPr>
        <w:t xml:space="preserve"> Para el desarrollo rápido se utiliza el motor </w:t>
      </w:r>
      <w:r w:rsidDel="00000000" w:rsidR="00000000" w:rsidRPr="00000000">
        <w:rPr>
          <w:b w:val="1"/>
          <w:bCs w:val="1"/>
          <w:rtl w:val="0"/>
        </w:rPr>
        <w:t xml:space="preserve">SQLite</w:t>
      </w:r>
      <w:r w:rsidDel="00000000" w:rsidR="00000000" w:rsidRPr="00000000">
        <w:rPr>
          <w:rtl w:val="0"/>
        </w:rPr>
        <w:t xml:space="preserve"> (un archivo </w:t>
      </w:r>
      <w:r w:rsidDel="00000000" w:rsidR="00000000" w:rsidRPr="00000000">
        <w:rPr>
          <w:color w:val="188038"/>
          <w:rtl w:val="0"/>
        </w:rPr>
        <w:t xml:space="preserve">.sqlite</w:t>
      </w:r>
      <w:r w:rsidDel="00000000" w:rsidR="00000000" w:rsidRPr="00000000">
        <w:rPr>
          <w:rtl w:val="0"/>
        </w:rPr>
        <w:t xml:space="preserve"> local), lo que elimina la necesidad de configurar un servidor de base de datos independiente durante las primeras fases de codificación.</w:t>
      </w:r>
    </w:p>
    <w:p w:rsidR="00000000" w:rsidDel="00000000" w:rsidP="00000000" w:rsidRDefault="00000000" w:rsidRPr="00000000" w14:paraId="000002A3">
      <w:pPr>
        <w:pStyle w:val="Heading2"/>
        <w:keepNext w:val="0"/>
        <w:keepLines w:val="0"/>
        <w:spacing w:after="80" w:before="0" w:line="276" w:lineRule="auto"/>
        <w:ind w:left="720" w:firstLine="0"/>
        <w:jc w:val="both"/>
        <w:rPr>
          <w:sz w:val="34"/>
          <w:szCs w:val="34"/>
        </w:rPr>
      </w:pPr>
      <w:bookmarkStart w:colFirst="0" w:colLast="0" w:name="_heading=h.axqzd1b1fe0q" w:id="95"/>
      <w:bookmarkEnd w:id="95"/>
      <w:r w:rsidDel="00000000" w:rsidR="00000000" w:rsidRPr="00000000">
        <w:rPr>
          <w:sz w:val="34"/>
          <w:szCs w:val="34"/>
          <w:rtl w:val="0"/>
        </w:rPr>
        <w:t xml:space="preserve">2. Herramientas de Desarrollo (Tooling)</w:t>
      </w:r>
    </w:p>
    <w:p w:rsidR="00000000" w:rsidDel="00000000" w:rsidP="00000000" w:rsidRDefault="00000000" w:rsidRPr="00000000" w14:paraId="000002A4">
      <w:pPr>
        <w:spacing w:after="240" w:line="276" w:lineRule="auto"/>
        <w:rPr/>
      </w:pPr>
      <w:r w:rsidDel="00000000" w:rsidR="00000000" w:rsidRPr="00000000">
        <w:rPr>
          <w:rtl w:val="0"/>
        </w:rPr>
        <w:t xml:space="preserve">Para garantizar la calidad del código y la rapidez en la construcción del frontend, se emplean las siguientes herramientas:</w:t>
      </w:r>
    </w:p>
    <w:p w:rsidR="00000000" w:rsidDel="00000000" w:rsidP="00000000" w:rsidRDefault="00000000" w:rsidRPr="00000000" w14:paraId="000002A5">
      <w:pPr>
        <w:numPr>
          <w:ilvl w:val="0"/>
          <w:numId w:val="5"/>
        </w:numPr>
        <w:spacing w:after="0" w:afterAutospacing="0" w:line="276" w:lineRule="auto"/>
        <w:ind w:left="720" w:hanging="360"/>
        <w:jc w:val="left"/>
      </w:pPr>
      <w:r w:rsidDel="00000000" w:rsidR="00000000" w:rsidRPr="00000000">
        <w:rPr>
          <w:b w:val="1"/>
          <w:bCs w:val="1"/>
          <w:rtl w:val="0"/>
        </w:rPr>
        <w:t xml:space="preserve">Vite ^7.0:</w:t>
      </w:r>
      <w:r w:rsidDel="00000000" w:rsidR="00000000" w:rsidRPr="00000000">
        <w:rPr>
          <w:rtl w:val="0"/>
        </w:rPr>
        <w:t xml:space="preserve"> Actúa como el servidor de desarrollo para el frontend. Permite el </w:t>
      </w:r>
      <w:r w:rsidDel="00000000" w:rsidR="00000000" w:rsidRPr="00000000">
        <w:rPr>
          <w:i w:val="1"/>
          <w:iCs w:val="1"/>
          <w:rtl w:val="0"/>
        </w:rPr>
        <w:t xml:space="preserve">Hot Module Replacement</w:t>
      </w:r>
      <w:r w:rsidDel="00000000" w:rsidR="00000000" w:rsidRPr="00000000">
        <w:rPr>
          <w:rtl w:val="0"/>
        </w:rPr>
        <w:t xml:space="preserve"> (HMR), lo que significa que los cambios realizados en los componentes de </w:t>
      </w:r>
      <w:r w:rsidDel="00000000" w:rsidR="00000000" w:rsidRPr="00000000">
        <w:rPr>
          <w:b w:val="1"/>
          <w:bCs w:val="1"/>
          <w:rtl w:val="0"/>
        </w:rPr>
        <w:t xml:space="preserve">React</w:t>
      </w:r>
      <w:r w:rsidDel="00000000" w:rsidR="00000000" w:rsidRPr="00000000">
        <w:rPr>
          <w:rtl w:val="0"/>
        </w:rPr>
        <w:t xml:space="preserve"> se ven reflejados instantáneamente en el navegador sin recargar la página.</w:t>
      </w:r>
    </w:p>
    <w:p w:rsidR="00000000" w:rsidDel="00000000" w:rsidP="00000000" w:rsidRDefault="00000000" w:rsidRPr="00000000" w14:paraId="000002A6">
      <w:pPr>
        <w:numPr>
          <w:ilvl w:val="0"/>
          <w:numId w:val="5"/>
        </w:numPr>
        <w:spacing w:after="0" w:afterAutospacing="0" w:line="276" w:lineRule="auto"/>
        <w:ind w:left="720" w:hanging="360"/>
        <w:jc w:val="left"/>
      </w:pPr>
      <w:r w:rsidDel="00000000" w:rsidR="00000000" w:rsidRPr="00000000">
        <w:rPr>
          <w:b w:val="1"/>
          <w:bCs w:val="1"/>
          <w:rtl w:val="0"/>
        </w:rPr>
        <w:t xml:space="preserve">Visual Studio Code:</w:t>
      </w:r>
      <w:r w:rsidDel="00000000" w:rsidR="00000000" w:rsidRPr="00000000">
        <w:rPr>
          <w:rtl w:val="0"/>
        </w:rPr>
        <w:t xml:space="preserve"> Editor de texto principal, potenciado con extensiones como </w:t>
      </w:r>
      <w:r w:rsidDel="00000000" w:rsidR="00000000" w:rsidRPr="00000000">
        <w:rPr>
          <w:i w:val="1"/>
          <w:iCs w:val="1"/>
          <w:rtl w:val="0"/>
        </w:rPr>
        <w:t xml:space="preserve">Laravel Extra Intellisense</w:t>
      </w:r>
      <w:r w:rsidDel="00000000" w:rsidR="00000000" w:rsidRPr="00000000">
        <w:rPr>
          <w:rtl w:val="0"/>
        </w:rPr>
        <w:t xml:space="preserve">, </w:t>
      </w:r>
      <w:r w:rsidDel="00000000" w:rsidR="00000000" w:rsidRPr="00000000">
        <w:rPr>
          <w:i w:val="1"/>
          <w:iCs w:val="1"/>
          <w:rtl w:val="0"/>
        </w:rPr>
        <w:t xml:space="preserve">ESLint</w:t>
      </w:r>
      <w:r w:rsidDel="00000000" w:rsidR="00000000" w:rsidRPr="00000000">
        <w:rPr>
          <w:rtl w:val="0"/>
        </w:rPr>
        <w:t xml:space="preserve"> y </w:t>
      </w:r>
      <w:r w:rsidDel="00000000" w:rsidR="00000000" w:rsidRPr="00000000">
        <w:rPr>
          <w:i w:val="1"/>
          <w:iCs w:val="1"/>
          <w:rtl w:val="0"/>
        </w:rPr>
        <w:t xml:space="preserve">Prettier</w:t>
      </w:r>
      <w:r w:rsidDel="00000000" w:rsidR="00000000" w:rsidRPr="00000000">
        <w:rPr>
          <w:rtl w:val="0"/>
        </w:rPr>
        <w:t xml:space="preserve"> para mantener un estilo de código uniforme.</w:t>
      </w:r>
    </w:p>
    <w:p w:rsidR="00000000" w:rsidDel="00000000" w:rsidP="00000000" w:rsidRDefault="00000000" w:rsidRPr="00000000" w14:paraId="000002A7">
      <w:pPr>
        <w:numPr>
          <w:ilvl w:val="0"/>
          <w:numId w:val="5"/>
        </w:numPr>
        <w:spacing w:after="0" w:afterAutospacing="0" w:line="276" w:lineRule="auto"/>
        <w:ind w:left="720" w:hanging="360"/>
        <w:jc w:val="left"/>
      </w:pPr>
      <w:r w:rsidDel="00000000" w:rsidR="00000000" w:rsidRPr="00000000">
        <w:rPr>
          <w:b w:val="1"/>
          <w:bCs w:val="1"/>
          <w:rtl w:val="0"/>
        </w:rPr>
        <w:t xml:space="preserve">PHPUnit ^11.5:</w:t>
      </w:r>
      <w:r w:rsidDel="00000000" w:rsidR="00000000" w:rsidRPr="00000000">
        <w:rPr>
          <w:rtl w:val="0"/>
        </w:rPr>
        <w:t xml:space="preserve"> Herramienta integrada para la ejecución de pruebas unitarias y de integración, asegurando que las nuevas funcionalidades no afecten la estabilidad del núcleo.</w:t>
      </w:r>
    </w:p>
    <w:p w:rsidR="00000000" w:rsidDel="00000000" w:rsidP="00000000" w:rsidRDefault="00000000" w:rsidRPr="00000000" w14:paraId="000002A8">
      <w:pPr>
        <w:numPr>
          <w:ilvl w:val="0"/>
          <w:numId w:val="5"/>
        </w:numPr>
        <w:spacing w:after="240" w:line="276" w:lineRule="auto"/>
        <w:ind w:left="720" w:hanging="360"/>
        <w:jc w:val="left"/>
      </w:pPr>
      <w:r w:rsidDel="00000000" w:rsidR="00000000" w:rsidRPr="00000000">
        <w:rPr>
          <w:b w:val="1"/>
          <w:bCs w:val="1"/>
          <w:rtl w:val="0"/>
        </w:rPr>
        <w:t xml:space="preserve">Laravel Pint:</w:t>
      </w:r>
      <w:r w:rsidDel="00000000" w:rsidR="00000000" w:rsidRPr="00000000">
        <w:rPr>
          <w:rtl w:val="0"/>
        </w:rPr>
        <w:t xml:space="preserve"> Micro-framework de estilo de código que formatea automáticamente los archivos PHP siguiendo el estándar </w:t>
      </w:r>
      <w:r w:rsidDel="00000000" w:rsidR="00000000" w:rsidRPr="00000000">
        <w:rPr>
          <w:b w:val="1"/>
          <w:bCs w:val="1"/>
          <w:rtl w:val="0"/>
        </w:rPr>
        <w:t xml:space="preserve">PSR-12</w:t>
      </w:r>
      <w:r w:rsidDel="00000000" w:rsidR="00000000" w:rsidRPr="00000000">
        <w:rPr>
          <w:rtl w:val="0"/>
        </w:rPr>
        <w:t xml:space="preserve">.</w:t>
      </w:r>
    </w:p>
    <w:p w:rsidR="00000000" w:rsidDel="00000000" w:rsidP="00000000" w:rsidRDefault="00000000" w:rsidRPr="00000000" w14:paraId="000002A9">
      <w:pPr>
        <w:pStyle w:val="Heading2"/>
        <w:keepNext w:val="0"/>
        <w:keepLines w:val="0"/>
        <w:spacing w:after="80" w:before="0" w:line="276" w:lineRule="auto"/>
        <w:ind w:left="720" w:firstLine="0"/>
        <w:jc w:val="both"/>
        <w:rPr>
          <w:sz w:val="34"/>
          <w:szCs w:val="34"/>
        </w:rPr>
      </w:pPr>
      <w:bookmarkStart w:colFirst="0" w:colLast="0" w:name="_heading=h.qaflmas865l8" w:id="96"/>
      <w:bookmarkEnd w:id="96"/>
      <w:r w:rsidDel="00000000" w:rsidR="00000000" w:rsidRPr="00000000">
        <w:rPr>
          <w:sz w:val="34"/>
          <w:szCs w:val="34"/>
          <w:rtl w:val="0"/>
        </w:rPr>
        <w:t xml:space="preserve">3. Gestores de Dependencias</w:t>
      </w:r>
    </w:p>
    <w:p w:rsidR="00000000" w:rsidDel="00000000" w:rsidP="00000000" w:rsidRDefault="00000000" w:rsidRPr="00000000" w14:paraId="000002AA">
      <w:pPr>
        <w:spacing w:after="240" w:line="276" w:lineRule="auto"/>
        <w:rPr/>
      </w:pPr>
      <w:r w:rsidDel="00000000" w:rsidR="00000000" w:rsidRPr="00000000">
        <w:rPr>
          <w:rtl w:val="0"/>
        </w:rPr>
        <w:t xml:space="preserve">El sistema depende de dos ecosistemas de paquetes distintos que deben ser sincronizados:</w:t>
      </w:r>
    </w:p>
    <w:p w:rsidR="00000000" w:rsidDel="00000000" w:rsidP="00000000" w:rsidRDefault="00000000" w:rsidRPr="00000000" w14:paraId="000002AB">
      <w:pPr>
        <w:pStyle w:val="Heading3"/>
        <w:keepNext w:val="0"/>
        <w:keepLines w:val="0"/>
        <w:spacing w:after="80" w:before="0" w:line="276" w:lineRule="auto"/>
        <w:ind w:left="720" w:firstLine="0"/>
        <w:jc w:val="both"/>
        <w:rPr>
          <w:sz w:val="26"/>
          <w:szCs w:val="26"/>
        </w:rPr>
      </w:pPr>
      <w:bookmarkStart w:colFirst="0" w:colLast="0" w:name="_heading=h.25u11var2mf2" w:id="97"/>
      <w:bookmarkEnd w:id="97"/>
      <w:r w:rsidDel="00000000" w:rsidR="00000000" w:rsidRPr="00000000">
        <w:rPr>
          <w:sz w:val="26"/>
          <w:szCs w:val="26"/>
          <w:rtl w:val="0"/>
        </w:rPr>
        <w:t xml:space="preserve">A. Composer (Backend)</w:t>
      </w:r>
    </w:p>
    <w:p w:rsidR="00000000" w:rsidDel="00000000" w:rsidP="00000000" w:rsidRDefault="00000000" w:rsidRPr="00000000" w14:paraId="000002AC">
      <w:pPr>
        <w:spacing w:after="240" w:line="276" w:lineRule="auto"/>
        <w:rPr/>
      </w:pPr>
      <w:r w:rsidDel="00000000" w:rsidR="00000000" w:rsidRPr="00000000">
        <w:rPr>
          <w:rtl w:val="0"/>
        </w:rPr>
        <w:t xml:space="preserve">Gestiona todas las librerías de PHP.</w:t>
      </w:r>
    </w:p>
    <w:p w:rsidR="00000000" w:rsidDel="00000000" w:rsidP="00000000" w:rsidRDefault="00000000" w:rsidRPr="00000000" w14:paraId="000002AD">
      <w:pPr>
        <w:numPr>
          <w:ilvl w:val="0"/>
          <w:numId w:val="13"/>
        </w:numPr>
        <w:spacing w:after="0" w:afterAutospacing="0" w:line="276" w:lineRule="auto"/>
        <w:ind w:left="720" w:hanging="360"/>
        <w:jc w:val="left"/>
      </w:pPr>
      <w:r w:rsidDel="00000000" w:rsidR="00000000" w:rsidRPr="00000000">
        <w:rPr>
          <w:b w:val="1"/>
          <w:bCs w:val="1"/>
          <w:rtl w:val="0"/>
        </w:rPr>
        <w:t xml:space="preserve">Uso:</w:t>
      </w:r>
      <w:r w:rsidDel="00000000" w:rsidR="00000000" w:rsidRPr="00000000">
        <w:rPr>
          <w:rtl w:val="0"/>
        </w:rPr>
        <w:t xml:space="preserve"> Instalación del framework Laravel, integración con la SDK de Google AI para Gemini y herramientas de depuración.</w:t>
      </w:r>
    </w:p>
    <w:p w:rsidR="00000000" w:rsidDel="00000000" w:rsidP="00000000" w:rsidRDefault="00000000" w:rsidRPr="00000000" w14:paraId="000002AE">
      <w:pPr>
        <w:numPr>
          <w:ilvl w:val="0"/>
          <w:numId w:val="13"/>
        </w:numPr>
        <w:spacing w:after="240" w:line="276" w:lineRule="auto"/>
        <w:ind w:left="720" w:hanging="360"/>
        <w:jc w:val="left"/>
      </w:pPr>
      <w:r w:rsidDel="00000000" w:rsidR="00000000" w:rsidRPr="00000000">
        <w:rPr>
          <w:b w:val="1"/>
          <w:bCs w:val="1"/>
          <w:rtl w:val="0"/>
        </w:rPr>
        <w:t xml:space="preserve">Comando clave:</w:t>
      </w:r>
      <w:r w:rsidDel="00000000" w:rsidR="00000000" w:rsidRPr="00000000">
        <w:rPr>
          <w:rtl w:val="0"/>
        </w:rPr>
        <w:t xml:space="preserve"> </w:t>
      </w:r>
      <w:r w:rsidDel="00000000" w:rsidR="00000000" w:rsidRPr="00000000">
        <w:rPr>
          <w:color w:val="188038"/>
          <w:rtl w:val="0"/>
        </w:rPr>
        <w:t xml:space="preserve">composer install</w:t>
      </w:r>
    </w:p>
    <w:p w:rsidR="00000000" w:rsidDel="00000000" w:rsidP="00000000" w:rsidRDefault="00000000" w:rsidRPr="00000000" w14:paraId="000002AF">
      <w:pPr>
        <w:pStyle w:val="Heading3"/>
        <w:keepNext w:val="0"/>
        <w:keepLines w:val="0"/>
        <w:spacing w:after="80" w:before="0" w:line="276" w:lineRule="auto"/>
        <w:ind w:left="720" w:firstLine="0"/>
        <w:jc w:val="both"/>
        <w:rPr>
          <w:sz w:val="26"/>
          <w:szCs w:val="26"/>
        </w:rPr>
      </w:pPr>
      <w:bookmarkStart w:colFirst="0" w:colLast="0" w:name="_heading=h.wtv2d3r7tnxs" w:id="98"/>
      <w:bookmarkEnd w:id="98"/>
      <w:r w:rsidDel="00000000" w:rsidR="00000000" w:rsidRPr="00000000">
        <w:rPr>
          <w:sz w:val="26"/>
          <w:szCs w:val="26"/>
          <w:rtl w:val="0"/>
        </w:rPr>
        <w:t xml:space="preserve">B. NPM (Frontend)</w:t>
      </w:r>
    </w:p>
    <w:p w:rsidR="00000000" w:rsidDel="00000000" w:rsidP="00000000" w:rsidRDefault="00000000" w:rsidRPr="00000000" w14:paraId="000002B0">
      <w:pPr>
        <w:spacing w:after="240" w:line="276" w:lineRule="auto"/>
        <w:rPr/>
      </w:pPr>
      <w:r w:rsidDel="00000000" w:rsidR="00000000" w:rsidRPr="00000000">
        <w:rPr>
          <w:rtl w:val="0"/>
        </w:rPr>
        <w:t xml:space="preserve">Gestiona los paquetes de Node.js necesarios para la interfaz.</w:t>
      </w:r>
    </w:p>
    <w:p w:rsidR="00000000" w:rsidDel="00000000" w:rsidP="00000000" w:rsidRDefault="00000000" w:rsidRPr="00000000" w14:paraId="000002B1">
      <w:pPr>
        <w:numPr>
          <w:ilvl w:val="0"/>
          <w:numId w:val="19"/>
        </w:numPr>
        <w:spacing w:after="0" w:afterAutospacing="0" w:line="276" w:lineRule="auto"/>
        <w:ind w:left="720" w:hanging="360"/>
        <w:jc w:val="left"/>
      </w:pPr>
      <w:r w:rsidDel="00000000" w:rsidR="00000000" w:rsidRPr="00000000">
        <w:rPr>
          <w:b w:val="1"/>
          <w:bCs w:val="1"/>
          <w:rtl w:val="0"/>
        </w:rPr>
        <w:t xml:space="preserve">Uso:</w:t>
      </w:r>
      <w:r w:rsidDel="00000000" w:rsidR="00000000" w:rsidRPr="00000000">
        <w:rPr>
          <w:rtl w:val="0"/>
        </w:rPr>
        <w:t xml:space="preserve"> Instalación de React, Tailwind CSS, Axios para peticiones HTTP y Vite para la compilación.</w:t>
      </w:r>
    </w:p>
    <w:p w:rsidR="00000000" w:rsidDel="00000000" w:rsidP="00000000" w:rsidRDefault="00000000" w:rsidRPr="00000000" w14:paraId="000002B2">
      <w:pPr>
        <w:numPr>
          <w:ilvl w:val="0"/>
          <w:numId w:val="19"/>
        </w:numPr>
        <w:spacing w:after="240" w:line="276" w:lineRule="auto"/>
        <w:ind w:left="720" w:hanging="360"/>
        <w:jc w:val="left"/>
      </w:pPr>
      <w:r w:rsidDel="00000000" w:rsidR="00000000" w:rsidRPr="00000000">
        <w:rPr>
          <w:b w:val="1"/>
          <w:bCs w:val="1"/>
          <w:rtl w:val="0"/>
        </w:rPr>
        <w:t xml:space="preserve">Comando clave:</w:t>
      </w:r>
      <w:r w:rsidDel="00000000" w:rsidR="00000000" w:rsidRPr="00000000">
        <w:rPr>
          <w:rtl w:val="0"/>
        </w:rPr>
        <w:t xml:space="preserve"> </w:t>
      </w:r>
      <w:r w:rsidDel="00000000" w:rsidR="00000000" w:rsidRPr="00000000">
        <w:rPr>
          <w:color w:val="188038"/>
          <w:rtl w:val="0"/>
        </w:rPr>
        <w:t xml:space="preserve">npm install</w:t>
      </w:r>
      <w:r w:rsidDel="00000000" w:rsidR="00000000" w:rsidRPr="00000000">
        <w:rPr>
          <w:rtl w:val="0"/>
        </w:rPr>
        <w:t xml:space="preserve"> y </w:t>
      </w:r>
      <w:r w:rsidDel="00000000" w:rsidR="00000000" w:rsidRPr="00000000">
        <w:rPr>
          <w:color w:val="188038"/>
          <w:rtl w:val="0"/>
        </w:rPr>
        <w:t xml:space="preserve">npm run dev</w:t>
      </w:r>
    </w:p>
    <w:p w:rsidR="00000000" w:rsidDel="00000000" w:rsidP="00000000" w:rsidRDefault="00000000" w:rsidRPr="00000000" w14:paraId="000002B3">
      <w:pPr>
        <w:pStyle w:val="Heading2"/>
        <w:keepNext w:val="0"/>
        <w:keepLines w:val="0"/>
        <w:spacing w:after="80" w:before="0" w:line="276" w:lineRule="auto"/>
        <w:ind w:left="720" w:firstLine="0"/>
        <w:jc w:val="both"/>
        <w:rPr>
          <w:sz w:val="34"/>
          <w:szCs w:val="34"/>
        </w:rPr>
      </w:pPr>
      <w:bookmarkStart w:colFirst="0" w:colLast="0" w:name="_heading=h.bs25mnckfl7v" w:id="99"/>
      <w:bookmarkEnd w:id="99"/>
      <w:r w:rsidDel="00000000" w:rsidR="00000000" w:rsidRPr="00000000">
        <w:rPr>
          <w:sz w:val="34"/>
          <w:szCs w:val="34"/>
          <w:rtl w:val="0"/>
        </w:rPr>
        <w:t xml:space="preserve">4. Configuración de Variables de Entorno</w:t>
      </w:r>
    </w:p>
    <w:p w:rsidR="00000000" w:rsidDel="00000000" w:rsidP="00000000" w:rsidRDefault="00000000" w:rsidRPr="00000000" w14:paraId="000002B4">
      <w:pPr>
        <w:spacing w:after="240" w:line="276" w:lineRule="auto"/>
        <w:rPr/>
      </w:pPr>
      <w:r w:rsidDel="00000000" w:rsidR="00000000" w:rsidRPr="00000000">
        <w:rPr>
          <w:rtl w:val="0"/>
        </w:rPr>
        <w:t xml:space="preserve">El entorno se personaliza a través del archivo </w:t>
      </w:r>
      <w:r w:rsidDel="00000000" w:rsidR="00000000" w:rsidRPr="00000000">
        <w:rPr>
          <w:color w:val="188038"/>
          <w:rtl w:val="0"/>
        </w:rPr>
        <w:t xml:space="preserve">.env</w:t>
      </w:r>
      <w:r w:rsidDel="00000000" w:rsidR="00000000" w:rsidRPr="00000000">
        <w:rPr>
          <w:rtl w:val="0"/>
        </w:rPr>
        <w:t xml:space="preserve">, el cual no se sube al control de versiones por seguridad. Los parámetros críticos que el desarrollador debe configurar localmente incluyen:</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1459144217697"/>
        <w:gridCol w:w="6748.365896601854"/>
        <w:tblGridChange w:id="0">
          <w:tblGrid>
            <w:gridCol w:w="2277.1459144217697"/>
            <w:gridCol w:w="6748.365896601854"/>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5">
            <w:pPr>
              <w:spacing w:after="480" w:line="276" w:lineRule="auto"/>
              <w:ind w:left="720" w:firstLine="0"/>
              <w:rPr/>
            </w:pPr>
            <w:r w:rsidDel="00000000" w:rsidR="00000000" w:rsidRPr="00000000">
              <w:rPr>
                <w:b w:val="1"/>
                <w:bCs w:val="1"/>
                <w:rtl w:val="0"/>
              </w:rPr>
              <w:t xml:space="preserve">Variable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6">
            <w:pPr>
              <w:spacing w:after="480" w:line="276" w:lineRule="auto"/>
              <w:ind w:left="720" w:firstLine="0"/>
              <w:rPr/>
            </w:pPr>
            <w:r w:rsidDel="00000000" w:rsidR="00000000" w:rsidRPr="00000000">
              <w:rPr>
                <w:b w:val="1"/>
                <w:bCs w:val="1"/>
                <w:rtl w:val="0"/>
              </w:rPr>
              <w:t xml:space="preserve">Propósito</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7">
            <w:pPr>
              <w:spacing w:after="480" w:line="276" w:lineRule="auto"/>
              <w:ind w:left="720" w:firstLine="0"/>
              <w:rPr/>
            </w:pPr>
            <w:r w:rsidDel="00000000" w:rsidR="00000000" w:rsidRPr="00000000">
              <w:rPr>
                <w:color w:val="188038"/>
                <w:rtl w:val="0"/>
              </w:rPr>
              <w:t xml:space="preserve">APP_ENV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8">
            <w:pPr>
              <w:spacing w:after="480" w:line="276" w:lineRule="auto"/>
              <w:ind w:left="720" w:firstLine="0"/>
              <w:rPr/>
            </w:pPr>
            <w:r w:rsidDel="00000000" w:rsidR="00000000" w:rsidRPr="00000000">
              <w:rPr>
                <w:rtl w:val="0"/>
              </w:rPr>
              <w:t xml:space="preserve">Define si el entorno es </w:t>
            </w:r>
            <w:r w:rsidDel="00000000" w:rsidR="00000000" w:rsidRPr="00000000">
              <w:rPr>
                <w:color w:val="188038"/>
                <w:rtl w:val="0"/>
              </w:rPr>
              <w:t xml:space="preserve">local</w:t>
            </w:r>
            <w:r w:rsidDel="00000000" w:rsidR="00000000" w:rsidRPr="00000000">
              <w:rPr>
                <w:rtl w:val="0"/>
              </w:rPr>
              <w:t xml:space="preserve"> o </w:t>
            </w:r>
            <w:r w:rsidDel="00000000" w:rsidR="00000000" w:rsidRPr="00000000">
              <w:rPr>
                <w:color w:val="188038"/>
                <w:rtl w:val="0"/>
              </w:rPr>
              <w:t xml:space="preserve">production</w:t>
            </w:r>
            <w:r w:rsidDel="00000000" w:rsidR="00000000" w:rsidRPr="00000000">
              <w:rPr>
                <w:rtl w:val="0"/>
              </w:rPr>
              <w:t xml:space="preserv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9">
            <w:pPr>
              <w:spacing w:after="480" w:line="276" w:lineRule="auto"/>
              <w:ind w:left="720" w:firstLine="0"/>
              <w:rPr/>
            </w:pPr>
            <w:r w:rsidDel="00000000" w:rsidR="00000000" w:rsidRPr="00000000">
              <w:rPr>
                <w:color w:val="188038"/>
                <w:rtl w:val="0"/>
              </w:rPr>
              <w:t xml:space="preserve">DB_CONNECTION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A">
            <w:pPr>
              <w:spacing w:after="480" w:line="276" w:lineRule="auto"/>
              <w:ind w:left="720" w:firstLine="0"/>
              <w:rPr/>
            </w:pPr>
            <w:r w:rsidDel="00000000" w:rsidR="00000000" w:rsidRPr="00000000">
              <w:rPr>
                <w:rtl w:val="0"/>
              </w:rPr>
              <w:t xml:space="preserve">Cambia entre </w:t>
            </w:r>
            <w:r w:rsidDel="00000000" w:rsidR="00000000" w:rsidRPr="00000000">
              <w:rPr>
                <w:color w:val="188038"/>
                <w:rtl w:val="0"/>
              </w:rPr>
              <w:t xml:space="preserve">sqlite</w:t>
            </w:r>
            <w:r w:rsidDel="00000000" w:rsidR="00000000" w:rsidRPr="00000000">
              <w:rPr>
                <w:rtl w:val="0"/>
              </w:rPr>
              <w:t xml:space="preserve"> o </w:t>
            </w:r>
            <w:r w:rsidDel="00000000" w:rsidR="00000000" w:rsidRPr="00000000">
              <w:rPr>
                <w:color w:val="188038"/>
                <w:rtl w:val="0"/>
              </w:rPr>
              <w:t xml:space="preserve">mysql</w:t>
            </w:r>
            <w:r w:rsidDel="00000000" w:rsidR="00000000" w:rsidRPr="00000000">
              <w:rPr>
                <w:rtl w:val="0"/>
              </w:rPr>
              <w:t xml:space="preserv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B">
            <w:pPr>
              <w:spacing w:after="480" w:line="276" w:lineRule="auto"/>
              <w:ind w:left="720" w:firstLine="0"/>
              <w:rPr/>
            </w:pPr>
            <w:r w:rsidDel="00000000" w:rsidR="00000000" w:rsidRPr="00000000">
              <w:rPr>
                <w:color w:val="188038"/>
                <w:rtl w:val="0"/>
              </w:rPr>
              <w:t xml:space="preserve">GEMINI_API_KEY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C">
            <w:pPr>
              <w:spacing w:after="480" w:line="276" w:lineRule="auto"/>
              <w:ind w:left="720" w:firstLine="0"/>
              <w:rPr/>
            </w:pPr>
            <w:r w:rsidDel="00000000" w:rsidR="00000000" w:rsidRPr="00000000">
              <w:rPr>
                <w:rtl w:val="0"/>
              </w:rPr>
              <w:t xml:space="preserve">Clave privada para que el chatbot de IA pueda funcionar.</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D">
            <w:pPr>
              <w:spacing w:after="480" w:line="276" w:lineRule="auto"/>
              <w:ind w:left="720" w:firstLine="0"/>
              <w:rPr/>
            </w:pPr>
            <w:r w:rsidDel="00000000" w:rsidR="00000000" w:rsidRPr="00000000">
              <w:rPr>
                <w:color w:val="188038"/>
                <w:rtl w:val="0"/>
              </w:rPr>
              <w:t xml:space="preserve">APP_DEBUG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E">
            <w:pPr>
              <w:spacing w:after="480" w:line="276" w:lineRule="auto"/>
              <w:ind w:left="720" w:firstLine="0"/>
              <w:rPr/>
            </w:pPr>
            <w:r w:rsidDel="00000000" w:rsidR="00000000" w:rsidRPr="00000000">
              <w:rPr>
                <w:rtl w:val="0"/>
              </w:rPr>
              <w:t xml:space="preserve">Activado (</w:t>
            </w:r>
            <w:r w:rsidDel="00000000" w:rsidR="00000000" w:rsidRPr="00000000">
              <w:rPr>
                <w:color w:val="188038"/>
                <w:rtl w:val="0"/>
              </w:rPr>
              <w:t xml:space="preserve">true</w:t>
            </w:r>
            <w:r w:rsidDel="00000000" w:rsidR="00000000" w:rsidRPr="00000000">
              <w:rPr>
                <w:rtl w:val="0"/>
              </w:rPr>
              <w:t xml:space="preserve">) para visualizar errores detallados durante el desarrollo.</w:t>
            </w:r>
          </w:p>
        </w:tc>
      </w:tr>
    </w:tbl>
    <w:p w:rsidR="00000000" w:rsidDel="00000000" w:rsidP="00000000" w:rsidRDefault="00000000" w:rsidRPr="00000000" w14:paraId="000002BF">
      <w:pPr>
        <w:ind w:left="720" w:firstLine="0"/>
        <w:rPr/>
      </w:pPr>
      <w:r w:rsidDel="00000000" w:rsidR="00000000" w:rsidRPr="00000000">
        <w:rPr>
          <w:rtl w:val="0"/>
        </w:rPr>
      </w:r>
    </w:p>
    <w:p w:rsidR="00000000" w:rsidDel="00000000" w:rsidP="00000000" w:rsidRDefault="00000000" w:rsidRPr="00000000" w14:paraId="000002C0">
      <w:pPr>
        <w:pStyle w:val="Heading1"/>
        <w:rPr/>
      </w:pPr>
      <w:bookmarkStart w:colFirst="0" w:colLast="0" w:name="_heading=h.vmturj6gbc22" w:id="100"/>
      <w:bookmarkEnd w:id="100"/>
      <w:r w:rsidDel="00000000" w:rsidR="00000000" w:rsidRPr="00000000">
        <w:rPr>
          <w:rtl w:val="0"/>
        </w:rPr>
        <w:t xml:space="preserve">CAPÍTULO 8</w:t>
      </w:r>
    </w:p>
    <w:p w:rsidR="00000000" w:rsidDel="00000000" w:rsidP="00000000" w:rsidRDefault="00000000" w:rsidRPr="00000000" w14:paraId="000002C1">
      <w:pPr>
        <w:pStyle w:val="Heading1"/>
        <w:spacing w:before="0" w:lineRule="auto"/>
        <w:rPr/>
      </w:pPr>
      <w:bookmarkStart w:colFirst="0" w:colLast="0" w:name="_heading=h.nk8x51mrj22b" w:id="101"/>
      <w:bookmarkEnd w:id="101"/>
      <w:r w:rsidDel="00000000" w:rsidR="00000000" w:rsidRPr="00000000">
        <w:rPr>
          <w:rtl w:val="0"/>
        </w:rPr>
        <w:t xml:space="preserve">DESARROLLO DEL SISTEMA</w:t>
      </w:r>
    </w:p>
    <w:p w:rsidR="00000000" w:rsidDel="00000000" w:rsidP="00000000" w:rsidRDefault="00000000" w:rsidRPr="00000000" w14:paraId="000002C2">
      <w:pPr>
        <w:rPr/>
      </w:pPr>
      <w:r w:rsidDel="00000000" w:rsidR="00000000" w:rsidRPr="00000000">
        <w:rPr>
          <w:rtl w:val="0"/>
        </w:rPr>
        <w:t xml:space="preserve">Este capítulo documenta el proceso de desarrollo del software mediante iteraciones o incrementos del sistema. Cada iteración representa un conjunto de funcionalidades implementadas durante el desarrollo del proyecto. Este capítulo es clave porque permite documentar </w:t>
      </w:r>
      <w:r w:rsidDel="00000000" w:rsidR="00000000" w:rsidRPr="00000000">
        <w:rPr>
          <w:b w:val="1"/>
          <w:bCs w:val="1"/>
          <w:rtl w:val="0"/>
        </w:rPr>
        <w:t xml:space="preserve">cómo se construyó realmente el sistema</w:t>
      </w:r>
      <w:r w:rsidDel="00000000" w:rsidR="00000000" w:rsidRPr="00000000">
        <w:rPr>
          <w:rtl w:val="0"/>
        </w:rPr>
        <w:t xml:space="preserve">.</w:t>
      </w:r>
    </w:p>
    <w:p w:rsidR="00000000" w:rsidDel="00000000" w:rsidP="00000000" w:rsidRDefault="00000000" w:rsidRPr="00000000" w14:paraId="000002C3">
      <w:pPr>
        <w:pStyle w:val="Heading2"/>
        <w:numPr>
          <w:ilvl w:val="1"/>
          <w:numId w:val="30"/>
        </w:numPr>
        <w:ind w:left="426" w:hanging="426"/>
        <w:rPr/>
      </w:pPr>
      <w:bookmarkStart w:colFirst="0" w:colLast="0" w:name="_heading=h.xpr6s2hfvz1o" w:id="102"/>
      <w:bookmarkEnd w:id="102"/>
      <w:r w:rsidDel="00000000" w:rsidR="00000000" w:rsidRPr="00000000">
        <w:rPr>
          <w:rtl w:val="0"/>
        </w:rPr>
        <w:t xml:space="preserve">Iteración 1: Configuración Inicial del Proyecto</w:t>
      </w:r>
    </w:p>
    <w:p w:rsidR="00000000" w:rsidDel="00000000" w:rsidP="00000000" w:rsidRDefault="00000000" w:rsidRPr="00000000" w14:paraId="000002C4">
      <w:pPr>
        <w:spacing w:after="240" w:before="240" w:lineRule="auto"/>
        <w:rPr/>
      </w:pPr>
      <w:r w:rsidDel="00000000" w:rsidR="00000000" w:rsidRPr="00000000">
        <w:rPr>
          <w:rtl w:val="0"/>
        </w:rPr>
        <w:t xml:space="preserve">Para completar la documentación técnica del proyecto </w:t>
      </w:r>
      <w:r w:rsidDel="00000000" w:rsidR="00000000" w:rsidRPr="00000000">
        <w:rPr>
          <w:b w:val="1"/>
          <w:bCs w:val="1"/>
          <w:rtl w:val="0"/>
        </w:rPr>
        <w:t xml:space="preserve">JM y JS Alimentos</w:t>
      </w:r>
      <w:r w:rsidDel="00000000" w:rsidR="00000000" w:rsidRPr="00000000">
        <w:rPr>
          <w:rtl w:val="0"/>
        </w:rPr>
        <w:t xml:space="preserve">, a continuación se detalla la fase de configuración inicial y preparación del entorno de desarrollo.</w:t>
      </w:r>
    </w:p>
    <w:p w:rsidR="00000000" w:rsidDel="00000000" w:rsidP="00000000" w:rsidRDefault="00000000" w:rsidRPr="00000000" w14:paraId="000002C5">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1"/>
        <w:keepNext w:val="0"/>
        <w:keepLines w:val="0"/>
        <w:spacing w:after="120" w:before="480" w:line="360" w:lineRule="auto"/>
        <w:ind w:left="720" w:firstLine="0"/>
        <w:jc w:val="both"/>
        <w:rPr>
          <w:sz w:val="46"/>
          <w:szCs w:val="46"/>
        </w:rPr>
      </w:pPr>
      <w:bookmarkStart w:colFirst="0" w:colLast="0" w:name="_heading=h.u5f2mev6xe45" w:id="103"/>
      <w:bookmarkEnd w:id="103"/>
      <w:r w:rsidDel="00000000" w:rsidR="00000000" w:rsidRPr="00000000">
        <w:rPr>
          <w:sz w:val="46"/>
          <w:szCs w:val="46"/>
          <w:rtl w:val="0"/>
        </w:rPr>
        <w:t xml:space="preserve">Documentación de Configuración Inicial del Proyecto</w:t>
      </w:r>
    </w:p>
    <w:p w:rsidR="00000000" w:rsidDel="00000000" w:rsidP="00000000" w:rsidRDefault="00000000" w:rsidRPr="00000000" w14:paraId="000002C7">
      <w:pPr>
        <w:spacing w:after="240" w:before="240" w:lineRule="auto"/>
        <w:rPr/>
      </w:pPr>
      <w:r w:rsidDel="00000000" w:rsidR="00000000" w:rsidRPr="00000000">
        <w:rPr>
          <w:rtl w:val="0"/>
        </w:rPr>
        <w:t xml:space="preserve">Esta sección describe los pasos técnicos realizados para establecer la base del ecosistema de desarrollo, asegurando la sincronización entre el equipo y la estabilidad de las herramientas.</w:t>
      </w:r>
    </w:p>
    <w:p w:rsidR="00000000" w:rsidDel="00000000" w:rsidP="00000000" w:rsidRDefault="00000000" w:rsidRPr="00000000" w14:paraId="000002C8">
      <w:pPr>
        <w:pStyle w:val="Heading2"/>
        <w:keepNext w:val="0"/>
        <w:keepLines w:val="0"/>
        <w:spacing w:after="80" w:before="360" w:line="360" w:lineRule="auto"/>
        <w:ind w:left="720" w:firstLine="0"/>
        <w:jc w:val="both"/>
        <w:rPr>
          <w:sz w:val="34"/>
          <w:szCs w:val="34"/>
        </w:rPr>
      </w:pPr>
      <w:bookmarkStart w:colFirst="0" w:colLast="0" w:name="_heading=h.mqnqfsy16jd6" w:id="104"/>
      <w:bookmarkEnd w:id="104"/>
      <w:r w:rsidDel="00000000" w:rsidR="00000000" w:rsidRPr="00000000">
        <w:rPr>
          <w:sz w:val="34"/>
          <w:szCs w:val="34"/>
          <w:rtl w:val="0"/>
        </w:rPr>
        <w:t xml:space="preserve">1. Creación del Repositorio</w:t>
      </w:r>
    </w:p>
    <w:p w:rsidR="00000000" w:rsidDel="00000000" w:rsidP="00000000" w:rsidRDefault="00000000" w:rsidRPr="00000000" w14:paraId="000002C9">
      <w:pPr>
        <w:spacing w:after="240" w:before="240" w:lineRule="auto"/>
        <w:rPr/>
      </w:pPr>
      <w:r w:rsidDel="00000000" w:rsidR="00000000" w:rsidRPr="00000000">
        <w:rPr>
          <w:rtl w:val="0"/>
        </w:rPr>
        <w:t xml:space="preserve">El control de versiones se gestionó mediante </w:t>
      </w:r>
      <w:r w:rsidDel="00000000" w:rsidR="00000000" w:rsidRPr="00000000">
        <w:rPr>
          <w:b w:val="1"/>
          <w:bCs w:val="1"/>
          <w:rtl w:val="0"/>
        </w:rPr>
        <w:t xml:space="preserve">Git</w:t>
      </w:r>
      <w:r w:rsidDel="00000000" w:rsidR="00000000" w:rsidRPr="00000000">
        <w:rPr>
          <w:rtl w:val="0"/>
        </w:rPr>
        <w:t xml:space="preserve">, siguiendo una estructura que permite la trazabilidad de cada cambio.</w:t>
      </w:r>
    </w:p>
    <w:p w:rsidR="00000000" w:rsidDel="00000000" w:rsidP="00000000" w:rsidRDefault="00000000" w:rsidRPr="00000000" w14:paraId="000002CA">
      <w:pPr>
        <w:numPr>
          <w:ilvl w:val="0"/>
          <w:numId w:val="88"/>
        </w:numPr>
        <w:spacing w:after="0" w:afterAutospacing="0" w:before="240" w:lineRule="auto"/>
        <w:ind w:left="720" w:hanging="360"/>
        <w:jc w:val="left"/>
      </w:pPr>
      <w:r w:rsidDel="00000000" w:rsidR="00000000" w:rsidRPr="00000000">
        <w:rPr>
          <w:b w:val="1"/>
          <w:bCs w:val="1"/>
          <w:rtl w:val="0"/>
        </w:rPr>
        <w:t xml:space="preserve">Inicialización:</w:t>
      </w:r>
      <w:r w:rsidDel="00000000" w:rsidR="00000000" w:rsidRPr="00000000">
        <w:rPr>
          <w:rtl w:val="0"/>
        </w:rPr>
        <w:t xml:space="preserve"> Se creó un repositorio local mediante el comando </w:t>
      </w:r>
      <w:r w:rsidDel="00000000" w:rsidR="00000000" w:rsidRPr="00000000">
        <w:rPr>
          <w:rFonts w:ascii="Roboto Mono" w:cs="Roboto Mono" w:eastAsia="Roboto Mono" w:hAnsi="Roboto Mono"/>
          <w:color w:val="188038"/>
          <w:rtl w:val="0"/>
        </w:rPr>
        <w:t xml:space="preserve">git init</w:t>
      </w:r>
      <w:r w:rsidDel="00000000" w:rsidR="00000000" w:rsidRPr="00000000">
        <w:rPr>
          <w:rtl w:val="0"/>
        </w:rPr>
        <w:t xml:space="preserve">.</w:t>
      </w:r>
    </w:p>
    <w:p w:rsidR="00000000" w:rsidDel="00000000" w:rsidP="00000000" w:rsidRDefault="00000000" w:rsidRPr="00000000" w14:paraId="000002CB">
      <w:pPr>
        <w:numPr>
          <w:ilvl w:val="0"/>
          <w:numId w:val="88"/>
        </w:numPr>
        <w:spacing w:after="0" w:afterAutospacing="0" w:before="0" w:beforeAutospacing="0" w:lineRule="auto"/>
        <w:ind w:left="720" w:hanging="360"/>
        <w:jc w:val="left"/>
      </w:pPr>
      <w:r w:rsidDel="00000000" w:rsidR="00000000" w:rsidRPr="00000000">
        <w:rPr>
          <w:b w:val="1"/>
          <w:bCs w:val="1"/>
          <w:rtl w:val="0"/>
        </w:rPr>
        <w:t xml:space="preserve">Estrategia de Ramas:</w:t>
      </w:r>
      <w:r w:rsidDel="00000000" w:rsidR="00000000" w:rsidRPr="00000000">
        <w:rPr>
          <w:rtl w:val="0"/>
        </w:rPr>
        <w:t xml:space="preserve"> Se estableció una rama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para versiones estables y ramas de funcionalidad (</w:t>
      </w:r>
      <w:r w:rsidDel="00000000" w:rsidR="00000000" w:rsidRPr="00000000">
        <w:rPr>
          <w:rFonts w:ascii="Roboto Mono" w:cs="Roboto Mono" w:eastAsia="Roboto Mono" w:hAnsi="Roboto Mono"/>
          <w:color w:val="188038"/>
          <w:rtl w:val="0"/>
        </w:rPr>
        <w:t xml:space="preserve">feature/</w:t>
      </w:r>
      <w:r w:rsidDel="00000000" w:rsidR="00000000" w:rsidRPr="00000000">
        <w:rPr>
          <w:rtl w:val="0"/>
        </w:rPr>
        <w:t xml:space="preserve">) para cada iteración.</w:t>
      </w:r>
    </w:p>
    <w:p w:rsidR="00000000" w:rsidDel="00000000" w:rsidP="00000000" w:rsidRDefault="00000000" w:rsidRPr="00000000" w14:paraId="000002CC">
      <w:pPr>
        <w:numPr>
          <w:ilvl w:val="0"/>
          <w:numId w:val="88"/>
        </w:numPr>
        <w:spacing w:after="0" w:afterAutospacing="0" w:before="0" w:beforeAutospacing="0" w:lineRule="auto"/>
        <w:ind w:left="720" w:hanging="360"/>
        <w:jc w:val="left"/>
      </w:pPr>
      <w:r w:rsidDel="00000000" w:rsidR="00000000" w:rsidRPr="00000000">
        <w:rPr>
          <w:b w:val="1"/>
          <w:bCs w:val="1"/>
          <w:rtl w:val="0"/>
        </w:rPr>
        <w:t xml:space="preserve">Archivo </w:t>
      </w:r>
      <w:r w:rsidDel="00000000" w:rsidR="00000000" w:rsidRPr="00000000">
        <w:rPr>
          <w:rFonts w:ascii="Roboto Mono" w:cs="Roboto Mono" w:eastAsia="Roboto Mono" w:hAnsi="Roboto Mono"/>
          <w:b w:val="1"/>
          <w:bCs w:val="1"/>
          <w:color w:val="188038"/>
          <w:rtl w:val="0"/>
        </w:rPr>
        <w:t xml:space="preserve">.gitignore</w:t>
      </w:r>
      <w:r w:rsidDel="00000000" w:rsidR="00000000" w:rsidRPr="00000000">
        <w:rPr>
          <w:b w:val="1"/>
          <w:bCs w:val="1"/>
          <w:rtl w:val="0"/>
        </w:rPr>
        <w:t xml:space="preserve">:</w:t>
      </w:r>
      <w:r w:rsidDel="00000000" w:rsidR="00000000" w:rsidRPr="00000000">
        <w:rPr>
          <w:rtl w:val="0"/>
        </w:rPr>
        <w:t xml:space="preserve"> Se configuró para excluir carpetas pesadas o sensibles, tales como:</w:t>
      </w:r>
    </w:p>
    <w:p w:rsidR="00000000" w:rsidDel="00000000" w:rsidP="00000000" w:rsidRDefault="00000000" w:rsidRPr="00000000" w14:paraId="000002CD">
      <w:pPr>
        <w:numPr>
          <w:ilvl w:val="1"/>
          <w:numId w:val="88"/>
        </w:numPr>
        <w:spacing w:after="0" w:afterAutospacing="0" w:before="0" w:beforeAutospacing="0" w:lineRule="auto"/>
        <w:ind w:left="1440" w:hanging="360"/>
        <w:jc w:val="left"/>
      </w:pPr>
      <w:r w:rsidDel="00000000" w:rsidR="00000000" w:rsidRPr="00000000">
        <w:rPr>
          <w:rFonts w:ascii="Roboto Mono" w:cs="Roboto Mono" w:eastAsia="Roboto Mono" w:hAnsi="Roboto Mono"/>
          <w:color w:val="188038"/>
          <w:rtl w:val="0"/>
        </w:rPr>
        <w:t xml:space="preserve">/vendor</w:t>
      </w:r>
      <w:r w:rsidDel="00000000" w:rsidR="00000000" w:rsidRPr="00000000">
        <w:rPr>
          <w:rtl w:val="0"/>
        </w:rPr>
        <w:t xml:space="preserve"> (dependencias de PHP).</w:t>
      </w:r>
    </w:p>
    <w:p w:rsidR="00000000" w:rsidDel="00000000" w:rsidP="00000000" w:rsidRDefault="00000000" w:rsidRPr="00000000" w14:paraId="000002CE">
      <w:pPr>
        <w:numPr>
          <w:ilvl w:val="1"/>
          <w:numId w:val="88"/>
        </w:numPr>
        <w:spacing w:after="0" w:afterAutospacing="0" w:before="0" w:beforeAutospacing="0" w:lineRule="auto"/>
        <w:ind w:left="1440" w:hanging="360"/>
        <w:jc w:val="left"/>
      </w:pP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 (dependencias de JavaScript).</w:t>
      </w:r>
    </w:p>
    <w:p w:rsidR="00000000" w:rsidDel="00000000" w:rsidP="00000000" w:rsidRDefault="00000000" w:rsidRPr="00000000" w14:paraId="000002CF">
      <w:pPr>
        <w:numPr>
          <w:ilvl w:val="1"/>
          <w:numId w:val="88"/>
        </w:numPr>
        <w:spacing w:after="0" w:afterAutospacing="0" w:before="0" w:beforeAutospacing="0" w:lineRule="auto"/>
        <w:ind w:left="1440" w:hanging="360"/>
        <w:jc w:val="left"/>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(credenciales y llaves de API).</w:t>
      </w:r>
    </w:p>
    <w:p w:rsidR="00000000" w:rsidDel="00000000" w:rsidP="00000000" w:rsidRDefault="00000000" w:rsidRPr="00000000" w14:paraId="000002D0">
      <w:pPr>
        <w:numPr>
          <w:ilvl w:val="1"/>
          <w:numId w:val="88"/>
        </w:numPr>
        <w:spacing w:after="240" w:before="0" w:beforeAutospacing="0" w:lineRule="auto"/>
        <w:ind w:left="1440" w:hanging="360"/>
        <w:jc w:val="left"/>
      </w:pPr>
      <w:r w:rsidDel="00000000" w:rsidR="00000000" w:rsidRPr="00000000">
        <w:rPr>
          <w:rFonts w:ascii="Roboto Mono" w:cs="Roboto Mono" w:eastAsia="Roboto Mono" w:hAnsi="Roboto Mono"/>
          <w:color w:val="188038"/>
          <w:rtl w:val="0"/>
        </w:rPr>
        <w:t xml:space="preserve">database.sqlite</w:t>
      </w:r>
      <w:r w:rsidDel="00000000" w:rsidR="00000000" w:rsidRPr="00000000">
        <w:rPr>
          <w:rtl w:val="0"/>
        </w:rPr>
        <w:t xml:space="preserve"> (datos locales de prueba).</w:t>
      </w:r>
    </w:p>
    <w:p w:rsidR="00000000" w:rsidDel="00000000" w:rsidP="00000000" w:rsidRDefault="00000000" w:rsidRPr="00000000" w14:paraId="000002D1">
      <w:pPr>
        <w:pStyle w:val="Heading2"/>
        <w:keepNext w:val="0"/>
        <w:keepLines w:val="0"/>
        <w:spacing w:after="80" w:before="360" w:line="360" w:lineRule="auto"/>
        <w:ind w:left="720" w:firstLine="0"/>
        <w:jc w:val="both"/>
        <w:rPr>
          <w:sz w:val="34"/>
          <w:szCs w:val="34"/>
        </w:rPr>
      </w:pPr>
      <w:bookmarkStart w:colFirst="0" w:colLast="0" w:name="_heading=h.uvkzfp6v4gph" w:id="105"/>
      <w:bookmarkEnd w:id="105"/>
      <w:r w:rsidDel="00000000" w:rsidR="00000000" w:rsidRPr="00000000">
        <w:rPr>
          <w:sz w:val="34"/>
          <w:szCs w:val="34"/>
          <w:rtl w:val="0"/>
        </w:rPr>
        <w:t xml:space="preserve">2. Configuración del Proyecto Backend (Laravel)</w:t>
      </w:r>
    </w:p>
    <w:p w:rsidR="00000000" w:rsidDel="00000000" w:rsidP="00000000" w:rsidRDefault="00000000" w:rsidRPr="00000000" w14:paraId="000002D2">
      <w:pPr>
        <w:spacing w:after="240" w:before="240" w:lineRule="auto"/>
        <w:rPr/>
      </w:pPr>
      <w:r w:rsidDel="00000000" w:rsidR="00000000" w:rsidRPr="00000000">
        <w:rPr>
          <w:rtl w:val="0"/>
        </w:rPr>
        <w:t xml:space="preserve">El servidor se montó utilizando </w:t>
      </w:r>
      <w:r w:rsidDel="00000000" w:rsidR="00000000" w:rsidRPr="00000000">
        <w:rPr>
          <w:b w:val="1"/>
          <w:bCs w:val="1"/>
          <w:rtl w:val="0"/>
        </w:rPr>
        <w:t xml:space="preserve">Laravel 12</w:t>
      </w:r>
      <w:r w:rsidDel="00000000" w:rsidR="00000000" w:rsidRPr="00000000">
        <w:rPr>
          <w:rtl w:val="0"/>
        </w:rPr>
        <w:t xml:space="preserve">, aprovechando su robustez para la lógica de negocio.</w:t>
      </w:r>
    </w:p>
    <w:p w:rsidR="00000000" w:rsidDel="00000000" w:rsidP="00000000" w:rsidRDefault="00000000" w:rsidRPr="00000000" w14:paraId="000002D3">
      <w:pPr>
        <w:numPr>
          <w:ilvl w:val="0"/>
          <w:numId w:val="74"/>
        </w:numPr>
        <w:spacing w:after="0" w:afterAutospacing="0" w:before="240" w:lineRule="auto"/>
        <w:ind w:left="720" w:hanging="360"/>
        <w:jc w:val="left"/>
      </w:pPr>
      <w:r w:rsidDel="00000000" w:rsidR="00000000" w:rsidRPr="00000000">
        <w:rPr>
          <w:b w:val="1"/>
          <w:bCs w:val="1"/>
          <w:rtl w:val="0"/>
        </w:rPr>
        <w:t xml:space="preserve">Instalación:</w:t>
      </w:r>
      <w:r w:rsidDel="00000000" w:rsidR="00000000" w:rsidRPr="00000000">
        <w:rPr>
          <w:rtl w:val="0"/>
        </w:rPr>
        <w:t xml:space="preserve"> Ejecución de </w:t>
      </w:r>
      <w:r w:rsidDel="00000000" w:rsidR="00000000" w:rsidRPr="00000000">
        <w:rPr>
          <w:rFonts w:ascii="Roboto Mono" w:cs="Roboto Mono" w:eastAsia="Roboto Mono" w:hAnsi="Roboto Mono"/>
          <w:color w:val="188038"/>
          <w:rtl w:val="0"/>
        </w:rPr>
        <w:t xml:space="preserve">composer create-project laravel/laravel</w:t>
      </w:r>
      <w:r w:rsidDel="00000000" w:rsidR="00000000" w:rsidRPr="00000000">
        <w:rPr>
          <w:rtl w:val="0"/>
        </w:rPr>
        <w:t xml:space="preserve">.</w:t>
      </w:r>
    </w:p>
    <w:p w:rsidR="00000000" w:rsidDel="00000000" w:rsidP="00000000" w:rsidRDefault="00000000" w:rsidRPr="00000000" w14:paraId="000002D4">
      <w:pPr>
        <w:numPr>
          <w:ilvl w:val="0"/>
          <w:numId w:val="74"/>
        </w:numPr>
        <w:spacing w:after="0" w:afterAutospacing="0" w:before="0" w:beforeAutospacing="0" w:lineRule="auto"/>
        <w:ind w:left="720" w:hanging="360"/>
        <w:jc w:val="left"/>
      </w:pPr>
      <w:r w:rsidDel="00000000" w:rsidR="00000000" w:rsidRPr="00000000">
        <w:rPr>
          <w:b w:val="1"/>
          <w:bCs w:val="1"/>
          <w:rtl w:val="0"/>
        </w:rPr>
        <w:t xml:space="preserve">Estructura de Controladores:</w:t>
      </w:r>
      <w:r w:rsidDel="00000000" w:rsidR="00000000" w:rsidRPr="00000000">
        <w:rPr>
          <w:rtl w:val="0"/>
        </w:rPr>
        <w:t xml:space="preserve"> Se organizó el directorio </w:t>
      </w:r>
      <w:r w:rsidDel="00000000" w:rsidR="00000000" w:rsidRPr="00000000">
        <w:rPr>
          <w:rFonts w:ascii="Roboto Mono" w:cs="Roboto Mono" w:eastAsia="Roboto Mono" w:hAnsi="Roboto Mono"/>
          <w:color w:val="188038"/>
          <w:rtl w:val="0"/>
        </w:rPr>
        <w:t xml:space="preserve">app/Http/Controllers</w:t>
      </w:r>
      <w:r w:rsidDel="00000000" w:rsidR="00000000" w:rsidRPr="00000000">
        <w:rPr>
          <w:rtl w:val="0"/>
        </w:rPr>
        <w:t xml:space="preserve"> en subcarpetas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para separar la lógica del cliente de la del administrador.</w:t>
      </w:r>
    </w:p>
    <w:p w:rsidR="00000000" w:rsidDel="00000000" w:rsidP="00000000" w:rsidRDefault="00000000" w:rsidRPr="00000000" w14:paraId="000002D5">
      <w:pPr>
        <w:numPr>
          <w:ilvl w:val="0"/>
          <w:numId w:val="74"/>
        </w:numPr>
        <w:spacing w:after="0" w:afterAutospacing="0" w:before="0" w:beforeAutospacing="0" w:lineRule="auto"/>
        <w:ind w:left="720" w:hanging="360"/>
        <w:jc w:val="left"/>
      </w:pPr>
      <w:r w:rsidDel="00000000" w:rsidR="00000000" w:rsidRPr="00000000">
        <w:rPr>
          <w:b w:val="1"/>
          <w:bCs w:val="1"/>
          <w:rtl w:val="0"/>
        </w:rPr>
        <w:t xml:space="preserve">Configuración de Entorno:</w:t>
      </w:r>
      <w:r w:rsidDel="00000000" w:rsidR="00000000" w:rsidRPr="00000000">
        <w:rPr>
          <w:rtl w:val="0"/>
        </w:rPr>
        <w:t xml:space="preserve"> Edición del archivo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para definir el nombre de la aplicación, el entorno local y la generación de la </w:t>
      </w:r>
      <w:r w:rsidDel="00000000" w:rsidR="00000000" w:rsidRPr="00000000">
        <w:rPr>
          <w:rFonts w:ascii="Roboto Mono" w:cs="Roboto Mono" w:eastAsia="Roboto Mono" w:hAnsi="Roboto Mono"/>
          <w:color w:val="188038"/>
          <w:rtl w:val="0"/>
        </w:rPr>
        <w:t xml:space="preserve">APP_KEY</w:t>
      </w:r>
      <w:r w:rsidDel="00000000" w:rsidR="00000000" w:rsidRPr="00000000">
        <w:rPr>
          <w:rtl w:val="0"/>
        </w:rPr>
        <w:t xml:space="preserve"> necesaria para el cifrado de sesiones.</w:t>
      </w:r>
    </w:p>
    <w:p w:rsidR="00000000" w:rsidDel="00000000" w:rsidP="00000000" w:rsidRDefault="00000000" w:rsidRPr="00000000" w14:paraId="000002D6">
      <w:pPr>
        <w:numPr>
          <w:ilvl w:val="0"/>
          <w:numId w:val="74"/>
        </w:numPr>
        <w:spacing w:after="240" w:before="0" w:beforeAutospacing="0" w:lineRule="auto"/>
        <w:ind w:left="720" w:hanging="360"/>
        <w:jc w:val="left"/>
      </w:pPr>
      <w:r w:rsidDel="00000000" w:rsidR="00000000" w:rsidRPr="00000000">
        <w:rPr>
          <w:b w:val="1"/>
          <w:bCs w:val="1"/>
          <w:rtl w:val="0"/>
        </w:rPr>
        <w:t xml:space="preserve">Middlewares:</w:t>
      </w:r>
      <w:r w:rsidDel="00000000" w:rsidR="00000000" w:rsidRPr="00000000">
        <w:rPr>
          <w:rtl w:val="0"/>
        </w:rPr>
        <w:t xml:space="preserve"> Configuración del </w:t>
      </w:r>
      <w:r w:rsidDel="00000000" w:rsidR="00000000" w:rsidRPr="00000000">
        <w:rPr>
          <w:rFonts w:ascii="Roboto Mono" w:cs="Roboto Mono" w:eastAsia="Roboto Mono" w:hAnsi="Roboto Mono"/>
          <w:color w:val="188038"/>
          <w:rtl w:val="0"/>
        </w:rPr>
        <w:t xml:space="preserve">TrustProxies</w:t>
      </w:r>
      <w:r w:rsidDel="00000000" w:rsidR="00000000" w:rsidRPr="00000000">
        <w:rPr>
          <w:rtl w:val="0"/>
        </w:rPr>
        <w:t xml:space="preserve"> y creación del </w:t>
      </w:r>
      <w:r w:rsidDel="00000000" w:rsidR="00000000" w:rsidRPr="00000000">
        <w:rPr>
          <w:rFonts w:ascii="Roboto Mono" w:cs="Roboto Mono" w:eastAsia="Roboto Mono" w:hAnsi="Roboto Mono"/>
          <w:color w:val="188038"/>
          <w:rtl w:val="0"/>
        </w:rPr>
        <w:t xml:space="preserve">AdminMiddleware</w:t>
      </w:r>
      <w:r w:rsidDel="00000000" w:rsidR="00000000" w:rsidRPr="00000000">
        <w:rPr>
          <w:rtl w:val="0"/>
        </w:rPr>
        <w:t xml:space="preserve"> para la protección de rutas jerárquicas.</w:t>
      </w:r>
    </w:p>
    <w:p w:rsidR="00000000" w:rsidDel="00000000" w:rsidP="00000000" w:rsidRDefault="00000000" w:rsidRPr="00000000" w14:paraId="000002D7">
      <w:pPr>
        <w:pStyle w:val="Heading2"/>
        <w:keepNext w:val="0"/>
        <w:keepLines w:val="0"/>
        <w:spacing w:after="80" w:before="360" w:line="360" w:lineRule="auto"/>
        <w:ind w:left="720" w:firstLine="0"/>
        <w:jc w:val="both"/>
        <w:rPr>
          <w:sz w:val="34"/>
          <w:szCs w:val="34"/>
        </w:rPr>
      </w:pPr>
      <w:bookmarkStart w:colFirst="0" w:colLast="0" w:name="_heading=h.599o5zh8jk4" w:id="106"/>
      <w:bookmarkEnd w:id="106"/>
      <w:r w:rsidDel="00000000" w:rsidR="00000000" w:rsidRPr="00000000">
        <w:rPr>
          <w:sz w:val="34"/>
          <w:szCs w:val="34"/>
          <w:rtl w:val="0"/>
        </w:rPr>
        <w:t xml:space="preserve">3. Configuración del Proyecto Frontend (React + Vite)</w:t>
      </w:r>
    </w:p>
    <w:p w:rsidR="00000000" w:rsidDel="00000000" w:rsidP="00000000" w:rsidRDefault="00000000" w:rsidRPr="00000000" w14:paraId="000002D8">
      <w:pPr>
        <w:spacing w:after="240" w:before="240" w:lineRule="auto"/>
        <w:rPr/>
      </w:pPr>
      <w:r w:rsidDel="00000000" w:rsidR="00000000" w:rsidRPr="00000000">
        <w:rPr>
          <w:rtl w:val="0"/>
        </w:rPr>
        <w:t xml:space="preserve">La interfaz se diseñó para ser una Single Page Application (SPA) parcial integrada dentro de las vistas de Blade.</w:t>
      </w:r>
    </w:p>
    <w:p w:rsidR="00000000" w:rsidDel="00000000" w:rsidP="00000000" w:rsidRDefault="00000000" w:rsidRPr="00000000" w14:paraId="000002D9">
      <w:pPr>
        <w:numPr>
          <w:ilvl w:val="0"/>
          <w:numId w:val="3"/>
        </w:numPr>
        <w:spacing w:after="0" w:afterAutospacing="0" w:before="240" w:lineRule="auto"/>
        <w:ind w:left="720" w:hanging="360"/>
        <w:jc w:val="left"/>
      </w:pPr>
      <w:r w:rsidDel="00000000" w:rsidR="00000000" w:rsidRPr="00000000">
        <w:rPr>
          <w:b w:val="1"/>
          <w:bCs w:val="1"/>
          <w:rtl w:val="0"/>
        </w:rPr>
        <w:t xml:space="preserve">Bundler Vite:</w:t>
      </w:r>
      <w:r w:rsidDel="00000000" w:rsidR="00000000" w:rsidRPr="00000000">
        <w:rPr>
          <w:rtl w:val="0"/>
        </w:rPr>
        <w:t xml:space="preserve"> Se configuró </w:t>
      </w:r>
      <w:r w:rsidDel="00000000" w:rsidR="00000000" w:rsidRPr="00000000">
        <w:rPr>
          <w:rFonts w:ascii="Roboto Mono" w:cs="Roboto Mono" w:eastAsia="Roboto Mono" w:hAnsi="Roboto Mono"/>
          <w:color w:val="188038"/>
          <w:rtl w:val="0"/>
        </w:rPr>
        <w:t xml:space="preserve">vite.config.js</w:t>
      </w:r>
      <w:r w:rsidDel="00000000" w:rsidR="00000000" w:rsidRPr="00000000">
        <w:rPr>
          <w:rtl w:val="0"/>
        </w:rPr>
        <w:t xml:space="preserve"> para procesar archivos </w:t>
      </w:r>
      <w:r w:rsidDel="00000000" w:rsidR="00000000" w:rsidRPr="00000000">
        <w:rPr>
          <w:rFonts w:ascii="Roboto Mono" w:cs="Roboto Mono" w:eastAsia="Roboto Mono" w:hAnsi="Roboto Mono"/>
          <w:color w:val="188038"/>
          <w:rtl w:val="0"/>
        </w:rPr>
        <w:t xml:space="preserve">.jsx</w:t>
      </w:r>
      <w:r w:rsidDel="00000000" w:rsidR="00000000" w:rsidRPr="00000000">
        <w:rPr>
          <w:rtl w:val="0"/>
        </w:rPr>
        <w:t xml:space="preserve"> y permitir el refresco en tiempo real (HMR).</w:t>
      </w:r>
    </w:p>
    <w:p w:rsidR="00000000" w:rsidDel="00000000" w:rsidP="00000000" w:rsidRDefault="00000000" w:rsidRPr="00000000" w14:paraId="000002DA">
      <w:pPr>
        <w:numPr>
          <w:ilvl w:val="0"/>
          <w:numId w:val="3"/>
        </w:numPr>
        <w:spacing w:after="0" w:afterAutospacing="0" w:before="0" w:beforeAutospacing="0" w:lineRule="auto"/>
        <w:ind w:left="720" w:hanging="360"/>
        <w:jc w:val="left"/>
      </w:pPr>
      <w:r w:rsidDel="00000000" w:rsidR="00000000" w:rsidRPr="00000000">
        <w:rPr>
          <w:b w:val="1"/>
          <w:bCs w:val="1"/>
          <w:rtl w:val="0"/>
        </w:rPr>
        <w:t xml:space="preserve">Instalación de React:</w:t>
      </w:r>
      <w:r w:rsidDel="00000000" w:rsidR="00000000" w:rsidRPr="00000000">
        <w:rPr>
          <w:rtl w:val="0"/>
        </w:rPr>
        <w:t xml:space="preserve"> Se añadieron las dependencias </w:t>
      </w:r>
      <w:r w:rsidDel="00000000" w:rsidR="00000000" w:rsidRPr="00000000">
        <w:rPr>
          <w:rFonts w:ascii="Roboto Mono" w:cs="Roboto Mono" w:eastAsia="Roboto Mono" w:hAnsi="Roboto Mono"/>
          <w:color w:val="188038"/>
          <w:rtl w:val="0"/>
        </w:rPr>
        <w:t xml:space="preserve">react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react-dom</w:t>
      </w:r>
      <w:r w:rsidDel="00000000" w:rsidR="00000000" w:rsidRPr="00000000">
        <w:rPr>
          <w:rtl w:val="0"/>
        </w:rPr>
        <w:t xml:space="preserve"> mediante npm.</w:t>
      </w:r>
    </w:p>
    <w:p w:rsidR="00000000" w:rsidDel="00000000" w:rsidP="00000000" w:rsidRDefault="00000000" w:rsidRPr="00000000" w14:paraId="000002DB">
      <w:pPr>
        <w:numPr>
          <w:ilvl w:val="0"/>
          <w:numId w:val="3"/>
        </w:numPr>
        <w:spacing w:after="0" w:afterAutospacing="0" w:before="0" w:beforeAutospacing="0" w:lineRule="auto"/>
        <w:ind w:left="720" w:hanging="360"/>
        <w:jc w:val="left"/>
      </w:pPr>
      <w:r w:rsidDel="00000000" w:rsidR="00000000" w:rsidRPr="00000000">
        <w:rPr>
          <w:b w:val="1"/>
          <w:bCs w:val="1"/>
          <w:rtl w:val="0"/>
        </w:rPr>
        <w:t xml:space="preserve">Framework de Estilos:</w:t>
      </w:r>
      <w:r w:rsidDel="00000000" w:rsidR="00000000" w:rsidRPr="00000000">
        <w:rPr>
          <w:rtl w:val="0"/>
        </w:rPr>
        <w:t xml:space="preserve"> Instalación de </w:t>
      </w:r>
      <w:r w:rsidDel="00000000" w:rsidR="00000000" w:rsidRPr="00000000">
        <w:rPr>
          <w:b w:val="1"/>
          <w:bCs w:val="1"/>
          <w:rtl w:val="0"/>
        </w:rPr>
        <w:t xml:space="preserve">Tailwind CSS 4.0</w:t>
      </w:r>
      <w:r w:rsidDel="00000000" w:rsidR="00000000" w:rsidRPr="00000000">
        <w:rPr>
          <w:rtl w:val="0"/>
        </w:rPr>
        <w:t xml:space="preserve">, configurando el archivo de entrada CSS para importar las directivas de utilidad que permiten un diseño responsivo rápido.</w:t>
      </w:r>
    </w:p>
    <w:p w:rsidR="00000000" w:rsidDel="00000000" w:rsidP="00000000" w:rsidRDefault="00000000" w:rsidRPr="00000000" w14:paraId="000002DC">
      <w:pPr>
        <w:numPr>
          <w:ilvl w:val="0"/>
          <w:numId w:val="3"/>
        </w:numPr>
        <w:spacing w:after="240" w:before="0" w:beforeAutospacing="0" w:lineRule="auto"/>
        <w:ind w:left="720" w:hanging="360"/>
        <w:jc w:val="left"/>
      </w:pPr>
      <w:r w:rsidDel="00000000" w:rsidR="00000000" w:rsidRPr="00000000">
        <w:rPr>
          <w:b w:val="1"/>
          <w:bCs w:val="1"/>
          <w:rtl w:val="0"/>
        </w:rPr>
        <w:t xml:space="preserve">Punto de Entrada:</w:t>
      </w:r>
      <w:r w:rsidDel="00000000" w:rsidR="00000000" w:rsidRPr="00000000">
        <w:rPr>
          <w:rtl w:val="0"/>
        </w:rPr>
        <w:t xml:space="preserve"> Configuración de </w:t>
      </w:r>
      <w:r w:rsidDel="00000000" w:rsidR="00000000" w:rsidRPr="00000000">
        <w:rPr>
          <w:rFonts w:ascii="Roboto Mono" w:cs="Roboto Mono" w:eastAsia="Roboto Mono" w:hAnsi="Roboto Mono"/>
          <w:color w:val="188038"/>
          <w:rtl w:val="0"/>
        </w:rPr>
        <w:t xml:space="preserve">resources/js/app.jsx</w:t>
      </w:r>
      <w:r w:rsidDel="00000000" w:rsidR="00000000" w:rsidRPr="00000000">
        <w:rPr>
          <w:rtl w:val="0"/>
        </w:rPr>
        <w:t xml:space="preserve"> para montar los componentes de React dentro de los contenedores HTML definidos en las plantillas Blade.</w:t>
      </w:r>
    </w:p>
    <w:p w:rsidR="00000000" w:rsidDel="00000000" w:rsidP="00000000" w:rsidRDefault="00000000" w:rsidRPr="00000000" w14:paraId="000002DD">
      <w:pPr>
        <w:pStyle w:val="Heading2"/>
        <w:keepNext w:val="0"/>
        <w:keepLines w:val="0"/>
        <w:spacing w:after="80" w:before="360" w:line="360" w:lineRule="auto"/>
        <w:ind w:left="720" w:firstLine="0"/>
        <w:jc w:val="both"/>
        <w:rPr>
          <w:sz w:val="34"/>
          <w:szCs w:val="34"/>
        </w:rPr>
      </w:pPr>
      <w:bookmarkStart w:colFirst="0" w:colLast="0" w:name="_heading=h.nyxfm0utvgh0" w:id="107"/>
      <w:bookmarkEnd w:id="107"/>
      <w:r w:rsidDel="00000000" w:rsidR="00000000" w:rsidRPr="00000000">
        <w:rPr>
          <w:sz w:val="34"/>
          <w:szCs w:val="34"/>
          <w:rtl w:val="0"/>
        </w:rPr>
        <w:t xml:space="preserve">4. Configuración Inicial de la Base de Datos</w:t>
      </w:r>
    </w:p>
    <w:p w:rsidR="00000000" w:rsidDel="00000000" w:rsidP="00000000" w:rsidRDefault="00000000" w:rsidRPr="00000000" w14:paraId="000002DE">
      <w:pPr>
        <w:spacing w:after="240" w:before="240" w:lineRule="auto"/>
        <w:rPr/>
      </w:pPr>
      <w:r w:rsidDel="00000000" w:rsidR="00000000" w:rsidRPr="00000000">
        <w:rPr>
          <w:rtl w:val="0"/>
        </w:rPr>
        <w:t xml:space="preserve">Se optó por una configuración que balancea la facilidad de desarrollo con la integridad de los datos.</w:t>
      </w:r>
    </w:p>
    <w:p w:rsidR="00000000" w:rsidDel="00000000" w:rsidP="00000000" w:rsidRDefault="00000000" w:rsidRPr="00000000" w14:paraId="000002DF">
      <w:pPr>
        <w:spacing w:after="240" w:before="240" w:lineRule="auto"/>
        <w:ind w:left="360" w:firstLine="0"/>
        <w:jc w:val="left"/>
        <w:rPr/>
      </w:pPr>
      <w:r w:rsidDel="00000000" w:rsidR="00000000" w:rsidRPr="00000000">
        <w:rPr>
          <w:b w:val="1"/>
          <w:bCs w:val="1"/>
          <w:rtl w:val="0"/>
        </w:rPr>
        <w:t xml:space="preserve">Motor de Datos:</w:t>
      </w:r>
      <w:r w:rsidDel="00000000" w:rsidR="00000000" w:rsidRPr="00000000">
        <w:rPr>
          <w:rtl w:val="0"/>
        </w:rPr>
        <w:t xml:space="preserve"> Configuración de </w:t>
      </w:r>
      <w:r w:rsidDel="00000000" w:rsidR="00000000" w:rsidRPr="00000000">
        <w:rPr>
          <w:b w:val="1"/>
          <w:bCs w:val="1"/>
          <w:rtl w:val="0"/>
        </w:rPr>
        <w:t xml:space="preserve">SQLite</w:t>
      </w:r>
      <w:r w:rsidDel="00000000" w:rsidR="00000000" w:rsidRPr="00000000">
        <w:rPr>
          <w:rtl w:val="0"/>
        </w:rPr>
        <w:t xml:space="preserve"> en el archivo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DB_CONNECTION=sqlite</w:t>
      </w:r>
      <w:r w:rsidDel="00000000" w:rsidR="00000000" w:rsidRPr="00000000">
        <w:rPr>
          <w:rtl w:val="0"/>
        </w:rPr>
        <w:t xml:space="preserve">), lo que permite que la base de datos sea un archivo físico dentro de la carpeta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w:t>
      </w:r>
    </w:p>
    <w:p w:rsidR="00000000" w:rsidDel="00000000" w:rsidP="00000000" w:rsidRDefault="00000000" w:rsidRPr="00000000" w14:paraId="000002E0">
      <w:pPr>
        <w:spacing w:after="240" w:before="240" w:lineRule="auto"/>
        <w:ind w:left="360" w:firstLine="0"/>
        <w:jc w:val="left"/>
        <w:rPr/>
      </w:pPr>
      <w:r w:rsidDel="00000000" w:rsidR="00000000" w:rsidRPr="00000000">
        <w:rPr>
          <w:b w:val="1"/>
          <w:bCs w:val="1"/>
          <w:rtl w:val="0"/>
        </w:rPr>
        <w:t xml:space="preserve">Definición del Esquema:</w:t>
      </w:r>
      <w:r w:rsidDel="00000000" w:rsidR="00000000" w:rsidRPr="00000000">
        <w:rPr>
          <w:rtl w:val="0"/>
        </w:rPr>
        <w:t xml:space="preserve"> Creación de las migraciones iniciales para las tablas maestras:</w:t>
      </w:r>
    </w:p>
    <w:p w:rsidR="00000000" w:rsidDel="00000000" w:rsidP="00000000" w:rsidRDefault="00000000" w:rsidRPr="00000000" w14:paraId="000002E1">
      <w:pPr>
        <w:spacing w:after="240" w:before="240" w:lineRule="auto"/>
        <w:ind w:left="720" w:firstLine="0"/>
        <w:jc w:val="left"/>
        <w:rPr/>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Campos de identidad y roles.</w:t>
      </w:r>
    </w:p>
    <w:p w:rsidR="00000000" w:rsidDel="00000000" w:rsidP="00000000" w:rsidRDefault="00000000" w:rsidRPr="00000000" w14:paraId="000002E2">
      <w:pPr>
        <w:spacing w:after="240" w:before="240" w:lineRule="auto"/>
        <w:ind w:left="720" w:firstLine="0"/>
        <w:jc w:val="left"/>
        <w:rPr/>
      </w:pPr>
      <w:r w:rsidDel="00000000" w:rsidR="00000000" w:rsidRPr="00000000">
        <w:rPr>
          <w:rFonts w:ascii="Roboto Mono" w:cs="Roboto Mono" w:eastAsia="Roboto Mono" w:hAnsi="Roboto Mono"/>
          <w:color w:val="188038"/>
          <w:rtl w:val="0"/>
        </w:rPr>
        <w:t xml:space="preserve">enrollments</w:t>
      </w:r>
      <w:r w:rsidDel="00000000" w:rsidR="00000000" w:rsidRPr="00000000">
        <w:rPr>
          <w:rtl w:val="0"/>
        </w:rPr>
        <w:t xml:space="preserve">: Relación muchos a muchos entre usuarios y cursos.</w:t>
      </w:r>
    </w:p>
    <w:p w:rsidR="00000000" w:rsidDel="00000000" w:rsidP="00000000" w:rsidRDefault="00000000" w:rsidRPr="00000000" w14:paraId="000002E3">
      <w:pPr>
        <w:spacing w:after="240" w:before="240" w:lineRule="auto"/>
        <w:ind w:left="720" w:firstLine="0"/>
        <w:jc w:val="left"/>
        <w:rPr/>
      </w:pPr>
      <w:r w:rsidDel="00000000" w:rsidR="00000000" w:rsidRPr="00000000">
        <w:rPr>
          <w:rFonts w:ascii="Roboto Mono" w:cs="Roboto Mono" w:eastAsia="Roboto Mono" w:hAnsi="Roboto Mono"/>
          <w:color w:val="188038"/>
          <w:rtl w:val="0"/>
        </w:rPr>
        <w:t xml:space="preserve">contacts</w:t>
      </w:r>
      <w:r w:rsidDel="00000000" w:rsidR="00000000" w:rsidRPr="00000000">
        <w:rPr>
          <w:rtl w:val="0"/>
        </w:rPr>
        <w:t xml:space="preserve">: Registro de mensajes de soporte.</w:t>
      </w:r>
    </w:p>
    <w:p w:rsidR="00000000" w:rsidDel="00000000" w:rsidP="00000000" w:rsidRDefault="00000000" w:rsidRPr="00000000" w14:paraId="000002E4">
      <w:pPr>
        <w:spacing w:after="240" w:before="240" w:lineRule="auto"/>
        <w:ind w:left="360" w:firstLine="0"/>
        <w:jc w:val="left"/>
        <w:rPr/>
      </w:pPr>
      <w:r w:rsidDel="00000000" w:rsidR="00000000" w:rsidRPr="00000000">
        <w:rPr>
          <w:b w:val="1"/>
          <w:bCs w:val="1"/>
          <w:rtl w:val="0"/>
        </w:rPr>
        <w:t xml:space="preserve">Eloquent ORM:</w:t>
      </w:r>
      <w:r w:rsidDel="00000000" w:rsidR="00000000" w:rsidRPr="00000000">
        <w:rPr>
          <w:rtl w:val="0"/>
        </w:rPr>
        <w:t xml:space="preserve"> Configuración de los modelos en </w:t>
      </w:r>
      <w:r w:rsidDel="00000000" w:rsidR="00000000" w:rsidRPr="00000000">
        <w:rPr>
          <w:rFonts w:ascii="Roboto Mono" w:cs="Roboto Mono" w:eastAsia="Roboto Mono" w:hAnsi="Roboto Mono"/>
          <w:color w:val="188038"/>
          <w:rtl w:val="0"/>
        </w:rPr>
        <w:t xml:space="preserve">app/Models/</w:t>
      </w:r>
      <w:r w:rsidDel="00000000" w:rsidR="00000000" w:rsidRPr="00000000">
        <w:rPr>
          <w:rtl w:val="0"/>
        </w:rPr>
        <w:t xml:space="preserve"> definiendo la propiedad </w:t>
      </w:r>
      <w:r w:rsidDel="00000000" w:rsidR="00000000" w:rsidRPr="00000000">
        <w:rPr>
          <w:rFonts w:ascii="Roboto Mono" w:cs="Roboto Mono" w:eastAsia="Roboto Mono" w:hAnsi="Roboto Mono"/>
          <w:color w:val="188038"/>
          <w:rtl w:val="0"/>
        </w:rPr>
        <w:t xml:space="preserve">$fillable</w:t>
      </w:r>
      <w:r w:rsidDel="00000000" w:rsidR="00000000" w:rsidRPr="00000000">
        <w:rPr>
          <w:rtl w:val="0"/>
        </w:rPr>
        <w:t xml:space="preserve"> para proteger contra asignaciones masivas no autorizadas.</w:t>
      </w:r>
    </w:p>
    <w:p w:rsidR="00000000" w:rsidDel="00000000" w:rsidP="00000000" w:rsidRDefault="00000000" w:rsidRPr="00000000" w14:paraId="000002E5">
      <w:pPr>
        <w:spacing w:after="240" w:before="240" w:lineRule="auto"/>
        <w:ind w:left="360" w:firstLine="0"/>
        <w:jc w:val="left"/>
        <w:rPr>
          <w:rFonts w:ascii="Roboto Mono" w:cs="Roboto Mono" w:eastAsia="Roboto Mono" w:hAnsi="Roboto Mono"/>
          <w:color w:val="188038"/>
        </w:rPr>
      </w:pPr>
      <w:r w:rsidDel="00000000" w:rsidR="00000000" w:rsidRPr="00000000">
        <w:rPr>
          <w:b w:val="1"/>
          <w:bCs w:val="1"/>
          <w:rtl w:val="0"/>
        </w:rPr>
        <w:t xml:space="preserve">Ejecución:</w:t>
      </w:r>
      <w:r w:rsidDel="00000000" w:rsidR="00000000" w:rsidRPr="00000000">
        <w:rPr>
          <w:rtl w:val="0"/>
        </w:rPr>
        <w:t xml:space="preserve"> Sincronización del esquema mediante el comando </w:t>
      </w:r>
      <w:r w:rsidDel="00000000" w:rsidR="00000000" w:rsidRPr="00000000">
        <w:rPr>
          <w:rFonts w:ascii="Roboto Mono" w:cs="Roboto Mono" w:eastAsia="Roboto Mono" w:hAnsi="Roboto Mono"/>
          <w:color w:val="188038"/>
          <w:rtl w:val="0"/>
        </w:rPr>
        <w:t xml:space="preserve">php artisan migrate</w:t>
      </w:r>
    </w:p>
    <w:p w:rsidR="00000000" w:rsidDel="00000000" w:rsidP="00000000" w:rsidRDefault="00000000" w:rsidRPr="00000000" w14:paraId="000002E6">
      <w:pPr>
        <w:ind w:left="720" w:firstLine="0"/>
        <w:rPr/>
      </w:pPr>
      <w:r w:rsidDel="00000000" w:rsidR="00000000" w:rsidRPr="00000000">
        <w:rPr>
          <w:rtl w:val="0"/>
        </w:rPr>
      </w:r>
    </w:p>
    <w:p w:rsidR="00000000" w:rsidDel="00000000" w:rsidP="00000000" w:rsidRDefault="00000000" w:rsidRPr="00000000" w14:paraId="000002E7">
      <w:pPr>
        <w:pStyle w:val="Heading2"/>
        <w:numPr>
          <w:ilvl w:val="1"/>
          <w:numId w:val="30"/>
        </w:numPr>
        <w:ind w:left="426" w:hanging="426"/>
        <w:rPr/>
      </w:pPr>
      <w:bookmarkStart w:colFirst="0" w:colLast="0" w:name="_heading=h.vvf413xw37ja" w:id="108"/>
      <w:bookmarkEnd w:id="108"/>
      <w:r w:rsidDel="00000000" w:rsidR="00000000" w:rsidRPr="00000000">
        <w:rPr>
          <w:rtl w:val="0"/>
        </w:rPr>
        <w:t xml:space="preserve">Iteración 2: Desarrollo de Funcionalidades Básicas</w:t>
      </w:r>
    </w:p>
    <w:p w:rsidR="00000000" w:rsidDel="00000000" w:rsidP="00000000" w:rsidRDefault="00000000" w:rsidRPr="00000000" w14:paraId="000002E8">
      <w:pPr>
        <w:spacing w:after="240" w:line="276" w:lineRule="auto"/>
        <w:rPr/>
      </w:pPr>
      <w:r w:rsidDel="00000000" w:rsidR="00000000" w:rsidRPr="00000000">
        <w:rPr>
          <w:rtl w:val="0"/>
        </w:rPr>
        <w:t xml:space="preserve">A continuación, se detalla la documentación técnica correspondiente a la </w:t>
      </w:r>
      <w:r w:rsidDel="00000000" w:rsidR="00000000" w:rsidRPr="00000000">
        <w:rPr>
          <w:b w:val="1"/>
          <w:bCs w:val="1"/>
          <w:rtl w:val="0"/>
        </w:rPr>
        <w:t xml:space="preserve">Iteración 1: Configuración Inicial</w:t>
      </w:r>
      <w:r w:rsidDel="00000000" w:rsidR="00000000" w:rsidRPr="00000000">
        <w:rPr>
          <w:rtl w:val="0"/>
        </w:rPr>
        <w:t xml:space="preserve">, centrada en el establecimiento de la comunicación base entre el servidor Laravel y la interfaz React.</w:t>
      </w:r>
    </w:p>
    <w:p w:rsidR="00000000" w:rsidDel="00000000" w:rsidP="00000000" w:rsidRDefault="00000000" w:rsidRPr="00000000" w14:paraId="000002E9">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1"/>
        <w:keepNext w:val="0"/>
        <w:keepLines w:val="0"/>
        <w:spacing w:after="120" w:before="0" w:line="276" w:lineRule="auto"/>
        <w:ind w:left="720" w:firstLine="0"/>
        <w:jc w:val="both"/>
        <w:rPr>
          <w:sz w:val="46"/>
          <w:szCs w:val="46"/>
        </w:rPr>
      </w:pPr>
      <w:bookmarkStart w:colFirst="0" w:colLast="0" w:name="_heading=h.z2mhsi2wbqqv" w:id="109"/>
      <w:bookmarkEnd w:id="109"/>
      <w:r w:rsidDel="00000000" w:rsidR="00000000" w:rsidRPr="00000000">
        <w:rPr>
          <w:sz w:val="46"/>
          <w:szCs w:val="46"/>
          <w:rtl w:val="0"/>
        </w:rPr>
        <w:t xml:space="preserve">Documentación de la Iteración 1: Base Técnica</w:t>
      </w:r>
    </w:p>
    <w:p w:rsidR="00000000" w:rsidDel="00000000" w:rsidP="00000000" w:rsidRDefault="00000000" w:rsidRPr="00000000" w14:paraId="000002EB">
      <w:pPr>
        <w:spacing w:after="240" w:line="276" w:lineRule="auto"/>
        <w:rPr/>
      </w:pPr>
      <w:r w:rsidDel="00000000" w:rsidR="00000000" w:rsidRPr="00000000">
        <w:rPr>
          <w:rtl w:val="0"/>
        </w:rPr>
        <w:t xml:space="preserve">En esta fase se establecieron los cimientos del sistema, asegurando que el flujo de datos entre el cliente y el servidor fuera seguro y eficiente.</w:t>
      </w:r>
    </w:p>
    <w:p w:rsidR="00000000" w:rsidDel="00000000" w:rsidP="00000000" w:rsidRDefault="00000000" w:rsidRPr="00000000" w14:paraId="000002EC">
      <w:pPr>
        <w:pStyle w:val="Heading2"/>
        <w:keepNext w:val="0"/>
        <w:keepLines w:val="0"/>
        <w:spacing w:after="80" w:before="0" w:line="276" w:lineRule="auto"/>
        <w:ind w:left="720" w:firstLine="0"/>
        <w:jc w:val="both"/>
        <w:rPr>
          <w:sz w:val="34"/>
          <w:szCs w:val="34"/>
        </w:rPr>
      </w:pPr>
      <w:bookmarkStart w:colFirst="0" w:colLast="0" w:name="_heading=h.8qw73ykdmpik" w:id="110"/>
      <w:bookmarkEnd w:id="110"/>
      <w:r w:rsidDel="00000000" w:rsidR="00000000" w:rsidRPr="00000000">
        <w:rPr>
          <w:sz w:val="34"/>
          <w:szCs w:val="34"/>
          <w:rtl w:val="0"/>
        </w:rPr>
        <w:t xml:space="preserve">1. Endpoints Iniciales del Backend (Laravel)</w:t>
      </w:r>
    </w:p>
    <w:p w:rsidR="00000000" w:rsidDel="00000000" w:rsidP="00000000" w:rsidRDefault="00000000" w:rsidRPr="00000000" w14:paraId="000002ED">
      <w:pPr>
        <w:spacing w:after="240" w:line="276" w:lineRule="auto"/>
        <w:rPr/>
      </w:pPr>
      <w:r w:rsidDel="00000000" w:rsidR="00000000" w:rsidRPr="00000000">
        <w:rPr>
          <w:rtl w:val="0"/>
        </w:rPr>
        <w:t xml:space="preserve">Se configuraron los puntos de acceso básicos en </w:t>
      </w:r>
      <w:r w:rsidDel="00000000" w:rsidR="00000000" w:rsidRPr="00000000">
        <w:rPr>
          <w:color w:val="188038"/>
          <w:rtl w:val="0"/>
        </w:rPr>
        <w:t xml:space="preserve">routes/web.php</w:t>
      </w:r>
      <w:r w:rsidDel="00000000" w:rsidR="00000000" w:rsidRPr="00000000">
        <w:rPr>
          <w:rtl w:val="0"/>
        </w:rPr>
        <w:t xml:space="preserve"> y </w:t>
      </w:r>
      <w:r w:rsidDel="00000000" w:rsidR="00000000" w:rsidRPr="00000000">
        <w:rPr>
          <w:color w:val="188038"/>
          <w:rtl w:val="0"/>
        </w:rPr>
        <w:t xml:space="preserve">routes/api.php</w:t>
      </w:r>
      <w:r w:rsidDel="00000000" w:rsidR="00000000" w:rsidRPr="00000000">
        <w:rPr>
          <w:rtl w:val="0"/>
        </w:rPr>
        <w:t xml:space="preserve"> para dar soporte a la navegación y a las primeras consultas asíncronas.</w:t>
      </w:r>
    </w:p>
    <w:tbl>
      <w:tblPr>
        <w:tblStyle w:val="Table1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6.873419543184"/>
        <w:gridCol w:w="1588.3015563002405"/>
        <w:gridCol w:w="2026.6162291071319"/>
        <w:gridCol w:w="4373.720606073066"/>
        <w:tblGridChange w:id="0">
          <w:tblGrid>
            <w:gridCol w:w="1036.873419543184"/>
            <w:gridCol w:w="1588.3015563002405"/>
            <w:gridCol w:w="2026.6162291071319"/>
            <w:gridCol w:w="4373.72060607306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E">
            <w:pPr>
              <w:spacing w:after="480" w:line="276" w:lineRule="auto"/>
              <w:ind w:left="720" w:firstLine="0"/>
              <w:rPr/>
            </w:pPr>
            <w:r w:rsidDel="00000000" w:rsidR="00000000" w:rsidRPr="00000000">
              <w:rPr>
                <w:b w:val="1"/>
                <w:bCs w:val="1"/>
                <w:rtl w:val="0"/>
              </w:rPr>
              <w:t xml:space="preserve">Método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F">
            <w:pPr>
              <w:spacing w:after="480" w:line="276" w:lineRule="auto"/>
              <w:ind w:left="720" w:firstLine="0"/>
              <w:rPr/>
            </w:pPr>
            <w:r w:rsidDel="00000000" w:rsidR="00000000" w:rsidRPr="00000000">
              <w:rPr>
                <w:b w:val="1"/>
                <w:bCs w:val="1"/>
                <w:rtl w:val="0"/>
              </w:rPr>
              <w:t xml:space="preserve">Endpoint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0">
            <w:pPr>
              <w:spacing w:after="480" w:line="276" w:lineRule="auto"/>
              <w:ind w:left="720"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1">
            <w:pPr>
              <w:spacing w:after="480" w:line="276" w:lineRule="auto"/>
              <w:ind w:left="720" w:firstLine="0"/>
              <w:rPr/>
            </w:pPr>
            <w:r w:rsidDel="00000000" w:rsidR="00000000" w:rsidRPr="00000000">
              <w:rPr>
                <w:b w:val="1"/>
                <w:bCs w:val="1"/>
                <w:rtl w:val="0"/>
              </w:rPr>
              <w:t xml:space="preserve">Responsabilidad</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2">
            <w:pPr>
              <w:spacing w:after="480" w:line="276" w:lineRule="auto"/>
              <w:ind w:left="720" w:firstLine="0"/>
              <w:rPr/>
            </w:pPr>
            <w:r w:rsidDel="00000000" w:rsidR="00000000" w:rsidRPr="00000000">
              <w:rPr>
                <w:b w:val="1"/>
                <w:bCs w:val="1"/>
                <w:rtl w:val="0"/>
              </w:rPr>
              <w:t xml:space="preserve">GET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3">
            <w:pPr>
              <w:spacing w:after="480" w:line="276" w:lineRule="auto"/>
              <w:ind w:left="720" w:firstLine="0"/>
              <w:rPr/>
            </w:pPr>
            <w:r w:rsidDel="00000000" w:rsidR="00000000" w:rsidRPr="00000000">
              <w:rPr>
                <w:color w:val="188038"/>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4">
            <w:pPr>
              <w:spacing w:after="480" w:line="276" w:lineRule="auto"/>
              <w:ind w:left="720" w:firstLine="0"/>
              <w:rPr/>
            </w:pPr>
            <w:r w:rsidDel="00000000" w:rsidR="00000000" w:rsidRPr="00000000">
              <w:rPr>
                <w:rtl w:val="0"/>
              </w:rPr>
              <w:t xml:space="preserve">Vista de inicio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5">
            <w:pPr>
              <w:spacing w:after="480" w:line="276" w:lineRule="auto"/>
              <w:ind w:left="720" w:firstLine="0"/>
              <w:rPr/>
            </w:pPr>
            <w:r w:rsidDel="00000000" w:rsidR="00000000" w:rsidRPr="00000000">
              <w:rPr>
                <w:rtl w:val="0"/>
              </w:rPr>
              <w:t xml:space="preserve">Renderiza la plantilla base de Blade que monta React.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6">
            <w:pPr>
              <w:spacing w:after="480" w:line="276" w:lineRule="auto"/>
              <w:ind w:left="720" w:firstLine="0"/>
              <w:rPr/>
            </w:pPr>
            <w:r w:rsidDel="00000000" w:rsidR="00000000" w:rsidRPr="00000000">
              <w:rPr>
                <w:b w:val="1"/>
                <w:bCs w:val="1"/>
                <w:rtl w:val="0"/>
              </w:rPr>
              <w:t xml:space="preserve">GET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7">
            <w:pPr>
              <w:spacing w:after="480" w:line="276" w:lineRule="auto"/>
              <w:ind w:left="720" w:firstLine="0"/>
              <w:rPr/>
            </w:pPr>
            <w:r w:rsidDel="00000000" w:rsidR="00000000" w:rsidRPr="00000000">
              <w:rPr>
                <w:color w:val="188038"/>
                <w:rtl w:val="0"/>
              </w:rPr>
              <w:t xml:space="preserve">/api/cursos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8">
            <w:pPr>
              <w:spacing w:after="480" w:line="276" w:lineRule="auto"/>
              <w:ind w:left="720" w:firstLine="0"/>
              <w:rPr/>
            </w:pPr>
            <w:r w:rsidDel="00000000" w:rsidR="00000000" w:rsidRPr="00000000">
              <w:rPr>
                <w:rtl w:val="0"/>
              </w:rPr>
              <w:t xml:space="preserve">Listado de cursos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9">
            <w:pPr>
              <w:spacing w:after="480" w:line="276" w:lineRule="auto"/>
              <w:ind w:left="720" w:firstLine="0"/>
              <w:rPr/>
            </w:pPr>
            <w:r w:rsidDel="00000000" w:rsidR="00000000" w:rsidRPr="00000000">
              <w:rPr>
                <w:rtl w:val="0"/>
              </w:rPr>
              <w:t xml:space="preserve">Retorna un JSON con los 9 cursos iniciales (BPM, HACCP, ISO).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A">
            <w:pPr>
              <w:spacing w:after="480" w:line="276" w:lineRule="auto"/>
              <w:ind w:left="720" w:firstLine="0"/>
              <w:rPr/>
            </w:pPr>
            <w:r w:rsidDel="00000000" w:rsidR="00000000" w:rsidRPr="00000000">
              <w:rPr>
                <w:b w:val="1"/>
                <w:bCs w:val="1"/>
                <w:rtl w:val="0"/>
              </w:rPr>
              <w:t xml:space="preserve">GET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B">
            <w:pPr>
              <w:spacing w:after="480" w:line="276" w:lineRule="auto"/>
              <w:ind w:left="720" w:firstLine="0"/>
              <w:rPr/>
            </w:pPr>
            <w:r w:rsidDel="00000000" w:rsidR="00000000" w:rsidRPr="00000000">
              <w:rPr>
                <w:color w:val="188038"/>
                <w:rtl w:val="0"/>
              </w:rPr>
              <w:t xml:space="preserve">/api/user-status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C">
            <w:pPr>
              <w:spacing w:after="480" w:line="276" w:lineRule="auto"/>
              <w:ind w:left="720" w:firstLine="0"/>
              <w:rPr/>
            </w:pPr>
            <w:r w:rsidDel="00000000" w:rsidR="00000000" w:rsidRPr="00000000">
              <w:rPr>
                <w:rtl w:val="0"/>
              </w:rPr>
              <w:t xml:space="preserve">Estado de sesión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D">
            <w:pPr>
              <w:spacing w:after="480" w:line="276" w:lineRule="auto"/>
              <w:ind w:left="720" w:firstLine="0"/>
              <w:rPr/>
            </w:pPr>
            <w:r w:rsidDel="00000000" w:rsidR="00000000" w:rsidRPr="00000000">
              <w:rPr>
                <w:rtl w:val="0"/>
              </w:rPr>
              <w:t xml:space="preserve">Verifica si hay un usuario autenticado para ajustar la UI.</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E">
            <w:pPr>
              <w:spacing w:after="480" w:line="276" w:lineRule="auto"/>
              <w:ind w:left="720" w:firstLine="0"/>
              <w:rPr/>
            </w:pPr>
            <w:r w:rsidDel="00000000" w:rsidR="00000000" w:rsidRPr="00000000">
              <w:rPr>
                <w:b w:val="1"/>
                <w:bCs w:val="1"/>
                <w:rtl w:val="0"/>
              </w:rPr>
              <w:t xml:space="preserve">POST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F">
            <w:pPr>
              <w:spacing w:after="480" w:line="276" w:lineRule="auto"/>
              <w:ind w:left="720" w:firstLine="0"/>
              <w:rPr/>
            </w:pPr>
            <w:r w:rsidDel="00000000" w:rsidR="00000000" w:rsidRPr="00000000">
              <w:rPr>
                <w:color w:val="188038"/>
                <w:rtl w:val="0"/>
              </w:rPr>
              <w:t xml:space="preserve">/api/contact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0">
            <w:pPr>
              <w:spacing w:after="480" w:line="276" w:lineRule="auto"/>
              <w:ind w:left="720" w:firstLine="0"/>
              <w:rPr/>
            </w:pPr>
            <w:r w:rsidDel="00000000" w:rsidR="00000000" w:rsidRPr="00000000">
              <w:rPr>
                <w:rtl w:val="0"/>
              </w:rPr>
              <w:t xml:space="preserve">Recepción de contacto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1">
            <w:pPr>
              <w:spacing w:after="480" w:line="276" w:lineRule="auto"/>
              <w:ind w:left="720" w:firstLine="0"/>
              <w:rPr/>
            </w:pPr>
            <w:r w:rsidDel="00000000" w:rsidR="00000000" w:rsidRPr="00000000">
              <w:rPr>
                <w:rtl w:val="0"/>
              </w:rPr>
              <w:t xml:space="preserve">Recibe y valida los datos del formulario de soporte.</w:t>
            </w:r>
          </w:p>
        </w:tc>
      </w:tr>
    </w:tbl>
    <w:p w:rsidR="00000000" w:rsidDel="00000000" w:rsidP="00000000" w:rsidRDefault="00000000" w:rsidRPr="00000000" w14:paraId="00000302">
      <w:pPr>
        <w:pStyle w:val="Heading2"/>
        <w:keepNext w:val="0"/>
        <w:keepLines w:val="0"/>
        <w:spacing w:after="80" w:before="0" w:line="276" w:lineRule="auto"/>
        <w:ind w:left="720" w:firstLine="0"/>
        <w:jc w:val="both"/>
        <w:rPr>
          <w:sz w:val="34"/>
          <w:szCs w:val="34"/>
        </w:rPr>
      </w:pPr>
      <w:bookmarkStart w:colFirst="0" w:colLast="0" w:name="_heading=h.8zryrsdvlqrw" w:id="111"/>
      <w:bookmarkEnd w:id="111"/>
      <w:r w:rsidDel="00000000" w:rsidR="00000000" w:rsidRPr="00000000">
        <w:rPr>
          <w:sz w:val="34"/>
          <w:szCs w:val="34"/>
          <w:rtl w:val="0"/>
        </w:rPr>
        <w:t xml:space="preserve">2. Primeros Componentes del Frontend (React)</w:t>
      </w:r>
    </w:p>
    <w:p w:rsidR="00000000" w:rsidDel="00000000" w:rsidP="00000000" w:rsidRDefault="00000000" w:rsidRPr="00000000" w14:paraId="00000303">
      <w:pPr>
        <w:spacing w:after="240" w:line="276" w:lineRule="auto"/>
        <w:rPr/>
      </w:pPr>
      <w:r w:rsidDel="00000000" w:rsidR="00000000" w:rsidRPr="00000000">
        <w:rPr>
          <w:rtl w:val="0"/>
        </w:rPr>
        <w:t xml:space="preserve">Se desarrollaron componentes atómicos y estructurales utilizando </w:t>
      </w:r>
      <w:r w:rsidDel="00000000" w:rsidR="00000000" w:rsidRPr="00000000">
        <w:rPr>
          <w:b w:val="1"/>
          <w:bCs w:val="1"/>
          <w:rtl w:val="0"/>
        </w:rPr>
        <w:t xml:space="preserve">Tailwind CSS 4.0</w:t>
      </w:r>
      <w:r w:rsidDel="00000000" w:rsidR="00000000" w:rsidRPr="00000000">
        <w:rPr>
          <w:rtl w:val="0"/>
        </w:rPr>
        <w:t xml:space="preserve"> para garantizar un diseño profesional desde el primer día.</w:t>
      </w:r>
    </w:p>
    <w:p w:rsidR="00000000" w:rsidDel="00000000" w:rsidP="00000000" w:rsidRDefault="00000000" w:rsidRPr="00000000" w14:paraId="00000304">
      <w:pPr>
        <w:numPr>
          <w:ilvl w:val="0"/>
          <w:numId w:val="85"/>
        </w:numPr>
        <w:spacing w:after="0" w:afterAutospacing="0" w:line="276" w:lineRule="auto"/>
        <w:ind w:left="720" w:hanging="360"/>
        <w:jc w:val="left"/>
      </w:pPr>
      <w:r w:rsidDel="00000000" w:rsidR="00000000" w:rsidRPr="00000000">
        <w:rPr>
          <w:b w:val="1"/>
          <w:bCs w:val="1"/>
          <w:color w:val="188038"/>
          <w:rtl w:val="0"/>
        </w:rPr>
        <w:t xml:space="preserve">App.jsx</w:t>
      </w:r>
      <w:r w:rsidDel="00000000" w:rsidR="00000000" w:rsidRPr="00000000">
        <w:rPr>
          <w:rtl w:val="0"/>
        </w:rPr>
        <w:t xml:space="preserve">: El orquestador principal que utiliza el sistema de rutas para decidir qué vista mostrar.</w:t>
      </w:r>
    </w:p>
    <w:p w:rsidR="00000000" w:rsidDel="00000000" w:rsidP="00000000" w:rsidRDefault="00000000" w:rsidRPr="00000000" w14:paraId="00000305">
      <w:pPr>
        <w:numPr>
          <w:ilvl w:val="0"/>
          <w:numId w:val="85"/>
        </w:numPr>
        <w:spacing w:after="0" w:afterAutospacing="0" w:line="276" w:lineRule="auto"/>
        <w:ind w:left="720" w:hanging="360"/>
        <w:jc w:val="left"/>
      </w:pPr>
      <w:r w:rsidDel="00000000" w:rsidR="00000000" w:rsidRPr="00000000">
        <w:rPr>
          <w:b w:val="1"/>
          <w:bCs w:val="1"/>
          <w:color w:val="188038"/>
          <w:rtl w:val="0"/>
        </w:rPr>
        <w:t xml:space="preserve">Navbar</w:t>
      </w:r>
      <w:r w:rsidDel="00000000" w:rsidR="00000000" w:rsidRPr="00000000">
        <w:rPr>
          <w:rtl w:val="0"/>
        </w:rPr>
        <w:t xml:space="preserve">: Componente de navegación persistente con enlaces dinámicos (cambia según si el usuario es Admin, Estudiante o Visitante).</w:t>
      </w:r>
    </w:p>
    <w:p w:rsidR="00000000" w:rsidDel="00000000" w:rsidP="00000000" w:rsidRDefault="00000000" w:rsidRPr="00000000" w14:paraId="00000306">
      <w:pPr>
        <w:numPr>
          <w:ilvl w:val="0"/>
          <w:numId w:val="85"/>
        </w:numPr>
        <w:spacing w:after="0" w:afterAutospacing="0" w:line="276" w:lineRule="auto"/>
        <w:ind w:left="720" w:hanging="360"/>
        <w:jc w:val="left"/>
      </w:pPr>
      <w:r w:rsidDel="00000000" w:rsidR="00000000" w:rsidRPr="00000000">
        <w:rPr>
          <w:b w:val="1"/>
          <w:bCs w:val="1"/>
          <w:color w:val="188038"/>
          <w:rtl w:val="0"/>
        </w:rPr>
        <w:t xml:space="preserve">HeroSection</w:t>
      </w:r>
      <w:r w:rsidDel="00000000" w:rsidR="00000000" w:rsidRPr="00000000">
        <w:rPr>
          <w:rtl w:val="0"/>
        </w:rPr>
        <w:t xml:space="preserve">: El primer impacto visual de la plataforma, optimizado para conversión con llamadas a la acción (CTA) claras.</w:t>
      </w:r>
    </w:p>
    <w:p w:rsidR="00000000" w:rsidDel="00000000" w:rsidP="00000000" w:rsidRDefault="00000000" w:rsidRPr="00000000" w14:paraId="00000307">
      <w:pPr>
        <w:numPr>
          <w:ilvl w:val="0"/>
          <w:numId w:val="85"/>
        </w:numPr>
        <w:spacing w:after="0" w:afterAutospacing="0" w:line="276" w:lineRule="auto"/>
        <w:ind w:left="720" w:hanging="360"/>
        <w:jc w:val="left"/>
      </w:pPr>
      <w:r w:rsidDel="00000000" w:rsidR="00000000" w:rsidRPr="00000000">
        <w:rPr>
          <w:b w:val="1"/>
          <w:bCs w:val="1"/>
          <w:color w:val="188038"/>
          <w:rtl w:val="0"/>
        </w:rPr>
        <w:t xml:space="preserve">CourseCard</w:t>
      </w:r>
      <w:r w:rsidDel="00000000" w:rsidR="00000000" w:rsidRPr="00000000">
        <w:rPr>
          <w:rtl w:val="0"/>
        </w:rPr>
        <w:t xml:space="preserve">: Estructura visual para los cursos, diseñada para recibir datos mediante </w:t>
      </w:r>
      <w:r w:rsidDel="00000000" w:rsidR="00000000" w:rsidRPr="00000000">
        <w:rPr>
          <w:i w:val="1"/>
          <w:iCs w:val="1"/>
          <w:rtl w:val="0"/>
        </w:rPr>
        <w:t xml:space="preserve">props</w:t>
      </w:r>
      <w:r w:rsidDel="00000000" w:rsidR="00000000" w:rsidRPr="00000000">
        <w:rPr>
          <w:rtl w:val="0"/>
        </w:rPr>
        <w:t xml:space="preserve"> y renderizar el precio, nivel y duración.</w:t>
      </w:r>
    </w:p>
    <w:p w:rsidR="00000000" w:rsidDel="00000000" w:rsidP="00000000" w:rsidRDefault="00000000" w:rsidRPr="00000000" w14:paraId="00000308">
      <w:pPr>
        <w:numPr>
          <w:ilvl w:val="0"/>
          <w:numId w:val="85"/>
        </w:numPr>
        <w:spacing w:after="240" w:line="276" w:lineRule="auto"/>
        <w:ind w:left="720" w:hanging="360"/>
        <w:jc w:val="left"/>
      </w:pPr>
      <w:r w:rsidDel="00000000" w:rsidR="00000000" w:rsidRPr="00000000">
        <w:rPr>
          <w:b w:val="1"/>
          <w:bCs w:val="1"/>
          <w:color w:val="188038"/>
          <w:rtl w:val="0"/>
        </w:rPr>
        <w:t xml:space="preserve">Footer</w:t>
      </w:r>
      <w:r w:rsidDel="00000000" w:rsidR="00000000" w:rsidRPr="00000000">
        <w:rPr>
          <w:rtl w:val="0"/>
        </w:rPr>
        <w:t xml:space="preserve">: Contiene la información legal, redes sociales y ubicación de la empresa en Huancayo.</w:t>
      </w:r>
    </w:p>
    <w:p w:rsidR="00000000" w:rsidDel="00000000" w:rsidP="00000000" w:rsidRDefault="00000000" w:rsidRPr="00000000" w14:paraId="00000309">
      <w:pPr>
        <w:pStyle w:val="Heading2"/>
        <w:keepNext w:val="0"/>
        <w:keepLines w:val="0"/>
        <w:spacing w:after="80" w:before="0" w:line="276" w:lineRule="auto"/>
        <w:ind w:left="720" w:firstLine="0"/>
        <w:jc w:val="both"/>
        <w:rPr>
          <w:sz w:val="34"/>
          <w:szCs w:val="34"/>
        </w:rPr>
      </w:pPr>
      <w:bookmarkStart w:colFirst="0" w:colLast="0" w:name="_heading=h.3g8g71c8cjn7" w:id="112"/>
      <w:bookmarkEnd w:id="112"/>
      <w:r w:rsidDel="00000000" w:rsidR="00000000" w:rsidRPr="00000000">
        <w:rPr>
          <w:sz w:val="34"/>
          <w:szCs w:val="34"/>
          <w:rtl w:val="0"/>
        </w:rPr>
        <w:t xml:space="preserve">3. Conexión entre Frontend y Backend</w:t>
      </w:r>
    </w:p>
    <w:p w:rsidR="00000000" w:rsidDel="00000000" w:rsidP="00000000" w:rsidRDefault="00000000" w:rsidRPr="00000000" w14:paraId="0000030A">
      <w:pPr>
        <w:spacing w:after="240" w:line="276" w:lineRule="auto"/>
        <w:rPr/>
      </w:pPr>
      <w:r w:rsidDel="00000000" w:rsidR="00000000" w:rsidRPr="00000000">
        <w:rPr>
          <w:rtl w:val="0"/>
        </w:rPr>
        <w:t xml:space="preserve">La integración se realizó bajo un modelo híbrido, aprovechando la seguridad de Laravel y la reactividad de React.</w:t>
      </w:r>
    </w:p>
    <w:p w:rsidR="00000000" w:rsidDel="00000000" w:rsidP="00000000" w:rsidRDefault="00000000" w:rsidRPr="00000000" w14:paraId="0000030B">
      <w:pPr>
        <w:spacing w:after="240" w:line="276" w:lineRule="auto"/>
        <w:ind w:left="360" w:firstLine="0"/>
        <w:jc w:val="left"/>
        <w:rPr/>
      </w:pPr>
      <w:r w:rsidDel="00000000" w:rsidR="00000000" w:rsidRPr="00000000">
        <w:rPr>
          <w:b w:val="1"/>
          <w:bCs w:val="1"/>
          <w:rtl w:val="0"/>
        </w:rPr>
        <w:t xml:space="preserve">Configuración de Axios</w:t>
      </w:r>
      <w:r w:rsidDel="00000000" w:rsidR="00000000" w:rsidRPr="00000000">
        <w:rPr>
          <w:rtl w:val="0"/>
        </w:rPr>
        <w:t xml:space="preserve">: Se creó una instancia global de Axios en </w:t>
      </w:r>
      <w:r w:rsidDel="00000000" w:rsidR="00000000" w:rsidRPr="00000000">
        <w:rPr>
          <w:color w:val="188038"/>
          <w:rtl w:val="0"/>
        </w:rPr>
        <w:t xml:space="preserve">resources/js/services/api.js</w:t>
      </w:r>
      <w:r w:rsidDel="00000000" w:rsidR="00000000" w:rsidRPr="00000000">
        <w:rPr>
          <w:rtl w:val="0"/>
        </w:rPr>
        <w:t xml:space="preserve"> que incluye automáticamente el encabezado </w:t>
      </w:r>
      <w:r w:rsidDel="00000000" w:rsidR="00000000" w:rsidRPr="00000000">
        <w:rPr>
          <w:color w:val="188038"/>
          <w:rtl w:val="0"/>
        </w:rPr>
        <w:t xml:space="preserve">X-Requested-With: XMLHttpRequest</w:t>
      </w:r>
      <w:r w:rsidDel="00000000" w:rsidR="00000000" w:rsidRPr="00000000">
        <w:rPr>
          <w:rtl w:val="0"/>
        </w:rPr>
        <w:t xml:space="preserve">.</w:t>
      </w:r>
    </w:p>
    <w:p w:rsidR="00000000" w:rsidDel="00000000" w:rsidP="00000000" w:rsidRDefault="00000000" w:rsidRPr="00000000" w14:paraId="0000030C">
      <w:pPr>
        <w:spacing w:after="240" w:line="276" w:lineRule="auto"/>
        <w:ind w:left="360" w:firstLine="0"/>
        <w:jc w:val="left"/>
        <w:rPr/>
      </w:pPr>
      <w:r w:rsidDel="00000000" w:rsidR="00000000" w:rsidRPr="00000000">
        <w:rPr>
          <w:b w:val="1"/>
          <w:bCs w:val="1"/>
          <w:rtl w:val="0"/>
        </w:rPr>
        <w:t xml:space="preserve">Seguridad CSRF</w:t>
      </w:r>
      <w:r w:rsidDel="00000000" w:rsidR="00000000" w:rsidRPr="00000000">
        <w:rPr>
          <w:rtl w:val="0"/>
        </w:rPr>
        <w:t xml:space="preserve">: Para proteger al sistema contra ataques, se configuró un interceptor que extrae el token CSRF del meta-tag de la página y lo adjunta a todas las peticiones </w:t>
      </w:r>
      <w:r w:rsidDel="00000000" w:rsidR="00000000" w:rsidRPr="00000000">
        <w:rPr>
          <w:color w:val="188038"/>
          <w:rtl w:val="0"/>
        </w:rPr>
        <w:t xml:space="preserve">POST</w:t>
      </w:r>
      <w:r w:rsidDel="00000000" w:rsidR="00000000" w:rsidRPr="00000000">
        <w:rPr>
          <w:rtl w:val="0"/>
        </w:rPr>
        <w:t xml:space="preserve">, </w:t>
      </w:r>
      <w:r w:rsidDel="00000000" w:rsidR="00000000" w:rsidRPr="00000000">
        <w:rPr>
          <w:color w:val="188038"/>
          <w:rtl w:val="0"/>
        </w:rPr>
        <w:t xml:space="preserve">PUT</w:t>
      </w:r>
      <w:r w:rsidDel="00000000" w:rsidR="00000000" w:rsidRPr="00000000">
        <w:rPr>
          <w:rtl w:val="0"/>
        </w:rPr>
        <w:t xml:space="preserve"> y </w:t>
      </w:r>
      <w:r w:rsidDel="00000000" w:rsidR="00000000" w:rsidRPr="00000000">
        <w:rPr>
          <w:color w:val="188038"/>
          <w:rtl w:val="0"/>
        </w:rPr>
        <w:t xml:space="preserve">DELETE</w:t>
      </w:r>
      <w:r w:rsidDel="00000000" w:rsidR="00000000" w:rsidRPr="00000000">
        <w:rPr>
          <w:rtl w:val="0"/>
        </w:rPr>
        <w:t xml:space="preserve">.</w:t>
      </w:r>
    </w:p>
    <w:p w:rsidR="00000000" w:rsidDel="00000000" w:rsidP="00000000" w:rsidRDefault="00000000" w:rsidRPr="00000000" w14:paraId="0000030D">
      <w:pPr>
        <w:spacing w:after="240" w:line="276" w:lineRule="auto"/>
        <w:ind w:left="360" w:firstLine="0"/>
        <w:jc w:val="left"/>
        <w:rPr/>
      </w:pPr>
      <w:r w:rsidDel="00000000" w:rsidR="00000000" w:rsidRPr="00000000">
        <w:rPr>
          <w:b w:val="1"/>
          <w:bCs w:val="1"/>
          <w:rtl w:val="0"/>
        </w:rPr>
        <w:t xml:space="preserve">Consumo de Datos</w:t>
      </w:r>
      <w:r w:rsidDel="00000000" w:rsidR="00000000" w:rsidRPr="00000000">
        <w:rPr>
          <w:rtl w:val="0"/>
        </w:rPr>
        <w:t xml:space="preserve">: Se implementó el hook </w:t>
      </w:r>
      <w:r w:rsidDel="00000000" w:rsidR="00000000" w:rsidRPr="00000000">
        <w:rPr>
          <w:color w:val="188038"/>
          <w:rtl w:val="0"/>
        </w:rPr>
        <w:t xml:space="preserve">useEffect</w:t>
      </w:r>
      <w:r w:rsidDel="00000000" w:rsidR="00000000" w:rsidRPr="00000000">
        <w:rPr>
          <w:rtl w:val="0"/>
        </w:rPr>
        <w:t xml:space="preserve"> en los componentes de React para disparar las peticiones al backend en cuanto el componente se monta en el DOM.</w:t>
      </w:r>
    </w:p>
    <w:p w:rsidR="00000000" w:rsidDel="00000000" w:rsidP="00000000" w:rsidRDefault="00000000" w:rsidRPr="00000000" w14:paraId="0000030E">
      <w:pPr>
        <w:spacing w:after="240" w:line="276" w:lineRule="auto"/>
        <w:ind w:left="360" w:firstLine="0"/>
        <w:jc w:val="left"/>
        <w:rPr/>
      </w:pPr>
      <w:r w:rsidDel="00000000" w:rsidR="00000000" w:rsidRPr="00000000">
        <w:rPr>
          <w:b w:val="1"/>
          <w:bCs w:val="1"/>
          <w:rtl w:val="0"/>
        </w:rPr>
        <w:t xml:space="preserve">Manejo de Errores</w:t>
      </w:r>
      <w:r w:rsidDel="00000000" w:rsidR="00000000" w:rsidRPr="00000000">
        <w:rPr>
          <w:rtl w:val="0"/>
        </w:rPr>
        <w:t xml:space="preserve">: Se estableció un estándar de respuestas HTTP (200 para éxito, 422 para errores de validación, 500 para errores de servidor) que el frontend interpreta para mostrar mensajes amigables al usuario mediante </w:t>
      </w:r>
      <w:r w:rsidDel="00000000" w:rsidR="00000000" w:rsidRPr="00000000">
        <w:rPr>
          <w:i w:val="1"/>
          <w:iCs w:val="1"/>
          <w:rtl w:val="0"/>
        </w:rPr>
        <w:t xml:space="preserve">toasts</w:t>
      </w:r>
      <w:r w:rsidDel="00000000" w:rsidR="00000000" w:rsidRPr="00000000">
        <w:rPr>
          <w:rtl w:val="0"/>
        </w:rPr>
        <w:t xml:space="preserve"> o alertas.</w:t>
      </w:r>
    </w:p>
    <w:p w:rsidR="00000000" w:rsidDel="00000000" w:rsidP="00000000" w:rsidRDefault="00000000" w:rsidRPr="00000000" w14:paraId="0000030F">
      <w:pPr>
        <w:ind w:left="720" w:firstLine="0"/>
        <w:rPr/>
      </w:pPr>
      <w:r w:rsidDel="00000000" w:rsidR="00000000" w:rsidRPr="00000000">
        <w:rPr>
          <w:rtl w:val="0"/>
        </w:rPr>
      </w:r>
    </w:p>
    <w:p w:rsidR="00000000" w:rsidDel="00000000" w:rsidP="00000000" w:rsidRDefault="00000000" w:rsidRPr="00000000" w14:paraId="00000310">
      <w:pPr>
        <w:pStyle w:val="Heading2"/>
        <w:numPr>
          <w:ilvl w:val="1"/>
          <w:numId w:val="30"/>
        </w:numPr>
        <w:ind w:left="426" w:hanging="426"/>
        <w:rPr/>
      </w:pPr>
      <w:bookmarkStart w:colFirst="0" w:colLast="0" w:name="_heading=h.glknuxx5bcyg" w:id="113"/>
      <w:bookmarkEnd w:id="113"/>
      <w:r w:rsidDel="00000000" w:rsidR="00000000" w:rsidRPr="00000000">
        <w:rPr>
          <w:rtl w:val="0"/>
        </w:rPr>
        <w:t xml:space="preserve">Iteración 3: Implementación de Módulos Funcionales</w:t>
      </w:r>
    </w:p>
    <w:p w:rsidR="00000000" w:rsidDel="00000000" w:rsidP="00000000" w:rsidRDefault="00000000" w:rsidRPr="00000000" w14:paraId="00000311">
      <w:pPr>
        <w:pStyle w:val="Heading1"/>
        <w:keepNext w:val="0"/>
        <w:keepLines w:val="0"/>
        <w:spacing w:after="120" w:before="0" w:line="276" w:lineRule="auto"/>
        <w:ind w:left="720" w:firstLine="0"/>
        <w:jc w:val="both"/>
        <w:rPr>
          <w:sz w:val="46"/>
          <w:szCs w:val="46"/>
        </w:rPr>
      </w:pPr>
      <w:bookmarkStart w:colFirst="0" w:colLast="0" w:name="_heading=h.sb5n8fvz740j" w:id="114"/>
      <w:bookmarkEnd w:id="114"/>
      <w:r w:rsidDel="00000000" w:rsidR="00000000" w:rsidRPr="00000000">
        <w:rPr>
          <w:sz w:val="46"/>
          <w:szCs w:val="46"/>
          <w:rtl w:val="0"/>
        </w:rPr>
        <w:t xml:space="preserve">Documentación de la Iteración 3: Módulos Funcionales</w:t>
      </w:r>
    </w:p>
    <w:p w:rsidR="00000000" w:rsidDel="00000000" w:rsidP="00000000" w:rsidRDefault="00000000" w:rsidRPr="00000000" w14:paraId="00000312">
      <w:pPr>
        <w:spacing w:after="240" w:line="276" w:lineRule="auto"/>
        <w:rPr/>
      </w:pPr>
      <w:r w:rsidDel="00000000" w:rsidR="00000000" w:rsidRPr="00000000">
        <w:rPr>
          <w:rtl w:val="0"/>
        </w:rPr>
        <w:t xml:space="preserve">En esta etapa, el sistema pasó de ser una interfaz informativa a una plataforma transaccional completa, permitiendo la interacción profunda del usuario y la administración centralizada.</w:t>
      </w:r>
    </w:p>
    <w:p w:rsidR="00000000" w:rsidDel="00000000" w:rsidP="00000000" w:rsidRDefault="00000000" w:rsidRPr="00000000" w14:paraId="00000313">
      <w:pPr>
        <w:pStyle w:val="Heading2"/>
        <w:keepNext w:val="0"/>
        <w:keepLines w:val="0"/>
        <w:spacing w:after="80" w:before="0" w:line="276" w:lineRule="auto"/>
        <w:ind w:left="720" w:firstLine="0"/>
        <w:jc w:val="both"/>
        <w:rPr>
          <w:sz w:val="34"/>
          <w:szCs w:val="34"/>
        </w:rPr>
      </w:pPr>
      <w:bookmarkStart w:colFirst="0" w:colLast="0" w:name="_heading=h.k3o49cvqls99" w:id="115"/>
      <w:bookmarkEnd w:id="115"/>
      <w:r w:rsidDel="00000000" w:rsidR="00000000" w:rsidRPr="00000000">
        <w:rPr>
          <w:sz w:val="34"/>
          <w:szCs w:val="34"/>
          <w:rtl w:val="0"/>
        </w:rPr>
        <w:t xml:space="preserve">1. Funcionalidades Principales del Sistema</w:t>
      </w:r>
    </w:p>
    <w:p w:rsidR="00000000" w:rsidDel="00000000" w:rsidP="00000000" w:rsidRDefault="00000000" w:rsidRPr="00000000" w14:paraId="00000314">
      <w:pPr>
        <w:spacing w:after="240" w:line="276" w:lineRule="auto"/>
        <w:rPr/>
      </w:pPr>
      <w:r w:rsidDel="00000000" w:rsidR="00000000" w:rsidRPr="00000000">
        <w:rPr>
          <w:rtl w:val="0"/>
        </w:rPr>
        <w:t xml:space="preserve">El sistema </w:t>
      </w:r>
      <w:r w:rsidDel="00000000" w:rsidR="00000000" w:rsidRPr="00000000">
        <w:rPr>
          <w:b w:val="1"/>
          <w:bCs w:val="1"/>
          <w:rtl w:val="0"/>
        </w:rPr>
        <w:t xml:space="preserve">JM y JS Alimentos</w:t>
      </w:r>
      <w:r w:rsidDel="00000000" w:rsidR="00000000" w:rsidRPr="00000000">
        <w:rPr>
          <w:rtl w:val="0"/>
        </w:rPr>
        <w:t xml:space="preserve"> se articula en torno a tres ejes funcionales:</w:t>
      </w:r>
    </w:p>
    <w:p w:rsidR="00000000" w:rsidDel="00000000" w:rsidP="00000000" w:rsidRDefault="00000000" w:rsidRPr="00000000" w14:paraId="00000315">
      <w:pPr>
        <w:numPr>
          <w:ilvl w:val="0"/>
          <w:numId w:val="1"/>
        </w:numPr>
        <w:spacing w:after="0" w:afterAutospacing="0" w:line="276" w:lineRule="auto"/>
        <w:ind w:left="720" w:hanging="360"/>
        <w:jc w:val="left"/>
      </w:pPr>
      <w:r w:rsidDel="00000000" w:rsidR="00000000" w:rsidRPr="00000000">
        <w:rPr>
          <w:b w:val="1"/>
          <w:bCs w:val="1"/>
          <w:rtl w:val="0"/>
        </w:rPr>
        <w:t xml:space="preserve">Gestión de Aprendizaje (E-learning):</w:t>
      </w:r>
      <w:r w:rsidDel="00000000" w:rsidR="00000000" w:rsidRPr="00000000">
        <w:rPr>
          <w:rtl w:val="0"/>
        </w:rPr>
        <w:t xml:space="preserve"> Los usuarios pueden explorar un catálogo de cursos de seguridad alimentaria (BPM, HACCP, ISO), añadirlos a un carrito y, tras un proceso de pago simulado, quedar inscritos automáticamente.</w:t>
      </w:r>
    </w:p>
    <w:p w:rsidR="00000000" w:rsidDel="00000000" w:rsidP="00000000" w:rsidRDefault="00000000" w:rsidRPr="00000000" w14:paraId="00000316">
      <w:pPr>
        <w:numPr>
          <w:ilvl w:val="0"/>
          <w:numId w:val="1"/>
        </w:numPr>
        <w:spacing w:after="0" w:afterAutospacing="0" w:line="276" w:lineRule="auto"/>
        <w:ind w:left="720" w:hanging="360"/>
        <w:jc w:val="left"/>
      </w:pPr>
      <w:r w:rsidDel="00000000" w:rsidR="00000000" w:rsidRPr="00000000">
        <w:rPr>
          <w:b w:val="1"/>
          <w:bCs w:val="1"/>
          <w:rtl w:val="0"/>
        </w:rPr>
        <w:t xml:space="preserve">Asistencia Inteligente:</w:t>
      </w:r>
      <w:r w:rsidDel="00000000" w:rsidR="00000000" w:rsidRPr="00000000">
        <w:rPr>
          <w:rtl w:val="0"/>
        </w:rPr>
        <w:t xml:space="preserve"> Integración de un Chatbot basado en la API de </w:t>
      </w:r>
      <w:r w:rsidDel="00000000" w:rsidR="00000000" w:rsidRPr="00000000">
        <w:rPr>
          <w:b w:val="1"/>
          <w:bCs w:val="1"/>
          <w:rtl w:val="0"/>
        </w:rPr>
        <w:t xml:space="preserve">Google Gemini</w:t>
      </w:r>
      <w:r w:rsidDel="00000000" w:rsidR="00000000" w:rsidRPr="00000000">
        <w:rPr>
          <w:rtl w:val="0"/>
        </w:rPr>
        <w:t xml:space="preserve">, que resuelve dudas técnicas sobre los cursos y normativas vigentes en tiempo real.</w:t>
      </w:r>
    </w:p>
    <w:p w:rsidR="00000000" w:rsidDel="00000000" w:rsidP="00000000" w:rsidRDefault="00000000" w:rsidRPr="00000000" w14:paraId="00000317">
      <w:pPr>
        <w:numPr>
          <w:ilvl w:val="0"/>
          <w:numId w:val="1"/>
        </w:numPr>
        <w:spacing w:after="0" w:afterAutospacing="0" w:line="276" w:lineRule="auto"/>
        <w:ind w:left="720" w:hanging="360"/>
        <w:jc w:val="left"/>
      </w:pPr>
      <w:r w:rsidDel="00000000" w:rsidR="00000000" w:rsidRPr="00000000">
        <w:rPr>
          <w:b w:val="1"/>
          <w:bCs w:val="1"/>
          <w:rtl w:val="0"/>
        </w:rPr>
        <w:t xml:space="preserve">Panel de Control Administrativo:</w:t>
      </w:r>
      <w:r w:rsidDel="00000000" w:rsidR="00000000" w:rsidRPr="00000000">
        <w:rPr>
          <w:rtl w:val="0"/>
        </w:rPr>
        <w:t xml:space="preserve"> Espacio exclusivo donde los administradores supervisan el crecimiento de la plataforma, gestionan la base de usuarios y responden a las consultas de soporte.</w:t>
      </w:r>
    </w:p>
    <w:p w:rsidR="00000000" w:rsidDel="00000000" w:rsidP="00000000" w:rsidRDefault="00000000" w:rsidRPr="00000000" w14:paraId="00000318">
      <w:pPr>
        <w:numPr>
          <w:ilvl w:val="0"/>
          <w:numId w:val="1"/>
        </w:numPr>
        <w:spacing w:after="240" w:line="276" w:lineRule="auto"/>
        <w:ind w:left="720" w:hanging="360"/>
        <w:jc w:val="left"/>
      </w:pPr>
      <w:r w:rsidDel="00000000" w:rsidR="00000000" w:rsidRPr="00000000">
        <w:rPr>
          <w:b w:val="1"/>
          <w:bCs w:val="1"/>
          <w:rtl w:val="0"/>
        </w:rPr>
        <w:t xml:space="preserve">Sistema de Logros y Perfil:</w:t>
      </w:r>
      <w:r w:rsidDel="00000000" w:rsidR="00000000" w:rsidRPr="00000000">
        <w:rPr>
          <w:rtl w:val="0"/>
        </w:rPr>
        <w:t xml:space="preserve"> Los estudiantes cuentan con un dashboard personal que muestra su progreso y las insignias obtenidas por completar cursos.</w:t>
      </w:r>
    </w:p>
    <w:p w:rsidR="00000000" w:rsidDel="00000000" w:rsidP="00000000" w:rsidRDefault="00000000" w:rsidRPr="00000000" w14:paraId="00000319">
      <w:pPr>
        <w:pStyle w:val="Heading2"/>
        <w:keepNext w:val="0"/>
        <w:keepLines w:val="0"/>
        <w:spacing w:after="80" w:before="0" w:line="276" w:lineRule="auto"/>
        <w:ind w:left="720" w:firstLine="0"/>
        <w:jc w:val="both"/>
        <w:rPr>
          <w:sz w:val="34"/>
          <w:szCs w:val="34"/>
        </w:rPr>
      </w:pPr>
      <w:bookmarkStart w:colFirst="0" w:colLast="0" w:name="_heading=h.spraco4d3evm" w:id="116"/>
      <w:bookmarkEnd w:id="116"/>
      <w:r w:rsidDel="00000000" w:rsidR="00000000" w:rsidRPr="00000000">
        <w:rPr>
          <w:sz w:val="34"/>
          <w:szCs w:val="34"/>
          <w:rtl w:val="0"/>
        </w:rPr>
        <w:t xml:space="preserve">2. Formularios del Sistema</w:t>
      </w:r>
    </w:p>
    <w:p w:rsidR="00000000" w:rsidDel="00000000" w:rsidP="00000000" w:rsidRDefault="00000000" w:rsidRPr="00000000" w14:paraId="0000031A">
      <w:pPr>
        <w:spacing w:after="240" w:line="276" w:lineRule="auto"/>
        <w:rPr/>
      </w:pPr>
      <w:r w:rsidDel="00000000" w:rsidR="00000000" w:rsidRPr="00000000">
        <w:rPr>
          <w:rtl w:val="0"/>
        </w:rPr>
        <w:t xml:space="preserve">Los formularios han sido desarrollados con validaciones tanto en el frontend (React) como en el backend (Laravel) para garantizar la integridad de los datos.</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6955129412652"/>
        <w:gridCol w:w="2926.9336548242477"/>
        <w:gridCol w:w="4164.88264325811"/>
        <w:tblGridChange w:id="0">
          <w:tblGrid>
            <w:gridCol w:w="1933.6955129412652"/>
            <w:gridCol w:w="2926.9336548242477"/>
            <w:gridCol w:w="4164.88264325811"/>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B">
            <w:pPr>
              <w:spacing w:after="480" w:line="276" w:lineRule="auto"/>
              <w:ind w:left="720" w:firstLine="0"/>
              <w:rPr/>
            </w:pPr>
            <w:r w:rsidDel="00000000" w:rsidR="00000000" w:rsidRPr="00000000">
              <w:rPr>
                <w:b w:val="1"/>
                <w:bCs w:val="1"/>
                <w:rtl w:val="0"/>
              </w:rPr>
              <w:t xml:space="preserve">Formulario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C">
            <w:pPr>
              <w:spacing w:after="480" w:line="276" w:lineRule="auto"/>
              <w:ind w:left="720" w:firstLine="0"/>
              <w:rPr/>
            </w:pPr>
            <w:r w:rsidDel="00000000" w:rsidR="00000000" w:rsidRPr="00000000">
              <w:rPr>
                <w:b w:val="1"/>
                <w:bCs w:val="1"/>
                <w:rtl w:val="0"/>
              </w:rPr>
              <w:t xml:space="preserve">Campos Principales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D">
            <w:pPr>
              <w:spacing w:after="480" w:line="276" w:lineRule="auto"/>
              <w:ind w:left="720" w:firstLine="0"/>
              <w:rPr/>
            </w:pPr>
            <w:r w:rsidDel="00000000" w:rsidR="00000000" w:rsidRPr="00000000">
              <w:rPr>
                <w:b w:val="1"/>
                <w:bCs w:val="1"/>
                <w:rtl w:val="0"/>
              </w:rPr>
              <w:t xml:space="preserve">Validación Clave</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E">
            <w:pPr>
              <w:spacing w:after="480" w:line="276" w:lineRule="auto"/>
              <w:ind w:left="720" w:firstLine="0"/>
              <w:rPr/>
            </w:pPr>
            <w:r w:rsidDel="00000000" w:rsidR="00000000" w:rsidRPr="00000000">
              <w:rPr>
                <w:b w:val="1"/>
                <w:bCs w:val="1"/>
                <w:rtl w:val="0"/>
              </w:rPr>
              <w:t xml:space="preserve">Registro de Usuario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F">
            <w:pPr>
              <w:spacing w:after="480" w:line="276" w:lineRule="auto"/>
              <w:ind w:left="720" w:firstLine="0"/>
              <w:rPr/>
            </w:pPr>
            <w:r w:rsidDel="00000000" w:rsidR="00000000" w:rsidRPr="00000000">
              <w:rPr>
                <w:rtl w:val="0"/>
              </w:rPr>
              <w:t xml:space="preserve">Nombre, Email, Password, DNI, Teléfono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0">
            <w:pPr>
              <w:spacing w:after="480" w:line="276" w:lineRule="auto"/>
              <w:ind w:left="720" w:firstLine="0"/>
              <w:rPr/>
            </w:pPr>
            <w:r w:rsidDel="00000000" w:rsidR="00000000" w:rsidRPr="00000000">
              <w:rPr>
                <w:rtl w:val="0"/>
              </w:rPr>
              <w:t xml:space="preserve">Email único, DNI formato peruano, fortaleza de clave.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1">
            <w:pPr>
              <w:spacing w:after="480" w:line="276" w:lineRule="auto"/>
              <w:ind w:left="720" w:firstLine="0"/>
              <w:rPr/>
            </w:pPr>
            <w:r w:rsidDel="00000000" w:rsidR="00000000" w:rsidRPr="00000000">
              <w:rPr>
                <w:b w:val="1"/>
                <w:bCs w:val="1"/>
                <w:rtl w:val="0"/>
              </w:rPr>
              <w:t xml:space="preserve">Contacto y Soporte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2">
            <w:pPr>
              <w:spacing w:after="480" w:line="276" w:lineRule="auto"/>
              <w:ind w:left="720" w:firstLine="0"/>
              <w:rPr/>
            </w:pPr>
            <w:r w:rsidDel="00000000" w:rsidR="00000000" w:rsidRPr="00000000">
              <w:rPr>
                <w:rtl w:val="0"/>
              </w:rPr>
              <w:t xml:space="preserve">Nombre, Email, Tema, Mensaje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3">
            <w:pPr>
              <w:spacing w:after="480" w:line="276" w:lineRule="auto"/>
              <w:ind w:left="720" w:firstLine="0"/>
              <w:rPr/>
            </w:pPr>
            <w:r w:rsidDel="00000000" w:rsidR="00000000" w:rsidRPr="00000000">
              <w:rPr>
                <w:rtl w:val="0"/>
              </w:rPr>
              <w:t xml:space="preserve">Todos los campos obligatorios, formato de email válido.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4">
            <w:pPr>
              <w:spacing w:after="480" w:line="276" w:lineRule="auto"/>
              <w:ind w:left="720" w:firstLine="0"/>
              <w:rPr/>
            </w:pPr>
            <w:r w:rsidDel="00000000" w:rsidR="00000000" w:rsidRPr="00000000">
              <w:rPr>
                <w:b w:val="1"/>
                <w:bCs w:val="1"/>
                <w:rtl w:val="0"/>
              </w:rPr>
              <w:t xml:space="preserve">Checkout / Pago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5">
            <w:pPr>
              <w:spacing w:after="480" w:line="276" w:lineRule="auto"/>
              <w:ind w:left="720" w:firstLine="0"/>
              <w:rPr/>
            </w:pPr>
            <w:r w:rsidDel="00000000" w:rsidR="00000000" w:rsidRPr="00000000">
              <w:rPr>
                <w:rtl w:val="0"/>
              </w:rPr>
              <w:t xml:space="preserve">Titular, Nro. Tarjeta, CVV, Expiración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6">
            <w:pPr>
              <w:spacing w:after="480" w:line="276" w:lineRule="auto"/>
              <w:ind w:left="720" w:firstLine="0"/>
              <w:rPr/>
            </w:pPr>
            <w:r w:rsidDel="00000000" w:rsidR="00000000" w:rsidRPr="00000000">
              <w:rPr>
                <w:rtl w:val="0"/>
              </w:rPr>
              <w:t xml:space="preserve">Validación de algoritmo de Luhn (simulada) y campos numéricos.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7">
            <w:pPr>
              <w:spacing w:after="480" w:line="276" w:lineRule="auto"/>
              <w:ind w:left="720" w:firstLine="0"/>
              <w:rPr/>
            </w:pPr>
            <w:r w:rsidDel="00000000" w:rsidR="00000000" w:rsidRPr="00000000">
              <w:rPr>
                <w:b w:val="1"/>
                <w:bCs w:val="1"/>
                <w:rtl w:val="0"/>
              </w:rPr>
              <w:t xml:space="preserve">Edición de Perfil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8">
            <w:pPr>
              <w:spacing w:after="480" w:line="276" w:lineRule="auto"/>
              <w:ind w:left="720" w:firstLine="0"/>
              <w:rPr/>
            </w:pPr>
            <w:r w:rsidDel="00000000" w:rsidR="00000000" w:rsidRPr="00000000">
              <w:rPr>
                <w:rtl w:val="0"/>
              </w:rPr>
              <w:t xml:space="preserve">Nombre, Teléfono, Foto (opcional)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9">
            <w:pPr>
              <w:spacing w:after="480" w:line="276" w:lineRule="auto"/>
              <w:ind w:left="720" w:firstLine="0"/>
              <w:rPr/>
            </w:pPr>
            <w:r w:rsidDel="00000000" w:rsidR="00000000" w:rsidRPr="00000000">
              <w:rPr>
                <w:rtl w:val="0"/>
              </w:rPr>
              <w:t xml:space="preserve">Protección contra cambios de email no autorizados.</w:t>
            </w:r>
          </w:p>
        </w:tc>
      </w:tr>
    </w:tbl>
    <w:p w:rsidR="00000000" w:rsidDel="00000000" w:rsidP="00000000" w:rsidRDefault="00000000" w:rsidRPr="00000000" w14:paraId="0000032A">
      <w:pPr>
        <w:pStyle w:val="Heading2"/>
        <w:keepNext w:val="0"/>
        <w:keepLines w:val="0"/>
        <w:spacing w:after="80" w:before="0" w:line="276" w:lineRule="auto"/>
        <w:ind w:left="720" w:firstLine="0"/>
        <w:jc w:val="both"/>
        <w:rPr>
          <w:sz w:val="34"/>
          <w:szCs w:val="34"/>
        </w:rPr>
      </w:pPr>
      <w:bookmarkStart w:colFirst="0" w:colLast="0" w:name="_heading=h.rj3f4vsqxhw" w:id="117"/>
      <w:bookmarkEnd w:id="117"/>
      <w:r w:rsidDel="00000000" w:rsidR="00000000" w:rsidRPr="00000000">
        <w:rPr>
          <w:sz w:val="34"/>
          <w:szCs w:val="34"/>
          <w:rtl w:val="0"/>
        </w:rPr>
        <w:t xml:space="preserve">3. Operaciones CRUD (Create, Read, Update, Delete)</w:t>
      </w:r>
    </w:p>
    <w:p w:rsidR="00000000" w:rsidDel="00000000" w:rsidP="00000000" w:rsidRDefault="00000000" w:rsidRPr="00000000" w14:paraId="0000032B">
      <w:pPr>
        <w:spacing w:after="240" w:line="276" w:lineRule="auto"/>
        <w:rPr/>
      </w:pPr>
      <w:r w:rsidDel="00000000" w:rsidR="00000000" w:rsidRPr="00000000">
        <w:rPr>
          <w:rtl w:val="0"/>
        </w:rPr>
        <w:t xml:space="preserve">El sistema implementa el ciclo de vida completo de los datos para sus entidades principales, principalmente accesibles desde el panel de administración.</w:t>
      </w:r>
    </w:p>
    <w:p w:rsidR="00000000" w:rsidDel="00000000" w:rsidP="00000000" w:rsidRDefault="00000000" w:rsidRPr="00000000" w14:paraId="0000032C">
      <w:pPr>
        <w:pStyle w:val="Heading3"/>
        <w:keepNext w:val="0"/>
        <w:keepLines w:val="0"/>
        <w:spacing w:after="80" w:before="0" w:line="276" w:lineRule="auto"/>
        <w:ind w:left="720" w:firstLine="0"/>
        <w:jc w:val="both"/>
        <w:rPr>
          <w:sz w:val="26"/>
          <w:szCs w:val="26"/>
        </w:rPr>
      </w:pPr>
      <w:bookmarkStart w:colFirst="0" w:colLast="0" w:name="_heading=h.cggvu7h6e6lr" w:id="118"/>
      <w:bookmarkEnd w:id="118"/>
      <w:r w:rsidDel="00000000" w:rsidR="00000000" w:rsidRPr="00000000">
        <w:rPr>
          <w:sz w:val="26"/>
          <w:szCs w:val="26"/>
          <w:rtl w:val="0"/>
        </w:rPr>
        <w:t xml:space="preserve">A. Gestión de Usuarios (CRUD en </w:t>
      </w:r>
      <w:r w:rsidDel="00000000" w:rsidR="00000000" w:rsidRPr="00000000">
        <w:rPr>
          <w:color w:val="188038"/>
          <w:sz w:val="26"/>
          <w:szCs w:val="26"/>
          <w:rtl w:val="0"/>
        </w:rPr>
        <w:t xml:space="preserve">User</w:t>
      </w:r>
      <w:r w:rsidDel="00000000" w:rsidR="00000000" w:rsidRPr="00000000">
        <w:rPr>
          <w:sz w:val="26"/>
          <w:szCs w:val="26"/>
          <w:rtl w:val="0"/>
        </w:rPr>
        <w:t xml:space="preserve">)</w:t>
      </w:r>
    </w:p>
    <w:p w:rsidR="00000000" w:rsidDel="00000000" w:rsidP="00000000" w:rsidRDefault="00000000" w:rsidRPr="00000000" w14:paraId="0000032D">
      <w:pPr>
        <w:numPr>
          <w:ilvl w:val="0"/>
          <w:numId w:val="71"/>
        </w:numPr>
        <w:spacing w:after="0" w:afterAutospacing="0" w:line="276" w:lineRule="auto"/>
        <w:ind w:left="720" w:hanging="360"/>
        <w:jc w:val="left"/>
      </w:pPr>
      <w:r w:rsidDel="00000000" w:rsidR="00000000" w:rsidRPr="00000000">
        <w:rPr>
          <w:b w:val="1"/>
          <w:bCs w:val="1"/>
          <w:rtl w:val="0"/>
        </w:rPr>
        <w:t xml:space="preserve">Create:</w:t>
      </w:r>
      <w:r w:rsidDel="00000000" w:rsidR="00000000" w:rsidRPr="00000000">
        <w:rPr>
          <w:rtl w:val="0"/>
        </w:rPr>
        <w:t xml:space="preserve"> Registro de nuevos alumnos desde el portal público o creación manual de administradores por parte del superusuario.</w:t>
      </w:r>
    </w:p>
    <w:p w:rsidR="00000000" w:rsidDel="00000000" w:rsidP="00000000" w:rsidRDefault="00000000" w:rsidRPr="00000000" w14:paraId="0000032E">
      <w:pPr>
        <w:numPr>
          <w:ilvl w:val="0"/>
          <w:numId w:val="71"/>
        </w:numPr>
        <w:spacing w:after="0" w:afterAutospacing="0" w:line="276" w:lineRule="auto"/>
        <w:ind w:left="720" w:hanging="360"/>
        <w:jc w:val="left"/>
      </w:pPr>
      <w:r w:rsidDel="00000000" w:rsidR="00000000" w:rsidRPr="00000000">
        <w:rPr>
          <w:b w:val="1"/>
          <w:bCs w:val="1"/>
          <w:rtl w:val="0"/>
        </w:rPr>
        <w:t xml:space="preserve">Read:</w:t>
      </w:r>
      <w:r w:rsidDel="00000000" w:rsidR="00000000" w:rsidRPr="00000000">
        <w:rPr>
          <w:rtl w:val="0"/>
        </w:rPr>
        <w:t xml:space="preserve"> Listado de usuarios con filtros de búsqueda por nombre o DNI y vista de detalle con historial de compras.</w:t>
      </w:r>
    </w:p>
    <w:p w:rsidR="00000000" w:rsidDel="00000000" w:rsidP="00000000" w:rsidRDefault="00000000" w:rsidRPr="00000000" w14:paraId="0000032F">
      <w:pPr>
        <w:numPr>
          <w:ilvl w:val="0"/>
          <w:numId w:val="71"/>
        </w:numPr>
        <w:spacing w:after="0" w:afterAutospacing="0" w:line="276" w:lineRule="auto"/>
        <w:ind w:left="720" w:hanging="360"/>
        <w:jc w:val="left"/>
      </w:pPr>
      <w:r w:rsidDel="00000000" w:rsidR="00000000" w:rsidRPr="00000000">
        <w:rPr>
          <w:b w:val="1"/>
          <w:bCs w:val="1"/>
          <w:rtl w:val="0"/>
        </w:rPr>
        <w:t xml:space="preserve">Update:</w:t>
      </w:r>
      <w:r w:rsidDel="00000000" w:rsidR="00000000" w:rsidRPr="00000000">
        <w:rPr>
          <w:rtl w:val="0"/>
        </w:rPr>
        <w:t xml:space="preserve"> Modificación de roles (ascender a Admin) o actualización de datos de contacto.</w:t>
      </w:r>
    </w:p>
    <w:p w:rsidR="00000000" w:rsidDel="00000000" w:rsidP="00000000" w:rsidRDefault="00000000" w:rsidRPr="00000000" w14:paraId="00000330">
      <w:pPr>
        <w:numPr>
          <w:ilvl w:val="0"/>
          <w:numId w:val="71"/>
        </w:numPr>
        <w:spacing w:after="240" w:line="276" w:lineRule="auto"/>
        <w:ind w:left="720" w:hanging="360"/>
        <w:jc w:val="left"/>
      </w:pPr>
      <w:r w:rsidDel="00000000" w:rsidR="00000000" w:rsidRPr="00000000">
        <w:rPr>
          <w:b w:val="1"/>
          <w:bCs w:val="1"/>
          <w:rtl w:val="0"/>
        </w:rPr>
        <w:t xml:space="preserve">Delete:</w:t>
      </w:r>
      <w:r w:rsidDel="00000000" w:rsidR="00000000" w:rsidRPr="00000000">
        <w:rPr>
          <w:rtl w:val="0"/>
        </w:rPr>
        <w:t xml:space="preserve"> Eliminación lógica o física de cuentas (cumpliendo con políticas de privacidad).</w:t>
      </w:r>
    </w:p>
    <w:p w:rsidR="00000000" w:rsidDel="00000000" w:rsidP="00000000" w:rsidRDefault="00000000" w:rsidRPr="00000000" w14:paraId="00000331">
      <w:pPr>
        <w:pStyle w:val="Heading3"/>
        <w:keepNext w:val="0"/>
        <w:keepLines w:val="0"/>
        <w:spacing w:after="80" w:before="0" w:line="276" w:lineRule="auto"/>
        <w:ind w:left="720" w:firstLine="0"/>
        <w:jc w:val="both"/>
        <w:rPr>
          <w:sz w:val="26"/>
          <w:szCs w:val="26"/>
        </w:rPr>
      </w:pPr>
      <w:bookmarkStart w:colFirst="0" w:colLast="0" w:name="_heading=h.z8zo9bz314re" w:id="119"/>
      <w:bookmarkEnd w:id="119"/>
      <w:r w:rsidDel="00000000" w:rsidR="00000000" w:rsidRPr="00000000">
        <w:rPr>
          <w:sz w:val="26"/>
          <w:szCs w:val="26"/>
          <w:rtl w:val="0"/>
        </w:rPr>
        <w:t xml:space="preserve">B. Gestión de Inscripciones (</w:t>
      </w:r>
      <w:r w:rsidDel="00000000" w:rsidR="00000000" w:rsidRPr="00000000">
        <w:rPr>
          <w:color w:val="188038"/>
          <w:sz w:val="26"/>
          <w:szCs w:val="26"/>
          <w:rtl w:val="0"/>
        </w:rPr>
        <w:t xml:space="preserve">Enrollment</w:t>
      </w:r>
      <w:r w:rsidDel="00000000" w:rsidR="00000000" w:rsidRPr="00000000">
        <w:rPr>
          <w:sz w:val="26"/>
          <w:szCs w:val="26"/>
          <w:rtl w:val="0"/>
        </w:rPr>
        <w:t xml:space="preserve">)</w:t>
      </w:r>
    </w:p>
    <w:p w:rsidR="00000000" w:rsidDel="00000000" w:rsidP="00000000" w:rsidRDefault="00000000" w:rsidRPr="00000000" w14:paraId="00000332">
      <w:pPr>
        <w:numPr>
          <w:ilvl w:val="0"/>
          <w:numId w:val="64"/>
        </w:numPr>
        <w:spacing w:after="0" w:afterAutospacing="0" w:line="276" w:lineRule="auto"/>
        <w:ind w:left="720" w:hanging="360"/>
        <w:jc w:val="left"/>
      </w:pPr>
      <w:r w:rsidDel="00000000" w:rsidR="00000000" w:rsidRPr="00000000">
        <w:rPr>
          <w:b w:val="1"/>
          <w:bCs w:val="1"/>
          <w:rtl w:val="0"/>
        </w:rPr>
        <w:t xml:space="preserve">Create:</w:t>
      </w:r>
      <w:r w:rsidDel="00000000" w:rsidR="00000000" w:rsidRPr="00000000">
        <w:rPr>
          <w:rtl w:val="0"/>
        </w:rPr>
        <w:t xml:space="preserve"> Se genera automáticamente una entrada al procesar un pago exitoso en el carrito.</w:t>
      </w:r>
    </w:p>
    <w:p w:rsidR="00000000" w:rsidDel="00000000" w:rsidP="00000000" w:rsidRDefault="00000000" w:rsidRPr="00000000" w14:paraId="00000333">
      <w:pPr>
        <w:numPr>
          <w:ilvl w:val="0"/>
          <w:numId w:val="64"/>
        </w:numPr>
        <w:spacing w:after="0" w:afterAutospacing="0" w:line="276" w:lineRule="auto"/>
        <w:ind w:left="720" w:hanging="360"/>
        <w:jc w:val="left"/>
      </w:pPr>
      <w:r w:rsidDel="00000000" w:rsidR="00000000" w:rsidRPr="00000000">
        <w:rPr>
          <w:b w:val="1"/>
          <w:bCs w:val="1"/>
          <w:rtl w:val="0"/>
        </w:rPr>
        <w:t xml:space="preserve">Read:</w:t>
      </w:r>
      <w:r w:rsidDel="00000000" w:rsidR="00000000" w:rsidRPr="00000000">
        <w:rPr>
          <w:rtl w:val="0"/>
        </w:rPr>
        <w:t xml:space="preserve"> El estudiante lee sus propias inscripciones en "Mi Cuenta"; el admin lee todas las ventas totales.</w:t>
      </w:r>
    </w:p>
    <w:p w:rsidR="00000000" w:rsidDel="00000000" w:rsidP="00000000" w:rsidRDefault="00000000" w:rsidRPr="00000000" w14:paraId="00000334">
      <w:pPr>
        <w:numPr>
          <w:ilvl w:val="0"/>
          <w:numId w:val="64"/>
        </w:numPr>
        <w:spacing w:after="240" w:line="276" w:lineRule="auto"/>
        <w:ind w:left="720" w:hanging="360"/>
        <w:jc w:val="left"/>
      </w:pPr>
      <w:r w:rsidDel="00000000" w:rsidR="00000000" w:rsidRPr="00000000">
        <w:rPr>
          <w:b w:val="1"/>
          <w:bCs w:val="1"/>
          <w:rtl w:val="0"/>
        </w:rPr>
        <w:t xml:space="preserve">Update:</w:t>
      </w:r>
      <w:r w:rsidDel="00000000" w:rsidR="00000000" w:rsidRPr="00000000">
        <w:rPr>
          <w:rtl w:val="0"/>
        </w:rPr>
        <w:t xml:space="preserve"> El administrador puede cambiar el estado de una inscripción (ej. de "pagado" a "completado").</w:t>
      </w:r>
    </w:p>
    <w:p w:rsidR="00000000" w:rsidDel="00000000" w:rsidP="00000000" w:rsidRDefault="00000000" w:rsidRPr="00000000" w14:paraId="00000335">
      <w:pPr>
        <w:pStyle w:val="Heading3"/>
        <w:keepNext w:val="0"/>
        <w:keepLines w:val="0"/>
        <w:spacing w:after="80" w:before="0" w:line="276" w:lineRule="auto"/>
        <w:ind w:left="720" w:firstLine="0"/>
        <w:jc w:val="both"/>
        <w:rPr>
          <w:sz w:val="26"/>
          <w:szCs w:val="26"/>
        </w:rPr>
      </w:pPr>
      <w:bookmarkStart w:colFirst="0" w:colLast="0" w:name="_heading=h.pslxy0e4p2km" w:id="120"/>
      <w:bookmarkEnd w:id="120"/>
      <w:r w:rsidDel="00000000" w:rsidR="00000000" w:rsidRPr="00000000">
        <w:rPr>
          <w:sz w:val="26"/>
          <w:szCs w:val="26"/>
          <w:rtl w:val="0"/>
        </w:rPr>
        <w:t xml:space="preserve">C. Gestión de Mensajes (</w:t>
      </w:r>
      <w:r w:rsidDel="00000000" w:rsidR="00000000" w:rsidRPr="00000000">
        <w:rPr>
          <w:color w:val="188038"/>
          <w:sz w:val="26"/>
          <w:szCs w:val="26"/>
          <w:rtl w:val="0"/>
        </w:rPr>
        <w:t xml:space="preserve">Contact</w:t>
      </w:r>
      <w:r w:rsidDel="00000000" w:rsidR="00000000" w:rsidRPr="00000000">
        <w:rPr>
          <w:sz w:val="26"/>
          <w:szCs w:val="26"/>
          <w:rtl w:val="0"/>
        </w:rPr>
        <w:t xml:space="preserve">)</w:t>
      </w:r>
    </w:p>
    <w:p w:rsidR="00000000" w:rsidDel="00000000" w:rsidP="00000000" w:rsidRDefault="00000000" w:rsidRPr="00000000" w14:paraId="00000336">
      <w:pPr>
        <w:spacing w:after="240" w:line="276" w:lineRule="auto"/>
        <w:ind w:left="360" w:firstLine="0"/>
        <w:jc w:val="left"/>
        <w:rPr/>
      </w:pPr>
      <w:r w:rsidDel="00000000" w:rsidR="00000000" w:rsidRPr="00000000">
        <w:rPr>
          <w:b w:val="1"/>
          <w:bCs w:val="1"/>
          <w:rtl w:val="0"/>
        </w:rPr>
        <w:t xml:space="preserve">Create:</w:t>
      </w:r>
      <w:r w:rsidDel="00000000" w:rsidR="00000000" w:rsidRPr="00000000">
        <w:rPr>
          <w:rtl w:val="0"/>
        </w:rPr>
        <w:t xml:space="preserve"> Generado por visitantes desde la página de </w:t>
      </w:r>
      <w:r w:rsidDel="00000000" w:rsidR="00000000" w:rsidRPr="00000000">
        <w:rPr>
          <w:color w:val="188038"/>
          <w:rtl w:val="0"/>
        </w:rPr>
        <w:t xml:space="preserve">/contacto</w:t>
      </w:r>
      <w:r w:rsidDel="00000000" w:rsidR="00000000" w:rsidRPr="00000000">
        <w:rPr>
          <w:rtl w:val="0"/>
        </w:rPr>
        <w:t xml:space="preserve">.</w:t>
      </w:r>
    </w:p>
    <w:p w:rsidR="00000000" w:rsidDel="00000000" w:rsidP="00000000" w:rsidRDefault="00000000" w:rsidRPr="00000000" w14:paraId="00000337">
      <w:pPr>
        <w:spacing w:after="240" w:line="276" w:lineRule="auto"/>
        <w:ind w:left="360" w:firstLine="0"/>
        <w:jc w:val="left"/>
        <w:rPr/>
      </w:pPr>
      <w:r w:rsidDel="00000000" w:rsidR="00000000" w:rsidRPr="00000000">
        <w:rPr>
          <w:b w:val="1"/>
          <w:bCs w:val="1"/>
          <w:rtl w:val="0"/>
        </w:rPr>
        <w:t xml:space="preserve">Read:</w:t>
      </w:r>
      <w:r w:rsidDel="00000000" w:rsidR="00000000" w:rsidRPr="00000000">
        <w:rPr>
          <w:rtl w:val="0"/>
        </w:rPr>
        <w:t xml:space="preserve"> Bandeja de entrada para el administrador.</w:t>
      </w:r>
    </w:p>
    <w:p w:rsidR="00000000" w:rsidDel="00000000" w:rsidP="00000000" w:rsidRDefault="00000000" w:rsidRPr="00000000" w14:paraId="00000338">
      <w:pPr>
        <w:spacing w:after="240" w:line="276" w:lineRule="auto"/>
        <w:ind w:left="360" w:firstLine="0"/>
        <w:jc w:val="left"/>
        <w:rPr/>
      </w:pPr>
      <w:r w:rsidDel="00000000" w:rsidR="00000000" w:rsidRPr="00000000">
        <w:rPr>
          <w:b w:val="1"/>
          <w:bCs w:val="1"/>
          <w:rtl w:val="0"/>
        </w:rPr>
        <w:t xml:space="preserve">Update:</w:t>
      </w:r>
      <w:r w:rsidDel="00000000" w:rsidR="00000000" w:rsidRPr="00000000">
        <w:rPr>
          <w:rtl w:val="0"/>
        </w:rPr>
        <w:t xml:space="preserve"> Marcado de mensajes como "Leídos" o "Atendidos".</w:t>
      </w:r>
    </w:p>
    <w:p w:rsidR="00000000" w:rsidDel="00000000" w:rsidP="00000000" w:rsidRDefault="00000000" w:rsidRPr="00000000" w14:paraId="00000339">
      <w:pPr>
        <w:spacing w:after="240" w:line="276" w:lineRule="auto"/>
        <w:ind w:left="360" w:firstLine="0"/>
        <w:jc w:val="left"/>
        <w:rPr/>
      </w:pPr>
      <w:r w:rsidDel="00000000" w:rsidR="00000000" w:rsidRPr="00000000">
        <w:rPr>
          <w:b w:val="1"/>
          <w:bCs w:val="1"/>
          <w:rtl w:val="0"/>
        </w:rPr>
        <w:t xml:space="preserve">Delete:</w:t>
      </w:r>
      <w:r w:rsidDel="00000000" w:rsidR="00000000" w:rsidRPr="00000000">
        <w:rPr>
          <w:rtl w:val="0"/>
        </w:rPr>
        <w:t xml:space="preserve"> Limpieza de mensajes antiguos o spam.</w:t>
      </w:r>
    </w:p>
    <w:p w:rsidR="00000000" w:rsidDel="00000000" w:rsidP="00000000" w:rsidRDefault="00000000" w:rsidRPr="00000000" w14:paraId="0000033A">
      <w:pPr>
        <w:ind w:left="720" w:firstLine="0"/>
        <w:rPr/>
      </w:pPr>
      <w:r w:rsidDel="00000000" w:rsidR="00000000" w:rsidRPr="00000000">
        <w:rPr>
          <w:rtl w:val="0"/>
        </w:rPr>
      </w:r>
    </w:p>
    <w:p w:rsidR="00000000" w:rsidDel="00000000" w:rsidP="00000000" w:rsidRDefault="00000000" w:rsidRPr="00000000" w14:paraId="0000033B">
      <w:pPr>
        <w:pStyle w:val="Heading2"/>
        <w:numPr>
          <w:ilvl w:val="1"/>
          <w:numId w:val="30"/>
        </w:numPr>
        <w:ind w:left="426" w:hanging="426"/>
        <w:rPr/>
      </w:pPr>
      <w:bookmarkStart w:colFirst="0" w:colLast="0" w:name="_heading=h.3lw7dee222eq" w:id="121"/>
      <w:bookmarkEnd w:id="121"/>
      <w:r w:rsidDel="00000000" w:rsidR="00000000" w:rsidRPr="00000000">
        <w:rPr>
          <w:rtl w:val="0"/>
        </w:rPr>
        <w:t xml:space="preserve">Iteraciones Posteriores</w:t>
      </w:r>
    </w:p>
    <w:p w:rsidR="00000000" w:rsidDel="00000000" w:rsidP="00000000" w:rsidRDefault="00000000" w:rsidRPr="00000000" w14:paraId="0000033C">
      <w:pPr>
        <w:pStyle w:val="Heading2"/>
        <w:keepNext w:val="0"/>
        <w:keepLines w:val="0"/>
        <w:spacing w:after="80" w:before="360" w:line="360" w:lineRule="auto"/>
        <w:ind w:left="426" w:firstLine="0"/>
        <w:jc w:val="both"/>
        <w:rPr>
          <w:sz w:val="34"/>
          <w:szCs w:val="34"/>
        </w:rPr>
      </w:pPr>
      <w:bookmarkStart w:colFirst="0" w:colLast="0" w:name="_heading=h.81f3356vjfwp" w:id="122"/>
      <w:bookmarkEnd w:id="122"/>
      <w:r w:rsidDel="00000000" w:rsidR="00000000" w:rsidRPr="00000000">
        <w:rPr>
          <w:sz w:val="34"/>
          <w:szCs w:val="34"/>
          <w:rtl w:val="0"/>
        </w:rPr>
        <w:t xml:space="preserve">Iteración 4: Integración de Inteligencia Artificial</w:t>
      </w:r>
    </w:p>
    <w:p w:rsidR="00000000" w:rsidDel="00000000" w:rsidP="00000000" w:rsidRDefault="00000000" w:rsidRPr="00000000" w14:paraId="0000033D">
      <w:pPr>
        <w:spacing w:after="240" w:before="240" w:lineRule="auto"/>
        <w:rPr/>
      </w:pPr>
      <w:r w:rsidDel="00000000" w:rsidR="00000000" w:rsidRPr="00000000">
        <w:rPr>
          <w:rtl w:val="0"/>
        </w:rPr>
        <w:t xml:space="preserve">En esta fase se transformó la plataforma estática en un entorno de aprendizaje asistido.</w:t>
      </w:r>
    </w:p>
    <w:p w:rsidR="00000000" w:rsidDel="00000000" w:rsidP="00000000" w:rsidRDefault="00000000" w:rsidRPr="00000000" w14:paraId="0000033E">
      <w:pPr>
        <w:numPr>
          <w:ilvl w:val="0"/>
          <w:numId w:val="2"/>
        </w:numPr>
        <w:spacing w:after="0" w:afterAutospacing="0" w:before="240" w:lineRule="auto"/>
        <w:ind w:left="720" w:hanging="360"/>
        <w:jc w:val="left"/>
      </w:pPr>
      <w:r w:rsidDel="00000000" w:rsidR="00000000" w:rsidRPr="00000000">
        <w:rPr>
          <w:b w:val="1"/>
          <w:bCs w:val="1"/>
          <w:rtl w:val="0"/>
        </w:rPr>
        <w:t xml:space="preserve">Funcionalidades implementadas:</w:t>
      </w:r>
    </w:p>
    <w:p w:rsidR="00000000" w:rsidDel="00000000" w:rsidP="00000000" w:rsidRDefault="00000000" w:rsidRPr="00000000" w14:paraId="0000033F">
      <w:pPr>
        <w:numPr>
          <w:ilvl w:val="1"/>
          <w:numId w:val="2"/>
        </w:numPr>
        <w:spacing w:after="0" w:afterAutospacing="0" w:before="0" w:beforeAutospacing="0" w:lineRule="auto"/>
        <w:ind w:left="1440" w:hanging="360"/>
        <w:jc w:val="left"/>
      </w:pPr>
      <w:r w:rsidDel="00000000" w:rsidR="00000000" w:rsidRPr="00000000">
        <w:rPr>
          <w:b w:val="1"/>
          <w:bCs w:val="1"/>
          <w:rtl w:val="0"/>
        </w:rPr>
        <w:t xml:space="preserve">Chatbot Asistente (Gemini 2.5 Flash):</w:t>
      </w:r>
      <w:r w:rsidDel="00000000" w:rsidR="00000000" w:rsidRPr="00000000">
        <w:rPr>
          <w:rtl w:val="0"/>
        </w:rPr>
        <w:t xml:space="preserve"> Implementación de una interfaz de chat persistente que permite a los usuarios realizar consultas técnicas sobre las normativas BPM, HACCP e ISO.</w:t>
      </w:r>
    </w:p>
    <w:p w:rsidR="00000000" w:rsidDel="00000000" w:rsidP="00000000" w:rsidRDefault="00000000" w:rsidRPr="00000000" w14:paraId="00000340">
      <w:pPr>
        <w:numPr>
          <w:ilvl w:val="1"/>
          <w:numId w:val="2"/>
        </w:numPr>
        <w:spacing w:after="0" w:afterAutospacing="0" w:before="0" w:beforeAutospacing="0" w:lineRule="auto"/>
        <w:ind w:left="1440" w:hanging="360"/>
        <w:jc w:val="left"/>
      </w:pPr>
      <w:r w:rsidDel="00000000" w:rsidR="00000000" w:rsidRPr="00000000">
        <w:rPr>
          <w:b w:val="1"/>
          <w:bCs w:val="1"/>
          <w:rtl w:val="0"/>
        </w:rPr>
        <w:t xml:space="preserve">Contextualización de IA:</w:t>
      </w:r>
      <w:r w:rsidDel="00000000" w:rsidR="00000000" w:rsidRPr="00000000">
        <w:rPr>
          <w:rtl w:val="0"/>
        </w:rPr>
        <w:t xml:space="preserve"> Configuración de un "System Prompt" en el backend que instruye a la IA a actuar como un experto en seguridad alimentaria peruana.</w:t>
      </w:r>
    </w:p>
    <w:p w:rsidR="00000000" w:rsidDel="00000000" w:rsidP="00000000" w:rsidRDefault="00000000" w:rsidRPr="00000000" w14:paraId="00000341">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Mejoras realizadas:</w:t>
      </w:r>
    </w:p>
    <w:p w:rsidR="00000000" w:rsidDel="00000000" w:rsidP="00000000" w:rsidRDefault="00000000" w:rsidRPr="00000000" w14:paraId="00000342">
      <w:pPr>
        <w:numPr>
          <w:ilvl w:val="1"/>
          <w:numId w:val="2"/>
        </w:numPr>
        <w:spacing w:after="0" w:afterAutospacing="0" w:before="0" w:beforeAutospacing="0" w:lineRule="auto"/>
        <w:ind w:left="1440" w:hanging="360"/>
        <w:jc w:val="left"/>
      </w:pPr>
      <w:r w:rsidDel="00000000" w:rsidR="00000000" w:rsidRPr="00000000">
        <w:rPr>
          <w:b w:val="1"/>
          <w:bCs w:val="1"/>
          <w:rtl w:val="0"/>
        </w:rPr>
        <w:t xml:space="preserve">Streaming de respuestas:</w:t>
      </w:r>
      <w:r w:rsidDel="00000000" w:rsidR="00000000" w:rsidRPr="00000000">
        <w:rPr>
          <w:rtl w:val="0"/>
        </w:rPr>
        <w:t xml:space="preserve"> Optimización de la comunicación entre Laravel y React para que el usuario vea la respuesta del chatbot de manera fluida.</w:t>
      </w:r>
    </w:p>
    <w:p w:rsidR="00000000" w:rsidDel="00000000" w:rsidP="00000000" w:rsidRDefault="00000000" w:rsidRPr="00000000" w14:paraId="00000343">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Problemas encontrados:</w:t>
      </w:r>
      <w:r w:rsidDel="00000000" w:rsidR="00000000" w:rsidRPr="00000000">
        <w:rPr>
          <w:rtl w:val="0"/>
        </w:rPr>
        <w:t xml:space="preserve"> * La API de Gemini superaba ocasionalmente el tiempo de espera (timeout) de 30 segundos en conexiones lentas.</w:t>
      </w:r>
    </w:p>
    <w:p w:rsidR="00000000" w:rsidDel="00000000" w:rsidP="00000000" w:rsidRDefault="00000000" w:rsidRPr="00000000" w14:paraId="00000344">
      <w:pPr>
        <w:numPr>
          <w:ilvl w:val="0"/>
          <w:numId w:val="2"/>
        </w:numPr>
        <w:spacing w:after="240" w:before="0" w:beforeAutospacing="0" w:lineRule="auto"/>
        <w:ind w:left="720" w:hanging="360"/>
        <w:jc w:val="left"/>
      </w:pPr>
      <w:r w:rsidDel="00000000" w:rsidR="00000000" w:rsidRPr="00000000">
        <w:rPr>
          <w:b w:val="1"/>
          <w:bCs w:val="1"/>
          <w:rtl w:val="0"/>
        </w:rPr>
        <w:t xml:space="preserve">Soluciones aplicadas:</w:t>
      </w:r>
      <w:r w:rsidDel="00000000" w:rsidR="00000000" w:rsidRPr="00000000">
        <w:rPr>
          <w:rtl w:val="0"/>
        </w:rPr>
        <w:t xml:space="preserve"> * Se implementó un </w:t>
      </w:r>
      <w:r w:rsidDel="00000000" w:rsidR="00000000" w:rsidRPr="00000000">
        <w:rPr>
          <w:rFonts w:ascii="Roboto Mono" w:cs="Roboto Mono" w:eastAsia="Roboto Mono" w:hAnsi="Roboto Mono"/>
          <w:color w:val="188038"/>
          <w:rtl w:val="0"/>
        </w:rPr>
        <w:t xml:space="preserve">try-catch</w:t>
      </w:r>
      <w:r w:rsidDel="00000000" w:rsidR="00000000" w:rsidRPr="00000000">
        <w:rPr>
          <w:rtl w:val="0"/>
        </w:rPr>
        <w:t xml:space="preserve"> robusto en el </w:t>
      </w:r>
      <w:r w:rsidDel="00000000" w:rsidR="00000000" w:rsidRPr="00000000">
        <w:rPr>
          <w:rFonts w:ascii="Roboto Mono" w:cs="Roboto Mono" w:eastAsia="Roboto Mono" w:hAnsi="Roboto Mono"/>
          <w:color w:val="188038"/>
          <w:rtl w:val="0"/>
        </w:rPr>
        <w:t xml:space="preserve">ChatController</w:t>
      </w:r>
      <w:r w:rsidDel="00000000" w:rsidR="00000000" w:rsidRPr="00000000">
        <w:rPr>
          <w:rtl w:val="0"/>
        </w:rPr>
        <w:t xml:space="preserve"> y un mensaje de reintento amigable en el frontend para manejar fallos de red.</w:t>
      </w:r>
    </w:p>
    <w:p w:rsidR="00000000" w:rsidDel="00000000" w:rsidP="00000000" w:rsidRDefault="00000000" w:rsidRPr="00000000" w14:paraId="00000345">
      <w:pPr>
        <w:ind w:left="426"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keepNext w:val="0"/>
        <w:keepLines w:val="0"/>
        <w:spacing w:after="80" w:before="360" w:line="360" w:lineRule="auto"/>
        <w:ind w:left="426" w:firstLine="0"/>
        <w:jc w:val="both"/>
        <w:rPr>
          <w:sz w:val="34"/>
          <w:szCs w:val="34"/>
        </w:rPr>
      </w:pPr>
      <w:bookmarkStart w:colFirst="0" w:colLast="0" w:name="_heading=h.7oc6ylr8rf5b" w:id="123"/>
      <w:bookmarkEnd w:id="123"/>
      <w:r w:rsidDel="00000000" w:rsidR="00000000" w:rsidRPr="00000000">
        <w:rPr>
          <w:sz w:val="34"/>
          <w:szCs w:val="34"/>
          <w:rtl w:val="0"/>
        </w:rPr>
        <w:t xml:space="preserve">Iteración 5: Sistema de Logros y Gamificación</w:t>
      </w:r>
    </w:p>
    <w:p w:rsidR="00000000" w:rsidDel="00000000" w:rsidP="00000000" w:rsidRDefault="00000000" w:rsidRPr="00000000" w14:paraId="00000347">
      <w:pPr>
        <w:spacing w:after="240" w:before="240" w:lineRule="auto"/>
        <w:rPr/>
      </w:pPr>
      <w:r w:rsidDel="00000000" w:rsidR="00000000" w:rsidRPr="00000000">
        <w:rPr>
          <w:rtl w:val="0"/>
        </w:rPr>
        <w:t xml:space="preserve">Desarrollo de incentivos visuales para mejorar la retención de los estudiantes.</w:t>
      </w:r>
    </w:p>
    <w:p w:rsidR="00000000" w:rsidDel="00000000" w:rsidP="00000000" w:rsidRDefault="00000000" w:rsidRPr="00000000" w14:paraId="00000348">
      <w:pPr>
        <w:numPr>
          <w:ilvl w:val="0"/>
          <w:numId w:val="91"/>
        </w:numPr>
        <w:spacing w:after="0" w:afterAutospacing="0" w:before="240" w:lineRule="auto"/>
        <w:ind w:left="720" w:hanging="360"/>
        <w:jc w:val="left"/>
      </w:pPr>
      <w:r w:rsidDel="00000000" w:rsidR="00000000" w:rsidRPr="00000000">
        <w:rPr>
          <w:b w:val="1"/>
          <w:bCs w:val="1"/>
          <w:rtl w:val="0"/>
        </w:rPr>
        <w:t xml:space="preserve">Funcionalidades implementadas:</w:t>
      </w:r>
    </w:p>
    <w:p w:rsidR="00000000" w:rsidDel="00000000" w:rsidP="00000000" w:rsidRDefault="00000000" w:rsidRPr="00000000" w14:paraId="00000349">
      <w:pPr>
        <w:numPr>
          <w:ilvl w:val="1"/>
          <w:numId w:val="91"/>
        </w:numPr>
        <w:spacing w:after="0" w:afterAutospacing="0" w:before="0" w:beforeAutospacing="0" w:lineRule="auto"/>
        <w:ind w:left="1440" w:hanging="360"/>
        <w:jc w:val="left"/>
      </w:pPr>
      <w:r w:rsidDel="00000000" w:rsidR="00000000" w:rsidRPr="00000000">
        <w:rPr>
          <w:b w:val="1"/>
          <w:bCs w:val="1"/>
          <w:rtl w:val="0"/>
        </w:rPr>
        <w:t xml:space="preserve">Módulo de Logros (Insignias):</w:t>
      </w:r>
      <w:r w:rsidDel="00000000" w:rsidR="00000000" w:rsidRPr="00000000">
        <w:rPr>
          <w:rtl w:val="0"/>
        </w:rPr>
        <w:t xml:space="preserve"> Creación de un sistema que otorga medallas visuales (Básico, Intermedio, Experto) basadas en la cantidad de cursos en los que el usuario está inscrito.</w:t>
      </w:r>
    </w:p>
    <w:p w:rsidR="00000000" w:rsidDel="00000000" w:rsidP="00000000" w:rsidRDefault="00000000" w:rsidRPr="00000000" w14:paraId="0000034A">
      <w:pPr>
        <w:numPr>
          <w:ilvl w:val="1"/>
          <w:numId w:val="91"/>
        </w:numPr>
        <w:spacing w:after="0" w:afterAutospacing="0" w:before="0" w:beforeAutospacing="0" w:lineRule="auto"/>
        <w:ind w:left="1440" w:hanging="360"/>
        <w:jc w:val="left"/>
      </w:pPr>
      <w:r w:rsidDel="00000000" w:rsidR="00000000" w:rsidRPr="00000000">
        <w:rPr>
          <w:b w:val="1"/>
          <w:bCs w:val="1"/>
          <w:rtl w:val="0"/>
        </w:rPr>
        <w:t xml:space="preserve">Dashboard Visual:</w:t>
      </w:r>
      <w:r w:rsidDel="00000000" w:rsidR="00000000" w:rsidRPr="00000000">
        <w:rPr>
          <w:rtl w:val="0"/>
        </w:rPr>
        <w:t xml:space="preserve"> Gráficos de progreso en la sección "Mi Cuenta" utilizando componentes de React.</w:t>
      </w:r>
    </w:p>
    <w:p w:rsidR="00000000" w:rsidDel="00000000" w:rsidP="00000000" w:rsidRDefault="00000000" w:rsidRPr="00000000" w14:paraId="0000034B">
      <w:pPr>
        <w:numPr>
          <w:ilvl w:val="0"/>
          <w:numId w:val="91"/>
        </w:numPr>
        <w:spacing w:after="0" w:afterAutospacing="0" w:before="0" w:beforeAutospacing="0" w:lineRule="auto"/>
        <w:ind w:left="720" w:hanging="360"/>
        <w:jc w:val="left"/>
      </w:pPr>
      <w:r w:rsidDel="00000000" w:rsidR="00000000" w:rsidRPr="00000000">
        <w:rPr>
          <w:b w:val="1"/>
          <w:bCs w:val="1"/>
          <w:rtl w:val="0"/>
        </w:rPr>
        <w:t xml:space="preserve">Mejoras realizadas:</w:t>
      </w:r>
    </w:p>
    <w:p w:rsidR="00000000" w:rsidDel="00000000" w:rsidP="00000000" w:rsidRDefault="00000000" w:rsidRPr="00000000" w14:paraId="0000034C">
      <w:pPr>
        <w:numPr>
          <w:ilvl w:val="1"/>
          <w:numId w:val="91"/>
        </w:numPr>
        <w:spacing w:after="0" w:afterAutospacing="0" w:before="0" w:beforeAutospacing="0" w:lineRule="auto"/>
        <w:ind w:left="1440" w:hanging="360"/>
        <w:jc w:val="left"/>
      </w:pPr>
      <w:r w:rsidDel="00000000" w:rsidR="00000000" w:rsidRPr="00000000">
        <w:rPr>
          <w:b w:val="1"/>
          <w:bCs w:val="1"/>
          <w:rtl w:val="0"/>
        </w:rPr>
        <w:t xml:space="preserve">Refactorización de UI:</w:t>
      </w:r>
      <w:r w:rsidDel="00000000" w:rsidR="00000000" w:rsidRPr="00000000">
        <w:rPr>
          <w:rtl w:val="0"/>
        </w:rPr>
        <w:t xml:space="preserve"> Cambio de la fuente tipográfica a </w:t>
      </w:r>
      <w:r w:rsidDel="00000000" w:rsidR="00000000" w:rsidRPr="00000000">
        <w:rPr>
          <w:i w:val="1"/>
          <w:iCs w:val="1"/>
          <w:rtl w:val="0"/>
        </w:rPr>
        <w:t xml:space="preserve">Poppins</w:t>
      </w:r>
      <w:r w:rsidDel="00000000" w:rsidR="00000000" w:rsidRPr="00000000">
        <w:rPr>
          <w:rtl w:val="0"/>
        </w:rPr>
        <w:t xml:space="preserve"> para mejorar la legibilidad y alineación con la identidad de marca de la empresa en Huancayo.</w:t>
      </w:r>
    </w:p>
    <w:p w:rsidR="00000000" w:rsidDel="00000000" w:rsidP="00000000" w:rsidRDefault="00000000" w:rsidRPr="00000000" w14:paraId="0000034D">
      <w:pPr>
        <w:numPr>
          <w:ilvl w:val="0"/>
          <w:numId w:val="91"/>
        </w:numPr>
        <w:spacing w:after="0" w:afterAutospacing="0" w:before="0" w:beforeAutospacing="0" w:lineRule="auto"/>
        <w:ind w:left="720" w:hanging="360"/>
        <w:jc w:val="left"/>
      </w:pPr>
      <w:r w:rsidDel="00000000" w:rsidR="00000000" w:rsidRPr="00000000">
        <w:rPr>
          <w:b w:val="1"/>
          <w:bCs w:val="1"/>
          <w:rtl w:val="0"/>
        </w:rPr>
        <w:t xml:space="preserve">Problemas encontrados:</w:t>
      </w:r>
      <w:r w:rsidDel="00000000" w:rsidR="00000000" w:rsidRPr="00000000">
        <w:rPr>
          <w:rtl w:val="0"/>
        </w:rPr>
        <w:t xml:space="preserve"> * Carga lenta de las imágenes de las insignias al navegar entre pestañas del perfil.</w:t>
      </w:r>
    </w:p>
    <w:p w:rsidR="00000000" w:rsidDel="00000000" w:rsidP="00000000" w:rsidRDefault="00000000" w:rsidRPr="00000000" w14:paraId="0000034E">
      <w:pPr>
        <w:numPr>
          <w:ilvl w:val="0"/>
          <w:numId w:val="91"/>
        </w:numPr>
        <w:spacing w:after="240" w:before="0" w:beforeAutospacing="0" w:lineRule="auto"/>
        <w:ind w:left="720" w:hanging="360"/>
        <w:jc w:val="left"/>
      </w:pPr>
      <w:r w:rsidDel="00000000" w:rsidR="00000000" w:rsidRPr="00000000">
        <w:rPr>
          <w:b w:val="1"/>
          <w:bCs w:val="1"/>
          <w:rtl w:val="0"/>
        </w:rPr>
        <w:t xml:space="preserve">Soluciones aplicadas:</w:t>
      </w:r>
      <w:r w:rsidDel="00000000" w:rsidR="00000000" w:rsidRPr="00000000">
        <w:rPr>
          <w:rtl w:val="0"/>
        </w:rPr>
        <w:t xml:space="preserve"> * Se implementó la precarga de activos (asset preloading) a través de </w:t>
      </w:r>
      <w:r w:rsidDel="00000000" w:rsidR="00000000" w:rsidRPr="00000000">
        <w:rPr>
          <w:b w:val="1"/>
          <w:bCs w:val="1"/>
          <w:rtl w:val="0"/>
        </w:rPr>
        <w:t xml:space="preserve">Vite</w:t>
      </w:r>
      <w:r w:rsidDel="00000000" w:rsidR="00000000" w:rsidRPr="00000000">
        <w:rPr>
          <w:rtl w:val="0"/>
        </w:rPr>
        <w:t xml:space="preserve">, asegurando que los íconos de logros estén disponibles instantáneamente.</w:t>
      </w:r>
    </w:p>
    <w:p w:rsidR="00000000" w:rsidDel="00000000" w:rsidP="00000000" w:rsidRDefault="00000000" w:rsidRPr="00000000" w14:paraId="0000034F">
      <w:pPr>
        <w:ind w:left="426"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2"/>
        <w:keepNext w:val="0"/>
        <w:keepLines w:val="0"/>
        <w:spacing w:after="80" w:before="360" w:line="360" w:lineRule="auto"/>
        <w:ind w:left="426" w:firstLine="0"/>
        <w:jc w:val="both"/>
        <w:rPr>
          <w:sz w:val="34"/>
          <w:szCs w:val="34"/>
        </w:rPr>
      </w:pPr>
      <w:bookmarkStart w:colFirst="0" w:colLast="0" w:name="_heading=h.fqmkggl86cmj" w:id="124"/>
      <w:bookmarkEnd w:id="124"/>
      <w:r w:rsidDel="00000000" w:rsidR="00000000" w:rsidRPr="00000000">
        <w:rPr>
          <w:sz w:val="34"/>
          <w:szCs w:val="34"/>
          <w:rtl w:val="0"/>
        </w:rPr>
        <w:t xml:space="preserve">Iteración 6: Optimización Administrativa y Seguridad</w:t>
      </w:r>
    </w:p>
    <w:p w:rsidR="00000000" w:rsidDel="00000000" w:rsidP="00000000" w:rsidRDefault="00000000" w:rsidRPr="00000000" w14:paraId="00000351">
      <w:pPr>
        <w:spacing w:after="240" w:before="240" w:lineRule="auto"/>
        <w:rPr/>
      </w:pPr>
      <w:r w:rsidDel="00000000" w:rsidR="00000000" w:rsidRPr="00000000">
        <w:rPr>
          <w:rtl w:val="0"/>
        </w:rPr>
        <w:t xml:space="preserve">Fase final centrada en la robustez del sistema y la gestión de datos.</w:t>
      </w:r>
    </w:p>
    <w:p w:rsidR="00000000" w:rsidDel="00000000" w:rsidP="00000000" w:rsidRDefault="00000000" w:rsidRPr="00000000" w14:paraId="00000352">
      <w:pPr>
        <w:numPr>
          <w:ilvl w:val="0"/>
          <w:numId w:val="80"/>
        </w:numPr>
        <w:spacing w:after="0" w:afterAutospacing="0" w:before="240" w:lineRule="auto"/>
        <w:ind w:left="720" w:hanging="360"/>
        <w:jc w:val="left"/>
      </w:pPr>
      <w:r w:rsidDel="00000000" w:rsidR="00000000" w:rsidRPr="00000000">
        <w:rPr>
          <w:b w:val="1"/>
          <w:bCs w:val="1"/>
          <w:rtl w:val="0"/>
        </w:rPr>
        <w:t xml:space="preserve">Funcionalidades implementadas:</w:t>
      </w:r>
    </w:p>
    <w:p w:rsidR="00000000" w:rsidDel="00000000" w:rsidP="00000000" w:rsidRDefault="00000000" w:rsidRPr="00000000" w14:paraId="00000353">
      <w:pPr>
        <w:numPr>
          <w:ilvl w:val="1"/>
          <w:numId w:val="80"/>
        </w:numPr>
        <w:spacing w:after="0" w:afterAutospacing="0" w:before="0" w:beforeAutospacing="0" w:lineRule="auto"/>
        <w:ind w:left="1440" w:hanging="360"/>
        <w:jc w:val="left"/>
      </w:pPr>
      <w:r w:rsidDel="00000000" w:rsidR="00000000" w:rsidRPr="00000000">
        <w:rPr>
          <w:b w:val="1"/>
          <w:bCs w:val="1"/>
          <w:rtl w:val="0"/>
        </w:rPr>
        <w:t xml:space="preserve">Bandeja de Entrada de Contacto:</w:t>
      </w:r>
      <w:r w:rsidDel="00000000" w:rsidR="00000000" w:rsidRPr="00000000">
        <w:rPr>
          <w:rtl w:val="0"/>
        </w:rPr>
        <w:t xml:space="preserve"> Panel para que el administrador pueda marcar mensajes como "Atendidos", evitando duplicidad en el soporte.</w:t>
      </w:r>
    </w:p>
    <w:p w:rsidR="00000000" w:rsidDel="00000000" w:rsidP="00000000" w:rsidRDefault="00000000" w:rsidRPr="00000000" w14:paraId="00000354">
      <w:pPr>
        <w:numPr>
          <w:ilvl w:val="1"/>
          <w:numId w:val="80"/>
        </w:numPr>
        <w:spacing w:after="0" w:afterAutospacing="0" w:before="0" w:beforeAutospacing="0" w:lineRule="auto"/>
        <w:ind w:left="1440" w:hanging="360"/>
        <w:jc w:val="left"/>
      </w:pPr>
      <w:r w:rsidDel="00000000" w:rsidR="00000000" w:rsidRPr="00000000">
        <w:rPr>
          <w:b w:val="1"/>
          <w:bCs w:val="1"/>
          <w:rtl w:val="0"/>
        </w:rPr>
        <w:t xml:space="preserve">Exportación de Reportes:</w:t>
      </w:r>
      <w:r w:rsidDel="00000000" w:rsidR="00000000" w:rsidRPr="00000000">
        <w:rPr>
          <w:rtl w:val="0"/>
        </w:rPr>
        <w:t xml:space="preserve"> Funcionalidad básica para visualizar el total de ingresos y alumnos activos desde el Dashboard.</w:t>
      </w:r>
    </w:p>
    <w:p w:rsidR="00000000" w:rsidDel="00000000" w:rsidP="00000000" w:rsidRDefault="00000000" w:rsidRPr="00000000" w14:paraId="00000355">
      <w:pPr>
        <w:numPr>
          <w:ilvl w:val="0"/>
          <w:numId w:val="80"/>
        </w:numPr>
        <w:spacing w:after="0" w:afterAutospacing="0" w:before="0" w:beforeAutospacing="0" w:lineRule="auto"/>
        <w:ind w:left="720" w:hanging="360"/>
        <w:jc w:val="left"/>
      </w:pPr>
      <w:r w:rsidDel="00000000" w:rsidR="00000000" w:rsidRPr="00000000">
        <w:rPr>
          <w:b w:val="1"/>
          <w:bCs w:val="1"/>
          <w:rtl w:val="0"/>
        </w:rPr>
        <w:t xml:space="preserve">Mejoras realizadas:</w:t>
      </w:r>
    </w:p>
    <w:p w:rsidR="00000000" w:rsidDel="00000000" w:rsidP="00000000" w:rsidRDefault="00000000" w:rsidRPr="00000000" w14:paraId="00000356">
      <w:pPr>
        <w:numPr>
          <w:ilvl w:val="1"/>
          <w:numId w:val="80"/>
        </w:numPr>
        <w:spacing w:after="0" w:afterAutospacing="0" w:before="0" w:beforeAutospacing="0" w:lineRule="auto"/>
        <w:ind w:left="1440" w:hanging="360"/>
        <w:jc w:val="left"/>
      </w:pPr>
      <w:r w:rsidDel="00000000" w:rsidR="00000000" w:rsidRPr="00000000">
        <w:rPr>
          <w:b w:val="1"/>
          <w:bCs w:val="1"/>
          <w:rtl w:val="0"/>
        </w:rPr>
        <w:t xml:space="preserve">Middleware de Protección:</w:t>
      </w:r>
      <w:r w:rsidDel="00000000" w:rsidR="00000000" w:rsidRPr="00000000">
        <w:rPr>
          <w:rtl w:val="0"/>
        </w:rPr>
        <w:t xml:space="preserve"> Restricción absoluta de las rutas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mediante un filtro que verifica el campo </w:t>
      </w:r>
      <w:r w:rsidDel="00000000" w:rsidR="00000000" w:rsidRPr="00000000">
        <w:rPr>
          <w:rFonts w:ascii="Roboto Mono" w:cs="Roboto Mono" w:eastAsia="Roboto Mono" w:hAnsi="Roboto Mono"/>
          <w:color w:val="188038"/>
          <w:rtl w:val="0"/>
        </w:rPr>
        <w:t xml:space="preserve">is_admin</w:t>
      </w:r>
      <w:r w:rsidDel="00000000" w:rsidR="00000000" w:rsidRPr="00000000">
        <w:rPr>
          <w:rtl w:val="0"/>
        </w:rPr>
        <w:t xml:space="preserve"> en la base de datos SQLite.</w:t>
      </w:r>
    </w:p>
    <w:p w:rsidR="00000000" w:rsidDel="00000000" w:rsidP="00000000" w:rsidRDefault="00000000" w:rsidRPr="00000000" w14:paraId="00000357">
      <w:pPr>
        <w:numPr>
          <w:ilvl w:val="1"/>
          <w:numId w:val="80"/>
        </w:numPr>
        <w:spacing w:after="0" w:afterAutospacing="0" w:before="0" w:beforeAutospacing="0" w:lineRule="auto"/>
        <w:ind w:left="1440" w:hanging="360"/>
        <w:jc w:val="left"/>
      </w:pPr>
      <w:r w:rsidDel="00000000" w:rsidR="00000000" w:rsidRPr="00000000">
        <w:rPr>
          <w:b w:val="1"/>
          <w:bCs w:val="1"/>
          <w:rtl w:val="0"/>
        </w:rPr>
        <w:t xml:space="preserve">Validación de Formularios:</w:t>
      </w:r>
      <w:r w:rsidDel="00000000" w:rsidR="00000000" w:rsidRPr="00000000">
        <w:rPr>
          <w:rtl w:val="0"/>
        </w:rPr>
        <w:t xml:space="preserve"> Se añadieron validaciones de lado del servidor para el DNI y formatos de teléfono peruanos.</w:t>
      </w:r>
    </w:p>
    <w:p w:rsidR="00000000" w:rsidDel="00000000" w:rsidP="00000000" w:rsidRDefault="00000000" w:rsidRPr="00000000" w14:paraId="00000358">
      <w:pPr>
        <w:numPr>
          <w:ilvl w:val="0"/>
          <w:numId w:val="80"/>
        </w:numPr>
        <w:spacing w:after="0" w:afterAutospacing="0" w:before="0" w:beforeAutospacing="0" w:lineRule="auto"/>
        <w:ind w:left="720" w:hanging="360"/>
        <w:jc w:val="left"/>
      </w:pPr>
      <w:r w:rsidDel="00000000" w:rsidR="00000000" w:rsidRPr="00000000">
        <w:rPr>
          <w:b w:val="1"/>
          <w:bCs w:val="1"/>
          <w:rtl w:val="0"/>
        </w:rPr>
        <w:t xml:space="preserve">Problemas encontrados:</w:t>
      </w:r>
      <w:r w:rsidDel="00000000" w:rsidR="00000000" w:rsidRPr="00000000">
        <w:rPr>
          <w:rtl w:val="0"/>
        </w:rPr>
        <w:t xml:space="preserve"> * Posibilidad de inyección de código en los campos de mensajes del formulario de contacto.</w:t>
      </w:r>
    </w:p>
    <w:p w:rsidR="00000000" w:rsidDel="00000000" w:rsidP="00000000" w:rsidRDefault="00000000" w:rsidRPr="00000000" w14:paraId="00000359">
      <w:pPr>
        <w:numPr>
          <w:ilvl w:val="0"/>
          <w:numId w:val="80"/>
        </w:numPr>
        <w:spacing w:after="240" w:before="0" w:beforeAutospacing="0" w:lineRule="auto"/>
        <w:ind w:left="720" w:hanging="360"/>
        <w:jc w:val="left"/>
      </w:pPr>
      <w:r w:rsidDel="00000000" w:rsidR="00000000" w:rsidRPr="00000000">
        <w:rPr>
          <w:b w:val="1"/>
          <w:bCs w:val="1"/>
          <w:rtl w:val="0"/>
        </w:rPr>
        <w:t xml:space="preserve">Soluciones aplicadas:</w:t>
      </w:r>
      <w:r w:rsidDel="00000000" w:rsidR="00000000" w:rsidRPr="00000000">
        <w:rPr>
          <w:rtl w:val="0"/>
        </w:rPr>
        <w:t xml:space="preserve"> * Se aplicó el saneamiento de datos (sanitization) nativo de </w:t>
      </w:r>
      <w:r w:rsidDel="00000000" w:rsidR="00000000" w:rsidRPr="00000000">
        <w:rPr>
          <w:b w:val="1"/>
          <w:bCs w:val="1"/>
          <w:rtl w:val="0"/>
        </w:rPr>
        <w:t xml:space="preserve">Eloquent</w:t>
      </w:r>
      <w:r w:rsidDel="00000000" w:rsidR="00000000" w:rsidRPr="00000000">
        <w:rPr>
          <w:rtl w:val="0"/>
        </w:rPr>
        <w:t xml:space="preserve"> y el escapado de caracteres en las vistas Blade para prevenir ataques XSS.</w:t>
      </w:r>
    </w:p>
    <w:p w:rsidR="00000000" w:rsidDel="00000000" w:rsidP="00000000" w:rsidRDefault="00000000" w:rsidRPr="00000000" w14:paraId="0000035A">
      <w:pPr>
        <w:ind w:left="426"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spacing w:after="80" w:before="360" w:line="360" w:lineRule="auto"/>
        <w:ind w:left="426" w:firstLine="0"/>
        <w:jc w:val="both"/>
        <w:rPr>
          <w:sz w:val="34"/>
          <w:szCs w:val="34"/>
        </w:rPr>
      </w:pPr>
      <w:bookmarkStart w:colFirst="0" w:colLast="0" w:name="_heading=h.fhlh8qetrgn4" w:id="125"/>
      <w:bookmarkEnd w:id="125"/>
      <w:r w:rsidDel="00000000" w:rsidR="00000000" w:rsidRPr="00000000">
        <w:rPr>
          <w:sz w:val="34"/>
          <w:szCs w:val="34"/>
          <w:rtl w:val="0"/>
        </w:rPr>
        <w:t xml:space="preserve">Resumen de Evolución Técnica</w:t>
      </w:r>
    </w:p>
    <w:p w:rsidR="00000000" w:rsidDel="00000000" w:rsidP="00000000" w:rsidRDefault="00000000" w:rsidRPr="00000000" w14:paraId="0000035C">
      <w:pPr>
        <w:spacing w:after="240" w:before="240" w:lineRule="auto"/>
        <w:rPr/>
      </w:pPr>
      <w:r w:rsidDel="00000000" w:rsidR="00000000" w:rsidRPr="00000000">
        <w:rPr>
          <w:rtl w:val="0"/>
        </w:rPr>
        <w:t xml:space="preserve">A lo largo de estas iteraciones, el sistema pasó de ser un conjunto de archivos locales a una aplicación web completa siguiendo el estándar </w:t>
      </w:r>
      <w:r w:rsidDel="00000000" w:rsidR="00000000" w:rsidRPr="00000000">
        <w:rPr>
          <w:b w:val="1"/>
          <w:bCs w:val="1"/>
          <w:rtl w:val="0"/>
        </w:rPr>
        <w:t xml:space="preserve">ISO/IEC 25010</w:t>
      </w:r>
      <w:r w:rsidDel="00000000" w:rsidR="00000000" w:rsidRPr="00000000">
        <w:rPr>
          <w:rtl w:val="0"/>
        </w:rPr>
        <w:t xml:space="preserve">:</w:t>
      </w:r>
    </w:p>
    <w:p w:rsidR="00000000" w:rsidDel="00000000" w:rsidP="00000000" w:rsidRDefault="00000000" w:rsidRPr="00000000" w14:paraId="0000035D">
      <w:pPr>
        <w:numPr>
          <w:ilvl w:val="0"/>
          <w:numId w:val="65"/>
        </w:numPr>
        <w:spacing w:after="0" w:afterAutospacing="0" w:before="240" w:lineRule="auto"/>
        <w:ind w:left="720" w:hanging="360"/>
        <w:jc w:val="left"/>
      </w:pPr>
      <w:r w:rsidDel="00000000" w:rsidR="00000000" w:rsidRPr="00000000">
        <w:rPr>
          <w:b w:val="1"/>
          <w:bCs w:val="1"/>
          <w:rtl w:val="0"/>
        </w:rPr>
        <w:t xml:space="preserve">Escalabilidad:</w:t>
      </w:r>
      <w:r w:rsidDel="00000000" w:rsidR="00000000" w:rsidRPr="00000000">
        <w:rPr>
          <w:rtl w:val="0"/>
        </w:rPr>
        <w:t xml:space="preserve"> Gracias al uso de React, se pueden añadir nuevos módulos sin afectar la arquitectura base.</w:t>
      </w:r>
    </w:p>
    <w:p w:rsidR="00000000" w:rsidDel="00000000" w:rsidP="00000000" w:rsidRDefault="00000000" w:rsidRPr="00000000" w14:paraId="0000035E">
      <w:pPr>
        <w:numPr>
          <w:ilvl w:val="0"/>
          <w:numId w:val="65"/>
        </w:numPr>
        <w:spacing w:after="0" w:afterAutospacing="0" w:before="0" w:beforeAutospacing="0" w:lineRule="auto"/>
        <w:ind w:left="720" w:hanging="360"/>
        <w:jc w:val="left"/>
      </w:pPr>
      <w:r w:rsidDel="00000000" w:rsidR="00000000" w:rsidRPr="00000000">
        <w:rPr>
          <w:b w:val="1"/>
          <w:bCs w:val="1"/>
          <w:rtl w:val="0"/>
        </w:rPr>
        <w:t xml:space="preserve">Seguridad:</w:t>
      </w:r>
      <w:r w:rsidDel="00000000" w:rsidR="00000000" w:rsidRPr="00000000">
        <w:rPr>
          <w:rtl w:val="0"/>
        </w:rPr>
        <w:t xml:space="preserve"> Centralizada en el motor de autenticación de Laravel.</w:t>
      </w:r>
    </w:p>
    <w:p w:rsidR="00000000" w:rsidDel="00000000" w:rsidP="00000000" w:rsidRDefault="00000000" w:rsidRPr="00000000" w14:paraId="0000035F">
      <w:pPr>
        <w:numPr>
          <w:ilvl w:val="0"/>
          <w:numId w:val="65"/>
        </w:numPr>
        <w:spacing w:after="240" w:before="0" w:beforeAutospacing="0" w:lineRule="auto"/>
        <w:ind w:left="720" w:hanging="360"/>
        <w:jc w:val="left"/>
      </w:pPr>
      <w:r w:rsidDel="00000000" w:rsidR="00000000" w:rsidRPr="00000000">
        <w:rPr>
          <w:b w:val="1"/>
          <w:bCs w:val="1"/>
          <w:rtl w:val="0"/>
        </w:rPr>
        <w:t xml:space="preserve">Innovación:</w:t>
      </w:r>
      <w:r w:rsidDel="00000000" w:rsidR="00000000" w:rsidRPr="00000000">
        <w:rPr>
          <w:rtl w:val="0"/>
        </w:rPr>
        <w:t xml:space="preserve"> Diferenciación competitiva mediante el uso de modelos de lenguaje de gran escala (LLM).</w:t>
      </w:r>
    </w:p>
    <w:p w:rsidR="00000000" w:rsidDel="00000000" w:rsidP="00000000" w:rsidRDefault="00000000" w:rsidRPr="00000000" w14:paraId="00000360">
      <w:pPr>
        <w:ind w:left="426" w:firstLine="0"/>
        <w:rPr/>
      </w:pPr>
      <w:r w:rsidDel="00000000" w:rsidR="00000000" w:rsidRPr="00000000">
        <w:rPr>
          <w:rtl w:val="0"/>
        </w:rPr>
      </w:r>
    </w:p>
    <w:p w:rsidR="00000000" w:rsidDel="00000000" w:rsidP="00000000" w:rsidRDefault="00000000" w:rsidRPr="00000000" w14:paraId="00000361">
      <w:pPr>
        <w:pStyle w:val="Heading1"/>
        <w:rPr/>
      </w:pPr>
      <w:bookmarkStart w:colFirst="0" w:colLast="0" w:name="_heading=h.ailsevaynhdk" w:id="126"/>
      <w:bookmarkEnd w:id="126"/>
      <w:r w:rsidDel="00000000" w:rsidR="00000000" w:rsidRPr="00000000">
        <w:rPr>
          <w:rtl w:val="0"/>
        </w:rPr>
        <w:t xml:space="preserve">CAPÍTULO 9</w:t>
      </w:r>
    </w:p>
    <w:p w:rsidR="00000000" w:rsidDel="00000000" w:rsidP="00000000" w:rsidRDefault="00000000" w:rsidRPr="00000000" w14:paraId="00000362">
      <w:pPr>
        <w:pStyle w:val="Heading1"/>
        <w:spacing w:before="0" w:lineRule="auto"/>
        <w:rPr/>
      </w:pPr>
      <w:bookmarkStart w:colFirst="0" w:colLast="0" w:name="_heading=h.buwcp8b5x49o" w:id="127"/>
      <w:bookmarkEnd w:id="127"/>
      <w:r w:rsidDel="00000000" w:rsidR="00000000" w:rsidRPr="00000000">
        <w:rPr>
          <w:rtl w:val="0"/>
        </w:rPr>
        <w:t xml:space="preserve">CONTROL DE VERSIONES Y GESTIÓN DEL REPOSITORIO</w:t>
      </w:r>
    </w:p>
    <w:p w:rsidR="00000000" w:rsidDel="00000000" w:rsidP="00000000" w:rsidRDefault="00000000" w:rsidRPr="00000000" w14:paraId="00000363">
      <w:pPr>
        <w:rPr/>
      </w:pPr>
      <w:r w:rsidDel="00000000" w:rsidR="00000000" w:rsidRPr="00000000">
        <w:rPr>
          <w:rtl w:val="0"/>
        </w:rPr>
        <w:t xml:space="preserve">Este capítulo describe cómo se gestionó el código fuente del proyecto mediante herramientas de control de versiones.</w:t>
      </w:r>
    </w:p>
    <w:p w:rsidR="00000000" w:rsidDel="00000000" w:rsidP="00000000" w:rsidRDefault="00000000" w:rsidRPr="00000000" w14:paraId="00000364">
      <w:pPr>
        <w:pStyle w:val="Heading2"/>
        <w:numPr>
          <w:ilvl w:val="1"/>
          <w:numId w:val="31"/>
        </w:numPr>
        <w:ind w:left="426" w:hanging="426"/>
        <w:rPr/>
      </w:pPr>
      <w:bookmarkStart w:colFirst="0" w:colLast="0" w:name="_heading=h.qleybjxppvhr" w:id="128"/>
      <w:bookmarkEnd w:id="128"/>
      <w:r w:rsidDel="00000000" w:rsidR="00000000" w:rsidRPr="00000000">
        <w:rPr>
          <w:rtl w:val="0"/>
        </w:rPr>
        <w:t xml:space="preserve">Repositorio del Proyecto</w:t>
      </w:r>
    </w:p>
    <w:p w:rsidR="00000000" w:rsidDel="00000000" w:rsidP="00000000" w:rsidRDefault="00000000" w:rsidRPr="00000000" w14:paraId="00000365">
      <w:pPr>
        <w:pStyle w:val="Heading1"/>
        <w:keepNext w:val="0"/>
        <w:keepLines w:val="0"/>
        <w:spacing w:after="120" w:before="480" w:line="360" w:lineRule="auto"/>
        <w:ind w:left="720" w:firstLine="0"/>
        <w:jc w:val="both"/>
        <w:rPr>
          <w:sz w:val="46"/>
          <w:szCs w:val="46"/>
        </w:rPr>
      </w:pPr>
      <w:bookmarkStart w:colFirst="0" w:colLast="0" w:name="_heading=h.a8tj87353uyt" w:id="129"/>
      <w:bookmarkEnd w:id="129"/>
      <w:r w:rsidDel="00000000" w:rsidR="00000000" w:rsidRPr="00000000">
        <w:rPr>
          <w:sz w:val="46"/>
          <w:szCs w:val="46"/>
          <w:rtl w:val="0"/>
        </w:rPr>
        <w:t xml:space="preserve">Gestión del Repositorio y Código Fuente</w:t>
      </w:r>
    </w:p>
    <w:p w:rsidR="00000000" w:rsidDel="00000000" w:rsidP="00000000" w:rsidRDefault="00000000" w:rsidRPr="00000000" w14:paraId="00000366">
      <w:pPr>
        <w:spacing w:after="240" w:before="240" w:lineRule="auto"/>
        <w:rPr/>
      </w:pPr>
      <w:r w:rsidDel="00000000" w:rsidR="00000000" w:rsidRPr="00000000">
        <w:rPr>
          <w:rtl w:val="0"/>
        </w:rPr>
        <w:t xml:space="preserve">El código fuente del proyecto se encuentra centralizado en un repositorio de Git, estructurado para facilitar la colaboración, el despliegue continuo y la trazabilidad de las funcionalidades implementadas en cada iteración.</w:t>
      </w:r>
    </w:p>
    <w:p w:rsidR="00000000" w:rsidDel="00000000" w:rsidP="00000000" w:rsidRDefault="00000000" w:rsidRPr="00000000" w14:paraId="00000367">
      <w:pPr>
        <w:pStyle w:val="Heading2"/>
        <w:keepNext w:val="0"/>
        <w:keepLines w:val="0"/>
        <w:spacing w:after="80" w:before="360" w:line="360" w:lineRule="auto"/>
        <w:ind w:left="720" w:firstLine="0"/>
        <w:jc w:val="both"/>
        <w:rPr>
          <w:sz w:val="34"/>
          <w:szCs w:val="34"/>
        </w:rPr>
      </w:pPr>
      <w:bookmarkStart w:colFirst="0" w:colLast="0" w:name="_heading=h.8461brmvcizy" w:id="130"/>
      <w:bookmarkEnd w:id="130"/>
      <w:r w:rsidDel="00000000" w:rsidR="00000000" w:rsidRPr="00000000">
        <w:rPr>
          <w:sz w:val="34"/>
          <w:szCs w:val="34"/>
          <w:rtl w:val="0"/>
        </w:rPr>
        <w:t xml:space="preserve">1. Enlace al Repositorio</w:t>
      </w:r>
    </w:p>
    <w:p w:rsidR="00000000" w:rsidDel="00000000" w:rsidP="00000000" w:rsidRDefault="00000000" w:rsidRPr="00000000" w14:paraId="00000368">
      <w:pPr>
        <w:spacing w:after="240" w:before="240" w:lineRule="auto"/>
        <w:rPr/>
      </w:pPr>
      <w:r w:rsidDel="00000000" w:rsidR="00000000" w:rsidRPr="00000000">
        <w:rPr>
          <w:rtl w:val="0"/>
        </w:rPr>
        <w:t xml:space="preserve">El acceso al código, historial de commits y ramas de desarrollo está disponible en el siguiente enlace:</w:t>
      </w:r>
    </w:p>
    <w:p w:rsidR="00000000" w:rsidDel="00000000" w:rsidP="00000000" w:rsidRDefault="00000000" w:rsidRPr="00000000" w14:paraId="00000369">
      <w:pPr>
        <w:spacing w:after="240" w:before="240" w:lineRule="auto"/>
        <w:ind w:left="600" w:right="600" w:firstLine="0"/>
        <w:rPr>
          <w:i w:val="1"/>
          <w:iCs w:val="1"/>
        </w:rPr>
      </w:pPr>
      <w:r w:rsidDel="00000000" w:rsidR="00000000" w:rsidRPr="00000000">
        <w:rPr>
          <w:b w:val="1"/>
          <w:bCs w:val="1"/>
          <w:rtl w:val="0"/>
        </w:rPr>
        <w:t xml:space="preserve">Repositorio en GitHub:</w:t>
      </w:r>
      <w:hyperlink r:id="rId15">
        <w:r w:rsidDel="00000000" w:rsidR="00000000" w:rsidRPr="00000000">
          <w:rPr>
            <w:rtl w:val="0"/>
          </w:rPr>
          <w:t xml:space="preserve"> </w:t>
        </w:r>
      </w:hyperlink>
      <w:r w:rsidDel="00000000" w:rsidR="00000000" w:rsidRPr="00000000">
        <w:rPr>
          <w:i w:val="1"/>
          <w:iCs w:val="1"/>
          <w:rtl w:val="0"/>
        </w:rPr>
        <w:t xml:space="preserve">https://github.com/ROGERCanchumanyaUC/pruebas-calidad-grupo-03.git</w:t>
      </w:r>
    </w:p>
    <w:p w:rsidR="00000000" w:rsidDel="00000000" w:rsidP="00000000" w:rsidRDefault="00000000" w:rsidRPr="00000000" w14:paraId="0000036A">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before="360" w:line="360" w:lineRule="auto"/>
        <w:ind w:left="720" w:firstLine="0"/>
        <w:jc w:val="both"/>
        <w:rPr>
          <w:sz w:val="34"/>
          <w:szCs w:val="34"/>
        </w:rPr>
      </w:pPr>
      <w:bookmarkStart w:colFirst="0" w:colLast="0" w:name="_heading=h.ubit88382rw3" w:id="131"/>
      <w:bookmarkEnd w:id="131"/>
      <w:r w:rsidDel="00000000" w:rsidR="00000000" w:rsidRPr="00000000">
        <w:rPr>
          <w:sz w:val="34"/>
          <w:szCs w:val="34"/>
          <w:rtl w:val="0"/>
        </w:rPr>
        <w:t xml:space="preserve">2. Descripción General del Repositorio</w:t>
      </w:r>
    </w:p>
    <w:p w:rsidR="00000000" w:rsidDel="00000000" w:rsidP="00000000" w:rsidRDefault="00000000" w:rsidRPr="00000000" w14:paraId="0000036C">
      <w:pPr>
        <w:spacing w:after="240" w:before="240" w:lineRule="auto"/>
        <w:rPr/>
      </w:pPr>
      <w:r w:rsidDel="00000000" w:rsidR="00000000" w:rsidRPr="00000000">
        <w:rPr>
          <w:rtl w:val="0"/>
        </w:rPr>
        <w:t xml:space="preserve">El repositorio está organizado siguiendo los estándares de </w:t>
      </w:r>
      <w:r w:rsidDel="00000000" w:rsidR="00000000" w:rsidRPr="00000000">
        <w:rPr>
          <w:b w:val="1"/>
          <w:bCs w:val="1"/>
          <w:rtl w:val="0"/>
        </w:rPr>
        <w:t xml:space="preserve">Laravel 12</w:t>
      </w:r>
      <w:r w:rsidDel="00000000" w:rsidR="00000000" w:rsidRPr="00000000">
        <w:rPr>
          <w:rtl w:val="0"/>
        </w:rPr>
        <w:t xml:space="preserve">, integrando el ecosistema de </w:t>
      </w:r>
      <w:r w:rsidDel="00000000" w:rsidR="00000000" w:rsidRPr="00000000">
        <w:rPr>
          <w:b w:val="1"/>
          <w:bCs w:val="1"/>
          <w:rtl w:val="0"/>
        </w:rPr>
        <w:t xml:space="preserve">Vite</w:t>
      </w:r>
      <w:r w:rsidDel="00000000" w:rsidR="00000000" w:rsidRPr="00000000">
        <w:rPr>
          <w:rtl w:val="0"/>
        </w:rPr>
        <w:t xml:space="preserve"> para el manejo de la interfaz en </w:t>
      </w:r>
      <w:r w:rsidDel="00000000" w:rsidR="00000000" w:rsidRPr="00000000">
        <w:rPr>
          <w:b w:val="1"/>
          <w:bCs w:val="1"/>
          <w:rtl w:val="0"/>
        </w:rPr>
        <w:t xml:space="preserve">React</w:t>
      </w:r>
      <w:r w:rsidDel="00000000" w:rsidR="00000000" w:rsidRPr="00000000">
        <w:rPr>
          <w:rtl w:val="0"/>
        </w:rPr>
        <w:t xml:space="preserve">.</w:t>
      </w:r>
    </w:p>
    <w:p w:rsidR="00000000" w:rsidDel="00000000" w:rsidP="00000000" w:rsidRDefault="00000000" w:rsidRPr="00000000" w14:paraId="0000036D">
      <w:pPr>
        <w:pStyle w:val="Heading3"/>
        <w:keepNext w:val="0"/>
        <w:keepLines w:val="0"/>
        <w:spacing w:after="80" w:before="280" w:line="360" w:lineRule="auto"/>
        <w:ind w:left="720" w:firstLine="0"/>
        <w:jc w:val="both"/>
        <w:rPr>
          <w:sz w:val="26"/>
          <w:szCs w:val="26"/>
        </w:rPr>
      </w:pPr>
      <w:bookmarkStart w:colFirst="0" w:colLast="0" w:name="_heading=h.smifwx1twd6s" w:id="132"/>
      <w:bookmarkEnd w:id="132"/>
      <w:r w:rsidDel="00000000" w:rsidR="00000000" w:rsidRPr="00000000">
        <w:rPr>
          <w:sz w:val="26"/>
          <w:szCs w:val="26"/>
          <w:rtl w:val="0"/>
        </w:rPr>
        <w:t xml:space="preserve">A. Organización del Código</w:t>
      </w:r>
    </w:p>
    <w:p w:rsidR="00000000" w:rsidDel="00000000" w:rsidP="00000000" w:rsidRDefault="00000000" w:rsidRPr="00000000" w14:paraId="0000036E">
      <w:pPr>
        <w:numPr>
          <w:ilvl w:val="0"/>
          <w:numId w:val="4"/>
        </w:numPr>
        <w:spacing w:after="0" w:afterAutospacing="0" w:before="240" w:lineRule="auto"/>
        <w:ind w:left="720" w:hanging="360"/>
        <w:jc w:val="left"/>
      </w:pPr>
      <w:r w:rsidDel="00000000" w:rsidR="00000000" w:rsidRPr="00000000">
        <w:rPr>
          <w:b w:val="1"/>
          <w:bCs w:val="1"/>
          <w:rtl w:val="0"/>
        </w:rPr>
        <w:t xml:space="preserve">Rama </w:t>
      </w:r>
      <w:r w:rsidDel="00000000" w:rsidR="00000000" w:rsidRPr="00000000">
        <w:rPr>
          <w:rFonts w:ascii="Roboto Mono" w:cs="Roboto Mono" w:eastAsia="Roboto Mono" w:hAnsi="Roboto Mono"/>
          <w:b w:val="1"/>
          <w:bCs w:val="1"/>
          <w:color w:val="188038"/>
          <w:rtl w:val="0"/>
        </w:rPr>
        <w:t xml:space="preserve">main</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master</w:t>
      </w:r>
      <w:r w:rsidDel="00000000" w:rsidR="00000000" w:rsidRPr="00000000">
        <w:rPr>
          <w:rtl w:val="0"/>
        </w:rPr>
        <w:t xml:space="preserve">: Contiene el código estable y listo para producción.</w:t>
      </w:r>
    </w:p>
    <w:p w:rsidR="00000000" w:rsidDel="00000000" w:rsidP="00000000" w:rsidRDefault="00000000" w:rsidRPr="00000000" w14:paraId="0000036F">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Ramas </w:t>
      </w:r>
      <w:r w:rsidDel="00000000" w:rsidR="00000000" w:rsidRPr="00000000">
        <w:rPr>
          <w:rFonts w:ascii="Roboto Mono" w:cs="Roboto Mono" w:eastAsia="Roboto Mono" w:hAnsi="Roboto Mono"/>
          <w:b w:val="1"/>
          <w:bCs w:val="1"/>
          <w:color w:val="188038"/>
          <w:rtl w:val="0"/>
        </w:rPr>
        <w:t xml:space="preserve">feature/</w:t>
      </w:r>
      <w:r w:rsidDel="00000000" w:rsidR="00000000" w:rsidRPr="00000000">
        <w:rPr>
          <w:rtl w:val="0"/>
        </w:rPr>
        <w:t xml:space="preserve">: Ramas temporales donde se desarrollaron las iteraciones de IA, Logros y Panel Administrativo antes de ser fusionadas.</w:t>
      </w:r>
    </w:p>
    <w:p w:rsidR="00000000" w:rsidDel="00000000" w:rsidP="00000000" w:rsidRDefault="00000000" w:rsidRPr="00000000" w14:paraId="00000370">
      <w:pPr>
        <w:numPr>
          <w:ilvl w:val="0"/>
          <w:numId w:val="4"/>
        </w:numPr>
        <w:spacing w:after="240" w:before="0" w:beforeAutospacing="0" w:lineRule="auto"/>
        <w:ind w:left="720" w:hanging="360"/>
        <w:jc w:val="left"/>
      </w:pPr>
      <w:r w:rsidDel="00000000" w:rsidR="00000000" w:rsidRPr="00000000">
        <w:rPr>
          <w:b w:val="1"/>
          <w:bCs w:val="1"/>
          <w:rtl w:val="0"/>
        </w:rPr>
        <w:t xml:space="preserve">Etiquetas (Tags)</w:t>
      </w:r>
      <w:r w:rsidDel="00000000" w:rsidR="00000000" w:rsidRPr="00000000">
        <w:rPr>
          <w:rtl w:val="0"/>
        </w:rPr>
        <w:t xml:space="preserve">: Marcadores que identifican el final de cada iteración (v1.0, v2.0, etc.).</w:t>
      </w:r>
    </w:p>
    <w:p w:rsidR="00000000" w:rsidDel="00000000" w:rsidP="00000000" w:rsidRDefault="00000000" w:rsidRPr="00000000" w14:paraId="00000371">
      <w:pPr>
        <w:pStyle w:val="Heading3"/>
        <w:keepNext w:val="0"/>
        <w:keepLines w:val="0"/>
        <w:spacing w:after="80" w:before="280" w:line="360" w:lineRule="auto"/>
        <w:ind w:left="720" w:firstLine="0"/>
        <w:jc w:val="both"/>
        <w:rPr>
          <w:sz w:val="26"/>
          <w:szCs w:val="26"/>
        </w:rPr>
      </w:pPr>
      <w:bookmarkStart w:colFirst="0" w:colLast="0" w:name="_heading=h.rarf85sbh191" w:id="133"/>
      <w:bookmarkEnd w:id="133"/>
      <w:r w:rsidDel="00000000" w:rsidR="00000000" w:rsidRPr="00000000">
        <w:rPr>
          <w:sz w:val="26"/>
          <w:szCs w:val="26"/>
          <w:rtl w:val="0"/>
        </w:rPr>
        <w:t xml:space="preserve">B. Contenido Destacado</w:t>
      </w:r>
    </w:p>
    <w:p w:rsidR="00000000" w:rsidDel="00000000" w:rsidP="00000000" w:rsidRDefault="00000000" w:rsidRPr="00000000" w14:paraId="00000372">
      <w:pPr>
        <w:numPr>
          <w:ilvl w:val="0"/>
          <w:numId w:val="69"/>
        </w:numPr>
        <w:spacing w:after="0" w:afterAutospacing="0" w:before="240" w:lineRule="auto"/>
        <w:ind w:left="720" w:hanging="360"/>
        <w:jc w:val="left"/>
      </w:pPr>
      <w:r w:rsidDel="00000000" w:rsidR="00000000" w:rsidRPr="00000000">
        <w:rPr>
          <w:rFonts w:ascii="Roboto Mono" w:cs="Roboto Mono" w:eastAsia="Roboto Mono" w:hAnsi="Roboto Mono"/>
          <w:b w:val="1"/>
          <w:bCs w:val="1"/>
          <w:color w:val="188038"/>
          <w:rtl w:val="0"/>
        </w:rPr>
        <w:t xml:space="preserve">README.md</w:t>
      </w:r>
      <w:r w:rsidDel="00000000" w:rsidR="00000000" w:rsidRPr="00000000">
        <w:rPr>
          <w:rtl w:val="0"/>
        </w:rPr>
        <w:t xml:space="preserve">: Guía rápida para la clonación del proyecto, instalación de dependencias de Composer/NPM y configuración de la base de datos SQLite.</w:t>
      </w:r>
    </w:p>
    <w:p w:rsidR="00000000" w:rsidDel="00000000" w:rsidP="00000000" w:rsidRDefault="00000000" w:rsidRPr="00000000" w14:paraId="00000373">
      <w:pPr>
        <w:numPr>
          <w:ilvl w:val="0"/>
          <w:numId w:val="69"/>
        </w:numPr>
        <w:spacing w:after="0" w:afterAutospacing="0" w:before="0" w:beforeAutospacing="0" w:lineRule="auto"/>
        <w:ind w:left="720" w:hanging="360"/>
        <w:jc w:val="left"/>
      </w:pPr>
      <w:r w:rsidDel="00000000" w:rsidR="00000000" w:rsidRPr="00000000">
        <w:rPr>
          <w:rFonts w:ascii="Roboto Mono" w:cs="Roboto Mono" w:eastAsia="Roboto Mono" w:hAnsi="Roboto Mono"/>
          <w:b w:val="1"/>
          <w:bCs w:val="1"/>
          <w:color w:val="188038"/>
          <w:rtl w:val="0"/>
        </w:rPr>
        <w:t xml:space="preserve">.env.example</w:t>
      </w:r>
      <w:r w:rsidDel="00000000" w:rsidR="00000000" w:rsidRPr="00000000">
        <w:rPr>
          <w:rtl w:val="0"/>
        </w:rPr>
        <w:t xml:space="preserve">: Plantilla de configuración que incluye las variables necesarias para conectar la API de </w:t>
      </w:r>
      <w:r w:rsidDel="00000000" w:rsidR="00000000" w:rsidRPr="00000000">
        <w:rPr>
          <w:b w:val="1"/>
          <w:bCs w:val="1"/>
          <w:rtl w:val="0"/>
        </w:rPr>
        <w:t xml:space="preserve">Google Gemini</w:t>
      </w:r>
      <w:r w:rsidDel="00000000" w:rsidR="00000000" w:rsidRPr="00000000">
        <w:rPr>
          <w:rtl w:val="0"/>
        </w:rPr>
        <w:t xml:space="preserve">.</w:t>
      </w:r>
    </w:p>
    <w:p w:rsidR="00000000" w:rsidDel="00000000" w:rsidP="00000000" w:rsidRDefault="00000000" w:rsidRPr="00000000" w14:paraId="00000374">
      <w:pPr>
        <w:numPr>
          <w:ilvl w:val="0"/>
          <w:numId w:val="69"/>
        </w:numPr>
        <w:spacing w:after="0" w:afterAutospacing="0" w:before="0" w:beforeAutospacing="0" w:lineRule="auto"/>
        <w:ind w:left="720" w:hanging="360"/>
        <w:jc w:val="left"/>
      </w:pPr>
      <w:r w:rsidDel="00000000" w:rsidR="00000000" w:rsidRPr="00000000">
        <w:rPr>
          <w:rFonts w:ascii="Roboto Mono" w:cs="Roboto Mono" w:eastAsia="Roboto Mono" w:hAnsi="Roboto Mono"/>
          <w:b w:val="1"/>
          <w:bCs w:val="1"/>
          <w:color w:val="188038"/>
          <w:rtl w:val="0"/>
        </w:rPr>
        <w:t xml:space="preserve">/database/migrations</w:t>
      </w:r>
      <w:r w:rsidDel="00000000" w:rsidR="00000000" w:rsidRPr="00000000">
        <w:rPr>
          <w:rtl w:val="0"/>
        </w:rPr>
        <w:t xml:space="preserve">: Historial completo de la evolución de las tablas de la base de datos.</w:t>
      </w:r>
    </w:p>
    <w:p w:rsidR="00000000" w:rsidDel="00000000" w:rsidP="00000000" w:rsidRDefault="00000000" w:rsidRPr="00000000" w14:paraId="00000375">
      <w:pPr>
        <w:numPr>
          <w:ilvl w:val="0"/>
          <w:numId w:val="69"/>
        </w:numPr>
        <w:spacing w:after="240" w:before="0" w:beforeAutospacing="0" w:lineRule="auto"/>
        <w:ind w:left="720" w:hanging="360"/>
        <w:jc w:val="left"/>
      </w:pPr>
      <w:r w:rsidDel="00000000" w:rsidR="00000000" w:rsidRPr="00000000">
        <w:rPr>
          <w:rFonts w:ascii="Roboto Mono" w:cs="Roboto Mono" w:eastAsia="Roboto Mono" w:hAnsi="Roboto Mono"/>
          <w:b w:val="1"/>
          <w:bCs w:val="1"/>
          <w:color w:val="188038"/>
          <w:rtl w:val="0"/>
        </w:rPr>
        <w:t xml:space="preserve">/resources/js</w:t>
      </w:r>
      <w:r w:rsidDel="00000000" w:rsidR="00000000" w:rsidRPr="00000000">
        <w:rPr>
          <w:rtl w:val="0"/>
        </w:rPr>
        <w:t xml:space="preserve">: Contiene la lógica de los componentes de React y la integración con Tailwind CSS.</w:t>
      </w:r>
    </w:p>
    <w:p w:rsidR="00000000" w:rsidDel="00000000" w:rsidP="00000000" w:rsidRDefault="00000000" w:rsidRPr="00000000" w14:paraId="00000376">
      <w:pPr>
        <w:pStyle w:val="Heading3"/>
        <w:keepNext w:val="0"/>
        <w:keepLines w:val="0"/>
        <w:spacing w:after="80" w:before="280" w:line="360" w:lineRule="auto"/>
        <w:ind w:left="720" w:firstLine="0"/>
        <w:jc w:val="both"/>
        <w:rPr>
          <w:sz w:val="26"/>
          <w:szCs w:val="26"/>
        </w:rPr>
      </w:pPr>
      <w:bookmarkStart w:colFirst="0" w:colLast="0" w:name="_heading=h.2mv7k43eife4" w:id="134"/>
      <w:bookmarkEnd w:id="134"/>
      <w:r w:rsidDel="00000000" w:rsidR="00000000" w:rsidRPr="00000000">
        <w:rPr>
          <w:sz w:val="26"/>
          <w:szCs w:val="26"/>
          <w:rtl w:val="0"/>
        </w:rPr>
        <w:t xml:space="preserve">C. Flujo de Trabajo (Gitflow)</w:t>
      </w:r>
    </w:p>
    <w:p w:rsidR="00000000" w:rsidDel="00000000" w:rsidP="00000000" w:rsidRDefault="00000000" w:rsidRPr="00000000" w14:paraId="00000377">
      <w:pPr>
        <w:spacing w:after="240" w:before="240" w:lineRule="auto"/>
        <w:rPr/>
      </w:pPr>
      <w:r w:rsidDel="00000000" w:rsidR="00000000" w:rsidRPr="00000000">
        <w:rPr>
          <w:rtl w:val="0"/>
        </w:rPr>
        <w:t xml:space="preserve">Se aplicó un flujo de trabajo basado en </w:t>
      </w:r>
      <w:r w:rsidDel="00000000" w:rsidR="00000000" w:rsidRPr="00000000">
        <w:rPr>
          <w:i w:val="1"/>
          <w:iCs w:val="1"/>
          <w:rtl w:val="0"/>
        </w:rPr>
        <w:t xml:space="preserve">Pull Requests</w:t>
      </w:r>
      <w:r w:rsidDel="00000000" w:rsidR="00000000" w:rsidRPr="00000000">
        <w:rPr>
          <w:rtl w:val="0"/>
        </w:rPr>
        <w:t xml:space="preserve">, donde cada cambio fue revisado para asegurar que no se introdujeran errores en el núcleo del sistema. El uso de </w:t>
      </w:r>
      <w:r w:rsidDel="00000000" w:rsidR="00000000" w:rsidRPr="00000000">
        <w:rPr>
          <w:b w:val="1"/>
          <w:bCs w:val="1"/>
          <w:rtl w:val="0"/>
        </w:rPr>
        <w:t xml:space="preserve">Laravel Pint</w:t>
      </w:r>
      <w:r w:rsidDel="00000000" w:rsidR="00000000" w:rsidRPr="00000000">
        <w:rPr>
          <w:rtl w:val="0"/>
        </w:rPr>
        <w:t xml:space="preserve"> garantiza que todo el código PHP subido al repositorio cumpla con el estándar de estilo </w:t>
      </w:r>
      <w:r w:rsidDel="00000000" w:rsidR="00000000" w:rsidRPr="00000000">
        <w:rPr>
          <w:b w:val="1"/>
          <w:bCs w:val="1"/>
          <w:rtl w:val="0"/>
        </w:rPr>
        <w:t xml:space="preserve">PSR-12</w:t>
      </w:r>
      <w:r w:rsidDel="00000000" w:rsidR="00000000" w:rsidRPr="00000000">
        <w:rPr>
          <w:rtl w:val="0"/>
        </w:rPr>
        <w:t xml:space="preserve">.</w:t>
      </w:r>
    </w:p>
    <w:p w:rsidR="00000000" w:rsidDel="00000000" w:rsidP="00000000" w:rsidRDefault="00000000" w:rsidRPr="00000000" w14:paraId="00000378">
      <w:pPr>
        <w:ind w:left="720" w:firstLine="0"/>
        <w:rPr/>
      </w:pPr>
      <w:r w:rsidDel="00000000" w:rsidR="00000000" w:rsidRPr="00000000">
        <w:rPr>
          <w:rtl w:val="0"/>
        </w:rPr>
      </w:r>
    </w:p>
    <w:p w:rsidR="00000000" w:rsidDel="00000000" w:rsidP="00000000" w:rsidRDefault="00000000" w:rsidRPr="00000000" w14:paraId="00000379">
      <w:pPr>
        <w:pStyle w:val="Heading2"/>
        <w:numPr>
          <w:ilvl w:val="1"/>
          <w:numId w:val="31"/>
        </w:numPr>
        <w:ind w:left="426" w:hanging="426"/>
        <w:rPr/>
      </w:pPr>
      <w:bookmarkStart w:colFirst="0" w:colLast="0" w:name="_heading=h.u69rqxdemk6z" w:id="135"/>
      <w:bookmarkEnd w:id="135"/>
      <w:r w:rsidDel="00000000" w:rsidR="00000000" w:rsidRPr="00000000">
        <w:rPr>
          <w:rtl w:val="0"/>
        </w:rPr>
        <w:t xml:space="preserve">Estrategia de Control de Versiones</w:t>
      </w:r>
    </w:p>
    <w:p w:rsidR="00000000" w:rsidDel="00000000" w:rsidP="00000000" w:rsidRDefault="00000000" w:rsidRPr="00000000" w14:paraId="0000037A">
      <w:pPr>
        <w:spacing w:after="240" w:before="240" w:lineRule="auto"/>
        <w:rPr/>
      </w:pPr>
      <w:r w:rsidDel="00000000" w:rsidR="00000000" w:rsidRPr="00000000">
        <w:rPr>
          <w:rtl w:val="0"/>
        </w:rPr>
        <w:t xml:space="preserve">Para completar la documentación técnica del proyecto </w:t>
      </w:r>
      <w:r w:rsidDel="00000000" w:rsidR="00000000" w:rsidRPr="00000000">
        <w:rPr>
          <w:b w:val="1"/>
          <w:bCs w:val="1"/>
          <w:rtl w:val="0"/>
        </w:rPr>
        <w:t xml:space="preserve">JM y JS Alimentos</w:t>
      </w:r>
      <w:r w:rsidDel="00000000" w:rsidR="00000000" w:rsidRPr="00000000">
        <w:rPr>
          <w:rtl w:val="0"/>
        </w:rPr>
        <w:t xml:space="preserve">, se detalla a continuación la estrategia de control de versiones y gestión de código, la cual ha sido fundamental para mantener la integridad del sistema a lo largo de sus seis iteraciones.</w:t>
      </w:r>
    </w:p>
    <w:p w:rsidR="00000000" w:rsidDel="00000000" w:rsidP="00000000" w:rsidRDefault="00000000" w:rsidRPr="00000000" w14:paraId="0000037B">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1"/>
        <w:keepNext w:val="0"/>
        <w:keepLines w:val="0"/>
        <w:spacing w:after="120" w:before="480" w:line="360" w:lineRule="auto"/>
        <w:ind w:left="720" w:firstLine="0"/>
        <w:jc w:val="both"/>
        <w:rPr>
          <w:sz w:val="46"/>
          <w:szCs w:val="46"/>
        </w:rPr>
      </w:pPr>
      <w:bookmarkStart w:colFirst="0" w:colLast="0" w:name="_heading=h.1av5c48bdqg2" w:id="136"/>
      <w:bookmarkEnd w:id="136"/>
      <w:r w:rsidDel="00000000" w:rsidR="00000000" w:rsidRPr="00000000">
        <w:rPr>
          <w:sz w:val="46"/>
          <w:szCs w:val="46"/>
          <w:rtl w:val="0"/>
        </w:rPr>
        <w:t xml:space="preserve">Documentación de la Estrategia de Desarrollo (Git &amp; Gestión de Código)</w:t>
      </w:r>
    </w:p>
    <w:p w:rsidR="00000000" w:rsidDel="00000000" w:rsidP="00000000" w:rsidRDefault="00000000" w:rsidRPr="00000000" w14:paraId="0000037D">
      <w:pPr>
        <w:spacing w:after="240" w:before="240" w:lineRule="auto"/>
        <w:rPr/>
      </w:pPr>
      <w:r w:rsidDel="00000000" w:rsidR="00000000" w:rsidRPr="00000000">
        <w:rPr>
          <w:rtl w:val="0"/>
        </w:rPr>
        <w:t xml:space="preserve">La organización del código se basa en el uso profesional de </w:t>
      </w:r>
      <w:r w:rsidDel="00000000" w:rsidR="00000000" w:rsidRPr="00000000">
        <w:rPr>
          <w:b w:val="1"/>
          <w:bCs w:val="1"/>
          <w:rtl w:val="0"/>
        </w:rPr>
        <w:t xml:space="preserve">Git</w:t>
      </w:r>
      <w:r w:rsidDel="00000000" w:rsidR="00000000" w:rsidRPr="00000000">
        <w:rPr>
          <w:rtl w:val="0"/>
        </w:rPr>
        <w:t xml:space="preserve">, permitiendo que el desarrollo del frontend (React) y el backend (Laravel) progrese de forma paralela y segura.</w:t>
      </w:r>
    </w:p>
    <w:p w:rsidR="00000000" w:rsidDel="00000000" w:rsidP="00000000" w:rsidRDefault="00000000" w:rsidRPr="00000000" w14:paraId="0000037E">
      <w:pPr>
        <w:pStyle w:val="Heading2"/>
        <w:keepNext w:val="0"/>
        <w:keepLines w:val="0"/>
        <w:spacing w:after="80" w:before="360" w:line="360" w:lineRule="auto"/>
        <w:ind w:left="720" w:firstLine="0"/>
        <w:jc w:val="both"/>
        <w:rPr>
          <w:sz w:val="34"/>
          <w:szCs w:val="34"/>
        </w:rPr>
      </w:pPr>
      <w:bookmarkStart w:colFirst="0" w:colLast="0" w:name="_heading=h.y2s165pqsg73" w:id="137"/>
      <w:bookmarkEnd w:id="137"/>
      <w:r w:rsidDel="00000000" w:rsidR="00000000" w:rsidRPr="00000000">
        <w:rPr>
          <w:sz w:val="34"/>
          <w:szCs w:val="34"/>
          <w:rtl w:val="0"/>
        </w:rPr>
        <w:t xml:space="preserve">1. Uso de Ramas (Branching Strategy)</w:t>
      </w:r>
    </w:p>
    <w:p w:rsidR="00000000" w:rsidDel="00000000" w:rsidP="00000000" w:rsidRDefault="00000000" w:rsidRPr="00000000" w14:paraId="0000037F">
      <w:pPr>
        <w:spacing w:after="240" w:before="240" w:lineRule="auto"/>
        <w:rPr/>
      </w:pPr>
      <w:r w:rsidDel="00000000" w:rsidR="00000000" w:rsidRPr="00000000">
        <w:rPr>
          <w:rtl w:val="0"/>
        </w:rPr>
        <w:t xml:space="preserve">Se implementó una variante simplificada de </w:t>
      </w:r>
      <w:r w:rsidDel="00000000" w:rsidR="00000000" w:rsidRPr="00000000">
        <w:rPr>
          <w:b w:val="1"/>
          <w:bCs w:val="1"/>
          <w:rtl w:val="0"/>
        </w:rPr>
        <w:t xml:space="preserve">GitFlow</w:t>
      </w:r>
      <w:r w:rsidDel="00000000" w:rsidR="00000000" w:rsidRPr="00000000">
        <w:rPr>
          <w:rtl w:val="0"/>
        </w:rPr>
        <w:t xml:space="preserve">, adaptada para un equipo ágil, que separa el código estable de las nuevas funcionalidades.</w:t>
      </w:r>
    </w:p>
    <w:p w:rsidR="00000000" w:rsidDel="00000000" w:rsidP="00000000" w:rsidRDefault="00000000" w:rsidRPr="00000000" w14:paraId="00000380">
      <w:pPr>
        <w:numPr>
          <w:ilvl w:val="0"/>
          <w:numId w:val="86"/>
        </w:numPr>
        <w:spacing w:after="0" w:afterAutospacing="0" w:before="240" w:lineRule="auto"/>
        <w:ind w:left="720" w:hanging="360"/>
        <w:jc w:val="left"/>
      </w:pPr>
      <w:r w:rsidDel="00000000" w:rsidR="00000000" w:rsidRPr="00000000">
        <w:rPr>
          <w:b w:val="1"/>
          <w:bCs w:val="1"/>
          <w:rtl w:val="0"/>
        </w:rPr>
        <w:t xml:space="preserve">Rama </w:t>
      </w:r>
      <w:r w:rsidDel="00000000" w:rsidR="00000000" w:rsidRPr="00000000">
        <w:rPr>
          <w:rFonts w:ascii="Roboto Mono" w:cs="Roboto Mono" w:eastAsia="Roboto Mono" w:hAnsi="Roboto Mono"/>
          <w:b w:val="1"/>
          <w:bCs w:val="1"/>
          <w:color w:val="188038"/>
          <w:rtl w:val="0"/>
        </w:rPr>
        <w:t xml:space="preserve">main</w:t>
      </w:r>
      <w:r w:rsidDel="00000000" w:rsidR="00000000" w:rsidRPr="00000000">
        <w:rPr>
          <w:b w:val="1"/>
          <w:bCs w:val="1"/>
          <w:rtl w:val="0"/>
        </w:rPr>
        <w:t xml:space="preserve"> (Producción):</w:t>
      </w:r>
      <w:r w:rsidDel="00000000" w:rsidR="00000000" w:rsidRPr="00000000">
        <w:rPr>
          <w:rtl w:val="0"/>
        </w:rPr>
        <w:t xml:space="preserve"> Es la rama principal que contiene el código 100% funcional y probado. Solo se actualiza al finalizar una iteración.</w:t>
      </w:r>
    </w:p>
    <w:p w:rsidR="00000000" w:rsidDel="00000000" w:rsidP="00000000" w:rsidRDefault="00000000" w:rsidRPr="00000000" w14:paraId="00000381">
      <w:pPr>
        <w:numPr>
          <w:ilvl w:val="0"/>
          <w:numId w:val="86"/>
        </w:numPr>
        <w:spacing w:after="0" w:afterAutospacing="0" w:before="0" w:beforeAutospacing="0" w:lineRule="auto"/>
        <w:ind w:left="720" w:hanging="360"/>
        <w:jc w:val="left"/>
      </w:pPr>
      <w:r w:rsidDel="00000000" w:rsidR="00000000" w:rsidRPr="00000000">
        <w:rPr>
          <w:b w:val="1"/>
          <w:bCs w:val="1"/>
          <w:rtl w:val="0"/>
        </w:rPr>
        <w:t xml:space="preserve">Rama </w:t>
      </w:r>
      <w:r w:rsidDel="00000000" w:rsidR="00000000" w:rsidRPr="00000000">
        <w:rPr>
          <w:rFonts w:ascii="Roboto Mono" w:cs="Roboto Mono" w:eastAsia="Roboto Mono" w:hAnsi="Roboto Mono"/>
          <w:b w:val="1"/>
          <w:bCs w:val="1"/>
          <w:color w:val="188038"/>
          <w:rtl w:val="0"/>
        </w:rPr>
        <w:t xml:space="preserve">develop</w:t>
      </w:r>
      <w:r w:rsidDel="00000000" w:rsidR="00000000" w:rsidRPr="00000000">
        <w:rPr>
          <w:b w:val="1"/>
          <w:bCs w:val="1"/>
          <w:rtl w:val="0"/>
        </w:rPr>
        <w:t xml:space="preserve"> (Integración):</w:t>
      </w:r>
      <w:r w:rsidDel="00000000" w:rsidR="00000000" w:rsidRPr="00000000">
        <w:rPr>
          <w:rtl w:val="0"/>
        </w:rPr>
        <w:t xml:space="preserve"> Rama donde se fusionan las funcionalidades terminadas antes de pasar a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Es el punto de encuentro del equipo.</w:t>
      </w:r>
    </w:p>
    <w:p w:rsidR="00000000" w:rsidDel="00000000" w:rsidP="00000000" w:rsidRDefault="00000000" w:rsidRPr="00000000" w14:paraId="00000382">
      <w:pPr>
        <w:numPr>
          <w:ilvl w:val="0"/>
          <w:numId w:val="86"/>
        </w:numPr>
        <w:spacing w:after="0" w:afterAutospacing="0" w:before="0" w:beforeAutospacing="0" w:lineRule="auto"/>
        <w:ind w:left="720" w:hanging="360"/>
        <w:jc w:val="left"/>
      </w:pPr>
      <w:r w:rsidDel="00000000" w:rsidR="00000000" w:rsidRPr="00000000">
        <w:rPr>
          <w:b w:val="1"/>
          <w:bCs w:val="1"/>
          <w:rtl w:val="0"/>
        </w:rPr>
        <w:t xml:space="preserve">Ramas </w:t>
      </w:r>
      <w:r w:rsidDel="00000000" w:rsidR="00000000" w:rsidRPr="00000000">
        <w:rPr>
          <w:rFonts w:ascii="Roboto Mono" w:cs="Roboto Mono" w:eastAsia="Roboto Mono" w:hAnsi="Roboto Mono"/>
          <w:b w:val="1"/>
          <w:bCs w:val="1"/>
          <w:color w:val="188038"/>
          <w:rtl w:val="0"/>
        </w:rPr>
        <w:t xml:space="preserve">feature/</w:t>
      </w:r>
      <w:r w:rsidDel="00000000" w:rsidR="00000000" w:rsidRPr="00000000">
        <w:rPr>
          <w:b w:val="1"/>
          <w:bCs w:val="1"/>
          <w:rtl w:val="0"/>
        </w:rPr>
        <w:t xml:space="preserve"> (Funcionalidades):</w:t>
      </w:r>
      <w:r w:rsidDel="00000000" w:rsidR="00000000" w:rsidRPr="00000000">
        <w:rPr>
          <w:rtl w:val="0"/>
        </w:rPr>
        <w:t xml:space="preserve"> Cada nueva característica (ej. </w:t>
      </w:r>
      <w:r w:rsidDel="00000000" w:rsidR="00000000" w:rsidRPr="00000000">
        <w:rPr>
          <w:rFonts w:ascii="Roboto Mono" w:cs="Roboto Mono" w:eastAsia="Roboto Mono" w:hAnsi="Roboto Mono"/>
          <w:color w:val="188038"/>
          <w:rtl w:val="0"/>
        </w:rPr>
        <w:t xml:space="preserve">feature/chatbot-gemini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feature/sistema-logros</w:t>
      </w:r>
      <w:r w:rsidDel="00000000" w:rsidR="00000000" w:rsidRPr="00000000">
        <w:rPr>
          <w:rtl w:val="0"/>
        </w:rPr>
        <w:t xml:space="preserve">) se desarrolla en su propia rama independiente. Esto evita que errores en una función nueva afecten al resto del sistema.</w:t>
      </w:r>
    </w:p>
    <w:p w:rsidR="00000000" w:rsidDel="00000000" w:rsidP="00000000" w:rsidRDefault="00000000" w:rsidRPr="00000000" w14:paraId="00000383">
      <w:pPr>
        <w:numPr>
          <w:ilvl w:val="0"/>
          <w:numId w:val="86"/>
        </w:numPr>
        <w:spacing w:after="240" w:before="0" w:beforeAutospacing="0" w:lineRule="auto"/>
        <w:ind w:left="720" w:hanging="360"/>
        <w:jc w:val="left"/>
      </w:pPr>
      <w:r w:rsidDel="00000000" w:rsidR="00000000" w:rsidRPr="00000000">
        <w:rPr>
          <w:b w:val="1"/>
          <w:bCs w:val="1"/>
          <w:rtl w:val="0"/>
        </w:rPr>
        <w:t xml:space="preserve">Ramas </w:t>
      </w:r>
      <w:r w:rsidDel="00000000" w:rsidR="00000000" w:rsidRPr="00000000">
        <w:rPr>
          <w:rFonts w:ascii="Roboto Mono" w:cs="Roboto Mono" w:eastAsia="Roboto Mono" w:hAnsi="Roboto Mono"/>
          <w:b w:val="1"/>
          <w:bCs w:val="1"/>
          <w:color w:val="188038"/>
          <w:rtl w:val="0"/>
        </w:rPr>
        <w:t xml:space="preserve">fix/</w:t>
      </w:r>
      <w:r w:rsidDel="00000000" w:rsidR="00000000" w:rsidRPr="00000000">
        <w:rPr>
          <w:b w:val="1"/>
          <w:bCs w:val="1"/>
          <w:rtl w:val="0"/>
        </w:rPr>
        <w:t xml:space="preserve"> (Correcciones):</w:t>
      </w:r>
      <w:r w:rsidDel="00000000" w:rsidR="00000000" w:rsidRPr="00000000">
        <w:rPr>
          <w:rtl w:val="0"/>
        </w:rPr>
        <w:t xml:space="preserve"> Utilizadas para resolver errores críticos detectados durante las pruebas de calidad.</w:t>
      </w:r>
    </w:p>
    <w:p w:rsidR="00000000" w:rsidDel="00000000" w:rsidP="00000000" w:rsidRDefault="00000000" w:rsidRPr="00000000" w14:paraId="00000384">
      <w:pPr>
        <w:pStyle w:val="Heading2"/>
        <w:keepNext w:val="0"/>
        <w:keepLines w:val="0"/>
        <w:spacing w:after="80" w:before="360" w:line="360" w:lineRule="auto"/>
        <w:ind w:left="720" w:firstLine="0"/>
        <w:jc w:val="both"/>
        <w:rPr>
          <w:sz w:val="34"/>
          <w:szCs w:val="34"/>
        </w:rPr>
      </w:pPr>
      <w:bookmarkStart w:colFirst="0" w:colLast="0" w:name="_heading=h.j64f7wjdxvzq" w:id="138"/>
      <w:bookmarkEnd w:id="138"/>
      <w:r w:rsidDel="00000000" w:rsidR="00000000" w:rsidRPr="00000000">
        <w:rPr>
          <w:sz w:val="34"/>
          <w:szCs w:val="34"/>
          <w:rtl w:val="0"/>
        </w:rPr>
        <w:t xml:space="preserve">2. Flujo de Trabajo Git (Workflow)</w:t>
      </w:r>
    </w:p>
    <w:p w:rsidR="00000000" w:rsidDel="00000000" w:rsidP="00000000" w:rsidRDefault="00000000" w:rsidRPr="00000000" w14:paraId="00000385">
      <w:pPr>
        <w:spacing w:after="240" w:before="240" w:lineRule="auto"/>
        <w:rPr/>
      </w:pPr>
      <w:r w:rsidDel="00000000" w:rsidR="00000000" w:rsidRPr="00000000">
        <w:rPr>
          <w:rtl w:val="0"/>
        </w:rPr>
        <w:t xml:space="preserve">El equipo sigue un proceso cíclico para asegurar la calidad en cada línea de código:</w:t>
      </w:r>
    </w:p>
    <w:p w:rsidR="00000000" w:rsidDel="00000000" w:rsidP="00000000" w:rsidRDefault="00000000" w:rsidRPr="00000000" w14:paraId="00000386">
      <w:pPr>
        <w:numPr>
          <w:ilvl w:val="0"/>
          <w:numId w:val="66"/>
        </w:numPr>
        <w:spacing w:after="0" w:afterAutospacing="0" w:before="240" w:lineRule="auto"/>
        <w:ind w:left="720" w:hanging="360"/>
        <w:jc w:val="left"/>
      </w:pPr>
      <w:r w:rsidDel="00000000" w:rsidR="00000000" w:rsidRPr="00000000">
        <w:rPr>
          <w:b w:val="1"/>
          <w:bCs w:val="1"/>
          <w:rtl w:val="0"/>
        </w:rPr>
        <w:t xml:space="preserve">Sincronización:</w:t>
      </w:r>
      <w:r w:rsidDel="00000000" w:rsidR="00000000" w:rsidRPr="00000000">
        <w:rPr>
          <w:rtl w:val="0"/>
        </w:rPr>
        <w:t xml:space="preserve"> Antes de empezar, el desarrollador actualiza su rama local con los últimos cambios de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w:t>
      </w:r>
    </w:p>
    <w:p w:rsidR="00000000" w:rsidDel="00000000" w:rsidP="00000000" w:rsidRDefault="00000000" w:rsidRPr="00000000" w14:paraId="00000387">
      <w:pPr>
        <w:numPr>
          <w:ilvl w:val="0"/>
          <w:numId w:val="66"/>
        </w:numPr>
        <w:spacing w:after="0" w:afterAutospacing="0" w:before="0" w:beforeAutospacing="0" w:lineRule="auto"/>
        <w:ind w:left="720" w:hanging="360"/>
        <w:jc w:val="left"/>
      </w:pPr>
      <w:r w:rsidDel="00000000" w:rsidR="00000000" w:rsidRPr="00000000">
        <w:rPr>
          <w:b w:val="1"/>
          <w:bCs w:val="1"/>
          <w:rtl w:val="0"/>
        </w:rPr>
        <w:t xml:space="preserve">Desarrollo Local:</w:t>
      </w:r>
      <w:r w:rsidDel="00000000" w:rsidR="00000000" w:rsidRPr="00000000">
        <w:rPr>
          <w:rtl w:val="0"/>
        </w:rPr>
        <w:t xml:space="preserve"> Se realizan los cambios en la rama </w:t>
      </w:r>
      <w:r w:rsidDel="00000000" w:rsidR="00000000" w:rsidRPr="00000000">
        <w:rPr>
          <w:rFonts w:ascii="Roboto Mono" w:cs="Roboto Mono" w:eastAsia="Roboto Mono" w:hAnsi="Roboto Mono"/>
          <w:color w:val="188038"/>
          <w:rtl w:val="0"/>
        </w:rPr>
        <w:t xml:space="preserve">feature/</w:t>
      </w:r>
      <w:r w:rsidDel="00000000" w:rsidR="00000000" w:rsidRPr="00000000">
        <w:rPr>
          <w:rtl w:val="0"/>
        </w:rPr>
        <w:t xml:space="preserve"> correspondiente.</w:t>
      </w:r>
    </w:p>
    <w:p w:rsidR="00000000" w:rsidDel="00000000" w:rsidP="00000000" w:rsidRDefault="00000000" w:rsidRPr="00000000" w14:paraId="00000388">
      <w:pPr>
        <w:numPr>
          <w:ilvl w:val="0"/>
          <w:numId w:val="66"/>
        </w:numPr>
        <w:spacing w:after="0" w:afterAutospacing="0" w:before="0" w:beforeAutospacing="0" w:lineRule="auto"/>
        <w:ind w:left="720" w:hanging="360"/>
        <w:jc w:val="left"/>
      </w:pPr>
      <w:r w:rsidDel="00000000" w:rsidR="00000000" w:rsidRPr="00000000">
        <w:rPr>
          <w:b w:val="1"/>
          <w:bCs w:val="1"/>
          <w:rtl w:val="0"/>
        </w:rPr>
        <w:t xml:space="preserve">Pruebas Unitarias:</w:t>
      </w:r>
      <w:r w:rsidDel="00000000" w:rsidR="00000000" w:rsidRPr="00000000">
        <w:rPr>
          <w:rtl w:val="0"/>
        </w:rPr>
        <w:t xml:space="preserve"> Se ejecutan pruebas locales (PHPUnit para Laravel y Vitest para React) para validar la lógica.</w:t>
      </w:r>
    </w:p>
    <w:p w:rsidR="00000000" w:rsidDel="00000000" w:rsidP="00000000" w:rsidRDefault="00000000" w:rsidRPr="00000000" w14:paraId="00000389">
      <w:pPr>
        <w:numPr>
          <w:ilvl w:val="0"/>
          <w:numId w:val="66"/>
        </w:numPr>
        <w:spacing w:after="0" w:afterAutospacing="0" w:before="0" w:beforeAutospacing="0" w:lineRule="auto"/>
        <w:ind w:left="720" w:hanging="360"/>
        <w:jc w:val="left"/>
      </w:pPr>
      <w:r w:rsidDel="00000000" w:rsidR="00000000" w:rsidRPr="00000000">
        <w:rPr>
          <w:b w:val="1"/>
          <w:bCs w:val="1"/>
          <w:rtl w:val="0"/>
        </w:rPr>
        <w:t xml:space="preserve">Pull Request (PR):</w:t>
      </w:r>
      <w:r w:rsidDel="00000000" w:rsidR="00000000" w:rsidRPr="00000000">
        <w:rPr>
          <w:rtl w:val="0"/>
        </w:rPr>
        <w:t xml:space="preserve"> Una vez terminada la función, se solicita la fusión hacia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w:t>
      </w:r>
    </w:p>
    <w:p w:rsidR="00000000" w:rsidDel="00000000" w:rsidP="00000000" w:rsidRDefault="00000000" w:rsidRPr="00000000" w14:paraId="0000038A">
      <w:pPr>
        <w:numPr>
          <w:ilvl w:val="0"/>
          <w:numId w:val="66"/>
        </w:numPr>
        <w:spacing w:after="0" w:afterAutospacing="0" w:before="0" w:beforeAutospacing="0" w:lineRule="auto"/>
        <w:ind w:left="720" w:hanging="360"/>
        <w:jc w:val="left"/>
      </w:pPr>
      <w:r w:rsidDel="00000000" w:rsidR="00000000" w:rsidRPr="00000000">
        <w:rPr>
          <w:b w:val="1"/>
          <w:bCs w:val="1"/>
          <w:rtl w:val="0"/>
        </w:rPr>
        <w:t xml:space="preserve">Revisión de Código (Code Review):</w:t>
      </w:r>
      <w:r w:rsidDel="00000000" w:rsidR="00000000" w:rsidRPr="00000000">
        <w:rPr>
          <w:rtl w:val="0"/>
        </w:rPr>
        <w:t xml:space="preserve"> Otro miembro del equipo revisa el código para asegurar que cumpla con los estándares </w:t>
      </w:r>
      <w:r w:rsidDel="00000000" w:rsidR="00000000" w:rsidRPr="00000000">
        <w:rPr>
          <w:b w:val="1"/>
          <w:bCs w:val="1"/>
          <w:rtl w:val="0"/>
        </w:rPr>
        <w:t xml:space="preserve">PSR-12</w:t>
      </w:r>
      <w:r w:rsidDel="00000000" w:rsidR="00000000" w:rsidRPr="00000000">
        <w:rPr>
          <w:rtl w:val="0"/>
        </w:rPr>
        <w:t xml:space="preserve"> (PHP) y las mejores prácticas de React.</w:t>
      </w:r>
    </w:p>
    <w:p w:rsidR="00000000" w:rsidDel="00000000" w:rsidP="00000000" w:rsidRDefault="00000000" w:rsidRPr="00000000" w14:paraId="0000038B">
      <w:pPr>
        <w:numPr>
          <w:ilvl w:val="0"/>
          <w:numId w:val="66"/>
        </w:numPr>
        <w:spacing w:after="240" w:before="0" w:beforeAutospacing="0" w:lineRule="auto"/>
        <w:ind w:left="720" w:hanging="360"/>
        <w:jc w:val="left"/>
      </w:pPr>
      <w:r w:rsidDel="00000000" w:rsidR="00000000" w:rsidRPr="00000000">
        <w:rPr>
          <w:b w:val="1"/>
          <w:bCs w:val="1"/>
          <w:rtl w:val="0"/>
        </w:rPr>
        <w:t xml:space="preserve">Merge y Despliegue:</w:t>
      </w:r>
      <w:r w:rsidDel="00000000" w:rsidR="00000000" w:rsidRPr="00000000">
        <w:rPr>
          <w:rtl w:val="0"/>
        </w:rPr>
        <w:t xml:space="preserve"> Se aprueba la integración y el código pasa a formar parte de la versión actual del sistema.</w:t>
      </w:r>
    </w:p>
    <w:p w:rsidR="00000000" w:rsidDel="00000000" w:rsidP="00000000" w:rsidRDefault="00000000" w:rsidRPr="00000000" w14:paraId="0000038C">
      <w:pPr>
        <w:pStyle w:val="Heading2"/>
        <w:keepNext w:val="0"/>
        <w:keepLines w:val="0"/>
        <w:spacing w:after="80" w:before="360" w:line="360" w:lineRule="auto"/>
        <w:ind w:left="720" w:firstLine="0"/>
        <w:jc w:val="both"/>
        <w:rPr>
          <w:sz w:val="34"/>
          <w:szCs w:val="34"/>
        </w:rPr>
      </w:pPr>
      <w:bookmarkStart w:colFirst="0" w:colLast="0" w:name="_heading=h.jeavb6kajfjh" w:id="139"/>
      <w:bookmarkEnd w:id="139"/>
      <w:r w:rsidDel="00000000" w:rsidR="00000000" w:rsidRPr="00000000">
        <w:rPr>
          <w:sz w:val="34"/>
          <w:szCs w:val="34"/>
          <w:rtl w:val="0"/>
        </w:rPr>
        <w:t xml:space="preserve">3. Manejo de Commits (Estándares de Mensajes)</w:t>
      </w:r>
    </w:p>
    <w:p w:rsidR="00000000" w:rsidDel="00000000" w:rsidP="00000000" w:rsidRDefault="00000000" w:rsidRPr="00000000" w14:paraId="0000038D">
      <w:pPr>
        <w:spacing w:after="240" w:before="240" w:lineRule="auto"/>
        <w:rPr/>
      </w:pPr>
      <w:r w:rsidDel="00000000" w:rsidR="00000000" w:rsidRPr="00000000">
        <w:rPr>
          <w:rtl w:val="0"/>
        </w:rPr>
        <w:t xml:space="preserve">Para mantener un historial de cambios legible y profesional, se adoptó la convención de </w:t>
      </w:r>
      <w:r w:rsidDel="00000000" w:rsidR="00000000" w:rsidRPr="00000000">
        <w:rPr>
          <w:b w:val="1"/>
          <w:bCs w:val="1"/>
          <w:rtl w:val="0"/>
        </w:rPr>
        <w:t xml:space="preserve">Commits Semánticos</w:t>
      </w:r>
      <w:r w:rsidDel="00000000" w:rsidR="00000000" w:rsidRPr="00000000">
        <w:rPr>
          <w:rtl w:val="0"/>
        </w:rPr>
        <w:t xml:space="preserve">. Cada mensaje debe ser descriptivo y seguir la estructura: </w:t>
      </w:r>
      <w:r w:rsidDel="00000000" w:rsidR="00000000" w:rsidRPr="00000000">
        <w:rPr>
          <w:rFonts w:ascii="Roboto Mono" w:cs="Roboto Mono" w:eastAsia="Roboto Mono" w:hAnsi="Roboto Mono"/>
          <w:color w:val="188038"/>
          <w:rtl w:val="0"/>
        </w:rPr>
        <w:t xml:space="preserve">tipo: descripción corta</w:t>
      </w:r>
      <w:r w:rsidDel="00000000" w:rsidR="00000000" w:rsidRPr="00000000">
        <w:rPr>
          <w:rtl w:val="0"/>
        </w:rPr>
        <w:t xml:space="preserve">.</w:t>
      </w:r>
    </w:p>
    <w:p w:rsidR="00000000" w:rsidDel="00000000" w:rsidP="00000000" w:rsidRDefault="00000000" w:rsidRPr="00000000" w14:paraId="0000038E">
      <w:pPr>
        <w:numPr>
          <w:ilvl w:val="0"/>
          <w:numId w:val="14"/>
        </w:numPr>
        <w:spacing w:after="0" w:afterAutospacing="0" w:before="240" w:lineRule="auto"/>
        <w:ind w:left="720" w:hanging="360"/>
        <w:jc w:val="left"/>
      </w:pPr>
      <w:r w:rsidDel="00000000" w:rsidR="00000000" w:rsidRPr="00000000">
        <w:rPr>
          <w:rFonts w:ascii="Roboto Mono" w:cs="Roboto Mono" w:eastAsia="Roboto Mono" w:hAnsi="Roboto Mono"/>
          <w:b w:val="1"/>
          <w:bCs w:val="1"/>
          <w:color w:val="188038"/>
          <w:rtl w:val="0"/>
        </w:rPr>
        <w:t xml:space="preserve">feat:</w:t>
      </w:r>
      <w:r w:rsidDel="00000000" w:rsidR="00000000" w:rsidRPr="00000000">
        <w:rPr>
          <w:rtl w:val="0"/>
        </w:rPr>
        <w:t xml:space="preserve"> Cuando se añade una nueva funcionalidad (ej. </w:t>
      </w:r>
      <w:r w:rsidDel="00000000" w:rsidR="00000000" w:rsidRPr="00000000">
        <w:rPr>
          <w:rFonts w:ascii="Roboto Mono" w:cs="Roboto Mono" w:eastAsia="Roboto Mono" w:hAnsi="Roboto Mono"/>
          <w:color w:val="188038"/>
          <w:rtl w:val="0"/>
        </w:rPr>
        <w:t xml:space="preserve">feat: agregar widget de chat con Gemini</w:t>
      </w:r>
      <w:r w:rsidDel="00000000" w:rsidR="00000000" w:rsidRPr="00000000">
        <w:rPr>
          <w:rtl w:val="0"/>
        </w:rPr>
        <w:t xml:space="preserve">).</w:t>
      </w:r>
    </w:p>
    <w:p w:rsidR="00000000" w:rsidDel="00000000" w:rsidP="00000000" w:rsidRDefault="00000000" w:rsidRPr="00000000" w14:paraId="0000038F">
      <w:pPr>
        <w:numPr>
          <w:ilvl w:val="0"/>
          <w:numId w:val="14"/>
        </w:numPr>
        <w:spacing w:after="0" w:afterAutospacing="0" w:before="0" w:beforeAutospacing="0" w:lineRule="auto"/>
        <w:ind w:left="720" w:hanging="360"/>
        <w:jc w:val="left"/>
      </w:pPr>
      <w:r w:rsidDel="00000000" w:rsidR="00000000" w:rsidRPr="00000000">
        <w:rPr>
          <w:rFonts w:ascii="Roboto Mono" w:cs="Roboto Mono" w:eastAsia="Roboto Mono" w:hAnsi="Roboto Mono"/>
          <w:b w:val="1"/>
          <w:bCs w:val="1"/>
          <w:color w:val="188038"/>
          <w:rtl w:val="0"/>
        </w:rPr>
        <w:t xml:space="preserve">fix:</w:t>
      </w:r>
      <w:r w:rsidDel="00000000" w:rsidR="00000000" w:rsidRPr="00000000">
        <w:rPr>
          <w:rtl w:val="0"/>
        </w:rPr>
        <w:t xml:space="preserve"> Cuando se corrige un error (ej. </w:t>
      </w:r>
      <w:r w:rsidDel="00000000" w:rsidR="00000000" w:rsidRPr="00000000">
        <w:rPr>
          <w:rFonts w:ascii="Roboto Mono" w:cs="Roboto Mono" w:eastAsia="Roboto Mono" w:hAnsi="Roboto Mono"/>
          <w:color w:val="188038"/>
          <w:rtl w:val="0"/>
        </w:rPr>
        <w:t xml:space="preserve">fix: corregir validación de DNI en registro</w:t>
      </w:r>
      <w:r w:rsidDel="00000000" w:rsidR="00000000" w:rsidRPr="00000000">
        <w:rPr>
          <w:rtl w:val="0"/>
        </w:rPr>
        <w:t xml:space="preserve">).</w:t>
      </w:r>
    </w:p>
    <w:p w:rsidR="00000000" w:rsidDel="00000000" w:rsidP="00000000" w:rsidRDefault="00000000" w:rsidRPr="00000000" w14:paraId="00000390">
      <w:pPr>
        <w:numPr>
          <w:ilvl w:val="0"/>
          <w:numId w:val="14"/>
        </w:numPr>
        <w:spacing w:after="0" w:afterAutospacing="0" w:before="0" w:beforeAutospacing="0" w:lineRule="auto"/>
        <w:ind w:left="720" w:hanging="360"/>
        <w:jc w:val="left"/>
      </w:pPr>
      <w:r w:rsidDel="00000000" w:rsidR="00000000" w:rsidRPr="00000000">
        <w:rPr>
          <w:rFonts w:ascii="Roboto Mono" w:cs="Roboto Mono" w:eastAsia="Roboto Mono" w:hAnsi="Roboto Mono"/>
          <w:b w:val="1"/>
          <w:bCs w:val="1"/>
          <w:color w:val="188038"/>
          <w:rtl w:val="0"/>
        </w:rPr>
        <w:t xml:space="preserve">docs:</w:t>
      </w:r>
      <w:r w:rsidDel="00000000" w:rsidR="00000000" w:rsidRPr="00000000">
        <w:rPr>
          <w:rtl w:val="0"/>
        </w:rPr>
        <w:t xml:space="preserve"> Cambios solo en la documentación (ej. </w:t>
      </w:r>
      <w:r w:rsidDel="00000000" w:rsidR="00000000" w:rsidRPr="00000000">
        <w:rPr>
          <w:rFonts w:ascii="Roboto Mono" w:cs="Roboto Mono" w:eastAsia="Roboto Mono" w:hAnsi="Roboto Mono"/>
          <w:color w:val="188038"/>
          <w:rtl w:val="0"/>
        </w:rPr>
        <w:t xml:space="preserve">docs: actualizar manual de instalación</w:t>
      </w:r>
      <w:r w:rsidDel="00000000" w:rsidR="00000000" w:rsidRPr="00000000">
        <w:rPr>
          <w:rtl w:val="0"/>
        </w:rPr>
        <w:t xml:space="preserve">).</w:t>
      </w:r>
    </w:p>
    <w:p w:rsidR="00000000" w:rsidDel="00000000" w:rsidP="00000000" w:rsidRDefault="00000000" w:rsidRPr="00000000" w14:paraId="00000391">
      <w:pPr>
        <w:numPr>
          <w:ilvl w:val="0"/>
          <w:numId w:val="14"/>
        </w:numPr>
        <w:spacing w:after="0" w:afterAutospacing="0" w:before="0" w:beforeAutospacing="0" w:lineRule="auto"/>
        <w:ind w:left="720" w:hanging="360"/>
        <w:jc w:val="left"/>
      </w:pPr>
      <w:r w:rsidDel="00000000" w:rsidR="00000000" w:rsidRPr="00000000">
        <w:rPr>
          <w:rFonts w:ascii="Roboto Mono" w:cs="Roboto Mono" w:eastAsia="Roboto Mono" w:hAnsi="Roboto Mono"/>
          <w:b w:val="1"/>
          <w:bCs w:val="1"/>
          <w:color w:val="188038"/>
          <w:rtl w:val="0"/>
        </w:rPr>
        <w:t xml:space="preserve">style:</w:t>
      </w:r>
      <w:r w:rsidDel="00000000" w:rsidR="00000000" w:rsidRPr="00000000">
        <w:rPr>
          <w:rtl w:val="0"/>
        </w:rPr>
        <w:t xml:space="preserve"> Cambios que no afectan la lógica (espacios, formato con Laravel Pint, etc.).</w:t>
      </w:r>
    </w:p>
    <w:p w:rsidR="00000000" w:rsidDel="00000000" w:rsidP="00000000" w:rsidRDefault="00000000" w:rsidRPr="00000000" w14:paraId="00000392">
      <w:pPr>
        <w:numPr>
          <w:ilvl w:val="0"/>
          <w:numId w:val="14"/>
        </w:numPr>
        <w:spacing w:after="240" w:before="0" w:beforeAutospacing="0" w:lineRule="auto"/>
        <w:ind w:left="720" w:hanging="360"/>
        <w:jc w:val="left"/>
      </w:pPr>
      <w:r w:rsidDel="00000000" w:rsidR="00000000" w:rsidRPr="00000000">
        <w:rPr>
          <w:rFonts w:ascii="Roboto Mono" w:cs="Roboto Mono" w:eastAsia="Roboto Mono" w:hAnsi="Roboto Mono"/>
          <w:b w:val="1"/>
          <w:bCs w:val="1"/>
          <w:color w:val="188038"/>
          <w:rtl w:val="0"/>
        </w:rPr>
        <w:t xml:space="preserve">refactor:</w:t>
      </w:r>
      <w:r w:rsidDel="00000000" w:rsidR="00000000" w:rsidRPr="00000000">
        <w:rPr>
          <w:rtl w:val="0"/>
        </w:rPr>
        <w:t xml:space="preserve"> Mejora del código que no cambia su comportamiento (ej. </w:t>
      </w:r>
      <w:r w:rsidDel="00000000" w:rsidR="00000000" w:rsidRPr="00000000">
        <w:rPr>
          <w:rFonts w:ascii="Roboto Mono" w:cs="Roboto Mono" w:eastAsia="Roboto Mono" w:hAnsi="Roboto Mono"/>
          <w:color w:val="188038"/>
          <w:rtl w:val="0"/>
        </w:rPr>
        <w:t xml:space="preserve">refactor: optimizar consulta de inscripciones</w:t>
      </w:r>
      <w:r w:rsidDel="00000000" w:rsidR="00000000" w:rsidRPr="00000000">
        <w:rPr>
          <w:rtl w:val="0"/>
        </w:rPr>
        <w:t xml:space="preserve">).</w:t>
      </w:r>
    </w:p>
    <w:p w:rsidR="00000000" w:rsidDel="00000000" w:rsidP="00000000" w:rsidRDefault="00000000" w:rsidRPr="00000000" w14:paraId="00000393">
      <w:pPr>
        <w:spacing w:after="240" w:before="240" w:lineRule="auto"/>
        <w:rPr>
          <w:rFonts w:ascii="Roboto Mono" w:cs="Roboto Mono" w:eastAsia="Roboto Mono" w:hAnsi="Roboto Mono"/>
          <w:color w:val="188038"/>
        </w:rPr>
      </w:pPr>
      <w:r w:rsidDel="00000000" w:rsidR="00000000" w:rsidRPr="00000000">
        <w:rPr>
          <w:b w:val="1"/>
          <w:bCs w:val="1"/>
          <w:rtl w:val="0"/>
        </w:rPr>
        <w:t xml:space="preserve">Ejemplo de un commit bien estructurado: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feat(auth): implementar middleware para proteger rutas administrativas</w:t>
      </w:r>
    </w:p>
    <w:p w:rsidR="00000000" w:rsidDel="00000000" w:rsidP="00000000" w:rsidRDefault="00000000" w:rsidRPr="00000000" w14:paraId="00000394">
      <w:pPr>
        <w:pStyle w:val="Heading2"/>
        <w:keepNext w:val="0"/>
        <w:keepLines w:val="0"/>
        <w:spacing w:after="80" w:before="360" w:line="360" w:lineRule="auto"/>
        <w:ind w:left="720" w:firstLine="0"/>
        <w:jc w:val="both"/>
        <w:rPr>
          <w:sz w:val="34"/>
          <w:szCs w:val="34"/>
        </w:rPr>
      </w:pPr>
      <w:bookmarkStart w:colFirst="0" w:colLast="0" w:name="_heading=h.ntkny2na504p" w:id="140"/>
      <w:bookmarkEnd w:id="140"/>
      <w:r w:rsidDel="00000000" w:rsidR="00000000" w:rsidRPr="00000000">
        <w:rPr>
          <w:sz w:val="34"/>
          <w:szCs w:val="34"/>
          <w:rtl w:val="0"/>
        </w:rPr>
        <w:t xml:space="preserve">4. Herramientas de Integración</w:t>
      </w:r>
    </w:p>
    <w:p w:rsidR="00000000" w:rsidDel="00000000" w:rsidP="00000000" w:rsidRDefault="00000000" w:rsidRPr="00000000" w14:paraId="00000395">
      <w:pPr>
        <w:spacing w:after="240" w:before="240" w:lineRule="auto"/>
        <w:ind w:left="360" w:firstLine="0"/>
        <w:jc w:val="left"/>
        <w:rPr/>
      </w:pPr>
      <w:r w:rsidDel="00000000" w:rsidR="00000000" w:rsidRPr="00000000">
        <w:rPr>
          <w:b w:val="1"/>
          <w:bCs w:val="1"/>
          <w:rtl w:val="0"/>
        </w:rPr>
        <w:t xml:space="preserve">Laravel Pint:</w:t>
      </w:r>
      <w:r w:rsidDel="00000000" w:rsidR="00000000" w:rsidRPr="00000000">
        <w:rPr>
          <w:rtl w:val="0"/>
        </w:rPr>
        <w:t xml:space="preserve"> Se ejecuta antes de cada commit para asegurar que el código PHP esté perfectamente formateado.</w:t>
      </w:r>
    </w:p>
    <w:p w:rsidR="00000000" w:rsidDel="00000000" w:rsidP="00000000" w:rsidRDefault="00000000" w:rsidRPr="00000000" w14:paraId="00000396">
      <w:pPr>
        <w:spacing w:after="240" w:before="240" w:lineRule="auto"/>
        <w:ind w:left="360" w:firstLine="0"/>
        <w:jc w:val="left"/>
        <w:rPr/>
      </w:pPr>
      <w:r w:rsidDel="00000000" w:rsidR="00000000" w:rsidRPr="00000000">
        <w:rPr>
          <w:b w:val="1"/>
          <w:bCs w:val="1"/>
          <w:rtl w:val="0"/>
        </w:rPr>
        <w:t xml:space="preserve">GitHub/GitLab:</w:t>
      </w:r>
      <w:r w:rsidDel="00000000" w:rsidR="00000000" w:rsidRPr="00000000">
        <w:rPr>
          <w:rtl w:val="0"/>
        </w:rPr>
        <w:t xml:space="preserve"> Actúa como el repositorio central (Single Source of Truth) donde se almacenan todas las versiones del proyecto </w:t>
      </w:r>
      <w:r w:rsidDel="00000000" w:rsidR="00000000" w:rsidRPr="00000000">
        <w:rPr>
          <w:b w:val="1"/>
          <w:bCs w:val="1"/>
          <w:rtl w:val="0"/>
        </w:rPr>
        <w:t xml:space="preserve">JM y JS Alimentos</w:t>
      </w:r>
      <w:r w:rsidDel="00000000" w:rsidR="00000000" w:rsidRPr="00000000">
        <w:rPr>
          <w:rtl w:val="0"/>
        </w:rPr>
        <w:t xml:space="preserve">.</w:t>
      </w:r>
    </w:p>
    <w:p w:rsidR="00000000" w:rsidDel="00000000" w:rsidP="00000000" w:rsidRDefault="00000000" w:rsidRPr="00000000" w14:paraId="00000397">
      <w:pPr>
        <w:ind w:left="720" w:firstLine="0"/>
        <w:rPr/>
      </w:pPr>
      <w:r w:rsidDel="00000000" w:rsidR="00000000" w:rsidRPr="00000000">
        <w:rPr>
          <w:rtl w:val="0"/>
        </w:rPr>
      </w:r>
    </w:p>
    <w:p w:rsidR="00000000" w:rsidDel="00000000" w:rsidP="00000000" w:rsidRDefault="00000000" w:rsidRPr="00000000" w14:paraId="00000398">
      <w:pPr>
        <w:pStyle w:val="Heading2"/>
        <w:numPr>
          <w:ilvl w:val="1"/>
          <w:numId w:val="31"/>
        </w:numPr>
        <w:ind w:left="426" w:hanging="426"/>
        <w:rPr/>
      </w:pPr>
      <w:bookmarkStart w:colFirst="0" w:colLast="0" w:name="_heading=h.t7sn1q5nmlog" w:id="141"/>
      <w:bookmarkEnd w:id="141"/>
      <w:r w:rsidDel="00000000" w:rsidR="00000000" w:rsidRPr="00000000">
        <w:rPr>
          <w:rtl w:val="0"/>
        </w:rPr>
        <w:t xml:space="preserve">Gestión de Ramas del Proyecto</w:t>
      </w:r>
    </w:p>
    <w:p w:rsidR="00000000" w:rsidDel="00000000" w:rsidP="00000000" w:rsidRDefault="00000000" w:rsidRPr="00000000" w14:paraId="00000399">
      <w:pPr>
        <w:pStyle w:val="Heading3"/>
        <w:keepNext w:val="0"/>
        <w:keepLines w:val="0"/>
        <w:spacing w:after="80" w:before="280" w:line="360" w:lineRule="auto"/>
        <w:ind w:left="720" w:firstLine="0"/>
        <w:jc w:val="both"/>
        <w:rPr>
          <w:sz w:val="26"/>
          <w:szCs w:val="26"/>
        </w:rPr>
      </w:pPr>
      <w:bookmarkStart w:colFirst="0" w:colLast="0" w:name="_heading=h.9lk7qeteobqt" w:id="142"/>
      <w:bookmarkEnd w:id="142"/>
      <w:r w:rsidDel="00000000" w:rsidR="00000000" w:rsidRPr="00000000">
        <w:rPr>
          <w:sz w:val="26"/>
          <w:szCs w:val="26"/>
          <w:rtl w:val="0"/>
        </w:rPr>
        <w:t xml:space="preserve">Estructura de Ramas del Repositorio</w:t>
      </w:r>
    </w:p>
    <w:p w:rsidR="00000000" w:rsidDel="00000000" w:rsidP="00000000" w:rsidRDefault="00000000" w:rsidRPr="00000000" w14:paraId="0000039A">
      <w:pPr>
        <w:spacing w:after="240" w:before="240" w:lineRule="auto"/>
        <w:rPr/>
      </w:pPr>
      <w:r w:rsidDel="00000000" w:rsidR="00000000" w:rsidRPr="00000000">
        <w:rPr>
          <w:rtl w:val="0"/>
        </w:rPr>
        <w:t xml:space="preserve">La gestión de versiones se divide en tres niveles principales de ramas:</w:t>
      </w:r>
    </w:p>
    <w:p w:rsidR="00000000" w:rsidDel="00000000" w:rsidP="00000000" w:rsidRDefault="00000000" w:rsidRPr="00000000" w14:paraId="0000039B">
      <w:pPr>
        <w:pStyle w:val="Heading4"/>
        <w:keepNext w:val="0"/>
        <w:keepLines w:val="0"/>
        <w:spacing w:after="40" w:before="240" w:line="360" w:lineRule="auto"/>
        <w:ind w:left="720" w:firstLine="0"/>
        <w:jc w:val="both"/>
        <w:rPr/>
      </w:pPr>
      <w:bookmarkStart w:colFirst="0" w:colLast="0" w:name="_heading=h.lb1deeqm77cs" w:id="143"/>
      <w:bookmarkEnd w:id="143"/>
      <w:r w:rsidDel="00000000" w:rsidR="00000000" w:rsidRPr="00000000">
        <w:rPr>
          <w:rtl w:val="0"/>
        </w:rPr>
        <w:t xml:space="preserve">1. Rama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(Producción)</w:t>
      </w:r>
    </w:p>
    <w:p w:rsidR="00000000" w:rsidDel="00000000" w:rsidP="00000000" w:rsidRDefault="00000000" w:rsidRPr="00000000" w14:paraId="0000039C">
      <w:pPr>
        <w:spacing w:after="240" w:before="240" w:lineRule="auto"/>
        <w:rPr/>
      </w:pPr>
      <w:r w:rsidDel="00000000" w:rsidR="00000000" w:rsidRPr="00000000">
        <w:rPr>
          <w:rtl w:val="0"/>
        </w:rPr>
        <w:t xml:space="preserve">Es la rama principal y la fuente de verdad del proyecto. Contiene exclusivamente el código que ha sido probado, refinado y es totalmente funcional.</w:t>
      </w:r>
    </w:p>
    <w:p w:rsidR="00000000" w:rsidDel="00000000" w:rsidP="00000000" w:rsidRDefault="00000000" w:rsidRPr="00000000" w14:paraId="0000039D">
      <w:pPr>
        <w:numPr>
          <w:ilvl w:val="0"/>
          <w:numId w:val="17"/>
        </w:numPr>
        <w:spacing w:after="0" w:afterAutospacing="0" w:before="240" w:lineRule="auto"/>
        <w:ind w:left="720" w:hanging="360"/>
        <w:jc w:val="left"/>
      </w:pPr>
      <w:r w:rsidDel="00000000" w:rsidR="00000000" w:rsidRPr="00000000">
        <w:rPr>
          <w:b w:val="1"/>
          <w:bCs w:val="1"/>
          <w:rtl w:val="0"/>
        </w:rPr>
        <w:t xml:space="preserve">Estado:</w:t>
      </w:r>
      <w:r w:rsidDel="00000000" w:rsidR="00000000" w:rsidRPr="00000000">
        <w:rPr>
          <w:rtl w:val="0"/>
        </w:rPr>
        <w:t xml:space="preserve"> Siempre estable.</w:t>
      </w:r>
    </w:p>
    <w:p w:rsidR="00000000" w:rsidDel="00000000" w:rsidP="00000000" w:rsidRDefault="00000000" w:rsidRPr="00000000" w14:paraId="0000039E">
      <w:pPr>
        <w:numPr>
          <w:ilvl w:val="0"/>
          <w:numId w:val="17"/>
        </w:numPr>
        <w:spacing w:after="240" w:before="0" w:beforeAutospacing="0" w:lineRule="auto"/>
        <w:ind w:left="720" w:hanging="360"/>
        <w:jc w:val="left"/>
      </w:pPr>
      <w:r w:rsidDel="00000000" w:rsidR="00000000" w:rsidRPr="00000000">
        <w:rPr>
          <w:b w:val="1"/>
          <w:bCs w:val="1"/>
          <w:rtl w:val="0"/>
        </w:rPr>
        <w:t xml:space="preserve">Uso:</w:t>
      </w:r>
      <w:r w:rsidDel="00000000" w:rsidR="00000000" w:rsidRPr="00000000">
        <w:rPr>
          <w:rtl w:val="0"/>
        </w:rPr>
        <w:t xml:space="preserve"> Solo se actualiza mediante fusiones (merges) desde la rama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al final de cada iteración o hito importante del proyecto.</w:t>
      </w:r>
    </w:p>
    <w:p w:rsidR="00000000" w:rsidDel="00000000" w:rsidP="00000000" w:rsidRDefault="00000000" w:rsidRPr="00000000" w14:paraId="0000039F">
      <w:pPr>
        <w:pStyle w:val="Heading4"/>
        <w:keepNext w:val="0"/>
        <w:keepLines w:val="0"/>
        <w:spacing w:after="40" w:before="240" w:line="360" w:lineRule="auto"/>
        <w:ind w:left="720" w:firstLine="0"/>
        <w:jc w:val="both"/>
        <w:rPr/>
      </w:pPr>
      <w:bookmarkStart w:colFirst="0" w:colLast="0" w:name="_heading=h.4436xbg4ri9a" w:id="144"/>
      <w:bookmarkEnd w:id="144"/>
      <w:r w:rsidDel="00000000" w:rsidR="00000000" w:rsidRPr="00000000">
        <w:rPr>
          <w:rtl w:val="0"/>
        </w:rPr>
        <w:t xml:space="preserve">2. Rama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(Integración)</w:t>
      </w:r>
    </w:p>
    <w:p w:rsidR="00000000" w:rsidDel="00000000" w:rsidP="00000000" w:rsidRDefault="00000000" w:rsidRPr="00000000" w14:paraId="000003A0">
      <w:pPr>
        <w:spacing w:after="240" w:before="240" w:lineRule="auto"/>
        <w:rPr/>
      </w:pPr>
      <w:r w:rsidDel="00000000" w:rsidR="00000000" w:rsidRPr="00000000">
        <w:rPr>
          <w:rtl w:val="0"/>
        </w:rPr>
        <w:t xml:space="preserve">Actúa como una zona de pre-producción donde se consolidan todas las nuevas funcionalidades.</w:t>
      </w:r>
    </w:p>
    <w:p w:rsidR="00000000" w:rsidDel="00000000" w:rsidP="00000000" w:rsidRDefault="00000000" w:rsidRPr="00000000" w14:paraId="000003A1">
      <w:pPr>
        <w:numPr>
          <w:ilvl w:val="0"/>
          <w:numId w:val="72"/>
        </w:numPr>
        <w:spacing w:after="0" w:afterAutospacing="0" w:before="240" w:lineRule="auto"/>
        <w:ind w:left="720" w:hanging="360"/>
        <w:jc w:val="left"/>
      </w:pPr>
      <w:r w:rsidDel="00000000" w:rsidR="00000000" w:rsidRPr="00000000">
        <w:rPr>
          <w:b w:val="1"/>
          <w:bCs w:val="1"/>
          <w:rtl w:val="0"/>
        </w:rPr>
        <w:t xml:space="preserve">Estado:</w:t>
      </w:r>
      <w:r w:rsidDel="00000000" w:rsidR="00000000" w:rsidRPr="00000000">
        <w:rPr>
          <w:rtl w:val="0"/>
        </w:rPr>
        <w:t xml:space="preserve"> Semiestable.</w:t>
      </w:r>
    </w:p>
    <w:p w:rsidR="00000000" w:rsidDel="00000000" w:rsidP="00000000" w:rsidRDefault="00000000" w:rsidRPr="00000000" w14:paraId="000003A2">
      <w:pPr>
        <w:numPr>
          <w:ilvl w:val="0"/>
          <w:numId w:val="72"/>
        </w:numPr>
        <w:spacing w:after="240" w:before="0" w:beforeAutospacing="0" w:lineRule="auto"/>
        <w:ind w:left="720" w:hanging="360"/>
        <w:jc w:val="left"/>
      </w:pPr>
      <w:r w:rsidDel="00000000" w:rsidR="00000000" w:rsidRPr="00000000">
        <w:rPr>
          <w:b w:val="1"/>
          <w:bCs w:val="1"/>
          <w:rtl w:val="0"/>
        </w:rPr>
        <w:t xml:space="preserve">Uso:</w:t>
      </w:r>
      <w:r w:rsidDel="00000000" w:rsidR="00000000" w:rsidRPr="00000000">
        <w:rPr>
          <w:rtl w:val="0"/>
        </w:rPr>
        <w:t xml:space="preserve"> Es la rama de integración donde los desarrolladores fusionan sus ramas de funcionalidades (</w:t>
      </w:r>
      <w:r w:rsidDel="00000000" w:rsidR="00000000" w:rsidRPr="00000000">
        <w:rPr>
          <w:rFonts w:ascii="Roboto Mono" w:cs="Roboto Mono" w:eastAsia="Roboto Mono" w:hAnsi="Roboto Mono"/>
          <w:color w:val="188038"/>
          <w:rtl w:val="0"/>
        </w:rPr>
        <w:t xml:space="preserve">feature/</w:t>
      </w:r>
      <w:r w:rsidDel="00000000" w:rsidR="00000000" w:rsidRPr="00000000">
        <w:rPr>
          <w:rtl w:val="0"/>
        </w:rPr>
        <w:t xml:space="preserve">). Aquí se realizan las pruebas de integración antes de pasar el código a la rama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3A3">
      <w:pPr>
        <w:pStyle w:val="Heading4"/>
        <w:keepNext w:val="0"/>
        <w:keepLines w:val="0"/>
        <w:spacing w:after="40" w:before="240" w:line="360" w:lineRule="auto"/>
        <w:ind w:left="720" w:firstLine="0"/>
        <w:jc w:val="both"/>
        <w:rPr/>
      </w:pPr>
      <w:bookmarkStart w:colFirst="0" w:colLast="0" w:name="_heading=h.atx0yng5x8kb" w:id="145"/>
      <w:bookmarkEnd w:id="145"/>
      <w:r w:rsidDel="00000000" w:rsidR="00000000" w:rsidRPr="00000000">
        <w:rPr>
          <w:rtl w:val="0"/>
        </w:rPr>
        <w:t xml:space="preserve">3. Ramas de Funcionalidades (</w:t>
      </w:r>
      <w:r w:rsidDel="00000000" w:rsidR="00000000" w:rsidRPr="00000000">
        <w:rPr>
          <w:rFonts w:ascii="Roboto Mono" w:cs="Roboto Mono" w:eastAsia="Roboto Mono" w:hAnsi="Roboto Mono"/>
          <w:color w:val="188038"/>
          <w:rtl w:val="0"/>
        </w:rPr>
        <w:t xml:space="preserve">feature/</w:t>
      </w:r>
      <w:r w:rsidDel="00000000" w:rsidR="00000000" w:rsidRPr="00000000">
        <w:rPr>
          <w:rtl w:val="0"/>
        </w:rPr>
        <w:t xml:space="preserve">)</w:t>
      </w:r>
    </w:p>
    <w:p w:rsidR="00000000" w:rsidDel="00000000" w:rsidP="00000000" w:rsidRDefault="00000000" w:rsidRPr="00000000" w14:paraId="000003A4">
      <w:pPr>
        <w:spacing w:after="240" w:before="240" w:lineRule="auto"/>
        <w:rPr/>
      </w:pPr>
      <w:r w:rsidDel="00000000" w:rsidR="00000000" w:rsidRPr="00000000">
        <w:rPr>
          <w:rtl w:val="0"/>
        </w:rPr>
        <w:t xml:space="preserve">Son ramas temporales creadas para desarrollar tareas específicas, nuevos módulos o correcciones.</w:t>
      </w:r>
    </w:p>
    <w:p w:rsidR="00000000" w:rsidDel="00000000" w:rsidP="00000000" w:rsidRDefault="00000000" w:rsidRPr="00000000" w14:paraId="000003A5">
      <w:pPr>
        <w:numPr>
          <w:ilvl w:val="0"/>
          <w:numId w:val="63"/>
        </w:numPr>
        <w:spacing w:after="0" w:afterAutospacing="0" w:before="240" w:lineRule="auto"/>
        <w:ind w:left="720" w:hanging="360"/>
        <w:jc w:val="left"/>
      </w:pPr>
      <w:r w:rsidDel="00000000" w:rsidR="00000000" w:rsidRPr="00000000">
        <w:rPr>
          <w:b w:val="1"/>
          <w:bCs w:val="1"/>
          <w:rtl w:val="0"/>
        </w:rPr>
        <w:t xml:space="preserve">Nomenclatura:</w:t>
      </w:r>
      <w:r w:rsidDel="00000000" w:rsidR="00000000" w:rsidRPr="00000000">
        <w:rPr>
          <w:rtl w:val="0"/>
        </w:rPr>
        <w:t xml:space="preserve"> Se utiliza el prefijo </w:t>
      </w:r>
      <w:r w:rsidDel="00000000" w:rsidR="00000000" w:rsidRPr="00000000">
        <w:rPr>
          <w:rFonts w:ascii="Roboto Mono" w:cs="Roboto Mono" w:eastAsia="Roboto Mono" w:hAnsi="Roboto Mono"/>
          <w:color w:val="188038"/>
          <w:rtl w:val="0"/>
        </w:rPr>
        <w:t xml:space="preserve">feature/</w:t>
      </w:r>
      <w:r w:rsidDel="00000000" w:rsidR="00000000" w:rsidRPr="00000000">
        <w:rPr>
          <w:rtl w:val="0"/>
        </w:rPr>
        <w:t xml:space="preserve"> seguido del nombre de la tarea (ejemplo: </w:t>
      </w:r>
      <w:r w:rsidDel="00000000" w:rsidR="00000000" w:rsidRPr="00000000">
        <w:rPr>
          <w:rFonts w:ascii="Roboto Mono" w:cs="Roboto Mono" w:eastAsia="Roboto Mono" w:hAnsi="Roboto Mono"/>
          <w:color w:val="188038"/>
          <w:rtl w:val="0"/>
        </w:rPr>
        <w:t xml:space="preserve">feature/chatbot-gemini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feature/sistema-logros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feature/crud-usuarios</w:t>
      </w:r>
      <w:r w:rsidDel="00000000" w:rsidR="00000000" w:rsidRPr="00000000">
        <w:rPr>
          <w:rtl w:val="0"/>
        </w:rPr>
        <w:t xml:space="preserve">).</w:t>
      </w:r>
    </w:p>
    <w:p w:rsidR="00000000" w:rsidDel="00000000" w:rsidP="00000000" w:rsidRDefault="00000000" w:rsidRPr="00000000" w14:paraId="000003A6">
      <w:pPr>
        <w:numPr>
          <w:ilvl w:val="0"/>
          <w:numId w:val="63"/>
        </w:numPr>
        <w:spacing w:after="240" w:before="0" w:beforeAutospacing="0" w:lineRule="auto"/>
        <w:ind w:left="720" w:hanging="360"/>
        <w:jc w:val="left"/>
      </w:pPr>
      <w:r w:rsidDel="00000000" w:rsidR="00000000" w:rsidRPr="00000000">
        <w:rPr>
          <w:b w:val="1"/>
          <w:bCs w:val="1"/>
          <w:rtl w:val="0"/>
        </w:rPr>
        <w:t xml:space="preserve">Uso:</w:t>
      </w:r>
      <w:r w:rsidDel="00000000" w:rsidR="00000000" w:rsidRPr="00000000">
        <w:rPr>
          <w:rtl w:val="0"/>
        </w:rPr>
        <w:t xml:space="preserve"> Permiten trabajar de forma aislada. Una vez que la funcionalidad está terminada y verificada localmente, se fusiona con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y la rama de funcionalidad se elimina.</w:t>
      </w:r>
    </w:p>
    <w:p w:rsidR="00000000" w:rsidDel="00000000" w:rsidP="00000000" w:rsidRDefault="00000000" w:rsidRPr="00000000" w14:paraId="000003A7">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3"/>
        <w:keepNext w:val="0"/>
        <w:keepLines w:val="0"/>
        <w:spacing w:after="80" w:before="280" w:line="360" w:lineRule="auto"/>
        <w:ind w:left="720" w:firstLine="0"/>
        <w:jc w:val="both"/>
        <w:rPr>
          <w:sz w:val="26"/>
          <w:szCs w:val="26"/>
        </w:rPr>
      </w:pPr>
      <w:bookmarkStart w:colFirst="0" w:colLast="0" w:name="_heading=h.eiciokig2fzb" w:id="146"/>
      <w:bookmarkEnd w:id="146"/>
      <w:r w:rsidDel="00000000" w:rsidR="00000000" w:rsidRPr="00000000">
        <w:rPr>
          <w:sz w:val="26"/>
          <w:szCs w:val="26"/>
          <w:rtl w:val="0"/>
        </w:rPr>
        <w:t xml:space="preserve">Resumen del Flujo de Trabajo (Git Workflow)</w:t>
      </w:r>
    </w:p>
    <w:p w:rsidR="00000000" w:rsidDel="00000000" w:rsidP="00000000" w:rsidRDefault="00000000" w:rsidRPr="00000000" w14:paraId="000003A9">
      <w:pPr>
        <w:numPr>
          <w:ilvl w:val="0"/>
          <w:numId w:val="83"/>
        </w:numPr>
        <w:spacing w:after="0" w:afterAutospacing="0" w:before="240" w:lineRule="auto"/>
        <w:ind w:left="720" w:hanging="360"/>
        <w:jc w:val="left"/>
      </w:pPr>
      <w:r w:rsidDel="00000000" w:rsidR="00000000" w:rsidRPr="00000000">
        <w:rPr>
          <w:b w:val="1"/>
          <w:bCs w:val="1"/>
          <w:rtl w:val="0"/>
        </w:rPr>
        <w:t xml:space="preserve">Creación:</w:t>
      </w:r>
      <w:r w:rsidDel="00000000" w:rsidR="00000000" w:rsidRPr="00000000">
        <w:rPr>
          <w:rtl w:val="0"/>
        </w:rPr>
        <w:t xml:space="preserve"> El desarrollador crea una rama </w:t>
      </w:r>
      <w:r w:rsidDel="00000000" w:rsidR="00000000" w:rsidRPr="00000000">
        <w:rPr>
          <w:rFonts w:ascii="Roboto Mono" w:cs="Roboto Mono" w:eastAsia="Roboto Mono" w:hAnsi="Roboto Mono"/>
          <w:color w:val="188038"/>
          <w:rtl w:val="0"/>
        </w:rPr>
        <w:t xml:space="preserve">feature/</w:t>
      </w:r>
      <w:r w:rsidDel="00000000" w:rsidR="00000000" w:rsidRPr="00000000">
        <w:rPr>
          <w:rtl w:val="0"/>
        </w:rPr>
        <w:t xml:space="preserve"> a partir de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w:t>
      </w:r>
    </w:p>
    <w:p w:rsidR="00000000" w:rsidDel="00000000" w:rsidP="00000000" w:rsidRDefault="00000000" w:rsidRPr="00000000" w14:paraId="000003AA">
      <w:pPr>
        <w:numPr>
          <w:ilvl w:val="0"/>
          <w:numId w:val="83"/>
        </w:numPr>
        <w:spacing w:after="0" w:afterAutospacing="0" w:before="0" w:beforeAutospacing="0" w:lineRule="auto"/>
        <w:ind w:left="720" w:hanging="360"/>
        <w:jc w:val="left"/>
      </w:pPr>
      <w:r w:rsidDel="00000000" w:rsidR="00000000" w:rsidRPr="00000000">
        <w:rPr>
          <w:b w:val="1"/>
          <w:bCs w:val="1"/>
          <w:rtl w:val="0"/>
        </w:rPr>
        <w:t xml:space="preserve">Desarrollo:</w:t>
      </w:r>
      <w:r w:rsidDel="00000000" w:rsidR="00000000" w:rsidRPr="00000000">
        <w:rPr>
          <w:rtl w:val="0"/>
        </w:rPr>
        <w:t xml:space="preserve"> Se realizan los commits siguiendo estándares semánticos (ej. </w:t>
      </w:r>
      <w:r w:rsidDel="00000000" w:rsidR="00000000" w:rsidRPr="00000000">
        <w:rPr>
          <w:rFonts w:ascii="Roboto Mono" w:cs="Roboto Mono" w:eastAsia="Roboto Mono" w:hAnsi="Roboto Mono"/>
          <w:color w:val="188038"/>
          <w:rtl w:val="0"/>
        </w:rPr>
        <w:t xml:space="preserve">feat: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w:t>
      </w:r>
    </w:p>
    <w:p w:rsidR="00000000" w:rsidDel="00000000" w:rsidP="00000000" w:rsidRDefault="00000000" w:rsidRPr="00000000" w14:paraId="000003AB">
      <w:pPr>
        <w:numPr>
          <w:ilvl w:val="0"/>
          <w:numId w:val="83"/>
        </w:numPr>
        <w:spacing w:after="0" w:afterAutospacing="0" w:before="0" w:beforeAutospacing="0" w:lineRule="auto"/>
        <w:ind w:left="720" w:hanging="360"/>
        <w:jc w:val="left"/>
      </w:pPr>
      <w:r w:rsidDel="00000000" w:rsidR="00000000" w:rsidRPr="00000000">
        <w:rPr>
          <w:b w:val="1"/>
          <w:bCs w:val="1"/>
          <w:rtl w:val="0"/>
        </w:rPr>
        <w:t xml:space="preserve">Sincronización:</w:t>
      </w:r>
      <w:r w:rsidDel="00000000" w:rsidR="00000000" w:rsidRPr="00000000">
        <w:rPr>
          <w:rtl w:val="0"/>
        </w:rPr>
        <w:t xml:space="preserve"> Se asegura de que su rama esté actualizada con los últimos cambios de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w:t>
      </w:r>
    </w:p>
    <w:p w:rsidR="00000000" w:rsidDel="00000000" w:rsidP="00000000" w:rsidRDefault="00000000" w:rsidRPr="00000000" w14:paraId="000003AC">
      <w:pPr>
        <w:numPr>
          <w:ilvl w:val="0"/>
          <w:numId w:val="83"/>
        </w:numPr>
        <w:spacing w:after="240" w:before="0" w:beforeAutospacing="0" w:lineRule="auto"/>
        <w:ind w:left="720" w:hanging="360"/>
        <w:jc w:val="left"/>
      </w:pPr>
      <w:r w:rsidDel="00000000" w:rsidR="00000000" w:rsidRPr="00000000">
        <w:rPr>
          <w:b w:val="1"/>
          <w:bCs w:val="1"/>
          <w:rtl w:val="0"/>
        </w:rPr>
        <w:t xml:space="preserve">Integración:</w:t>
      </w:r>
      <w:r w:rsidDel="00000000" w:rsidR="00000000" w:rsidRPr="00000000">
        <w:rPr>
          <w:rtl w:val="0"/>
        </w:rPr>
        <w:t xml:space="preserve"> Se realiza un </w:t>
      </w:r>
      <w:r w:rsidDel="00000000" w:rsidR="00000000" w:rsidRPr="00000000">
        <w:rPr>
          <w:i w:val="1"/>
          <w:iCs w:val="1"/>
          <w:rtl w:val="0"/>
        </w:rPr>
        <w:t xml:space="preserve">Pull Request</w:t>
      </w:r>
      <w:r w:rsidDel="00000000" w:rsidR="00000000" w:rsidRPr="00000000">
        <w:rPr>
          <w:rtl w:val="0"/>
        </w:rPr>
        <w:t xml:space="preserve"> para revisar el código antes de fusionarlo permanentemente en la rama de integración.</w:t>
      </w:r>
    </w:p>
    <w:p w:rsidR="00000000" w:rsidDel="00000000" w:rsidP="00000000" w:rsidRDefault="00000000" w:rsidRPr="00000000" w14:paraId="000003AD">
      <w:pPr>
        <w:spacing w:after="240" w:before="240" w:lineRule="auto"/>
        <w:rPr/>
      </w:pPr>
      <w:r w:rsidDel="00000000" w:rsidR="00000000" w:rsidRPr="00000000">
        <w:rPr>
          <w:rtl w:val="0"/>
        </w:rPr>
        <w:t xml:space="preserve">Esta organización garantiza que el núcleo de </w:t>
      </w:r>
      <w:r w:rsidDel="00000000" w:rsidR="00000000" w:rsidRPr="00000000">
        <w:rPr>
          <w:b w:val="1"/>
          <w:bCs w:val="1"/>
          <w:rtl w:val="0"/>
        </w:rPr>
        <w:t xml:space="preserve">Laravel</w:t>
      </w:r>
      <w:r w:rsidDel="00000000" w:rsidR="00000000" w:rsidRPr="00000000">
        <w:rPr>
          <w:rtl w:val="0"/>
        </w:rPr>
        <w:t xml:space="preserve"> y los componentes de </w:t>
      </w:r>
      <w:r w:rsidDel="00000000" w:rsidR="00000000" w:rsidRPr="00000000">
        <w:rPr>
          <w:b w:val="1"/>
          <w:bCs w:val="1"/>
          <w:rtl w:val="0"/>
        </w:rPr>
        <w:t xml:space="preserve">React</w:t>
      </w:r>
      <w:r w:rsidDel="00000000" w:rsidR="00000000" w:rsidRPr="00000000">
        <w:rPr>
          <w:rtl w:val="0"/>
        </w:rPr>
        <w:t xml:space="preserve"> evolucionen de manera controlada, minimizando los conflictos de código y asegurando la calidad del software entregado.</w:t>
      </w:r>
    </w:p>
    <w:p w:rsidR="00000000" w:rsidDel="00000000" w:rsidP="00000000" w:rsidRDefault="00000000" w:rsidRPr="00000000" w14:paraId="000003AE">
      <w:pPr>
        <w:ind w:left="720" w:firstLine="0"/>
        <w:rPr/>
      </w:pPr>
      <w:r w:rsidDel="00000000" w:rsidR="00000000" w:rsidRPr="00000000">
        <w:rPr>
          <w:rtl w:val="0"/>
        </w:rPr>
      </w:r>
    </w:p>
    <w:p w:rsidR="00000000" w:rsidDel="00000000" w:rsidP="00000000" w:rsidRDefault="00000000" w:rsidRPr="00000000" w14:paraId="000003AF">
      <w:pPr>
        <w:pStyle w:val="Heading2"/>
        <w:numPr>
          <w:ilvl w:val="1"/>
          <w:numId w:val="31"/>
        </w:numPr>
        <w:ind w:left="426" w:hanging="426"/>
        <w:rPr/>
      </w:pPr>
      <w:bookmarkStart w:colFirst="0" w:colLast="0" w:name="_heading=h.ued1wxtwdovc" w:id="147"/>
      <w:bookmarkEnd w:id="147"/>
      <w:r w:rsidDel="00000000" w:rsidR="00000000" w:rsidRPr="00000000">
        <w:rPr>
          <w:rtl w:val="0"/>
        </w:rPr>
        <w:t xml:space="preserve">Registro de Commits Relevantes</w:t>
      </w:r>
    </w:p>
    <w:p w:rsidR="00000000" w:rsidDel="00000000" w:rsidP="00000000" w:rsidRDefault="00000000" w:rsidRPr="00000000" w14:paraId="000003B0">
      <w:pPr>
        <w:pStyle w:val="Heading3"/>
        <w:keepNext w:val="0"/>
        <w:keepLines w:val="0"/>
        <w:spacing w:after="80" w:before="280" w:line="360" w:lineRule="auto"/>
        <w:ind w:left="360" w:firstLine="0"/>
        <w:jc w:val="both"/>
        <w:rPr>
          <w:sz w:val="26"/>
          <w:szCs w:val="26"/>
        </w:rPr>
      </w:pPr>
      <w:bookmarkStart w:colFirst="0" w:colLast="0" w:name="_heading=h.4yto6n6xwzan" w:id="148"/>
      <w:bookmarkEnd w:id="148"/>
      <w:r w:rsidDel="00000000" w:rsidR="00000000" w:rsidRPr="00000000">
        <w:rPr>
          <w:sz w:val="26"/>
          <w:szCs w:val="26"/>
          <w:rtl w:val="0"/>
        </w:rPr>
        <w:t xml:space="preserve">1. Fase de Cimientos y Arquitectura (Semana 1)</w:t>
      </w:r>
    </w:p>
    <w:p w:rsidR="00000000" w:rsidDel="00000000" w:rsidP="00000000" w:rsidRDefault="00000000" w:rsidRPr="00000000" w14:paraId="000003B1">
      <w:pPr>
        <w:spacing w:after="240" w:before="240" w:lineRule="auto"/>
        <w:rPr/>
      </w:pPr>
      <w:r w:rsidDel="00000000" w:rsidR="00000000" w:rsidRPr="00000000">
        <w:rPr>
          <w:rtl w:val="0"/>
        </w:rPr>
        <w:t xml:space="preserve">En el inicio, los commits se centraron en preparar el entorno y la estructura base del framework.</w:t>
      </w:r>
    </w:p>
    <w:p w:rsidR="00000000" w:rsidDel="00000000" w:rsidP="00000000" w:rsidRDefault="00000000" w:rsidRPr="00000000" w14:paraId="000003B2">
      <w:pPr>
        <w:numPr>
          <w:ilvl w:val="0"/>
          <w:numId w:val="78"/>
        </w:numPr>
        <w:spacing w:after="0" w:afterAutospacing="0" w:before="240" w:lineRule="auto"/>
        <w:ind w:left="720" w:hanging="360"/>
        <w:jc w:val="left"/>
      </w:pPr>
      <w:r w:rsidDel="00000000" w:rsidR="00000000" w:rsidRPr="00000000">
        <w:rPr>
          <w:rFonts w:ascii="Roboto Mono" w:cs="Roboto Mono" w:eastAsia="Roboto Mono" w:hAnsi="Roboto Mono"/>
          <w:color w:val="188038"/>
          <w:rtl w:val="0"/>
        </w:rPr>
        <w:t xml:space="preserve">chore: inicializar proyecto Laravel 12 con soporte para SQLite</w:t>
      </w:r>
    </w:p>
    <w:p w:rsidR="00000000" w:rsidDel="00000000" w:rsidP="00000000" w:rsidRDefault="00000000" w:rsidRPr="00000000" w14:paraId="000003B3">
      <w:pPr>
        <w:numPr>
          <w:ilvl w:val="1"/>
          <w:numId w:val="78"/>
        </w:numPr>
        <w:spacing w:after="0" w:afterAutospacing="0" w:before="0" w:beforeAutospacing="0" w:lineRule="auto"/>
        <w:ind w:left="1440" w:hanging="360"/>
        <w:jc w:val="left"/>
      </w:pPr>
      <w:r w:rsidDel="00000000" w:rsidR="00000000" w:rsidRPr="00000000">
        <w:rPr>
          <w:i w:val="1"/>
          <w:iCs w:val="1"/>
          <w:rtl w:val="0"/>
        </w:rPr>
        <w:t xml:space="preserve">Propósito:</w:t>
      </w:r>
      <w:r w:rsidDel="00000000" w:rsidR="00000000" w:rsidRPr="00000000">
        <w:rPr>
          <w:rtl w:val="0"/>
        </w:rPr>
        <w:t xml:space="preserve"> Configuración inicial del núcleo del sistema y motor de base de datos.</w:t>
      </w:r>
    </w:p>
    <w:p w:rsidR="00000000" w:rsidDel="00000000" w:rsidP="00000000" w:rsidRDefault="00000000" w:rsidRPr="00000000" w14:paraId="000003B4">
      <w:pPr>
        <w:numPr>
          <w:ilvl w:val="0"/>
          <w:numId w:val="78"/>
        </w:numPr>
        <w:spacing w:after="0" w:afterAutospacing="0" w:before="0" w:beforeAutospacing="0" w:lineRule="auto"/>
        <w:ind w:left="720" w:hanging="360"/>
        <w:jc w:val="left"/>
      </w:pPr>
      <w:r w:rsidDel="00000000" w:rsidR="00000000" w:rsidRPr="00000000">
        <w:rPr>
          <w:rFonts w:ascii="Roboto Mono" w:cs="Roboto Mono" w:eastAsia="Roboto Mono" w:hAnsi="Roboto Mono"/>
          <w:color w:val="188038"/>
          <w:rtl w:val="0"/>
        </w:rPr>
        <w:t xml:space="preserve">feat: configurar Vite y Tailwind CSS 4.0 para el desarrollo del frontend</w:t>
      </w:r>
    </w:p>
    <w:p w:rsidR="00000000" w:rsidDel="00000000" w:rsidP="00000000" w:rsidRDefault="00000000" w:rsidRPr="00000000" w14:paraId="000003B5">
      <w:pPr>
        <w:numPr>
          <w:ilvl w:val="1"/>
          <w:numId w:val="78"/>
        </w:numPr>
        <w:spacing w:after="0" w:afterAutospacing="0" w:before="0" w:beforeAutospacing="0" w:lineRule="auto"/>
        <w:ind w:left="1440" w:hanging="360"/>
        <w:jc w:val="left"/>
      </w:pPr>
      <w:r w:rsidDel="00000000" w:rsidR="00000000" w:rsidRPr="00000000">
        <w:rPr>
          <w:i w:val="1"/>
          <w:iCs w:val="1"/>
          <w:rtl w:val="0"/>
        </w:rPr>
        <w:t xml:space="preserve">Propósito:</w:t>
      </w:r>
      <w:r w:rsidDel="00000000" w:rsidR="00000000" w:rsidRPr="00000000">
        <w:rPr>
          <w:rtl w:val="0"/>
        </w:rPr>
        <w:t xml:space="preserve"> Establecimiento de las herramientas de compilación para la interfaz reactiva.</w:t>
      </w:r>
    </w:p>
    <w:p w:rsidR="00000000" w:rsidDel="00000000" w:rsidP="00000000" w:rsidRDefault="00000000" w:rsidRPr="00000000" w14:paraId="000003B6">
      <w:pPr>
        <w:numPr>
          <w:ilvl w:val="0"/>
          <w:numId w:val="78"/>
        </w:numPr>
        <w:spacing w:after="0" w:afterAutospacing="0" w:before="0" w:beforeAutospacing="0" w:lineRule="auto"/>
        <w:ind w:left="720" w:hanging="360"/>
        <w:jc w:val="left"/>
      </w:pPr>
      <w:r w:rsidDel="00000000" w:rsidR="00000000" w:rsidRPr="00000000">
        <w:rPr>
          <w:rFonts w:ascii="Roboto Mono" w:cs="Roboto Mono" w:eastAsia="Roboto Mono" w:hAnsi="Roboto Mono"/>
          <w:color w:val="188038"/>
          <w:rtl w:val="0"/>
        </w:rPr>
        <w:t xml:space="preserve">docs: agregar especificaciones técnicas y documentación de arquitectura</w:t>
      </w:r>
    </w:p>
    <w:p w:rsidR="00000000" w:rsidDel="00000000" w:rsidP="00000000" w:rsidRDefault="00000000" w:rsidRPr="00000000" w14:paraId="000003B7">
      <w:pPr>
        <w:numPr>
          <w:ilvl w:val="1"/>
          <w:numId w:val="78"/>
        </w:numPr>
        <w:spacing w:after="240" w:before="0" w:beforeAutospacing="0" w:lineRule="auto"/>
        <w:ind w:left="1440" w:hanging="360"/>
        <w:jc w:val="left"/>
      </w:pPr>
      <w:r w:rsidDel="00000000" w:rsidR="00000000" w:rsidRPr="00000000">
        <w:rPr>
          <w:i w:val="1"/>
          <w:iCs w:val="1"/>
          <w:rtl w:val="0"/>
        </w:rPr>
        <w:t xml:space="preserve">Propósito:</w:t>
      </w:r>
      <w:r w:rsidDel="00000000" w:rsidR="00000000" w:rsidRPr="00000000">
        <w:rPr>
          <w:rtl w:val="0"/>
        </w:rPr>
        <w:t xml:space="preserve"> Definición de la hoja de ruta técnica en el repositorio.</w:t>
      </w:r>
    </w:p>
    <w:p w:rsidR="00000000" w:rsidDel="00000000" w:rsidP="00000000" w:rsidRDefault="00000000" w:rsidRPr="00000000" w14:paraId="000003B8">
      <w:pPr>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3"/>
        <w:keepNext w:val="0"/>
        <w:keepLines w:val="0"/>
        <w:spacing w:after="80" w:before="280" w:line="360" w:lineRule="auto"/>
        <w:ind w:left="360" w:firstLine="0"/>
        <w:jc w:val="both"/>
        <w:rPr>
          <w:sz w:val="26"/>
          <w:szCs w:val="26"/>
        </w:rPr>
      </w:pPr>
      <w:bookmarkStart w:colFirst="0" w:colLast="0" w:name="_heading=h.tzvp5zd15dc4" w:id="149"/>
      <w:bookmarkEnd w:id="149"/>
      <w:r w:rsidDel="00000000" w:rsidR="00000000" w:rsidRPr="00000000">
        <w:rPr>
          <w:sz w:val="26"/>
          <w:szCs w:val="26"/>
          <w:rtl w:val="0"/>
        </w:rPr>
        <w:t xml:space="preserve">2. Lógica de Negocio y Persistencia (Semana 2)</w:t>
      </w:r>
    </w:p>
    <w:p w:rsidR="00000000" w:rsidDel="00000000" w:rsidP="00000000" w:rsidRDefault="00000000" w:rsidRPr="00000000" w14:paraId="000003BA">
      <w:pPr>
        <w:spacing w:after="240" w:before="240" w:lineRule="auto"/>
        <w:rPr/>
      </w:pPr>
      <w:r w:rsidDel="00000000" w:rsidR="00000000" w:rsidRPr="00000000">
        <w:rPr>
          <w:rtl w:val="0"/>
        </w:rPr>
        <w:t xml:space="preserve">Aquí el repositorio comenzó a recibir la lógica de modelos y el sistema de autenticación.</w:t>
      </w:r>
    </w:p>
    <w:p w:rsidR="00000000" w:rsidDel="00000000" w:rsidP="00000000" w:rsidRDefault="00000000" w:rsidRPr="00000000" w14:paraId="000003BB">
      <w:pPr>
        <w:numPr>
          <w:ilvl w:val="0"/>
          <w:numId w:val="73"/>
        </w:numPr>
        <w:spacing w:after="0" w:afterAutospacing="0" w:before="240" w:lineRule="auto"/>
        <w:ind w:left="720" w:hanging="360"/>
        <w:jc w:val="left"/>
      </w:pPr>
      <w:r w:rsidDel="00000000" w:rsidR="00000000" w:rsidRPr="00000000">
        <w:rPr>
          <w:rFonts w:ascii="Roboto Mono" w:cs="Roboto Mono" w:eastAsia="Roboto Mono" w:hAnsi="Roboto Mono"/>
          <w:color w:val="188038"/>
          <w:rtl w:val="0"/>
        </w:rPr>
        <w:t xml:space="preserve">feat(models): crear migración y modelo para la tabla users con roles</w:t>
      </w:r>
    </w:p>
    <w:p w:rsidR="00000000" w:rsidDel="00000000" w:rsidP="00000000" w:rsidRDefault="00000000" w:rsidRPr="00000000" w14:paraId="000003BC">
      <w:pPr>
        <w:numPr>
          <w:ilvl w:val="1"/>
          <w:numId w:val="73"/>
        </w:numPr>
        <w:spacing w:after="0" w:afterAutospacing="0" w:before="0" w:beforeAutospacing="0" w:lineRule="auto"/>
        <w:ind w:left="1440" w:hanging="360"/>
        <w:jc w:val="left"/>
      </w:pPr>
      <w:r w:rsidDel="00000000" w:rsidR="00000000" w:rsidRPr="00000000">
        <w:rPr>
          <w:i w:val="1"/>
          <w:iCs w:val="1"/>
          <w:rtl w:val="0"/>
        </w:rPr>
        <w:t xml:space="preserve">Propósito:</w:t>
      </w:r>
      <w:r w:rsidDel="00000000" w:rsidR="00000000" w:rsidRPr="00000000">
        <w:rPr>
          <w:rtl w:val="0"/>
        </w:rPr>
        <w:t xml:space="preserve"> Implementación de la base de datos para diferenciar entre estudiantes y administradores.</w:t>
      </w:r>
    </w:p>
    <w:p w:rsidR="00000000" w:rsidDel="00000000" w:rsidP="00000000" w:rsidRDefault="00000000" w:rsidRPr="00000000" w14:paraId="000003BD">
      <w:pPr>
        <w:numPr>
          <w:ilvl w:val="0"/>
          <w:numId w:val="73"/>
        </w:numPr>
        <w:spacing w:after="0" w:afterAutospacing="0" w:before="0" w:beforeAutospacing="0" w:lineRule="auto"/>
        <w:ind w:left="720" w:hanging="360"/>
        <w:jc w:val="left"/>
      </w:pPr>
      <w:r w:rsidDel="00000000" w:rsidR="00000000" w:rsidRPr="00000000">
        <w:rPr>
          <w:rFonts w:ascii="Roboto Mono" w:cs="Roboto Mono" w:eastAsia="Roboto Mono" w:hAnsi="Roboto Mono"/>
          <w:color w:val="188038"/>
          <w:rtl w:val="0"/>
        </w:rPr>
        <w:t xml:space="preserve">feat(auth): implementar flujo completo de registro y login con validaciones</w:t>
      </w:r>
    </w:p>
    <w:p w:rsidR="00000000" w:rsidDel="00000000" w:rsidP="00000000" w:rsidRDefault="00000000" w:rsidRPr="00000000" w14:paraId="000003BE">
      <w:pPr>
        <w:numPr>
          <w:ilvl w:val="1"/>
          <w:numId w:val="73"/>
        </w:numPr>
        <w:spacing w:after="0" w:afterAutospacing="0" w:before="0" w:beforeAutospacing="0" w:lineRule="auto"/>
        <w:ind w:left="1440" w:hanging="360"/>
        <w:jc w:val="left"/>
      </w:pPr>
      <w:r w:rsidDel="00000000" w:rsidR="00000000" w:rsidRPr="00000000">
        <w:rPr>
          <w:i w:val="1"/>
          <w:iCs w:val="1"/>
          <w:rtl w:val="0"/>
        </w:rPr>
        <w:t xml:space="preserve">Propósito:</w:t>
      </w:r>
      <w:r w:rsidDel="00000000" w:rsidR="00000000" w:rsidRPr="00000000">
        <w:rPr>
          <w:rtl w:val="0"/>
        </w:rPr>
        <w:t xml:space="preserve"> Habilitación del acceso seguro a la plataforma.</w:t>
      </w:r>
    </w:p>
    <w:p w:rsidR="00000000" w:rsidDel="00000000" w:rsidP="00000000" w:rsidRDefault="00000000" w:rsidRPr="00000000" w14:paraId="000003BF">
      <w:pPr>
        <w:numPr>
          <w:ilvl w:val="0"/>
          <w:numId w:val="73"/>
        </w:numPr>
        <w:spacing w:after="0" w:afterAutospacing="0" w:before="0" w:beforeAutospacing="0" w:lineRule="auto"/>
        <w:ind w:left="720" w:hanging="360"/>
        <w:jc w:val="left"/>
      </w:pPr>
      <w:r w:rsidDel="00000000" w:rsidR="00000000" w:rsidRPr="00000000">
        <w:rPr>
          <w:rFonts w:ascii="Roboto Mono" w:cs="Roboto Mono" w:eastAsia="Roboto Mono" w:hAnsi="Roboto Mono"/>
          <w:color w:val="188038"/>
          <w:rtl w:val="0"/>
        </w:rPr>
        <w:t xml:space="preserve">feat(db): migrar esquema de enrollments y tabla de contactos</w:t>
      </w:r>
    </w:p>
    <w:p w:rsidR="00000000" w:rsidDel="00000000" w:rsidP="00000000" w:rsidRDefault="00000000" w:rsidRPr="00000000" w14:paraId="000003C0">
      <w:pPr>
        <w:numPr>
          <w:ilvl w:val="1"/>
          <w:numId w:val="73"/>
        </w:numPr>
        <w:spacing w:after="240" w:before="0" w:beforeAutospacing="0" w:lineRule="auto"/>
        <w:ind w:left="1440" w:hanging="360"/>
        <w:jc w:val="left"/>
      </w:pPr>
      <w:r w:rsidDel="00000000" w:rsidR="00000000" w:rsidRPr="00000000">
        <w:rPr>
          <w:i w:val="1"/>
          <w:iCs w:val="1"/>
          <w:rtl w:val="0"/>
        </w:rPr>
        <w:t xml:space="preserve">Propósito:</w:t>
      </w:r>
      <w:r w:rsidDel="00000000" w:rsidR="00000000" w:rsidRPr="00000000">
        <w:rPr>
          <w:rtl w:val="0"/>
        </w:rPr>
        <w:t xml:space="preserve"> Preparación de la base de datos para registrar transacciones y soporte al cliente.</w:t>
      </w:r>
    </w:p>
    <w:p w:rsidR="00000000" w:rsidDel="00000000" w:rsidP="00000000" w:rsidRDefault="00000000" w:rsidRPr="00000000" w14:paraId="000003C1">
      <w:pPr>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3"/>
        <w:keepNext w:val="0"/>
        <w:keepLines w:val="0"/>
        <w:spacing w:after="80" w:before="280" w:line="360" w:lineRule="auto"/>
        <w:ind w:left="360" w:firstLine="0"/>
        <w:jc w:val="both"/>
        <w:rPr>
          <w:sz w:val="26"/>
          <w:szCs w:val="26"/>
        </w:rPr>
      </w:pPr>
      <w:bookmarkStart w:colFirst="0" w:colLast="0" w:name="_heading=h.f5pntdig0ymy" w:id="150"/>
      <w:bookmarkEnd w:id="150"/>
      <w:r w:rsidDel="00000000" w:rsidR="00000000" w:rsidRPr="00000000">
        <w:rPr>
          <w:sz w:val="26"/>
          <w:szCs w:val="26"/>
          <w:rtl w:val="0"/>
        </w:rPr>
        <w:t xml:space="preserve">3. Módulos Funcionales y Reactividad (Semana 3)</w:t>
      </w:r>
    </w:p>
    <w:p w:rsidR="00000000" w:rsidDel="00000000" w:rsidP="00000000" w:rsidRDefault="00000000" w:rsidRPr="00000000" w14:paraId="000003C3">
      <w:pPr>
        <w:spacing w:after="240" w:before="240" w:lineRule="auto"/>
        <w:rPr/>
      </w:pPr>
      <w:r w:rsidDel="00000000" w:rsidR="00000000" w:rsidRPr="00000000">
        <w:rPr>
          <w:rtl w:val="0"/>
        </w:rPr>
        <w:t xml:space="preserve">Integración de los componentes de React y la lógica transaccional del carrito de compras.</w:t>
      </w:r>
    </w:p>
    <w:p w:rsidR="00000000" w:rsidDel="00000000" w:rsidP="00000000" w:rsidRDefault="00000000" w:rsidRPr="00000000" w14:paraId="000003C4">
      <w:pPr>
        <w:numPr>
          <w:ilvl w:val="0"/>
          <w:numId w:val="68"/>
        </w:numPr>
        <w:spacing w:after="0" w:afterAutospacing="0" w:before="240" w:lineRule="auto"/>
        <w:ind w:left="720" w:hanging="360"/>
        <w:jc w:val="left"/>
      </w:pPr>
      <w:r w:rsidDel="00000000" w:rsidR="00000000" w:rsidRPr="00000000">
        <w:rPr>
          <w:rFonts w:ascii="Roboto Mono" w:cs="Roboto Mono" w:eastAsia="Roboto Mono" w:hAnsi="Roboto Mono"/>
          <w:color w:val="188038"/>
          <w:rtl w:val="0"/>
        </w:rPr>
        <w:t xml:space="preserve">feat(ui): desarrollar componente CourseCard y catálogo dinámico en React</w:t>
      </w:r>
    </w:p>
    <w:p w:rsidR="00000000" w:rsidDel="00000000" w:rsidP="00000000" w:rsidRDefault="00000000" w:rsidRPr="00000000" w14:paraId="000003C5">
      <w:pPr>
        <w:numPr>
          <w:ilvl w:val="1"/>
          <w:numId w:val="68"/>
        </w:numPr>
        <w:spacing w:after="0" w:afterAutospacing="0" w:before="0" w:beforeAutospacing="0" w:lineRule="auto"/>
        <w:ind w:left="1440" w:hanging="360"/>
        <w:jc w:val="left"/>
      </w:pPr>
      <w:r w:rsidDel="00000000" w:rsidR="00000000" w:rsidRPr="00000000">
        <w:rPr>
          <w:i w:val="1"/>
          <w:iCs w:val="1"/>
          <w:rtl w:val="0"/>
        </w:rPr>
        <w:t xml:space="preserve">Propósito:</w:t>
      </w:r>
      <w:r w:rsidDel="00000000" w:rsidR="00000000" w:rsidRPr="00000000">
        <w:rPr>
          <w:rtl w:val="0"/>
        </w:rPr>
        <w:t xml:space="preserve"> Renderizado dinámico de la oferta educativa desde el backend.</w:t>
      </w:r>
    </w:p>
    <w:p w:rsidR="00000000" w:rsidDel="00000000" w:rsidP="00000000" w:rsidRDefault="00000000" w:rsidRPr="00000000" w14:paraId="000003C6">
      <w:pPr>
        <w:numPr>
          <w:ilvl w:val="0"/>
          <w:numId w:val="68"/>
        </w:numPr>
        <w:spacing w:after="0" w:afterAutospacing="0" w:before="0" w:beforeAutospacing="0" w:lineRule="auto"/>
        <w:ind w:left="720" w:hanging="360"/>
        <w:jc w:val="left"/>
      </w:pPr>
      <w:r w:rsidDel="00000000" w:rsidR="00000000" w:rsidRPr="00000000">
        <w:rPr>
          <w:rFonts w:ascii="Roboto Mono" w:cs="Roboto Mono" w:eastAsia="Roboto Mono" w:hAnsi="Roboto Mono"/>
          <w:color w:val="188038"/>
          <w:rtl w:val="0"/>
        </w:rPr>
        <w:t xml:space="preserve">feat(cart): implementar lógica de carrito de compras persistente en sesión</w:t>
      </w:r>
    </w:p>
    <w:p w:rsidR="00000000" w:rsidDel="00000000" w:rsidP="00000000" w:rsidRDefault="00000000" w:rsidRPr="00000000" w14:paraId="000003C7">
      <w:pPr>
        <w:numPr>
          <w:ilvl w:val="1"/>
          <w:numId w:val="68"/>
        </w:numPr>
        <w:spacing w:after="0" w:afterAutospacing="0" w:before="0" w:beforeAutospacing="0" w:lineRule="auto"/>
        <w:ind w:left="1440" w:hanging="360"/>
        <w:jc w:val="left"/>
      </w:pPr>
      <w:r w:rsidDel="00000000" w:rsidR="00000000" w:rsidRPr="00000000">
        <w:rPr>
          <w:i w:val="1"/>
          <w:iCs w:val="1"/>
          <w:rtl w:val="0"/>
        </w:rPr>
        <w:t xml:space="preserve">Propósito:</w:t>
      </w:r>
      <w:r w:rsidDel="00000000" w:rsidR="00000000" w:rsidRPr="00000000">
        <w:rPr>
          <w:rtl w:val="0"/>
        </w:rPr>
        <w:t xml:space="preserve"> Gestión de la selección de cursos antes del proceso de pago.</w:t>
      </w:r>
    </w:p>
    <w:p w:rsidR="00000000" w:rsidDel="00000000" w:rsidP="00000000" w:rsidRDefault="00000000" w:rsidRPr="00000000" w14:paraId="000003C8">
      <w:pPr>
        <w:numPr>
          <w:ilvl w:val="0"/>
          <w:numId w:val="68"/>
        </w:numPr>
        <w:spacing w:after="0" w:afterAutospacing="0" w:before="0" w:beforeAutospacing="0" w:lineRule="auto"/>
        <w:ind w:left="720" w:hanging="360"/>
        <w:jc w:val="left"/>
      </w:pPr>
      <w:r w:rsidDel="00000000" w:rsidR="00000000" w:rsidRPr="00000000">
        <w:rPr>
          <w:rFonts w:ascii="Roboto Mono" w:cs="Roboto Mono" w:eastAsia="Roboto Mono" w:hAnsi="Roboto Mono"/>
          <w:color w:val="188038"/>
          <w:rtl w:val="0"/>
        </w:rPr>
        <w:t xml:space="preserve">feat(payment): simular flujo de pago y generación automática de inscripciones</w:t>
      </w:r>
    </w:p>
    <w:p w:rsidR="00000000" w:rsidDel="00000000" w:rsidP="00000000" w:rsidRDefault="00000000" w:rsidRPr="00000000" w14:paraId="000003C9">
      <w:pPr>
        <w:numPr>
          <w:ilvl w:val="1"/>
          <w:numId w:val="68"/>
        </w:numPr>
        <w:spacing w:after="240" w:before="0" w:beforeAutospacing="0" w:lineRule="auto"/>
        <w:ind w:left="1440" w:hanging="360"/>
        <w:jc w:val="left"/>
      </w:pPr>
      <w:r w:rsidDel="00000000" w:rsidR="00000000" w:rsidRPr="00000000">
        <w:rPr>
          <w:i w:val="1"/>
          <w:iCs w:val="1"/>
          <w:rtl w:val="0"/>
        </w:rPr>
        <w:t xml:space="preserve">Propósito:</w:t>
      </w:r>
      <w:r w:rsidDel="00000000" w:rsidR="00000000" w:rsidRPr="00000000">
        <w:rPr>
          <w:rtl w:val="0"/>
        </w:rPr>
        <w:t xml:space="preserve"> Cierre del ciclo de venta: el usuario paga y obtiene acceso al curso instantáneamente.</w:t>
      </w:r>
    </w:p>
    <w:p w:rsidR="00000000" w:rsidDel="00000000" w:rsidP="00000000" w:rsidRDefault="00000000" w:rsidRPr="00000000" w14:paraId="000003CA">
      <w:pPr>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3"/>
        <w:keepNext w:val="0"/>
        <w:keepLines w:val="0"/>
        <w:spacing w:after="80" w:before="280" w:line="360" w:lineRule="auto"/>
        <w:ind w:left="360" w:firstLine="0"/>
        <w:jc w:val="both"/>
        <w:rPr>
          <w:sz w:val="26"/>
          <w:szCs w:val="26"/>
        </w:rPr>
      </w:pPr>
      <w:bookmarkStart w:colFirst="0" w:colLast="0" w:name="_heading=h.gaubjnqjv89j" w:id="151"/>
      <w:bookmarkEnd w:id="151"/>
      <w:r w:rsidDel="00000000" w:rsidR="00000000" w:rsidRPr="00000000">
        <w:rPr>
          <w:sz w:val="26"/>
          <w:szCs w:val="26"/>
          <w:rtl w:val="0"/>
        </w:rPr>
        <w:t xml:space="preserve">4. IA, Seguridad y Refinamiento (Semana 4)</w:t>
      </w:r>
    </w:p>
    <w:p w:rsidR="00000000" w:rsidDel="00000000" w:rsidP="00000000" w:rsidRDefault="00000000" w:rsidRPr="00000000" w14:paraId="000003CC">
      <w:pPr>
        <w:spacing w:after="240" w:before="240" w:lineRule="auto"/>
        <w:rPr/>
      </w:pPr>
      <w:r w:rsidDel="00000000" w:rsidR="00000000" w:rsidRPr="00000000">
        <w:rPr>
          <w:rtl w:val="0"/>
        </w:rPr>
        <w:t xml:space="preserve">Los commits finales demuestran la sofisticación tecnológica y la robustez del sistema.</w:t>
      </w:r>
    </w:p>
    <w:p w:rsidR="00000000" w:rsidDel="00000000" w:rsidP="00000000" w:rsidRDefault="00000000" w:rsidRPr="00000000" w14:paraId="000003CD">
      <w:pPr>
        <w:numPr>
          <w:ilvl w:val="0"/>
          <w:numId w:val="9"/>
        </w:numPr>
        <w:spacing w:after="0" w:afterAutospacing="0" w:before="240" w:lineRule="auto"/>
        <w:ind w:left="720" w:hanging="360"/>
        <w:jc w:val="left"/>
      </w:pPr>
      <w:r w:rsidDel="00000000" w:rsidR="00000000" w:rsidRPr="00000000">
        <w:rPr>
          <w:rFonts w:ascii="Roboto Mono" w:cs="Roboto Mono" w:eastAsia="Roboto Mono" w:hAnsi="Roboto Mono"/>
          <w:color w:val="188038"/>
          <w:rtl w:val="0"/>
        </w:rPr>
        <w:t xml:space="preserve">feat(api): integrar SDK de Google Gemini para el chatbot de soporte 24/7</w:t>
      </w:r>
    </w:p>
    <w:p w:rsidR="00000000" w:rsidDel="00000000" w:rsidP="00000000" w:rsidRDefault="00000000" w:rsidRPr="00000000" w14:paraId="000003CE">
      <w:pPr>
        <w:numPr>
          <w:ilvl w:val="1"/>
          <w:numId w:val="9"/>
        </w:numPr>
        <w:spacing w:after="0" w:afterAutospacing="0" w:before="0" w:beforeAutospacing="0" w:lineRule="auto"/>
        <w:ind w:left="1440" w:hanging="360"/>
        <w:jc w:val="left"/>
      </w:pPr>
      <w:r w:rsidDel="00000000" w:rsidR="00000000" w:rsidRPr="00000000">
        <w:rPr>
          <w:i w:val="1"/>
          <w:iCs w:val="1"/>
          <w:rtl w:val="0"/>
        </w:rPr>
        <w:t xml:space="preserve">Propósito:</w:t>
      </w:r>
      <w:r w:rsidDel="00000000" w:rsidR="00000000" w:rsidRPr="00000000">
        <w:rPr>
          <w:rtl w:val="0"/>
        </w:rPr>
        <w:t xml:space="preserve"> Adición de inteligencia artificial para resolver dudas de BPM y HACCP en tiempo real.</w:t>
      </w:r>
    </w:p>
    <w:p w:rsidR="00000000" w:rsidDel="00000000" w:rsidP="00000000" w:rsidRDefault="00000000" w:rsidRPr="00000000" w14:paraId="000003CF">
      <w:pPr>
        <w:numPr>
          <w:ilvl w:val="0"/>
          <w:numId w:val="9"/>
        </w:numPr>
        <w:spacing w:after="0" w:afterAutospacing="0" w:before="0" w:beforeAutospacing="0" w:lineRule="auto"/>
        <w:ind w:left="720" w:hanging="360"/>
        <w:jc w:val="left"/>
      </w:pPr>
      <w:r w:rsidDel="00000000" w:rsidR="00000000" w:rsidRPr="00000000">
        <w:rPr>
          <w:rFonts w:ascii="Roboto Mono" w:cs="Roboto Mono" w:eastAsia="Roboto Mono" w:hAnsi="Roboto Mono"/>
          <w:color w:val="188038"/>
          <w:rtl w:val="0"/>
        </w:rPr>
        <w:t xml:space="preserve">fix(chat): resolver problema de timeout en peticiones mediante streaming de datos</w:t>
      </w:r>
    </w:p>
    <w:p w:rsidR="00000000" w:rsidDel="00000000" w:rsidP="00000000" w:rsidRDefault="00000000" w:rsidRPr="00000000" w14:paraId="000003D0">
      <w:pPr>
        <w:numPr>
          <w:ilvl w:val="1"/>
          <w:numId w:val="9"/>
        </w:numPr>
        <w:spacing w:after="0" w:afterAutospacing="0" w:before="0" w:beforeAutospacing="0" w:lineRule="auto"/>
        <w:ind w:left="1440" w:hanging="360"/>
        <w:jc w:val="left"/>
      </w:pPr>
      <w:r w:rsidDel="00000000" w:rsidR="00000000" w:rsidRPr="00000000">
        <w:rPr>
          <w:i w:val="1"/>
          <w:iCs w:val="1"/>
          <w:rtl w:val="0"/>
        </w:rPr>
        <w:t xml:space="preserve">Propósito:</w:t>
      </w:r>
      <w:r w:rsidDel="00000000" w:rsidR="00000000" w:rsidRPr="00000000">
        <w:rPr>
          <w:rtl w:val="0"/>
        </w:rPr>
        <w:t xml:space="preserve"> Optimización de la estabilidad y tiempo de respuesta del chatbot.</w:t>
      </w:r>
    </w:p>
    <w:p w:rsidR="00000000" w:rsidDel="00000000" w:rsidP="00000000" w:rsidRDefault="00000000" w:rsidRPr="00000000" w14:paraId="000003D1">
      <w:pPr>
        <w:numPr>
          <w:ilvl w:val="0"/>
          <w:numId w:val="9"/>
        </w:numPr>
        <w:spacing w:after="0" w:afterAutospacing="0" w:before="0" w:beforeAutospacing="0" w:lineRule="auto"/>
        <w:ind w:left="720" w:hanging="360"/>
        <w:jc w:val="left"/>
      </w:pPr>
      <w:r w:rsidDel="00000000" w:rsidR="00000000" w:rsidRPr="00000000">
        <w:rPr>
          <w:rFonts w:ascii="Roboto Mono" w:cs="Roboto Mono" w:eastAsia="Roboto Mono" w:hAnsi="Roboto Mono"/>
          <w:color w:val="188038"/>
          <w:rtl w:val="0"/>
        </w:rPr>
        <w:t xml:space="preserve">feat(admin): añadir middleware de protección y dashboard de estadísticas</w:t>
      </w:r>
    </w:p>
    <w:p w:rsidR="00000000" w:rsidDel="00000000" w:rsidP="00000000" w:rsidRDefault="00000000" w:rsidRPr="00000000" w14:paraId="000003D2">
      <w:pPr>
        <w:numPr>
          <w:ilvl w:val="1"/>
          <w:numId w:val="9"/>
        </w:numPr>
        <w:spacing w:after="0" w:afterAutospacing="0" w:before="0" w:beforeAutospacing="0" w:lineRule="auto"/>
        <w:ind w:left="1440" w:hanging="360"/>
        <w:jc w:val="left"/>
      </w:pPr>
      <w:r w:rsidDel="00000000" w:rsidR="00000000" w:rsidRPr="00000000">
        <w:rPr>
          <w:i w:val="1"/>
          <w:iCs w:val="1"/>
          <w:rtl w:val="0"/>
        </w:rPr>
        <w:t xml:space="preserve">Propósito:</w:t>
      </w:r>
      <w:r w:rsidDel="00000000" w:rsidR="00000000" w:rsidRPr="00000000">
        <w:rPr>
          <w:rtl w:val="0"/>
        </w:rPr>
        <w:t xml:space="preserve"> Aseguramiento de la zona administrativa y visualización de indicadores de gestión (KPIs).</w:t>
      </w:r>
    </w:p>
    <w:p w:rsidR="00000000" w:rsidDel="00000000" w:rsidP="00000000" w:rsidRDefault="00000000" w:rsidRPr="00000000" w14:paraId="000003D3">
      <w:pPr>
        <w:numPr>
          <w:ilvl w:val="0"/>
          <w:numId w:val="9"/>
        </w:numPr>
        <w:spacing w:after="0" w:afterAutospacing="0" w:before="0" w:beforeAutospacing="0" w:lineRule="auto"/>
        <w:ind w:left="720" w:hanging="360"/>
        <w:jc w:val="left"/>
      </w:pPr>
      <w:r w:rsidDel="00000000" w:rsidR="00000000" w:rsidRPr="00000000">
        <w:rPr>
          <w:rFonts w:ascii="Roboto Mono" w:cs="Roboto Mono" w:eastAsia="Roboto Mono" w:hAnsi="Roboto Mono"/>
          <w:color w:val="188038"/>
          <w:rtl w:val="0"/>
        </w:rPr>
        <w:t xml:space="preserve">style: aplicar Laravel Pint para estandarizar formato de código PSR-12</w:t>
      </w:r>
    </w:p>
    <w:p w:rsidR="00000000" w:rsidDel="00000000" w:rsidP="00000000" w:rsidRDefault="00000000" w:rsidRPr="00000000" w14:paraId="000003D4">
      <w:pPr>
        <w:numPr>
          <w:ilvl w:val="1"/>
          <w:numId w:val="9"/>
        </w:numPr>
        <w:spacing w:after="240" w:before="0" w:beforeAutospacing="0" w:lineRule="auto"/>
        <w:ind w:left="1440" w:hanging="360"/>
        <w:jc w:val="left"/>
      </w:pPr>
      <w:r w:rsidDel="00000000" w:rsidR="00000000" w:rsidRPr="00000000">
        <w:rPr>
          <w:i w:val="1"/>
          <w:iCs w:val="1"/>
          <w:rtl w:val="0"/>
        </w:rPr>
        <w:t xml:space="preserve">Propósito:</w:t>
      </w:r>
      <w:r w:rsidDel="00000000" w:rsidR="00000000" w:rsidRPr="00000000">
        <w:rPr>
          <w:rtl w:val="0"/>
        </w:rPr>
        <w:t xml:space="preserve"> Limpieza y normalización del código para garantizar el mantenimiento a largo plazo.</w:t>
      </w:r>
    </w:p>
    <w:p w:rsidR="00000000" w:rsidDel="00000000" w:rsidP="00000000" w:rsidRDefault="00000000" w:rsidRPr="00000000" w14:paraId="000003D5">
      <w:pPr>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3"/>
        <w:keepNext w:val="0"/>
        <w:keepLines w:val="0"/>
        <w:spacing w:after="80" w:before="280" w:line="360" w:lineRule="auto"/>
        <w:ind w:left="360" w:firstLine="0"/>
        <w:jc w:val="both"/>
        <w:rPr>
          <w:sz w:val="26"/>
          <w:szCs w:val="26"/>
        </w:rPr>
      </w:pPr>
      <w:bookmarkStart w:colFirst="0" w:colLast="0" w:name="_heading=h.68f5wkd1bzvf" w:id="152"/>
      <w:bookmarkEnd w:id="152"/>
      <w:r w:rsidDel="00000000" w:rsidR="00000000" w:rsidRPr="00000000">
        <w:rPr>
          <w:sz w:val="26"/>
          <w:szCs w:val="26"/>
          <w:rtl w:val="0"/>
        </w:rPr>
        <w:t xml:space="preserve">Análisis de la Evolución</w:t>
      </w:r>
    </w:p>
    <w:p w:rsidR="00000000" w:rsidDel="00000000" w:rsidP="00000000" w:rsidRDefault="00000000" w:rsidRPr="00000000" w14:paraId="000003D7">
      <w:pPr>
        <w:spacing w:after="240" w:before="240" w:lineRule="auto"/>
        <w:rPr/>
      </w:pPr>
      <w:r w:rsidDel="00000000" w:rsidR="00000000" w:rsidRPr="00000000">
        <w:rPr>
          <w:rtl w:val="0"/>
        </w:rPr>
        <w:t xml:space="preserve">El uso de prefijos estandarizados como </w:t>
      </w:r>
      <w:r w:rsidDel="00000000" w:rsidR="00000000" w:rsidRPr="00000000">
        <w:rPr>
          <w:rFonts w:ascii="Roboto Mono" w:cs="Roboto Mono" w:eastAsia="Roboto Mono" w:hAnsi="Roboto Mono"/>
          <w:color w:val="188038"/>
          <w:rtl w:val="0"/>
        </w:rPr>
        <w:t xml:space="preserve">feat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style</w:t>
      </w:r>
      <w:r w:rsidDel="00000000" w:rsidR="00000000" w:rsidRPr="00000000">
        <w:rPr>
          <w:rtl w:val="0"/>
        </w:rPr>
        <w:t xml:space="preserve"> permitió al equipo:</w:t>
      </w:r>
    </w:p>
    <w:p w:rsidR="00000000" w:rsidDel="00000000" w:rsidP="00000000" w:rsidRDefault="00000000" w:rsidRPr="00000000" w14:paraId="000003D8">
      <w:pPr>
        <w:numPr>
          <w:ilvl w:val="0"/>
          <w:numId w:val="20"/>
        </w:numPr>
        <w:spacing w:after="0" w:afterAutospacing="0" w:before="240" w:lineRule="auto"/>
        <w:ind w:left="720" w:hanging="360"/>
        <w:jc w:val="left"/>
      </w:pPr>
      <w:r w:rsidDel="00000000" w:rsidR="00000000" w:rsidRPr="00000000">
        <w:rPr>
          <w:b w:val="1"/>
          <w:bCs w:val="1"/>
          <w:rtl w:val="0"/>
        </w:rPr>
        <w:t xml:space="preserve">Identificar cambios rápidos:</w:t>
      </w:r>
      <w:r w:rsidDel="00000000" w:rsidR="00000000" w:rsidRPr="00000000">
        <w:rPr>
          <w:rtl w:val="0"/>
        </w:rPr>
        <w:t xml:space="preserve"> Diferenciar mejoras de mantenimiento de nuevas funcionalidades.</w:t>
      </w:r>
    </w:p>
    <w:p w:rsidR="00000000" w:rsidDel="00000000" w:rsidP="00000000" w:rsidRDefault="00000000" w:rsidRPr="00000000" w14:paraId="000003D9">
      <w:pPr>
        <w:numPr>
          <w:ilvl w:val="0"/>
          <w:numId w:val="20"/>
        </w:numPr>
        <w:spacing w:after="0" w:afterAutospacing="0" w:before="0" w:beforeAutospacing="0" w:lineRule="auto"/>
        <w:ind w:left="720" w:hanging="360"/>
        <w:jc w:val="left"/>
      </w:pPr>
      <w:r w:rsidDel="00000000" w:rsidR="00000000" w:rsidRPr="00000000">
        <w:rPr>
          <w:b w:val="1"/>
          <w:bCs w:val="1"/>
          <w:rtl w:val="0"/>
        </w:rPr>
        <w:t xml:space="preserve">Mantener la calidad:</w:t>
      </w:r>
      <w:r w:rsidDel="00000000" w:rsidR="00000000" w:rsidRPr="00000000">
        <w:rPr>
          <w:rtl w:val="0"/>
        </w:rPr>
        <w:t xml:space="preserve"> Asegurar que cada commit tiene un propósito único (Responsabilidad Única).</w:t>
      </w:r>
    </w:p>
    <w:p w:rsidR="00000000" w:rsidDel="00000000" w:rsidP="00000000" w:rsidRDefault="00000000" w:rsidRPr="00000000" w14:paraId="000003DA">
      <w:pPr>
        <w:numPr>
          <w:ilvl w:val="0"/>
          <w:numId w:val="20"/>
        </w:numPr>
        <w:spacing w:after="240" w:before="0" w:beforeAutospacing="0" w:lineRule="auto"/>
        <w:ind w:left="720" w:hanging="360"/>
        <w:jc w:val="left"/>
      </w:pPr>
      <w:r w:rsidDel="00000000" w:rsidR="00000000" w:rsidRPr="00000000">
        <w:rPr>
          <w:b w:val="1"/>
          <w:bCs w:val="1"/>
          <w:rtl w:val="0"/>
        </w:rPr>
        <w:t xml:space="preserve">Trazabilidad:</w:t>
      </w:r>
      <w:r w:rsidDel="00000000" w:rsidR="00000000" w:rsidRPr="00000000">
        <w:rPr>
          <w:rtl w:val="0"/>
        </w:rPr>
        <w:t xml:space="preserve"> Conectar cada avance del código con los objetivos específicos planteados en la metodología del proyecto.</w:t>
      </w:r>
    </w:p>
    <w:p w:rsidR="00000000" w:rsidDel="00000000" w:rsidP="00000000" w:rsidRDefault="00000000" w:rsidRPr="00000000" w14:paraId="000003DB">
      <w:pPr>
        <w:ind w:left="360" w:firstLine="0"/>
        <w:rPr/>
      </w:pPr>
      <w:r w:rsidDel="00000000" w:rsidR="00000000" w:rsidRPr="00000000">
        <w:rPr>
          <w:rtl w:val="0"/>
        </w:rPr>
      </w:r>
    </w:p>
    <w:p w:rsidR="00000000" w:rsidDel="00000000" w:rsidP="00000000" w:rsidRDefault="00000000" w:rsidRPr="00000000" w14:paraId="000003DC">
      <w:pPr>
        <w:pStyle w:val="Heading1"/>
        <w:rPr/>
      </w:pPr>
      <w:bookmarkStart w:colFirst="0" w:colLast="0" w:name="_heading=h.97yp7yk3ofhz" w:id="153"/>
      <w:bookmarkEnd w:id="153"/>
      <w:r w:rsidDel="00000000" w:rsidR="00000000" w:rsidRPr="00000000">
        <w:rPr>
          <w:rtl w:val="0"/>
        </w:rPr>
        <w:t xml:space="preserve">CAPÍTULO 10</w:t>
      </w:r>
    </w:p>
    <w:p w:rsidR="00000000" w:rsidDel="00000000" w:rsidP="00000000" w:rsidRDefault="00000000" w:rsidRPr="00000000" w14:paraId="000003DD">
      <w:pPr>
        <w:pStyle w:val="Heading1"/>
        <w:spacing w:before="0" w:lineRule="auto"/>
        <w:rPr/>
      </w:pPr>
      <w:bookmarkStart w:colFirst="0" w:colLast="0" w:name="_heading=h.eniz0r7dmu0m" w:id="154"/>
      <w:bookmarkEnd w:id="154"/>
      <w:r w:rsidDel="00000000" w:rsidR="00000000" w:rsidRPr="00000000">
        <w:rPr>
          <w:rtl w:val="0"/>
        </w:rPr>
        <w:t xml:space="preserve">DOCKERIZACIÓN Y DESPLIEGUE DE MÓDULOS</w:t>
      </w:r>
    </w:p>
    <w:p w:rsidR="00000000" w:rsidDel="00000000" w:rsidP="00000000" w:rsidRDefault="00000000" w:rsidRPr="00000000" w14:paraId="000003DE">
      <w:pPr>
        <w:rPr/>
      </w:pPr>
      <w:r w:rsidDel="00000000" w:rsidR="00000000" w:rsidRPr="00000000">
        <w:rPr>
          <w:rtl w:val="0"/>
        </w:rPr>
        <w:t xml:space="preserve">Este capítulo describe el proceso de dockerización del sistema y cómo se encapsulan los componentes del proyecto en contenedores.</w:t>
      </w:r>
    </w:p>
    <w:p w:rsidR="00000000" w:rsidDel="00000000" w:rsidP="00000000" w:rsidRDefault="00000000" w:rsidRPr="00000000" w14:paraId="000003DF">
      <w:pPr>
        <w:pStyle w:val="Heading2"/>
        <w:numPr>
          <w:ilvl w:val="1"/>
          <w:numId w:val="32"/>
        </w:numPr>
        <w:ind w:left="426" w:hanging="568"/>
        <w:rPr/>
      </w:pPr>
      <w:bookmarkStart w:colFirst="0" w:colLast="0" w:name="_heading=h.bhp99ny4cwj0" w:id="155"/>
      <w:bookmarkEnd w:id="155"/>
      <w:r w:rsidDel="00000000" w:rsidR="00000000" w:rsidRPr="00000000">
        <w:rPr>
          <w:rtl w:val="0"/>
        </w:rPr>
        <w:t xml:space="preserve">Introducción a Docker en el Proyecto</w:t>
      </w:r>
    </w:p>
    <w:p w:rsidR="00000000" w:rsidDel="00000000" w:rsidP="00000000" w:rsidRDefault="00000000" w:rsidRPr="00000000" w14:paraId="000003E0">
      <w:pPr>
        <w:ind w:left="426" w:firstLine="0"/>
        <w:rPr>
          <w:color w:val="ff0000"/>
        </w:rPr>
      </w:pPr>
      <w:r w:rsidDel="00000000" w:rsidR="00000000" w:rsidRPr="00000000">
        <w:rPr>
          <w:color w:val="ff0000"/>
          <w:rtl w:val="0"/>
        </w:rPr>
        <w:t xml:space="preserve">Se explica el uso de contenedores para facilitar la ejecución del sistema.</w:t>
      </w:r>
    </w:p>
    <w:p w:rsidR="00000000" w:rsidDel="00000000" w:rsidP="00000000" w:rsidRDefault="00000000" w:rsidRPr="00000000" w14:paraId="000003E1">
      <w:pPr>
        <w:ind w:left="426" w:firstLine="0"/>
        <w:rPr>
          <w:color w:val="ff0000"/>
        </w:rPr>
      </w:pPr>
      <w:r w:rsidDel="00000000" w:rsidR="00000000" w:rsidRPr="00000000">
        <w:rPr>
          <w:color w:val="ff0000"/>
          <w:rtl w:val="0"/>
        </w:rPr>
        <w:t xml:space="preserve">Debe incluir:</w:t>
      </w:r>
    </w:p>
    <w:p w:rsidR="00000000" w:rsidDel="00000000" w:rsidP="00000000" w:rsidRDefault="00000000" w:rsidRPr="00000000" w14:paraId="000003E2">
      <w:pPr>
        <w:numPr>
          <w:ilvl w:val="0"/>
          <w:numId w:val="34"/>
        </w:numPr>
        <w:ind w:left="1134" w:hanging="360"/>
        <w:rPr>
          <w:color w:val="ff0000"/>
        </w:rPr>
      </w:pPr>
      <w:r w:rsidDel="00000000" w:rsidR="00000000" w:rsidRPr="00000000">
        <w:rPr>
          <w:color w:val="ff0000"/>
          <w:rtl w:val="0"/>
        </w:rPr>
        <w:t xml:space="preserve">ventajas de usar Docker</w:t>
      </w:r>
    </w:p>
    <w:p w:rsidR="00000000" w:rsidDel="00000000" w:rsidP="00000000" w:rsidRDefault="00000000" w:rsidRPr="00000000" w14:paraId="000003E3">
      <w:pPr>
        <w:numPr>
          <w:ilvl w:val="0"/>
          <w:numId w:val="34"/>
        </w:numPr>
        <w:ind w:left="1134" w:hanging="360"/>
        <w:rPr>
          <w:color w:val="ff0000"/>
        </w:rPr>
      </w:pPr>
      <w:r w:rsidDel="00000000" w:rsidR="00000000" w:rsidRPr="00000000">
        <w:rPr>
          <w:color w:val="ff0000"/>
          <w:rtl w:val="0"/>
        </w:rPr>
        <w:t xml:space="preserve">objetivos de la dockerización</w:t>
      </w:r>
    </w:p>
    <w:p w:rsidR="00000000" w:rsidDel="00000000" w:rsidP="00000000" w:rsidRDefault="00000000" w:rsidRPr="00000000" w14:paraId="000003E4">
      <w:pPr>
        <w:pStyle w:val="Heading2"/>
        <w:numPr>
          <w:ilvl w:val="1"/>
          <w:numId w:val="32"/>
        </w:numPr>
        <w:ind w:left="426" w:hanging="568"/>
        <w:rPr/>
      </w:pPr>
      <w:bookmarkStart w:colFirst="0" w:colLast="0" w:name="_heading=h.rj85hmk3kvrv" w:id="156"/>
      <w:bookmarkEnd w:id="156"/>
      <w:r w:rsidDel="00000000" w:rsidR="00000000" w:rsidRPr="00000000">
        <w:rPr>
          <w:rtl w:val="0"/>
        </w:rPr>
        <w:t xml:space="preserve">Dockerización del Backend</w:t>
      </w:r>
    </w:p>
    <w:p w:rsidR="00000000" w:rsidDel="00000000" w:rsidP="00000000" w:rsidRDefault="00000000" w:rsidRPr="00000000" w14:paraId="000003E5">
      <w:pPr>
        <w:ind w:left="426" w:firstLine="0"/>
        <w:rPr>
          <w:color w:val="ff0000"/>
        </w:rPr>
      </w:pPr>
      <w:r w:rsidDel="00000000" w:rsidR="00000000" w:rsidRPr="00000000">
        <w:rPr>
          <w:color w:val="ff0000"/>
          <w:rtl w:val="0"/>
        </w:rPr>
        <w:t xml:space="preserve">Debe documentar:</w:t>
      </w:r>
    </w:p>
    <w:p w:rsidR="00000000" w:rsidDel="00000000" w:rsidP="00000000" w:rsidRDefault="00000000" w:rsidRPr="00000000" w14:paraId="000003E6">
      <w:pPr>
        <w:numPr>
          <w:ilvl w:val="0"/>
          <w:numId w:val="35"/>
        </w:numPr>
        <w:ind w:left="1134" w:hanging="360"/>
        <w:rPr>
          <w:color w:val="ff0000"/>
        </w:rPr>
      </w:pPr>
      <w:r w:rsidDel="00000000" w:rsidR="00000000" w:rsidRPr="00000000">
        <w:rPr>
          <w:color w:val="ff0000"/>
          <w:rtl w:val="0"/>
        </w:rPr>
        <w:t xml:space="preserve">creación del Dockerfile</w:t>
      </w:r>
    </w:p>
    <w:p w:rsidR="00000000" w:rsidDel="00000000" w:rsidP="00000000" w:rsidRDefault="00000000" w:rsidRPr="00000000" w14:paraId="000003E7">
      <w:pPr>
        <w:numPr>
          <w:ilvl w:val="0"/>
          <w:numId w:val="35"/>
        </w:numPr>
        <w:ind w:left="1134" w:hanging="360"/>
        <w:rPr>
          <w:color w:val="ff0000"/>
        </w:rPr>
      </w:pPr>
      <w:r w:rsidDel="00000000" w:rsidR="00000000" w:rsidRPr="00000000">
        <w:rPr>
          <w:color w:val="ff0000"/>
          <w:rtl w:val="0"/>
        </w:rPr>
        <w:t xml:space="preserve">configuración del entorno de ejecución</w:t>
      </w:r>
    </w:p>
    <w:p w:rsidR="00000000" w:rsidDel="00000000" w:rsidP="00000000" w:rsidRDefault="00000000" w:rsidRPr="00000000" w14:paraId="000003E8">
      <w:pPr>
        <w:pStyle w:val="Heading2"/>
        <w:numPr>
          <w:ilvl w:val="1"/>
          <w:numId w:val="32"/>
        </w:numPr>
        <w:ind w:left="426" w:hanging="568"/>
        <w:rPr/>
      </w:pPr>
      <w:bookmarkStart w:colFirst="0" w:colLast="0" w:name="_heading=h.3y0vbvcpz3px" w:id="157"/>
      <w:bookmarkEnd w:id="157"/>
      <w:r w:rsidDel="00000000" w:rsidR="00000000" w:rsidRPr="00000000">
        <w:rPr>
          <w:rtl w:val="0"/>
        </w:rPr>
        <w:t xml:space="preserve">Dockerización del Frontend</w:t>
      </w:r>
    </w:p>
    <w:p w:rsidR="00000000" w:rsidDel="00000000" w:rsidP="00000000" w:rsidRDefault="00000000" w:rsidRPr="00000000" w14:paraId="000003E9">
      <w:pPr>
        <w:ind w:left="426" w:firstLine="0"/>
        <w:rPr>
          <w:color w:val="ff0000"/>
        </w:rPr>
      </w:pPr>
      <w:r w:rsidDel="00000000" w:rsidR="00000000" w:rsidRPr="00000000">
        <w:rPr>
          <w:color w:val="ff0000"/>
          <w:rtl w:val="0"/>
        </w:rPr>
        <w:t xml:space="preserve">Debe documentar:</w:t>
      </w:r>
    </w:p>
    <w:p w:rsidR="00000000" w:rsidDel="00000000" w:rsidP="00000000" w:rsidRDefault="00000000" w:rsidRPr="00000000" w14:paraId="000003EA">
      <w:pPr>
        <w:numPr>
          <w:ilvl w:val="0"/>
          <w:numId w:val="36"/>
        </w:numPr>
        <w:ind w:left="1134" w:hanging="360"/>
        <w:rPr>
          <w:color w:val="ff0000"/>
        </w:rPr>
      </w:pPr>
      <w:r w:rsidDel="00000000" w:rsidR="00000000" w:rsidRPr="00000000">
        <w:rPr>
          <w:color w:val="ff0000"/>
          <w:rtl w:val="0"/>
        </w:rPr>
        <w:t xml:space="preserve">configuración del contenedor frontend</w:t>
      </w:r>
    </w:p>
    <w:p w:rsidR="00000000" w:rsidDel="00000000" w:rsidP="00000000" w:rsidRDefault="00000000" w:rsidRPr="00000000" w14:paraId="000003EB">
      <w:pPr>
        <w:numPr>
          <w:ilvl w:val="0"/>
          <w:numId w:val="36"/>
        </w:numPr>
        <w:ind w:left="1134" w:hanging="360"/>
        <w:rPr>
          <w:color w:val="ff0000"/>
        </w:rPr>
      </w:pPr>
      <w:r w:rsidDel="00000000" w:rsidR="00000000" w:rsidRPr="00000000">
        <w:rPr>
          <w:color w:val="ff0000"/>
          <w:rtl w:val="0"/>
        </w:rPr>
        <w:t xml:space="preserve">conexión con backend</w:t>
      </w:r>
    </w:p>
    <w:p w:rsidR="00000000" w:rsidDel="00000000" w:rsidP="00000000" w:rsidRDefault="00000000" w:rsidRPr="00000000" w14:paraId="000003EC">
      <w:pPr>
        <w:pStyle w:val="Heading2"/>
        <w:numPr>
          <w:ilvl w:val="1"/>
          <w:numId w:val="32"/>
        </w:numPr>
        <w:ind w:left="426" w:hanging="568"/>
        <w:rPr/>
      </w:pPr>
      <w:bookmarkStart w:colFirst="0" w:colLast="0" w:name="_heading=h.8ujrmgy6zfb3" w:id="158"/>
      <w:bookmarkEnd w:id="158"/>
      <w:r w:rsidDel="00000000" w:rsidR="00000000" w:rsidRPr="00000000">
        <w:rPr>
          <w:rtl w:val="0"/>
        </w:rPr>
        <w:t xml:space="preserve">Orquestación con Docker Compose</w:t>
      </w:r>
    </w:p>
    <w:p w:rsidR="00000000" w:rsidDel="00000000" w:rsidP="00000000" w:rsidRDefault="00000000" w:rsidRPr="00000000" w14:paraId="000003ED">
      <w:pPr>
        <w:ind w:left="426" w:firstLine="0"/>
        <w:rPr>
          <w:color w:val="ff0000"/>
        </w:rPr>
      </w:pPr>
      <w:r w:rsidDel="00000000" w:rsidR="00000000" w:rsidRPr="00000000">
        <w:rPr>
          <w:color w:val="ff0000"/>
          <w:rtl w:val="0"/>
        </w:rPr>
        <w:t xml:space="preserve">Se describe la configuración del archivo docker-compose para ejecutar todos los servicios del sistema.</w:t>
      </w:r>
    </w:p>
    <w:p w:rsidR="00000000" w:rsidDel="00000000" w:rsidP="00000000" w:rsidRDefault="00000000" w:rsidRPr="00000000" w14:paraId="000003EE">
      <w:pPr>
        <w:ind w:left="426" w:firstLine="0"/>
        <w:rPr>
          <w:color w:val="ff0000"/>
        </w:rPr>
      </w:pPr>
      <w:r w:rsidDel="00000000" w:rsidR="00000000" w:rsidRPr="00000000">
        <w:rPr>
          <w:color w:val="ff0000"/>
          <w:rtl w:val="0"/>
        </w:rPr>
        <w:t xml:space="preserve">Debe incluir:</w:t>
      </w:r>
    </w:p>
    <w:p w:rsidR="00000000" w:rsidDel="00000000" w:rsidP="00000000" w:rsidRDefault="00000000" w:rsidRPr="00000000" w14:paraId="000003EF">
      <w:pPr>
        <w:numPr>
          <w:ilvl w:val="0"/>
          <w:numId w:val="37"/>
        </w:numPr>
        <w:ind w:left="1134" w:hanging="360"/>
        <w:rPr>
          <w:color w:val="ff0000"/>
        </w:rPr>
      </w:pPr>
      <w:r w:rsidDel="00000000" w:rsidR="00000000" w:rsidRPr="00000000">
        <w:rPr>
          <w:color w:val="ff0000"/>
          <w:rtl w:val="0"/>
        </w:rPr>
        <w:t xml:space="preserve">servicio frontend</w:t>
      </w:r>
    </w:p>
    <w:p w:rsidR="00000000" w:rsidDel="00000000" w:rsidP="00000000" w:rsidRDefault="00000000" w:rsidRPr="00000000" w14:paraId="000003F0">
      <w:pPr>
        <w:numPr>
          <w:ilvl w:val="0"/>
          <w:numId w:val="37"/>
        </w:numPr>
        <w:ind w:left="1134" w:hanging="360"/>
        <w:rPr>
          <w:color w:val="ff0000"/>
        </w:rPr>
      </w:pPr>
      <w:r w:rsidDel="00000000" w:rsidR="00000000" w:rsidRPr="00000000">
        <w:rPr>
          <w:color w:val="ff0000"/>
          <w:rtl w:val="0"/>
        </w:rPr>
        <w:t xml:space="preserve">servicio backend</w:t>
      </w:r>
    </w:p>
    <w:p w:rsidR="00000000" w:rsidDel="00000000" w:rsidP="00000000" w:rsidRDefault="00000000" w:rsidRPr="00000000" w14:paraId="000003F1">
      <w:pPr>
        <w:numPr>
          <w:ilvl w:val="0"/>
          <w:numId w:val="37"/>
        </w:numPr>
        <w:ind w:left="1134" w:hanging="360"/>
        <w:rPr>
          <w:color w:val="ff0000"/>
        </w:rPr>
      </w:pPr>
      <w:r w:rsidDel="00000000" w:rsidR="00000000" w:rsidRPr="00000000">
        <w:rPr>
          <w:color w:val="ff0000"/>
          <w:rtl w:val="0"/>
        </w:rPr>
        <w:t xml:space="preserve">servicio base de datos</w:t>
      </w:r>
    </w:p>
    <w:p w:rsidR="00000000" w:rsidDel="00000000" w:rsidP="00000000" w:rsidRDefault="00000000" w:rsidRPr="00000000" w14:paraId="000003F2">
      <w:pPr>
        <w:pStyle w:val="Heading1"/>
        <w:rPr/>
      </w:pPr>
      <w:bookmarkStart w:colFirst="0" w:colLast="0" w:name="_heading=h.2asuxh5ne0pt" w:id="159"/>
      <w:bookmarkEnd w:id="159"/>
      <w:r w:rsidDel="00000000" w:rsidR="00000000" w:rsidRPr="00000000">
        <w:rPr>
          <w:rtl w:val="0"/>
        </w:rPr>
        <w:t xml:space="preserve">CAPÍTULO 11</w:t>
      </w:r>
    </w:p>
    <w:p w:rsidR="00000000" w:rsidDel="00000000" w:rsidP="00000000" w:rsidRDefault="00000000" w:rsidRPr="00000000" w14:paraId="000003F3">
      <w:pPr>
        <w:pStyle w:val="Heading1"/>
        <w:spacing w:before="0" w:lineRule="auto"/>
        <w:rPr/>
      </w:pPr>
      <w:bookmarkStart w:colFirst="0" w:colLast="0" w:name="_heading=h.saistx8lkipv" w:id="160"/>
      <w:bookmarkEnd w:id="160"/>
      <w:r w:rsidDel="00000000" w:rsidR="00000000" w:rsidRPr="00000000">
        <w:rPr>
          <w:rtl w:val="0"/>
        </w:rPr>
        <w:t xml:space="preserve">ESTRATEGIA DE PRUEBAS DE SOFTWARE</w:t>
      </w:r>
    </w:p>
    <w:p w:rsidR="00000000" w:rsidDel="00000000" w:rsidP="00000000" w:rsidRDefault="00000000" w:rsidRPr="00000000" w14:paraId="000003F4">
      <w:pPr>
        <w:rPr/>
      </w:pPr>
      <w:r w:rsidDel="00000000" w:rsidR="00000000" w:rsidRPr="00000000">
        <w:rPr>
          <w:rtl w:val="0"/>
        </w:rPr>
        <w:t xml:space="preserve">Este capítulo describe la estrategia general de pruebas definida para garantizar la calidad del sistema desarrollado. El objetivo es verificar que el software cumple con los requerimientos funcionales y no funcionales definidos durante el análisis del proyecto.</w:t>
      </w:r>
    </w:p>
    <w:p w:rsidR="00000000" w:rsidDel="00000000" w:rsidP="00000000" w:rsidRDefault="00000000" w:rsidRPr="00000000" w14:paraId="000003F5">
      <w:pPr>
        <w:pStyle w:val="Heading2"/>
        <w:numPr>
          <w:ilvl w:val="1"/>
          <w:numId w:val="38"/>
        </w:numPr>
        <w:ind w:left="426" w:hanging="568"/>
        <w:rPr/>
      </w:pPr>
      <w:bookmarkStart w:colFirst="0" w:colLast="0" w:name="_heading=h.3wzrg3paeneg" w:id="161"/>
      <w:bookmarkEnd w:id="161"/>
      <w:r w:rsidDel="00000000" w:rsidR="00000000" w:rsidRPr="00000000">
        <w:rPr>
          <w:rtl w:val="0"/>
        </w:rPr>
        <w:t xml:space="preserve">Enfoque de Pruebas del Proyecto</w:t>
      </w:r>
    </w:p>
    <w:p w:rsidR="00000000" w:rsidDel="00000000" w:rsidP="00000000" w:rsidRDefault="00000000" w:rsidRPr="00000000" w14:paraId="000003F6">
      <w:pPr>
        <w:ind w:left="426" w:firstLine="0"/>
        <w:rPr>
          <w:color w:val="ff0000"/>
        </w:rPr>
      </w:pPr>
      <w:r w:rsidDel="00000000" w:rsidR="00000000" w:rsidRPr="00000000">
        <w:rPr>
          <w:color w:val="ff0000"/>
          <w:rtl w:val="0"/>
        </w:rPr>
        <w:t xml:space="preserve">Se describe el enfoque general utilizado para las pruebas del sistema.</w:t>
      </w:r>
    </w:p>
    <w:p w:rsidR="00000000" w:rsidDel="00000000" w:rsidP="00000000" w:rsidRDefault="00000000" w:rsidRPr="00000000" w14:paraId="000003F7">
      <w:pPr>
        <w:ind w:left="426" w:firstLine="0"/>
        <w:rPr>
          <w:color w:val="ff0000"/>
        </w:rPr>
      </w:pPr>
      <w:r w:rsidDel="00000000" w:rsidR="00000000" w:rsidRPr="00000000">
        <w:rPr>
          <w:color w:val="ff0000"/>
          <w:rtl w:val="0"/>
        </w:rPr>
        <w:t xml:space="preserve">Debe incluir:</w:t>
      </w:r>
    </w:p>
    <w:p w:rsidR="00000000" w:rsidDel="00000000" w:rsidP="00000000" w:rsidRDefault="00000000" w:rsidRPr="00000000" w14:paraId="000003F8">
      <w:pPr>
        <w:numPr>
          <w:ilvl w:val="0"/>
          <w:numId w:val="39"/>
        </w:numPr>
        <w:ind w:left="1134" w:hanging="360"/>
        <w:rPr>
          <w:color w:val="ff0000"/>
        </w:rPr>
      </w:pPr>
      <w:r w:rsidDel="00000000" w:rsidR="00000000" w:rsidRPr="00000000">
        <w:rPr>
          <w:color w:val="ff0000"/>
          <w:rtl w:val="0"/>
        </w:rPr>
        <w:t xml:space="preserve">enfoque de pruebas adoptado</w:t>
      </w:r>
    </w:p>
    <w:p w:rsidR="00000000" w:rsidDel="00000000" w:rsidP="00000000" w:rsidRDefault="00000000" w:rsidRPr="00000000" w14:paraId="000003F9">
      <w:pPr>
        <w:numPr>
          <w:ilvl w:val="0"/>
          <w:numId w:val="39"/>
        </w:numPr>
        <w:ind w:left="1134" w:hanging="360"/>
        <w:rPr>
          <w:color w:val="ff0000"/>
        </w:rPr>
      </w:pPr>
      <w:r w:rsidDel="00000000" w:rsidR="00000000" w:rsidRPr="00000000">
        <w:rPr>
          <w:color w:val="ff0000"/>
          <w:rtl w:val="0"/>
        </w:rPr>
        <w:t xml:space="preserve">integración de pruebas durante el desarrollo</w:t>
      </w:r>
    </w:p>
    <w:p w:rsidR="00000000" w:rsidDel="00000000" w:rsidP="00000000" w:rsidRDefault="00000000" w:rsidRPr="00000000" w14:paraId="000003FA">
      <w:pPr>
        <w:numPr>
          <w:ilvl w:val="0"/>
          <w:numId w:val="39"/>
        </w:numPr>
        <w:ind w:left="1134" w:hanging="360"/>
        <w:rPr>
          <w:color w:val="ff0000"/>
        </w:rPr>
      </w:pPr>
      <w:r w:rsidDel="00000000" w:rsidR="00000000" w:rsidRPr="00000000">
        <w:rPr>
          <w:color w:val="ff0000"/>
          <w:rtl w:val="0"/>
        </w:rPr>
        <w:t xml:space="preserve">relación con el enfoque TDD (Test Driven Development)</w:t>
      </w:r>
    </w:p>
    <w:p w:rsidR="00000000" w:rsidDel="00000000" w:rsidP="00000000" w:rsidRDefault="00000000" w:rsidRPr="00000000" w14:paraId="000003FB">
      <w:pPr>
        <w:pStyle w:val="Heading2"/>
        <w:numPr>
          <w:ilvl w:val="1"/>
          <w:numId w:val="38"/>
        </w:numPr>
        <w:ind w:left="426" w:hanging="568"/>
        <w:rPr/>
      </w:pPr>
      <w:bookmarkStart w:colFirst="0" w:colLast="0" w:name="_heading=h.816xmobzrfjo" w:id="162"/>
      <w:bookmarkEnd w:id="162"/>
      <w:r w:rsidDel="00000000" w:rsidR="00000000" w:rsidRPr="00000000">
        <w:rPr>
          <w:rtl w:val="0"/>
        </w:rPr>
        <w:t xml:space="preserve">Niveles de Pruebas Aplicados</w:t>
      </w:r>
    </w:p>
    <w:p w:rsidR="00000000" w:rsidDel="00000000" w:rsidP="00000000" w:rsidRDefault="00000000" w:rsidRPr="00000000" w14:paraId="000003FC">
      <w:pPr>
        <w:ind w:left="426" w:firstLine="0"/>
        <w:rPr>
          <w:color w:val="ff0000"/>
        </w:rPr>
      </w:pPr>
      <w:r w:rsidDel="00000000" w:rsidR="00000000" w:rsidRPr="00000000">
        <w:rPr>
          <w:color w:val="ff0000"/>
          <w:rtl w:val="0"/>
        </w:rPr>
        <w:t xml:space="preserve">Se describen los diferentes niveles de pruebas implementados en el proyecto.</w:t>
      </w:r>
    </w:p>
    <w:p w:rsidR="00000000" w:rsidDel="00000000" w:rsidP="00000000" w:rsidRDefault="00000000" w:rsidRPr="00000000" w14:paraId="000003FD">
      <w:pPr>
        <w:ind w:left="426" w:firstLine="0"/>
        <w:rPr>
          <w:color w:val="ff0000"/>
        </w:rPr>
      </w:pPr>
      <w:r w:rsidDel="00000000" w:rsidR="00000000" w:rsidRPr="00000000">
        <w:rPr>
          <w:color w:val="ff0000"/>
          <w:rtl w:val="0"/>
        </w:rPr>
        <w:t xml:space="preserve">Ejemplos:</w:t>
      </w:r>
    </w:p>
    <w:p w:rsidR="00000000" w:rsidDel="00000000" w:rsidP="00000000" w:rsidRDefault="00000000" w:rsidRPr="00000000" w14:paraId="000003FE">
      <w:pPr>
        <w:numPr>
          <w:ilvl w:val="0"/>
          <w:numId w:val="40"/>
        </w:numPr>
        <w:ind w:left="1134" w:hanging="360"/>
        <w:rPr>
          <w:color w:val="ff0000"/>
        </w:rPr>
      </w:pPr>
      <w:r w:rsidDel="00000000" w:rsidR="00000000" w:rsidRPr="00000000">
        <w:rPr>
          <w:color w:val="ff0000"/>
          <w:rtl w:val="0"/>
        </w:rPr>
        <w:t xml:space="preserve">pruebas unitarias</w:t>
      </w:r>
    </w:p>
    <w:p w:rsidR="00000000" w:rsidDel="00000000" w:rsidP="00000000" w:rsidRDefault="00000000" w:rsidRPr="00000000" w14:paraId="000003FF">
      <w:pPr>
        <w:numPr>
          <w:ilvl w:val="0"/>
          <w:numId w:val="40"/>
        </w:numPr>
        <w:ind w:left="1134" w:hanging="360"/>
        <w:rPr>
          <w:color w:val="ff0000"/>
        </w:rPr>
      </w:pPr>
      <w:r w:rsidDel="00000000" w:rsidR="00000000" w:rsidRPr="00000000">
        <w:rPr>
          <w:color w:val="ff0000"/>
          <w:rtl w:val="0"/>
        </w:rPr>
        <w:t xml:space="preserve">pruebas de integración</w:t>
      </w:r>
    </w:p>
    <w:p w:rsidR="00000000" w:rsidDel="00000000" w:rsidP="00000000" w:rsidRDefault="00000000" w:rsidRPr="00000000" w14:paraId="00000400">
      <w:pPr>
        <w:numPr>
          <w:ilvl w:val="0"/>
          <w:numId w:val="40"/>
        </w:numPr>
        <w:ind w:left="1134" w:hanging="360"/>
        <w:rPr>
          <w:color w:val="ff0000"/>
        </w:rPr>
      </w:pPr>
      <w:r w:rsidDel="00000000" w:rsidR="00000000" w:rsidRPr="00000000">
        <w:rPr>
          <w:color w:val="ff0000"/>
          <w:rtl w:val="0"/>
        </w:rPr>
        <w:t xml:space="preserve">pruebas funcionales</w:t>
      </w:r>
    </w:p>
    <w:p w:rsidR="00000000" w:rsidDel="00000000" w:rsidP="00000000" w:rsidRDefault="00000000" w:rsidRPr="00000000" w14:paraId="00000401">
      <w:pPr>
        <w:numPr>
          <w:ilvl w:val="0"/>
          <w:numId w:val="40"/>
        </w:numPr>
        <w:ind w:left="1134" w:hanging="360"/>
        <w:rPr>
          <w:color w:val="ff0000"/>
        </w:rPr>
      </w:pPr>
      <w:r w:rsidDel="00000000" w:rsidR="00000000" w:rsidRPr="00000000">
        <w:rPr>
          <w:color w:val="ff0000"/>
          <w:rtl w:val="0"/>
        </w:rPr>
        <w:t xml:space="preserve">pruebas de aceptación</w:t>
      </w:r>
    </w:p>
    <w:p w:rsidR="00000000" w:rsidDel="00000000" w:rsidP="00000000" w:rsidRDefault="00000000" w:rsidRPr="00000000" w14:paraId="00000402">
      <w:pPr>
        <w:pStyle w:val="Heading2"/>
        <w:numPr>
          <w:ilvl w:val="1"/>
          <w:numId w:val="38"/>
        </w:numPr>
        <w:ind w:left="426" w:hanging="568"/>
        <w:rPr/>
      </w:pPr>
      <w:bookmarkStart w:colFirst="0" w:colLast="0" w:name="_heading=h.hsl38uc2s6e9" w:id="163"/>
      <w:bookmarkEnd w:id="163"/>
      <w:r w:rsidDel="00000000" w:rsidR="00000000" w:rsidRPr="00000000">
        <w:rPr>
          <w:rtl w:val="0"/>
        </w:rPr>
        <w:t xml:space="preserve">Tipos de Pruebas Ejecutadas</w:t>
      </w:r>
    </w:p>
    <w:p w:rsidR="00000000" w:rsidDel="00000000" w:rsidP="00000000" w:rsidRDefault="00000000" w:rsidRPr="00000000" w14:paraId="00000403">
      <w:pPr>
        <w:ind w:left="426" w:firstLine="0"/>
        <w:rPr>
          <w:color w:val="ff0000"/>
        </w:rPr>
      </w:pPr>
      <w:r w:rsidDel="00000000" w:rsidR="00000000" w:rsidRPr="00000000">
        <w:rPr>
          <w:color w:val="ff0000"/>
          <w:rtl w:val="0"/>
        </w:rPr>
        <w:t xml:space="preserve">Se documentan los tipos de pruebas realizados durante el desarrollo del sistema.</w:t>
      </w:r>
    </w:p>
    <w:p w:rsidR="00000000" w:rsidDel="00000000" w:rsidP="00000000" w:rsidRDefault="00000000" w:rsidRPr="00000000" w14:paraId="00000404">
      <w:pPr>
        <w:ind w:left="426" w:firstLine="0"/>
        <w:rPr>
          <w:color w:val="ff0000"/>
        </w:rPr>
      </w:pPr>
      <w:r w:rsidDel="00000000" w:rsidR="00000000" w:rsidRPr="00000000">
        <w:rPr>
          <w:color w:val="ff0000"/>
          <w:rtl w:val="0"/>
        </w:rPr>
        <w:t xml:space="preserve">Ejemplos:</w:t>
      </w:r>
    </w:p>
    <w:p w:rsidR="00000000" w:rsidDel="00000000" w:rsidP="00000000" w:rsidRDefault="00000000" w:rsidRPr="00000000" w14:paraId="00000405">
      <w:pPr>
        <w:numPr>
          <w:ilvl w:val="0"/>
          <w:numId w:val="41"/>
        </w:numPr>
        <w:ind w:left="1134" w:hanging="360"/>
        <w:rPr>
          <w:color w:val="ff0000"/>
        </w:rPr>
      </w:pPr>
      <w:r w:rsidDel="00000000" w:rsidR="00000000" w:rsidRPr="00000000">
        <w:rPr>
          <w:color w:val="ff0000"/>
          <w:rtl w:val="0"/>
        </w:rPr>
        <w:t xml:space="preserve">pruebas de funcionalidad</w:t>
      </w:r>
    </w:p>
    <w:p w:rsidR="00000000" w:rsidDel="00000000" w:rsidP="00000000" w:rsidRDefault="00000000" w:rsidRPr="00000000" w14:paraId="00000406">
      <w:pPr>
        <w:numPr>
          <w:ilvl w:val="0"/>
          <w:numId w:val="41"/>
        </w:numPr>
        <w:ind w:left="1134" w:hanging="360"/>
        <w:rPr>
          <w:color w:val="ff0000"/>
        </w:rPr>
      </w:pPr>
      <w:r w:rsidDel="00000000" w:rsidR="00000000" w:rsidRPr="00000000">
        <w:rPr>
          <w:color w:val="ff0000"/>
          <w:rtl w:val="0"/>
        </w:rPr>
        <w:t xml:space="preserve">pruebas de validación de datos</w:t>
      </w:r>
    </w:p>
    <w:p w:rsidR="00000000" w:rsidDel="00000000" w:rsidP="00000000" w:rsidRDefault="00000000" w:rsidRPr="00000000" w14:paraId="00000407">
      <w:pPr>
        <w:numPr>
          <w:ilvl w:val="0"/>
          <w:numId w:val="41"/>
        </w:numPr>
        <w:ind w:left="1134" w:hanging="360"/>
        <w:rPr>
          <w:color w:val="ff0000"/>
        </w:rPr>
      </w:pPr>
      <w:r w:rsidDel="00000000" w:rsidR="00000000" w:rsidRPr="00000000">
        <w:rPr>
          <w:color w:val="ff0000"/>
          <w:rtl w:val="0"/>
        </w:rPr>
        <w:t xml:space="preserve">pruebas de interfaz</w:t>
      </w:r>
    </w:p>
    <w:p w:rsidR="00000000" w:rsidDel="00000000" w:rsidP="00000000" w:rsidRDefault="00000000" w:rsidRPr="00000000" w14:paraId="00000408">
      <w:pPr>
        <w:numPr>
          <w:ilvl w:val="0"/>
          <w:numId w:val="41"/>
        </w:numPr>
        <w:ind w:left="1134" w:hanging="360"/>
        <w:rPr>
          <w:color w:val="ff0000"/>
        </w:rPr>
      </w:pPr>
      <w:r w:rsidDel="00000000" w:rsidR="00000000" w:rsidRPr="00000000">
        <w:rPr>
          <w:color w:val="ff0000"/>
          <w:rtl w:val="0"/>
        </w:rPr>
        <w:t xml:space="preserve">pruebas de seguridad básicas</w:t>
      </w:r>
    </w:p>
    <w:p w:rsidR="00000000" w:rsidDel="00000000" w:rsidP="00000000" w:rsidRDefault="00000000" w:rsidRPr="00000000" w14:paraId="00000409">
      <w:pPr>
        <w:pStyle w:val="Heading2"/>
        <w:numPr>
          <w:ilvl w:val="1"/>
          <w:numId w:val="38"/>
        </w:numPr>
        <w:ind w:left="426" w:hanging="568"/>
        <w:rPr/>
      </w:pPr>
      <w:bookmarkStart w:colFirst="0" w:colLast="0" w:name="_heading=h.rnv8q38m623t" w:id="164"/>
      <w:bookmarkEnd w:id="164"/>
      <w:r w:rsidDel="00000000" w:rsidR="00000000" w:rsidRPr="00000000">
        <w:rPr>
          <w:rtl w:val="0"/>
        </w:rPr>
        <w:t xml:space="preserve">Plan de Ejecución de Pruebas</w:t>
      </w:r>
    </w:p>
    <w:p w:rsidR="00000000" w:rsidDel="00000000" w:rsidP="00000000" w:rsidRDefault="00000000" w:rsidRPr="00000000" w14:paraId="0000040A">
      <w:pPr>
        <w:ind w:left="426" w:firstLine="0"/>
        <w:rPr>
          <w:color w:val="ff0000"/>
        </w:rPr>
      </w:pPr>
      <w:r w:rsidDel="00000000" w:rsidR="00000000" w:rsidRPr="00000000">
        <w:rPr>
          <w:color w:val="ff0000"/>
          <w:rtl w:val="0"/>
        </w:rPr>
        <w:t xml:space="preserve">Se describe cómo se organizó la ejecución de las pruebas durante el proyecto.</w:t>
      </w:r>
    </w:p>
    <w:p w:rsidR="00000000" w:rsidDel="00000000" w:rsidP="00000000" w:rsidRDefault="00000000" w:rsidRPr="00000000" w14:paraId="0000040B">
      <w:pPr>
        <w:ind w:left="426" w:firstLine="0"/>
        <w:rPr>
          <w:color w:val="ff0000"/>
        </w:rPr>
      </w:pPr>
      <w:r w:rsidDel="00000000" w:rsidR="00000000" w:rsidRPr="00000000">
        <w:rPr>
          <w:color w:val="ff0000"/>
          <w:rtl w:val="0"/>
        </w:rPr>
        <w:t xml:space="preserve">Debe incluir:</w:t>
      </w:r>
    </w:p>
    <w:p w:rsidR="00000000" w:rsidDel="00000000" w:rsidP="00000000" w:rsidRDefault="00000000" w:rsidRPr="00000000" w14:paraId="0000040C">
      <w:pPr>
        <w:numPr>
          <w:ilvl w:val="0"/>
          <w:numId w:val="42"/>
        </w:numPr>
        <w:ind w:left="1134" w:hanging="360"/>
        <w:rPr>
          <w:color w:val="ff0000"/>
        </w:rPr>
      </w:pPr>
      <w:r w:rsidDel="00000000" w:rsidR="00000000" w:rsidRPr="00000000">
        <w:rPr>
          <w:color w:val="ff0000"/>
          <w:rtl w:val="0"/>
        </w:rPr>
        <w:t xml:space="preserve">calendario de pruebas</w:t>
      </w:r>
    </w:p>
    <w:p w:rsidR="00000000" w:rsidDel="00000000" w:rsidP="00000000" w:rsidRDefault="00000000" w:rsidRPr="00000000" w14:paraId="0000040D">
      <w:pPr>
        <w:numPr>
          <w:ilvl w:val="0"/>
          <w:numId w:val="42"/>
        </w:numPr>
        <w:ind w:left="1134" w:hanging="360"/>
        <w:rPr>
          <w:color w:val="ff0000"/>
        </w:rPr>
      </w:pPr>
      <w:r w:rsidDel="00000000" w:rsidR="00000000" w:rsidRPr="00000000">
        <w:rPr>
          <w:color w:val="ff0000"/>
          <w:rtl w:val="0"/>
        </w:rPr>
        <w:t xml:space="preserve">responsables de pruebas</w:t>
      </w:r>
    </w:p>
    <w:p w:rsidR="00000000" w:rsidDel="00000000" w:rsidP="00000000" w:rsidRDefault="00000000" w:rsidRPr="00000000" w14:paraId="0000040E">
      <w:pPr>
        <w:numPr>
          <w:ilvl w:val="0"/>
          <w:numId w:val="42"/>
        </w:numPr>
        <w:ind w:left="1134" w:hanging="360"/>
        <w:rPr>
          <w:color w:val="ff0000"/>
        </w:rPr>
      </w:pPr>
      <w:r w:rsidDel="00000000" w:rsidR="00000000" w:rsidRPr="00000000">
        <w:rPr>
          <w:color w:val="ff0000"/>
          <w:rtl w:val="0"/>
        </w:rPr>
        <w:t xml:space="preserve">herramientas utilizadas</w:t>
      </w:r>
    </w:p>
    <w:p w:rsidR="00000000" w:rsidDel="00000000" w:rsidP="00000000" w:rsidRDefault="00000000" w:rsidRPr="00000000" w14:paraId="0000040F">
      <w:pPr>
        <w:pStyle w:val="Heading1"/>
        <w:rPr/>
      </w:pPr>
      <w:bookmarkStart w:colFirst="0" w:colLast="0" w:name="_heading=h.qyogy1qqvza" w:id="165"/>
      <w:bookmarkEnd w:id="165"/>
      <w:r w:rsidDel="00000000" w:rsidR="00000000" w:rsidRPr="00000000">
        <w:rPr>
          <w:rtl w:val="0"/>
        </w:rPr>
        <w:t xml:space="preserve">CAPÍTULO 12</w:t>
      </w:r>
    </w:p>
    <w:p w:rsidR="00000000" w:rsidDel="00000000" w:rsidP="00000000" w:rsidRDefault="00000000" w:rsidRPr="00000000" w14:paraId="00000410">
      <w:pPr>
        <w:pStyle w:val="Heading1"/>
        <w:spacing w:before="0" w:lineRule="auto"/>
        <w:rPr/>
      </w:pPr>
      <w:bookmarkStart w:colFirst="0" w:colLast="0" w:name="_heading=h.bifjl9crmaep" w:id="166"/>
      <w:bookmarkEnd w:id="166"/>
      <w:r w:rsidDel="00000000" w:rsidR="00000000" w:rsidRPr="00000000">
        <w:rPr>
          <w:rtl w:val="0"/>
        </w:rPr>
        <w:t xml:space="preserve">AUTOMATIZACIÓN DE PRUEBAS</w:t>
      </w:r>
    </w:p>
    <w:p w:rsidR="00000000" w:rsidDel="00000000" w:rsidP="00000000" w:rsidRDefault="00000000" w:rsidRPr="00000000" w14:paraId="00000411">
      <w:pPr>
        <w:rPr/>
      </w:pPr>
      <w:r w:rsidDel="00000000" w:rsidR="00000000" w:rsidRPr="00000000">
        <w:rPr>
          <w:rtl w:val="0"/>
        </w:rPr>
        <w:t xml:space="preserve">Este capítulo describe el proceso de automatización de pruebas del sistema. La automatización permite ejecutar pruebas de manera repetible y eficiente, reduciendo errores humanos y mejorando el control de calidad.</w:t>
      </w:r>
    </w:p>
    <w:p w:rsidR="00000000" w:rsidDel="00000000" w:rsidP="00000000" w:rsidRDefault="00000000" w:rsidRPr="00000000" w14:paraId="00000412">
      <w:pPr>
        <w:pStyle w:val="Heading2"/>
        <w:numPr>
          <w:ilvl w:val="1"/>
          <w:numId w:val="43"/>
        </w:numPr>
        <w:ind w:left="426" w:hanging="568"/>
        <w:rPr/>
      </w:pPr>
      <w:bookmarkStart w:colFirst="0" w:colLast="0" w:name="_heading=h.ntsp8u3i3skh" w:id="167"/>
      <w:bookmarkEnd w:id="167"/>
      <w:r w:rsidDel="00000000" w:rsidR="00000000" w:rsidRPr="00000000">
        <w:rPr>
          <w:rtl w:val="0"/>
        </w:rPr>
        <w:t xml:space="preserve">Herramientas de Automatización</w:t>
      </w:r>
    </w:p>
    <w:p w:rsidR="00000000" w:rsidDel="00000000" w:rsidP="00000000" w:rsidRDefault="00000000" w:rsidRPr="00000000" w14:paraId="00000413">
      <w:pPr>
        <w:ind w:left="426" w:firstLine="0"/>
        <w:rPr>
          <w:color w:val="ff0000"/>
        </w:rPr>
      </w:pPr>
      <w:r w:rsidDel="00000000" w:rsidR="00000000" w:rsidRPr="00000000">
        <w:rPr>
          <w:color w:val="ff0000"/>
          <w:rtl w:val="0"/>
        </w:rPr>
        <w:t xml:space="preserve">Se describen las herramientas utilizadas para automatizar pruebas.</w:t>
      </w:r>
    </w:p>
    <w:p w:rsidR="00000000" w:rsidDel="00000000" w:rsidP="00000000" w:rsidRDefault="00000000" w:rsidRPr="00000000" w14:paraId="00000414">
      <w:pPr>
        <w:ind w:left="426" w:firstLine="0"/>
        <w:rPr>
          <w:color w:val="ff0000"/>
        </w:rPr>
      </w:pPr>
      <w:r w:rsidDel="00000000" w:rsidR="00000000" w:rsidRPr="00000000">
        <w:rPr>
          <w:color w:val="ff0000"/>
          <w:rtl w:val="0"/>
        </w:rPr>
        <w:t xml:space="preserve">Ejemplo:</w:t>
      </w:r>
    </w:p>
    <w:p w:rsidR="00000000" w:rsidDel="00000000" w:rsidP="00000000" w:rsidRDefault="00000000" w:rsidRPr="00000000" w14:paraId="00000415">
      <w:pPr>
        <w:numPr>
          <w:ilvl w:val="0"/>
          <w:numId w:val="44"/>
        </w:numPr>
        <w:ind w:left="1134" w:hanging="360"/>
        <w:rPr>
          <w:color w:val="ff0000"/>
        </w:rPr>
      </w:pPr>
      <w:r w:rsidDel="00000000" w:rsidR="00000000" w:rsidRPr="00000000">
        <w:rPr>
          <w:color w:val="ff0000"/>
          <w:rtl w:val="0"/>
        </w:rPr>
        <w:t xml:space="preserve">Cypress para pruebas funcionales en aplicaciones web</w:t>
      </w:r>
    </w:p>
    <w:p w:rsidR="00000000" w:rsidDel="00000000" w:rsidP="00000000" w:rsidRDefault="00000000" w:rsidRPr="00000000" w14:paraId="00000416">
      <w:pPr>
        <w:pStyle w:val="Heading2"/>
        <w:numPr>
          <w:ilvl w:val="1"/>
          <w:numId w:val="43"/>
        </w:numPr>
        <w:ind w:left="426" w:hanging="568"/>
        <w:rPr/>
      </w:pPr>
      <w:bookmarkStart w:colFirst="0" w:colLast="0" w:name="_heading=h.6c0emengp0jo" w:id="168"/>
      <w:bookmarkEnd w:id="168"/>
      <w:r w:rsidDel="00000000" w:rsidR="00000000" w:rsidRPr="00000000">
        <w:rPr>
          <w:rtl w:val="0"/>
        </w:rPr>
        <w:t xml:space="preserve">Configuración del Entorno de Pruebas</w:t>
      </w:r>
    </w:p>
    <w:p w:rsidR="00000000" w:rsidDel="00000000" w:rsidP="00000000" w:rsidRDefault="00000000" w:rsidRPr="00000000" w14:paraId="00000417">
      <w:pPr>
        <w:ind w:left="426" w:firstLine="0"/>
        <w:rPr>
          <w:color w:val="ff0000"/>
        </w:rPr>
      </w:pPr>
      <w:r w:rsidDel="00000000" w:rsidR="00000000" w:rsidRPr="00000000">
        <w:rPr>
          <w:color w:val="ff0000"/>
          <w:rtl w:val="0"/>
        </w:rPr>
        <w:t xml:space="preserve">Se documenta la preparación del entorno necesario para ejecutar pruebas automatizadas.</w:t>
      </w:r>
    </w:p>
    <w:p w:rsidR="00000000" w:rsidDel="00000000" w:rsidP="00000000" w:rsidRDefault="00000000" w:rsidRPr="00000000" w14:paraId="00000418">
      <w:pPr>
        <w:ind w:left="426" w:firstLine="0"/>
        <w:rPr>
          <w:color w:val="ff0000"/>
        </w:rPr>
      </w:pPr>
      <w:r w:rsidDel="00000000" w:rsidR="00000000" w:rsidRPr="00000000">
        <w:rPr>
          <w:color w:val="ff0000"/>
          <w:rtl w:val="0"/>
        </w:rPr>
        <w:t xml:space="preserve">Debe incluir:</w:t>
      </w:r>
    </w:p>
    <w:p w:rsidR="00000000" w:rsidDel="00000000" w:rsidP="00000000" w:rsidRDefault="00000000" w:rsidRPr="00000000" w14:paraId="00000419">
      <w:pPr>
        <w:numPr>
          <w:ilvl w:val="0"/>
          <w:numId w:val="45"/>
        </w:numPr>
        <w:ind w:left="1134" w:hanging="360"/>
        <w:rPr>
          <w:color w:val="ff0000"/>
        </w:rPr>
      </w:pPr>
      <w:r w:rsidDel="00000000" w:rsidR="00000000" w:rsidRPr="00000000">
        <w:rPr>
          <w:color w:val="ff0000"/>
          <w:rtl w:val="0"/>
        </w:rPr>
        <w:t xml:space="preserve">instalación de herramientas</w:t>
      </w:r>
    </w:p>
    <w:p w:rsidR="00000000" w:rsidDel="00000000" w:rsidP="00000000" w:rsidRDefault="00000000" w:rsidRPr="00000000" w14:paraId="0000041A">
      <w:pPr>
        <w:numPr>
          <w:ilvl w:val="0"/>
          <w:numId w:val="45"/>
        </w:numPr>
        <w:ind w:left="1134" w:hanging="360"/>
        <w:rPr>
          <w:color w:val="ff0000"/>
        </w:rPr>
      </w:pPr>
      <w:r w:rsidDel="00000000" w:rsidR="00000000" w:rsidRPr="00000000">
        <w:rPr>
          <w:color w:val="ff0000"/>
          <w:rtl w:val="0"/>
        </w:rPr>
        <w:t xml:space="preserve">configuración del entorno</w:t>
      </w:r>
    </w:p>
    <w:p w:rsidR="00000000" w:rsidDel="00000000" w:rsidP="00000000" w:rsidRDefault="00000000" w:rsidRPr="00000000" w14:paraId="0000041B">
      <w:pPr>
        <w:numPr>
          <w:ilvl w:val="0"/>
          <w:numId w:val="45"/>
        </w:numPr>
        <w:ind w:left="1134" w:hanging="360"/>
        <w:rPr>
          <w:color w:val="ff0000"/>
        </w:rPr>
      </w:pPr>
      <w:r w:rsidDel="00000000" w:rsidR="00000000" w:rsidRPr="00000000">
        <w:rPr>
          <w:color w:val="ff0000"/>
          <w:rtl w:val="0"/>
        </w:rPr>
        <w:t xml:space="preserve">integración con el proyecto</w:t>
      </w:r>
    </w:p>
    <w:p w:rsidR="00000000" w:rsidDel="00000000" w:rsidP="00000000" w:rsidRDefault="00000000" w:rsidRPr="00000000" w14:paraId="0000041C">
      <w:pPr>
        <w:pStyle w:val="Heading2"/>
        <w:numPr>
          <w:ilvl w:val="1"/>
          <w:numId w:val="43"/>
        </w:numPr>
        <w:ind w:left="426" w:hanging="568"/>
        <w:rPr/>
      </w:pPr>
      <w:bookmarkStart w:colFirst="0" w:colLast="0" w:name="_heading=h.c2nv77211x0l" w:id="169"/>
      <w:bookmarkEnd w:id="169"/>
      <w:r w:rsidDel="00000000" w:rsidR="00000000" w:rsidRPr="00000000">
        <w:rPr>
          <w:rtl w:val="0"/>
        </w:rPr>
        <w:t xml:space="preserve">Scripts de Pruebas Automatizadas</w:t>
      </w:r>
    </w:p>
    <w:p w:rsidR="00000000" w:rsidDel="00000000" w:rsidP="00000000" w:rsidRDefault="00000000" w:rsidRPr="00000000" w14:paraId="0000041D">
      <w:pPr>
        <w:ind w:left="426" w:firstLine="0"/>
        <w:rPr>
          <w:color w:val="ff0000"/>
        </w:rPr>
      </w:pPr>
      <w:r w:rsidDel="00000000" w:rsidR="00000000" w:rsidRPr="00000000">
        <w:rPr>
          <w:color w:val="ff0000"/>
          <w:rtl w:val="0"/>
        </w:rPr>
        <w:t xml:space="preserve">Se presentan ejemplos de scripts desarrollados para automatizar pruebas.</w:t>
      </w:r>
    </w:p>
    <w:p w:rsidR="00000000" w:rsidDel="00000000" w:rsidP="00000000" w:rsidRDefault="00000000" w:rsidRPr="00000000" w14:paraId="0000041E">
      <w:pPr>
        <w:ind w:left="426" w:firstLine="0"/>
        <w:rPr>
          <w:color w:val="ff0000"/>
        </w:rPr>
      </w:pPr>
      <w:r w:rsidDel="00000000" w:rsidR="00000000" w:rsidRPr="00000000">
        <w:rPr>
          <w:color w:val="ff0000"/>
          <w:rtl w:val="0"/>
        </w:rPr>
        <w:t xml:space="preserve">Debe incluir:</w:t>
      </w:r>
    </w:p>
    <w:p w:rsidR="00000000" w:rsidDel="00000000" w:rsidP="00000000" w:rsidRDefault="00000000" w:rsidRPr="00000000" w14:paraId="0000041F">
      <w:pPr>
        <w:numPr>
          <w:ilvl w:val="0"/>
          <w:numId w:val="46"/>
        </w:numPr>
        <w:ind w:left="1134" w:hanging="360"/>
        <w:rPr>
          <w:color w:val="ff0000"/>
        </w:rPr>
      </w:pPr>
      <w:r w:rsidDel="00000000" w:rsidR="00000000" w:rsidRPr="00000000">
        <w:rPr>
          <w:color w:val="ff0000"/>
          <w:rtl w:val="0"/>
        </w:rPr>
        <w:t xml:space="preserve">estructura de los scripts</w:t>
      </w:r>
    </w:p>
    <w:p w:rsidR="00000000" w:rsidDel="00000000" w:rsidP="00000000" w:rsidRDefault="00000000" w:rsidRPr="00000000" w14:paraId="00000420">
      <w:pPr>
        <w:numPr>
          <w:ilvl w:val="0"/>
          <w:numId w:val="46"/>
        </w:numPr>
        <w:ind w:left="1134" w:hanging="360"/>
        <w:rPr>
          <w:color w:val="ff0000"/>
        </w:rPr>
      </w:pPr>
      <w:r w:rsidDel="00000000" w:rsidR="00000000" w:rsidRPr="00000000">
        <w:rPr>
          <w:color w:val="ff0000"/>
          <w:rtl w:val="0"/>
        </w:rPr>
        <w:t xml:space="preserve">ejemplos de pruebas automatizadas</w:t>
      </w:r>
    </w:p>
    <w:p w:rsidR="00000000" w:rsidDel="00000000" w:rsidP="00000000" w:rsidRDefault="00000000" w:rsidRPr="00000000" w14:paraId="00000421">
      <w:pPr>
        <w:pStyle w:val="Heading2"/>
        <w:numPr>
          <w:ilvl w:val="1"/>
          <w:numId w:val="43"/>
        </w:numPr>
        <w:ind w:left="426" w:hanging="568"/>
        <w:rPr/>
      </w:pPr>
      <w:bookmarkStart w:colFirst="0" w:colLast="0" w:name="_heading=h.ra6a5cbsptb3" w:id="170"/>
      <w:bookmarkEnd w:id="170"/>
      <w:r w:rsidDel="00000000" w:rsidR="00000000" w:rsidRPr="00000000">
        <w:rPr>
          <w:rtl w:val="0"/>
        </w:rPr>
        <w:t xml:space="preserve">Ejecución Automática de Pruebas</w:t>
      </w:r>
    </w:p>
    <w:p w:rsidR="00000000" w:rsidDel="00000000" w:rsidP="00000000" w:rsidRDefault="00000000" w:rsidRPr="00000000" w14:paraId="00000422">
      <w:pPr>
        <w:ind w:left="426" w:firstLine="0"/>
        <w:rPr>
          <w:color w:val="ff0000"/>
        </w:rPr>
      </w:pPr>
      <w:r w:rsidDel="00000000" w:rsidR="00000000" w:rsidRPr="00000000">
        <w:rPr>
          <w:color w:val="ff0000"/>
          <w:rtl w:val="0"/>
        </w:rPr>
        <w:t xml:space="preserve">Se describe cómo se ejecutan las pruebas automatizadas durante el desarrollo del proyecto.</w:t>
      </w:r>
    </w:p>
    <w:p w:rsidR="00000000" w:rsidDel="00000000" w:rsidP="00000000" w:rsidRDefault="00000000" w:rsidRPr="00000000" w14:paraId="00000423">
      <w:pPr>
        <w:ind w:left="426" w:firstLine="0"/>
        <w:rPr>
          <w:color w:val="ff0000"/>
        </w:rPr>
      </w:pPr>
      <w:r w:rsidDel="00000000" w:rsidR="00000000" w:rsidRPr="00000000">
        <w:rPr>
          <w:color w:val="ff0000"/>
          <w:rtl w:val="0"/>
        </w:rPr>
        <w:t xml:space="preserve">Puede incluir:</w:t>
      </w:r>
    </w:p>
    <w:p w:rsidR="00000000" w:rsidDel="00000000" w:rsidP="00000000" w:rsidRDefault="00000000" w:rsidRPr="00000000" w14:paraId="00000424">
      <w:pPr>
        <w:numPr>
          <w:ilvl w:val="0"/>
          <w:numId w:val="47"/>
        </w:numPr>
        <w:ind w:left="1134" w:hanging="360"/>
        <w:rPr>
          <w:color w:val="ff0000"/>
        </w:rPr>
      </w:pPr>
      <w:r w:rsidDel="00000000" w:rsidR="00000000" w:rsidRPr="00000000">
        <w:rPr>
          <w:color w:val="ff0000"/>
          <w:rtl w:val="0"/>
        </w:rPr>
        <w:t xml:space="preserve">ejecución manual</w:t>
      </w:r>
    </w:p>
    <w:p w:rsidR="00000000" w:rsidDel="00000000" w:rsidP="00000000" w:rsidRDefault="00000000" w:rsidRPr="00000000" w14:paraId="00000425">
      <w:pPr>
        <w:numPr>
          <w:ilvl w:val="0"/>
          <w:numId w:val="47"/>
        </w:numPr>
        <w:ind w:left="1134" w:hanging="360"/>
        <w:rPr>
          <w:color w:val="ff0000"/>
        </w:rPr>
      </w:pPr>
      <w:r w:rsidDel="00000000" w:rsidR="00000000" w:rsidRPr="00000000">
        <w:rPr>
          <w:color w:val="ff0000"/>
          <w:rtl w:val="0"/>
        </w:rPr>
        <w:t xml:space="preserve">integración con herramientas de desarrollo</w:t>
      </w:r>
    </w:p>
    <w:p w:rsidR="00000000" w:rsidDel="00000000" w:rsidP="00000000" w:rsidRDefault="00000000" w:rsidRPr="00000000" w14:paraId="00000426">
      <w:pPr>
        <w:pStyle w:val="Heading1"/>
        <w:rPr/>
      </w:pPr>
      <w:bookmarkStart w:colFirst="0" w:colLast="0" w:name="_heading=h.94grlgcy2sdf" w:id="171"/>
      <w:bookmarkEnd w:id="171"/>
      <w:r w:rsidDel="00000000" w:rsidR="00000000" w:rsidRPr="00000000">
        <w:rPr>
          <w:rtl w:val="0"/>
        </w:rPr>
        <w:t xml:space="preserve">CAPÍTULO 13</w:t>
      </w:r>
    </w:p>
    <w:p w:rsidR="00000000" w:rsidDel="00000000" w:rsidP="00000000" w:rsidRDefault="00000000" w:rsidRPr="00000000" w14:paraId="00000427">
      <w:pPr>
        <w:pStyle w:val="Heading1"/>
        <w:spacing w:before="0" w:lineRule="auto"/>
        <w:rPr/>
      </w:pPr>
      <w:bookmarkStart w:colFirst="0" w:colLast="0" w:name="_heading=h.yloiry8zoqpo" w:id="172"/>
      <w:bookmarkEnd w:id="172"/>
      <w:r w:rsidDel="00000000" w:rsidR="00000000" w:rsidRPr="00000000">
        <w:rPr>
          <w:rtl w:val="0"/>
        </w:rPr>
        <w:t xml:space="preserve">MÉTRICAS DE CALIDAD</w:t>
      </w:r>
    </w:p>
    <w:p w:rsidR="00000000" w:rsidDel="00000000" w:rsidP="00000000" w:rsidRDefault="00000000" w:rsidRPr="00000000" w14:paraId="00000428">
      <w:pPr>
        <w:rPr/>
      </w:pPr>
      <w:r w:rsidDel="00000000" w:rsidR="00000000" w:rsidRPr="00000000">
        <w:rPr>
          <w:rtl w:val="0"/>
        </w:rPr>
        <w:t xml:space="preserve">Este capítulo presenta los resultados obtenidos durante la ejecución de las pruebas del sistema. Además, se analizan métricas de calidad basadas en estándares internacionales.</w:t>
      </w:r>
    </w:p>
    <w:p w:rsidR="00000000" w:rsidDel="00000000" w:rsidP="00000000" w:rsidRDefault="00000000" w:rsidRPr="00000000" w14:paraId="00000429">
      <w:pPr>
        <w:pStyle w:val="Heading2"/>
        <w:numPr>
          <w:ilvl w:val="1"/>
          <w:numId w:val="48"/>
        </w:numPr>
        <w:ind w:left="426" w:hanging="568"/>
        <w:rPr/>
      </w:pPr>
      <w:bookmarkStart w:colFirst="0" w:colLast="0" w:name="_heading=h.73or4b1q3op" w:id="173"/>
      <w:bookmarkEnd w:id="173"/>
      <w:r w:rsidDel="00000000" w:rsidR="00000000" w:rsidRPr="00000000">
        <w:rPr>
          <w:rtl w:val="0"/>
        </w:rPr>
        <w:t xml:space="preserve">Ejecución de Casos de Pruebas</w:t>
      </w:r>
    </w:p>
    <w:p w:rsidR="00000000" w:rsidDel="00000000" w:rsidP="00000000" w:rsidRDefault="00000000" w:rsidRPr="00000000" w14:paraId="0000042A">
      <w:pPr>
        <w:ind w:left="426" w:firstLine="0"/>
        <w:rPr>
          <w:color w:val="ff0000"/>
        </w:rPr>
      </w:pPr>
      <w:r w:rsidDel="00000000" w:rsidR="00000000" w:rsidRPr="00000000">
        <w:rPr>
          <w:color w:val="ff0000"/>
          <w:rtl w:val="0"/>
        </w:rPr>
        <w:t xml:space="preserve">Se documenta la ejecución de los casos de prueba definidos en el plan de pruebas.</w:t>
      </w:r>
    </w:p>
    <w:p w:rsidR="00000000" w:rsidDel="00000000" w:rsidP="00000000" w:rsidRDefault="00000000" w:rsidRPr="00000000" w14:paraId="0000042B">
      <w:pPr>
        <w:ind w:left="426" w:firstLine="0"/>
        <w:rPr>
          <w:color w:val="ff0000"/>
        </w:rPr>
      </w:pPr>
      <w:r w:rsidDel="00000000" w:rsidR="00000000" w:rsidRPr="00000000">
        <w:rPr>
          <w:color w:val="ff0000"/>
          <w:rtl w:val="0"/>
        </w:rPr>
        <w:t xml:space="preserve">Debe incluir:</w:t>
      </w:r>
    </w:p>
    <w:p w:rsidR="00000000" w:rsidDel="00000000" w:rsidP="00000000" w:rsidRDefault="00000000" w:rsidRPr="00000000" w14:paraId="0000042C">
      <w:pPr>
        <w:numPr>
          <w:ilvl w:val="0"/>
          <w:numId w:val="49"/>
        </w:numPr>
        <w:ind w:left="1134" w:hanging="360"/>
        <w:rPr>
          <w:color w:val="ff0000"/>
        </w:rPr>
      </w:pPr>
      <w:r w:rsidDel="00000000" w:rsidR="00000000" w:rsidRPr="00000000">
        <w:rPr>
          <w:color w:val="ff0000"/>
          <w:rtl w:val="0"/>
        </w:rPr>
        <w:t xml:space="preserve">lista de casos de prueba ejecutados</w:t>
      </w:r>
    </w:p>
    <w:p w:rsidR="00000000" w:rsidDel="00000000" w:rsidP="00000000" w:rsidRDefault="00000000" w:rsidRPr="00000000" w14:paraId="0000042D">
      <w:pPr>
        <w:numPr>
          <w:ilvl w:val="0"/>
          <w:numId w:val="49"/>
        </w:numPr>
        <w:ind w:left="1134" w:hanging="360"/>
        <w:rPr>
          <w:color w:val="ff0000"/>
        </w:rPr>
      </w:pPr>
      <w:r w:rsidDel="00000000" w:rsidR="00000000" w:rsidRPr="00000000">
        <w:rPr>
          <w:color w:val="ff0000"/>
          <w:rtl w:val="0"/>
        </w:rPr>
        <w:t xml:space="preserve">resultados obtenidos</w:t>
      </w:r>
    </w:p>
    <w:p w:rsidR="00000000" w:rsidDel="00000000" w:rsidP="00000000" w:rsidRDefault="00000000" w:rsidRPr="00000000" w14:paraId="0000042E">
      <w:pPr>
        <w:pStyle w:val="Heading2"/>
        <w:numPr>
          <w:ilvl w:val="1"/>
          <w:numId w:val="48"/>
        </w:numPr>
        <w:ind w:left="426" w:hanging="568"/>
        <w:rPr/>
      </w:pPr>
      <w:bookmarkStart w:colFirst="0" w:colLast="0" w:name="_heading=h.ekhhpmyqlmh" w:id="174"/>
      <w:bookmarkEnd w:id="174"/>
      <w:r w:rsidDel="00000000" w:rsidR="00000000" w:rsidRPr="00000000">
        <w:rPr>
          <w:rtl w:val="0"/>
        </w:rPr>
        <w:t xml:space="preserve">Registro de Defectos</w:t>
      </w:r>
    </w:p>
    <w:p w:rsidR="00000000" w:rsidDel="00000000" w:rsidP="00000000" w:rsidRDefault="00000000" w:rsidRPr="00000000" w14:paraId="0000042F">
      <w:pPr>
        <w:ind w:left="426" w:firstLine="0"/>
        <w:rPr>
          <w:color w:val="ff0000"/>
        </w:rPr>
      </w:pPr>
      <w:r w:rsidDel="00000000" w:rsidR="00000000" w:rsidRPr="00000000">
        <w:rPr>
          <w:color w:val="ff0000"/>
          <w:rtl w:val="0"/>
        </w:rPr>
        <w:t xml:space="preserve">Se documentan los defectos encontrados durante las pruebas.</w:t>
      </w:r>
    </w:p>
    <w:p w:rsidR="00000000" w:rsidDel="00000000" w:rsidP="00000000" w:rsidRDefault="00000000" w:rsidRPr="00000000" w14:paraId="00000430">
      <w:pPr>
        <w:ind w:left="426" w:firstLine="0"/>
        <w:rPr>
          <w:color w:val="ff0000"/>
        </w:rPr>
      </w:pPr>
      <w:r w:rsidDel="00000000" w:rsidR="00000000" w:rsidRPr="00000000">
        <w:rPr>
          <w:color w:val="ff0000"/>
          <w:rtl w:val="0"/>
        </w:rPr>
        <w:t xml:space="preserve">Debe incluir:</w:t>
      </w:r>
    </w:p>
    <w:p w:rsidR="00000000" w:rsidDel="00000000" w:rsidP="00000000" w:rsidRDefault="00000000" w:rsidRPr="00000000" w14:paraId="00000431">
      <w:pPr>
        <w:numPr>
          <w:ilvl w:val="0"/>
          <w:numId w:val="50"/>
        </w:numPr>
        <w:ind w:left="1134" w:hanging="360"/>
        <w:rPr>
          <w:color w:val="ff0000"/>
        </w:rPr>
      </w:pPr>
      <w:r w:rsidDel="00000000" w:rsidR="00000000" w:rsidRPr="00000000">
        <w:rPr>
          <w:color w:val="ff0000"/>
          <w:rtl w:val="0"/>
        </w:rPr>
        <w:t xml:space="preserve">descripción del defecto</w:t>
      </w:r>
    </w:p>
    <w:p w:rsidR="00000000" w:rsidDel="00000000" w:rsidP="00000000" w:rsidRDefault="00000000" w:rsidRPr="00000000" w14:paraId="00000432">
      <w:pPr>
        <w:numPr>
          <w:ilvl w:val="0"/>
          <w:numId w:val="50"/>
        </w:numPr>
        <w:ind w:left="1134" w:hanging="360"/>
        <w:rPr>
          <w:color w:val="ff0000"/>
        </w:rPr>
      </w:pPr>
      <w:r w:rsidDel="00000000" w:rsidR="00000000" w:rsidRPr="00000000">
        <w:rPr>
          <w:color w:val="ff0000"/>
          <w:rtl w:val="0"/>
        </w:rPr>
        <w:t xml:space="preserve">nivel de severidad</w:t>
      </w:r>
    </w:p>
    <w:p w:rsidR="00000000" w:rsidDel="00000000" w:rsidP="00000000" w:rsidRDefault="00000000" w:rsidRPr="00000000" w14:paraId="00000433">
      <w:pPr>
        <w:numPr>
          <w:ilvl w:val="0"/>
          <w:numId w:val="50"/>
        </w:numPr>
        <w:ind w:left="1134" w:hanging="360"/>
        <w:rPr>
          <w:color w:val="ff0000"/>
        </w:rPr>
      </w:pPr>
      <w:r w:rsidDel="00000000" w:rsidR="00000000" w:rsidRPr="00000000">
        <w:rPr>
          <w:color w:val="ff0000"/>
          <w:rtl w:val="0"/>
        </w:rPr>
        <w:t xml:space="preserve">acción correctiva aplicada</w:t>
      </w:r>
    </w:p>
    <w:p w:rsidR="00000000" w:rsidDel="00000000" w:rsidP="00000000" w:rsidRDefault="00000000" w:rsidRPr="00000000" w14:paraId="00000434">
      <w:pPr>
        <w:pStyle w:val="Heading2"/>
        <w:numPr>
          <w:ilvl w:val="1"/>
          <w:numId w:val="48"/>
        </w:numPr>
        <w:ind w:left="426" w:hanging="568"/>
        <w:rPr/>
      </w:pPr>
      <w:bookmarkStart w:colFirst="0" w:colLast="0" w:name="_heading=h.ji5y4gjeeech" w:id="175"/>
      <w:bookmarkEnd w:id="175"/>
      <w:r w:rsidDel="00000000" w:rsidR="00000000" w:rsidRPr="00000000">
        <w:rPr>
          <w:rtl w:val="0"/>
        </w:rPr>
        <w:t xml:space="preserve">Métricas de Calidad del Software</w:t>
      </w:r>
    </w:p>
    <w:p w:rsidR="00000000" w:rsidDel="00000000" w:rsidP="00000000" w:rsidRDefault="00000000" w:rsidRPr="00000000" w14:paraId="00000435">
      <w:pPr>
        <w:ind w:left="426" w:firstLine="0"/>
        <w:rPr>
          <w:color w:val="ff0000"/>
        </w:rPr>
      </w:pPr>
      <w:r w:rsidDel="00000000" w:rsidR="00000000" w:rsidRPr="00000000">
        <w:rPr>
          <w:color w:val="ff0000"/>
          <w:rtl w:val="0"/>
        </w:rPr>
        <w:t xml:space="preserve">Se presentan métricas que permiten evaluar la calidad del sistema.</w:t>
      </w:r>
    </w:p>
    <w:p w:rsidR="00000000" w:rsidDel="00000000" w:rsidP="00000000" w:rsidRDefault="00000000" w:rsidRPr="00000000" w14:paraId="00000436">
      <w:pPr>
        <w:ind w:left="426" w:firstLine="0"/>
        <w:rPr>
          <w:color w:val="ff0000"/>
        </w:rPr>
      </w:pPr>
      <w:r w:rsidDel="00000000" w:rsidR="00000000" w:rsidRPr="00000000">
        <w:rPr>
          <w:color w:val="ff0000"/>
          <w:rtl w:val="0"/>
        </w:rPr>
        <w:t xml:space="preserve">Ejemplos:</w:t>
      </w:r>
    </w:p>
    <w:p w:rsidR="00000000" w:rsidDel="00000000" w:rsidP="00000000" w:rsidRDefault="00000000" w:rsidRPr="00000000" w14:paraId="00000437">
      <w:pPr>
        <w:numPr>
          <w:ilvl w:val="0"/>
          <w:numId w:val="51"/>
        </w:numPr>
        <w:ind w:left="1134" w:hanging="360"/>
        <w:rPr>
          <w:color w:val="ff0000"/>
        </w:rPr>
      </w:pPr>
      <w:r w:rsidDel="00000000" w:rsidR="00000000" w:rsidRPr="00000000">
        <w:rPr>
          <w:color w:val="ff0000"/>
          <w:rtl w:val="0"/>
        </w:rPr>
        <w:t xml:space="preserve">tasa de defectos</w:t>
      </w:r>
    </w:p>
    <w:p w:rsidR="00000000" w:rsidDel="00000000" w:rsidP="00000000" w:rsidRDefault="00000000" w:rsidRPr="00000000" w14:paraId="00000438">
      <w:pPr>
        <w:numPr>
          <w:ilvl w:val="0"/>
          <w:numId w:val="51"/>
        </w:numPr>
        <w:ind w:left="1134" w:hanging="360"/>
        <w:rPr>
          <w:color w:val="ff0000"/>
        </w:rPr>
      </w:pPr>
      <w:r w:rsidDel="00000000" w:rsidR="00000000" w:rsidRPr="00000000">
        <w:rPr>
          <w:color w:val="ff0000"/>
          <w:rtl w:val="0"/>
        </w:rPr>
        <w:t xml:space="preserve">cobertura de pruebas</w:t>
      </w:r>
    </w:p>
    <w:p w:rsidR="00000000" w:rsidDel="00000000" w:rsidP="00000000" w:rsidRDefault="00000000" w:rsidRPr="00000000" w14:paraId="00000439">
      <w:pPr>
        <w:numPr>
          <w:ilvl w:val="0"/>
          <w:numId w:val="51"/>
        </w:numPr>
        <w:ind w:left="1134" w:hanging="360"/>
        <w:rPr>
          <w:color w:val="ff0000"/>
        </w:rPr>
      </w:pPr>
      <w:r w:rsidDel="00000000" w:rsidR="00000000" w:rsidRPr="00000000">
        <w:rPr>
          <w:color w:val="ff0000"/>
          <w:rtl w:val="0"/>
        </w:rPr>
        <w:t xml:space="preserve">estabilidad del sistema</w:t>
      </w:r>
    </w:p>
    <w:p w:rsidR="00000000" w:rsidDel="00000000" w:rsidP="00000000" w:rsidRDefault="00000000" w:rsidRPr="00000000" w14:paraId="0000043A">
      <w:pPr>
        <w:pStyle w:val="Heading2"/>
        <w:numPr>
          <w:ilvl w:val="1"/>
          <w:numId w:val="48"/>
        </w:numPr>
        <w:ind w:left="426" w:hanging="568"/>
        <w:rPr/>
      </w:pPr>
      <w:bookmarkStart w:colFirst="0" w:colLast="0" w:name="_heading=h.4kfrp3p24fa7" w:id="176"/>
      <w:bookmarkEnd w:id="176"/>
      <w:r w:rsidDel="00000000" w:rsidR="00000000" w:rsidRPr="00000000">
        <w:rPr>
          <w:rtl w:val="0"/>
        </w:rPr>
        <w:t xml:space="preserve">Evaluación de Calidad basada en Estándares</w:t>
      </w:r>
    </w:p>
    <w:p w:rsidR="00000000" w:rsidDel="00000000" w:rsidP="00000000" w:rsidRDefault="00000000" w:rsidRPr="00000000" w14:paraId="0000043B">
      <w:pPr>
        <w:ind w:left="426" w:firstLine="0"/>
        <w:rPr>
          <w:color w:val="ff0000"/>
        </w:rPr>
      </w:pPr>
      <w:r w:rsidDel="00000000" w:rsidR="00000000" w:rsidRPr="00000000">
        <w:rPr>
          <w:color w:val="ff0000"/>
          <w:rtl w:val="0"/>
        </w:rPr>
        <w:t xml:space="preserve">Se analiza la calidad del sistema utilizando estándares de calidad de software.</w:t>
      </w:r>
    </w:p>
    <w:p w:rsidR="00000000" w:rsidDel="00000000" w:rsidP="00000000" w:rsidRDefault="00000000" w:rsidRPr="00000000" w14:paraId="0000043C">
      <w:pPr>
        <w:ind w:left="426" w:firstLine="0"/>
        <w:rPr>
          <w:color w:val="ff0000"/>
        </w:rPr>
      </w:pPr>
      <w:r w:rsidDel="00000000" w:rsidR="00000000" w:rsidRPr="00000000">
        <w:rPr>
          <w:color w:val="ff0000"/>
          <w:rtl w:val="0"/>
        </w:rPr>
        <w:t xml:space="preserve">Ejemplo:</w:t>
      </w:r>
    </w:p>
    <w:p w:rsidR="00000000" w:rsidDel="00000000" w:rsidP="00000000" w:rsidRDefault="00000000" w:rsidRPr="00000000" w14:paraId="0000043D">
      <w:pPr>
        <w:numPr>
          <w:ilvl w:val="0"/>
          <w:numId w:val="52"/>
        </w:numPr>
        <w:ind w:left="1134" w:hanging="360"/>
        <w:rPr>
          <w:color w:val="ff0000"/>
        </w:rPr>
      </w:pPr>
      <w:r w:rsidDel="00000000" w:rsidR="00000000" w:rsidRPr="00000000">
        <w:rPr>
          <w:color w:val="ff0000"/>
          <w:rtl w:val="0"/>
        </w:rPr>
        <w:t xml:space="preserve">ISO 25010</w:t>
      </w:r>
    </w:p>
    <w:p w:rsidR="00000000" w:rsidDel="00000000" w:rsidP="00000000" w:rsidRDefault="00000000" w:rsidRPr="00000000" w14:paraId="0000043E">
      <w:pPr>
        <w:pStyle w:val="Heading1"/>
        <w:rPr/>
      </w:pPr>
      <w:bookmarkStart w:colFirst="0" w:colLast="0" w:name="_heading=h.9gnuz0hhks53" w:id="177"/>
      <w:bookmarkEnd w:id="177"/>
      <w:r w:rsidDel="00000000" w:rsidR="00000000" w:rsidRPr="00000000">
        <w:rPr>
          <w:rtl w:val="0"/>
        </w:rPr>
        <w:t xml:space="preserve">CAPÍTULO 14</w:t>
      </w:r>
    </w:p>
    <w:p w:rsidR="00000000" w:rsidDel="00000000" w:rsidP="00000000" w:rsidRDefault="00000000" w:rsidRPr="00000000" w14:paraId="0000043F">
      <w:pPr>
        <w:pStyle w:val="Heading1"/>
        <w:spacing w:before="0" w:lineRule="auto"/>
        <w:rPr/>
      </w:pPr>
      <w:bookmarkStart w:colFirst="0" w:colLast="0" w:name="_heading=h.8pu0a5ht6aif" w:id="178"/>
      <w:bookmarkEnd w:id="178"/>
      <w:r w:rsidDel="00000000" w:rsidR="00000000" w:rsidRPr="00000000">
        <w:rPr>
          <w:rtl w:val="0"/>
        </w:rPr>
        <w:t xml:space="preserve">IMPLEMENTACIÓN Y MONITOREO</w:t>
      </w:r>
    </w:p>
    <w:p w:rsidR="00000000" w:rsidDel="00000000" w:rsidP="00000000" w:rsidRDefault="00000000" w:rsidRPr="00000000" w14:paraId="00000440">
      <w:pPr>
        <w:rPr/>
      </w:pPr>
      <w:r w:rsidDel="00000000" w:rsidR="00000000" w:rsidRPr="00000000">
        <w:rPr>
          <w:rtl w:val="0"/>
        </w:rPr>
        <w:t xml:space="preserve">Este capítulo describe la fase final de implantación del sistema y las actividades de monitoreo realizadas después de su implementación. El objetivo es asegurar que el sistema funciona correctamente en su entorno de ejecución.</w:t>
      </w:r>
    </w:p>
    <w:p w:rsidR="00000000" w:rsidDel="00000000" w:rsidP="00000000" w:rsidRDefault="00000000" w:rsidRPr="00000000" w14:paraId="00000441">
      <w:pPr>
        <w:pStyle w:val="Heading2"/>
        <w:numPr>
          <w:ilvl w:val="1"/>
          <w:numId w:val="53"/>
        </w:numPr>
        <w:ind w:left="426" w:hanging="568"/>
        <w:rPr/>
      </w:pPr>
      <w:bookmarkStart w:colFirst="0" w:colLast="0" w:name="_heading=h.sgkb9kjvuczk" w:id="179"/>
      <w:bookmarkEnd w:id="179"/>
      <w:r w:rsidDel="00000000" w:rsidR="00000000" w:rsidRPr="00000000">
        <w:rPr>
          <w:rtl w:val="0"/>
        </w:rPr>
        <w:t xml:space="preserve">Preparación del Entorno de Implementación</w:t>
      </w:r>
    </w:p>
    <w:p w:rsidR="00000000" w:rsidDel="00000000" w:rsidP="00000000" w:rsidRDefault="00000000" w:rsidRPr="00000000" w14:paraId="00000442">
      <w:pPr>
        <w:ind w:left="426" w:firstLine="0"/>
        <w:rPr>
          <w:color w:val="ff0000"/>
        </w:rPr>
      </w:pPr>
      <w:r w:rsidDel="00000000" w:rsidR="00000000" w:rsidRPr="00000000">
        <w:rPr>
          <w:color w:val="ff0000"/>
          <w:rtl w:val="0"/>
        </w:rPr>
        <w:t xml:space="preserve">Se describe el proceso de preparación del entorno donde se ejecutará el sistema.</w:t>
      </w:r>
    </w:p>
    <w:p w:rsidR="00000000" w:rsidDel="00000000" w:rsidP="00000000" w:rsidRDefault="00000000" w:rsidRPr="00000000" w14:paraId="00000443">
      <w:pPr>
        <w:ind w:left="426" w:firstLine="0"/>
        <w:rPr>
          <w:color w:val="ff0000"/>
        </w:rPr>
      </w:pPr>
      <w:r w:rsidDel="00000000" w:rsidR="00000000" w:rsidRPr="00000000">
        <w:rPr>
          <w:color w:val="ff0000"/>
          <w:rtl w:val="0"/>
        </w:rPr>
        <w:t xml:space="preserve">Debe incluir:</w:t>
      </w:r>
    </w:p>
    <w:p w:rsidR="00000000" w:rsidDel="00000000" w:rsidP="00000000" w:rsidRDefault="00000000" w:rsidRPr="00000000" w14:paraId="00000444">
      <w:pPr>
        <w:numPr>
          <w:ilvl w:val="0"/>
          <w:numId w:val="54"/>
        </w:numPr>
        <w:ind w:left="1134" w:hanging="360"/>
        <w:rPr>
          <w:color w:val="ff0000"/>
        </w:rPr>
      </w:pPr>
      <w:r w:rsidDel="00000000" w:rsidR="00000000" w:rsidRPr="00000000">
        <w:rPr>
          <w:color w:val="ff0000"/>
          <w:rtl w:val="0"/>
        </w:rPr>
        <w:t xml:space="preserve">configuración del entorno</w:t>
      </w:r>
    </w:p>
    <w:p w:rsidR="00000000" w:rsidDel="00000000" w:rsidP="00000000" w:rsidRDefault="00000000" w:rsidRPr="00000000" w14:paraId="00000445">
      <w:pPr>
        <w:numPr>
          <w:ilvl w:val="0"/>
          <w:numId w:val="54"/>
        </w:numPr>
        <w:ind w:left="1134" w:hanging="360"/>
        <w:rPr>
          <w:color w:val="ff0000"/>
        </w:rPr>
      </w:pPr>
      <w:r w:rsidDel="00000000" w:rsidR="00000000" w:rsidRPr="00000000">
        <w:rPr>
          <w:color w:val="ff0000"/>
          <w:rtl w:val="0"/>
        </w:rPr>
        <w:t xml:space="preserve">instalación de dependencias</w:t>
      </w:r>
    </w:p>
    <w:p w:rsidR="00000000" w:rsidDel="00000000" w:rsidP="00000000" w:rsidRDefault="00000000" w:rsidRPr="00000000" w14:paraId="00000446">
      <w:pPr>
        <w:numPr>
          <w:ilvl w:val="0"/>
          <w:numId w:val="54"/>
        </w:numPr>
        <w:ind w:left="1134" w:hanging="360"/>
        <w:rPr>
          <w:color w:val="ff0000"/>
        </w:rPr>
      </w:pPr>
      <w:r w:rsidDel="00000000" w:rsidR="00000000" w:rsidRPr="00000000">
        <w:rPr>
          <w:color w:val="ff0000"/>
          <w:rtl w:val="0"/>
        </w:rPr>
        <w:t xml:space="preserve">configuración de contenedores Docker</w:t>
      </w:r>
    </w:p>
    <w:p w:rsidR="00000000" w:rsidDel="00000000" w:rsidP="00000000" w:rsidRDefault="00000000" w:rsidRPr="00000000" w14:paraId="00000447">
      <w:pPr>
        <w:pStyle w:val="Heading2"/>
        <w:numPr>
          <w:ilvl w:val="1"/>
          <w:numId w:val="53"/>
        </w:numPr>
        <w:ind w:left="426" w:hanging="568"/>
        <w:rPr/>
      </w:pPr>
      <w:bookmarkStart w:colFirst="0" w:colLast="0" w:name="_heading=h.v884ln5iea3z" w:id="180"/>
      <w:bookmarkEnd w:id="180"/>
      <w:r w:rsidDel="00000000" w:rsidR="00000000" w:rsidRPr="00000000">
        <w:rPr>
          <w:rtl w:val="0"/>
        </w:rPr>
        <w:t xml:space="preserve">Implementación del Sistema</w:t>
      </w:r>
    </w:p>
    <w:p w:rsidR="00000000" w:rsidDel="00000000" w:rsidP="00000000" w:rsidRDefault="00000000" w:rsidRPr="00000000" w14:paraId="00000448">
      <w:pPr>
        <w:ind w:left="426" w:firstLine="0"/>
        <w:rPr>
          <w:color w:val="ff0000"/>
        </w:rPr>
      </w:pPr>
      <w:r w:rsidDel="00000000" w:rsidR="00000000" w:rsidRPr="00000000">
        <w:rPr>
          <w:color w:val="ff0000"/>
          <w:rtl w:val="0"/>
        </w:rPr>
        <w:t xml:space="preserve">Se documenta el proceso de puesta en funcionamiento del sistema.</w:t>
      </w:r>
    </w:p>
    <w:p w:rsidR="00000000" w:rsidDel="00000000" w:rsidP="00000000" w:rsidRDefault="00000000" w:rsidRPr="00000000" w14:paraId="00000449">
      <w:pPr>
        <w:ind w:left="426" w:firstLine="0"/>
        <w:rPr>
          <w:color w:val="ff0000"/>
        </w:rPr>
      </w:pPr>
      <w:r w:rsidDel="00000000" w:rsidR="00000000" w:rsidRPr="00000000">
        <w:rPr>
          <w:color w:val="ff0000"/>
          <w:rtl w:val="0"/>
        </w:rPr>
        <w:t xml:space="preserve">Debe incluir:</w:t>
      </w:r>
    </w:p>
    <w:p w:rsidR="00000000" w:rsidDel="00000000" w:rsidP="00000000" w:rsidRDefault="00000000" w:rsidRPr="00000000" w14:paraId="0000044A">
      <w:pPr>
        <w:numPr>
          <w:ilvl w:val="0"/>
          <w:numId w:val="55"/>
        </w:numPr>
        <w:ind w:left="1134" w:hanging="360"/>
        <w:rPr>
          <w:color w:val="ff0000"/>
        </w:rPr>
      </w:pPr>
      <w:r w:rsidDel="00000000" w:rsidR="00000000" w:rsidRPr="00000000">
        <w:rPr>
          <w:color w:val="ff0000"/>
          <w:rtl w:val="0"/>
        </w:rPr>
        <w:t xml:space="preserve">despliegue del frontend</w:t>
      </w:r>
    </w:p>
    <w:p w:rsidR="00000000" w:rsidDel="00000000" w:rsidP="00000000" w:rsidRDefault="00000000" w:rsidRPr="00000000" w14:paraId="0000044B">
      <w:pPr>
        <w:numPr>
          <w:ilvl w:val="0"/>
          <w:numId w:val="55"/>
        </w:numPr>
        <w:ind w:left="1134" w:hanging="360"/>
        <w:rPr>
          <w:color w:val="ff0000"/>
        </w:rPr>
      </w:pPr>
      <w:r w:rsidDel="00000000" w:rsidR="00000000" w:rsidRPr="00000000">
        <w:rPr>
          <w:color w:val="ff0000"/>
          <w:rtl w:val="0"/>
        </w:rPr>
        <w:t xml:space="preserve">despliegue del backend</w:t>
      </w:r>
    </w:p>
    <w:p w:rsidR="00000000" w:rsidDel="00000000" w:rsidP="00000000" w:rsidRDefault="00000000" w:rsidRPr="00000000" w14:paraId="0000044C">
      <w:pPr>
        <w:numPr>
          <w:ilvl w:val="0"/>
          <w:numId w:val="55"/>
        </w:numPr>
        <w:ind w:left="1134" w:hanging="360"/>
        <w:rPr>
          <w:color w:val="ff0000"/>
        </w:rPr>
      </w:pPr>
      <w:r w:rsidDel="00000000" w:rsidR="00000000" w:rsidRPr="00000000">
        <w:rPr>
          <w:color w:val="ff0000"/>
          <w:rtl w:val="0"/>
        </w:rPr>
        <w:t xml:space="preserve">conexión con la base de datos</w:t>
      </w:r>
    </w:p>
    <w:p w:rsidR="00000000" w:rsidDel="00000000" w:rsidP="00000000" w:rsidRDefault="00000000" w:rsidRPr="00000000" w14:paraId="0000044D">
      <w:pPr>
        <w:pStyle w:val="Heading2"/>
        <w:numPr>
          <w:ilvl w:val="1"/>
          <w:numId w:val="53"/>
        </w:numPr>
        <w:ind w:left="426" w:hanging="568"/>
        <w:rPr/>
      </w:pPr>
      <w:bookmarkStart w:colFirst="0" w:colLast="0" w:name="_heading=h.q6m5rt6gmzoa" w:id="181"/>
      <w:bookmarkEnd w:id="181"/>
      <w:r w:rsidDel="00000000" w:rsidR="00000000" w:rsidRPr="00000000">
        <w:rPr>
          <w:rtl w:val="0"/>
        </w:rPr>
        <w:t xml:space="preserve">Verificación de Funcionamiento</w:t>
      </w:r>
    </w:p>
    <w:p w:rsidR="00000000" w:rsidDel="00000000" w:rsidP="00000000" w:rsidRDefault="00000000" w:rsidRPr="00000000" w14:paraId="0000044E">
      <w:pPr>
        <w:ind w:left="426" w:firstLine="0"/>
        <w:rPr>
          <w:color w:val="ff0000"/>
        </w:rPr>
      </w:pPr>
      <w:r w:rsidDel="00000000" w:rsidR="00000000" w:rsidRPr="00000000">
        <w:rPr>
          <w:color w:val="ff0000"/>
          <w:rtl w:val="0"/>
        </w:rPr>
        <w:t xml:space="preserve">Se realizan verificaciones para asegurar que el sistema funciona correctamente después de su implementación.</w:t>
      </w:r>
    </w:p>
    <w:p w:rsidR="00000000" w:rsidDel="00000000" w:rsidP="00000000" w:rsidRDefault="00000000" w:rsidRPr="00000000" w14:paraId="0000044F">
      <w:pPr>
        <w:ind w:left="426" w:firstLine="0"/>
        <w:rPr>
          <w:color w:val="ff0000"/>
        </w:rPr>
      </w:pPr>
      <w:r w:rsidDel="00000000" w:rsidR="00000000" w:rsidRPr="00000000">
        <w:rPr>
          <w:color w:val="ff0000"/>
          <w:rtl w:val="0"/>
        </w:rPr>
        <w:t xml:space="preserve">Debe incluir:</w:t>
      </w:r>
    </w:p>
    <w:p w:rsidR="00000000" w:rsidDel="00000000" w:rsidP="00000000" w:rsidRDefault="00000000" w:rsidRPr="00000000" w14:paraId="00000450">
      <w:pPr>
        <w:numPr>
          <w:ilvl w:val="0"/>
          <w:numId w:val="56"/>
        </w:numPr>
        <w:ind w:left="1134" w:hanging="360"/>
        <w:rPr>
          <w:color w:val="ff0000"/>
        </w:rPr>
      </w:pPr>
      <w:r w:rsidDel="00000000" w:rsidR="00000000" w:rsidRPr="00000000">
        <w:rPr>
          <w:color w:val="ff0000"/>
          <w:rtl w:val="0"/>
        </w:rPr>
        <w:t xml:space="preserve">pruebas básicas de funcionamiento</w:t>
      </w:r>
    </w:p>
    <w:p w:rsidR="00000000" w:rsidDel="00000000" w:rsidP="00000000" w:rsidRDefault="00000000" w:rsidRPr="00000000" w14:paraId="00000451">
      <w:pPr>
        <w:numPr>
          <w:ilvl w:val="0"/>
          <w:numId w:val="56"/>
        </w:numPr>
        <w:ind w:left="1134" w:hanging="360"/>
        <w:rPr>
          <w:color w:val="ff0000"/>
        </w:rPr>
      </w:pPr>
      <w:r w:rsidDel="00000000" w:rsidR="00000000" w:rsidRPr="00000000">
        <w:rPr>
          <w:color w:val="ff0000"/>
          <w:rtl w:val="0"/>
        </w:rPr>
        <w:t xml:space="preserve">validación de servicios</w:t>
      </w:r>
    </w:p>
    <w:p w:rsidR="00000000" w:rsidDel="00000000" w:rsidP="00000000" w:rsidRDefault="00000000" w:rsidRPr="00000000" w14:paraId="00000452">
      <w:pPr>
        <w:pStyle w:val="Heading2"/>
        <w:numPr>
          <w:ilvl w:val="1"/>
          <w:numId w:val="53"/>
        </w:numPr>
        <w:ind w:left="426" w:hanging="568"/>
        <w:rPr/>
      </w:pPr>
      <w:bookmarkStart w:colFirst="0" w:colLast="0" w:name="_heading=h.cyl81vwtfgb4" w:id="182"/>
      <w:bookmarkEnd w:id="182"/>
      <w:r w:rsidDel="00000000" w:rsidR="00000000" w:rsidRPr="00000000">
        <w:rPr>
          <w:rtl w:val="0"/>
        </w:rPr>
        <w:t xml:space="preserve">Monitoreo del Sistema</w:t>
      </w:r>
    </w:p>
    <w:p w:rsidR="00000000" w:rsidDel="00000000" w:rsidP="00000000" w:rsidRDefault="00000000" w:rsidRPr="00000000" w14:paraId="00000453">
      <w:pPr>
        <w:ind w:left="426" w:firstLine="0"/>
        <w:rPr>
          <w:color w:val="ff0000"/>
        </w:rPr>
      </w:pPr>
      <w:r w:rsidDel="00000000" w:rsidR="00000000" w:rsidRPr="00000000">
        <w:rPr>
          <w:color w:val="ff0000"/>
          <w:rtl w:val="0"/>
        </w:rPr>
        <w:t xml:space="preserve">Se describen actividades de supervisión del sistema después de su implementación.</w:t>
      </w:r>
    </w:p>
    <w:p w:rsidR="00000000" w:rsidDel="00000000" w:rsidP="00000000" w:rsidRDefault="00000000" w:rsidRPr="00000000" w14:paraId="00000454">
      <w:pPr>
        <w:ind w:left="426" w:firstLine="0"/>
        <w:rPr>
          <w:color w:val="ff0000"/>
        </w:rPr>
      </w:pPr>
      <w:r w:rsidDel="00000000" w:rsidR="00000000" w:rsidRPr="00000000">
        <w:rPr>
          <w:color w:val="ff0000"/>
          <w:rtl w:val="0"/>
        </w:rPr>
        <w:t xml:space="preserve">Puede incluir:</w:t>
      </w:r>
    </w:p>
    <w:p w:rsidR="00000000" w:rsidDel="00000000" w:rsidP="00000000" w:rsidRDefault="00000000" w:rsidRPr="00000000" w14:paraId="00000455">
      <w:pPr>
        <w:numPr>
          <w:ilvl w:val="0"/>
          <w:numId w:val="57"/>
        </w:numPr>
        <w:ind w:left="1134" w:hanging="360"/>
        <w:rPr>
          <w:color w:val="ff0000"/>
        </w:rPr>
      </w:pPr>
      <w:r w:rsidDel="00000000" w:rsidR="00000000" w:rsidRPr="00000000">
        <w:rPr>
          <w:color w:val="ff0000"/>
          <w:rtl w:val="0"/>
        </w:rPr>
        <w:t xml:space="preserve">monitoreo de errores</w:t>
      </w:r>
    </w:p>
    <w:p w:rsidR="00000000" w:rsidDel="00000000" w:rsidP="00000000" w:rsidRDefault="00000000" w:rsidRPr="00000000" w14:paraId="00000456">
      <w:pPr>
        <w:numPr>
          <w:ilvl w:val="0"/>
          <w:numId w:val="57"/>
        </w:numPr>
        <w:ind w:left="1134" w:hanging="360"/>
        <w:rPr>
          <w:color w:val="ff0000"/>
        </w:rPr>
      </w:pPr>
      <w:r w:rsidDel="00000000" w:rsidR="00000000" w:rsidRPr="00000000">
        <w:rPr>
          <w:color w:val="ff0000"/>
          <w:rtl w:val="0"/>
        </w:rPr>
        <w:t xml:space="preserve">monitoreo de rendimiento</w:t>
      </w:r>
    </w:p>
    <w:p w:rsidR="00000000" w:rsidDel="00000000" w:rsidP="00000000" w:rsidRDefault="00000000" w:rsidRPr="00000000" w14:paraId="00000457">
      <w:pPr>
        <w:numPr>
          <w:ilvl w:val="0"/>
          <w:numId w:val="57"/>
        </w:numPr>
        <w:ind w:left="1134" w:hanging="360"/>
        <w:rPr>
          <w:color w:val="ff0000"/>
        </w:rPr>
      </w:pPr>
      <w:r w:rsidDel="00000000" w:rsidR="00000000" w:rsidRPr="00000000">
        <w:rPr>
          <w:color w:val="ff0000"/>
          <w:rtl w:val="0"/>
        </w:rPr>
        <w:t xml:space="preserve">registro de eventos del sistema</w:t>
      </w:r>
    </w:p>
    <w:p w:rsidR="00000000" w:rsidDel="00000000" w:rsidP="00000000" w:rsidRDefault="00000000" w:rsidRPr="00000000" w14:paraId="00000458">
      <w:pPr>
        <w:pStyle w:val="Heading1"/>
        <w:rPr/>
      </w:pPr>
      <w:bookmarkStart w:colFirst="0" w:colLast="0" w:name="_heading=h.pfrm2zomx6d9" w:id="183"/>
      <w:bookmarkEnd w:id="183"/>
      <w:r w:rsidDel="00000000" w:rsidR="00000000" w:rsidRPr="00000000">
        <w:rPr>
          <w:rtl w:val="0"/>
        </w:rPr>
        <w:t xml:space="preserve">CONCLUSIONES</w:t>
      </w:r>
    </w:p>
    <w:p w:rsidR="00000000" w:rsidDel="00000000" w:rsidP="00000000" w:rsidRDefault="00000000" w:rsidRPr="00000000" w14:paraId="00000459">
      <w:pPr>
        <w:rPr>
          <w:color w:val="ff0000"/>
        </w:rPr>
      </w:pPr>
      <w:r w:rsidDel="00000000" w:rsidR="00000000" w:rsidRPr="00000000">
        <w:rPr>
          <w:color w:val="ff0000"/>
          <w:rtl w:val="0"/>
        </w:rPr>
        <w:t xml:space="preserve">Se presentan las principales conclusiones obtenidas durante el desarrollo del sistema.</w:t>
      </w:r>
    </w:p>
    <w:p w:rsidR="00000000" w:rsidDel="00000000" w:rsidP="00000000" w:rsidRDefault="00000000" w:rsidRPr="00000000" w14:paraId="0000045A">
      <w:pPr>
        <w:rPr>
          <w:color w:val="ff0000"/>
        </w:rPr>
      </w:pPr>
      <w:r w:rsidDel="00000000" w:rsidR="00000000" w:rsidRPr="00000000">
        <w:rPr>
          <w:color w:val="ff0000"/>
          <w:rtl w:val="0"/>
        </w:rPr>
        <w:t xml:space="preserve">Deben relacionarse con:</w:t>
      </w:r>
    </w:p>
    <w:p w:rsidR="00000000" w:rsidDel="00000000" w:rsidP="00000000" w:rsidRDefault="00000000" w:rsidRPr="00000000" w14:paraId="0000045B">
      <w:pPr>
        <w:numPr>
          <w:ilvl w:val="0"/>
          <w:numId w:val="58"/>
        </w:numPr>
        <w:ind w:left="720" w:hanging="360"/>
        <w:rPr>
          <w:color w:val="ff0000"/>
        </w:rPr>
      </w:pPr>
      <w:r w:rsidDel="00000000" w:rsidR="00000000" w:rsidRPr="00000000">
        <w:rPr>
          <w:color w:val="ff0000"/>
          <w:rtl w:val="0"/>
        </w:rPr>
        <w:t xml:space="preserve">cumplimiento de los objetivos del proyecto</w:t>
      </w:r>
    </w:p>
    <w:p w:rsidR="00000000" w:rsidDel="00000000" w:rsidP="00000000" w:rsidRDefault="00000000" w:rsidRPr="00000000" w14:paraId="0000045C">
      <w:pPr>
        <w:numPr>
          <w:ilvl w:val="0"/>
          <w:numId w:val="58"/>
        </w:numPr>
        <w:ind w:left="720" w:hanging="360"/>
        <w:rPr>
          <w:color w:val="ff0000"/>
        </w:rPr>
      </w:pPr>
      <w:r w:rsidDel="00000000" w:rsidR="00000000" w:rsidRPr="00000000">
        <w:rPr>
          <w:color w:val="ff0000"/>
          <w:rtl w:val="0"/>
        </w:rPr>
        <w:t xml:space="preserve">calidad del software desarrollado</w:t>
      </w:r>
    </w:p>
    <w:p w:rsidR="00000000" w:rsidDel="00000000" w:rsidP="00000000" w:rsidRDefault="00000000" w:rsidRPr="00000000" w14:paraId="0000045D">
      <w:pPr>
        <w:numPr>
          <w:ilvl w:val="0"/>
          <w:numId w:val="58"/>
        </w:numPr>
        <w:ind w:left="720" w:hanging="360"/>
        <w:rPr>
          <w:color w:val="ff0000"/>
        </w:rPr>
      </w:pPr>
      <w:r w:rsidDel="00000000" w:rsidR="00000000" w:rsidRPr="00000000">
        <w:rPr>
          <w:color w:val="ff0000"/>
          <w:rtl w:val="0"/>
        </w:rPr>
        <w:t xml:space="preserve">efectividad de las pruebas aplicadas</w:t>
      </w:r>
    </w:p>
    <w:p w:rsidR="00000000" w:rsidDel="00000000" w:rsidP="00000000" w:rsidRDefault="00000000" w:rsidRPr="00000000" w14:paraId="0000045E">
      <w:pPr>
        <w:pStyle w:val="Heading1"/>
        <w:rPr/>
      </w:pPr>
      <w:bookmarkStart w:colFirst="0" w:colLast="0" w:name="_heading=h.evwlyf89jj7o" w:id="184"/>
      <w:bookmarkEnd w:id="184"/>
      <w:r w:rsidDel="00000000" w:rsidR="00000000" w:rsidRPr="00000000">
        <w:rPr>
          <w:rtl w:val="0"/>
        </w:rPr>
        <w:t xml:space="preserve">RECOMENDACIONES</w:t>
      </w:r>
    </w:p>
    <w:p w:rsidR="00000000" w:rsidDel="00000000" w:rsidP="00000000" w:rsidRDefault="00000000" w:rsidRPr="00000000" w14:paraId="0000045F">
      <w:pPr>
        <w:rPr>
          <w:color w:val="ff0000"/>
        </w:rPr>
      </w:pPr>
      <w:r w:rsidDel="00000000" w:rsidR="00000000" w:rsidRPr="00000000">
        <w:rPr>
          <w:color w:val="ff0000"/>
          <w:rtl w:val="0"/>
        </w:rPr>
        <w:t xml:space="preserve">Se proponen mejoras futuras para el sistema o para el proceso de desarrollo.</w:t>
      </w:r>
    </w:p>
    <w:p w:rsidR="00000000" w:rsidDel="00000000" w:rsidP="00000000" w:rsidRDefault="00000000" w:rsidRPr="00000000" w14:paraId="00000460">
      <w:pPr>
        <w:rPr>
          <w:color w:val="ff0000"/>
        </w:rPr>
      </w:pPr>
      <w:r w:rsidDel="00000000" w:rsidR="00000000" w:rsidRPr="00000000">
        <w:rPr>
          <w:color w:val="ff0000"/>
          <w:rtl w:val="0"/>
        </w:rPr>
        <w:t xml:space="preserve">Ejemplos:</w:t>
      </w:r>
    </w:p>
    <w:p w:rsidR="00000000" w:rsidDel="00000000" w:rsidP="00000000" w:rsidRDefault="00000000" w:rsidRPr="00000000" w14:paraId="00000461">
      <w:pPr>
        <w:numPr>
          <w:ilvl w:val="0"/>
          <w:numId w:val="59"/>
        </w:numPr>
        <w:ind w:left="720" w:hanging="360"/>
        <w:rPr>
          <w:color w:val="ff0000"/>
        </w:rPr>
      </w:pPr>
      <w:r w:rsidDel="00000000" w:rsidR="00000000" w:rsidRPr="00000000">
        <w:rPr>
          <w:color w:val="ff0000"/>
          <w:rtl w:val="0"/>
        </w:rPr>
        <w:t xml:space="preserve">ampliación de funcionalidades</w:t>
      </w:r>
    </w:p>
    <w:p w:rsidR="00000000" w:rsidDel="00000000" w:rsidP="00000000" w:rsidRDefault="00000000" w:rsidRPr="00000000" w14:paraId="00000462">
      <w:pPr>
        <w:numPr>
          <w:ilvl w:val="0"/>
          <w:numId w:val="59"/>
        </w:numPr>
        <w:ind w:left="720" w:hanging="360"/>
        <w:rPr>
          <w:color w:val="ff0000"/>
        </w:rPr>
      </w:pPr>
      <w:r w:rsidDel="00000000" w:rsidR="00000000" w:rsidRPr="00000000">
        <w:rPr>
          <w:color w:val="ff0000"/>
          <w:rtl w:val="0"/>
        </w:rPr>
        <w:t xml:space="preserve">mejoras en rendimiento</w:t>
      </w:r>
    </w:p>
    <w:p w:rsidR="00000000" w:rsidDel="00000000" w:rsidP="00000000" w:rsidRDefault="00000000" w:rsidRPr="00000000" w14:paraId="00000463">
      <w:pPr>
        <w:numPr>
          <w:ilvl w:val="0"/>
          <w:numId w:val="59"/>
        </w:numPr>
        <w:ind w:left="720" w:hanging="360"/>
        <w:rPr>
          <w:color w:val="ff0000"/>
        </w:rPr>
      </w:pPr>
      <w:r w:rsidDel="00000000" w:rsidR="00000000" w:rsidRPr="00000000">
        <w:rPr>
          <w:color w:val="ff0000"/>
          <w:rtl w:val="0"/>
        </w:rPr>
        <w:t xml:space="preserve">ampliación de pruebas automatizadas</w:t>
      </w:r>
    </w:p>
    <w:p w:rsidR="00000000" w:rsidDel="00000000" w:rsidP="00000000" w:rsidRDefault="00000000" w:rsidRPr="00000000" w14:paraId="00000464">
      <w:pPr>
        <w:pStyle w:val="Heading1"/>
        <w:rPr/>
      </w:pPr>
      <w:bookmarkStart w:colFirst="0" w:colLast="0" w:name="_heading=h.std7u0x4ohzs" w:id="185"/>
      <w:bookmarkEnd w:id="185"/>
      <w:r w:rsidDel="00000000" w:rsidR="00000000" w:rsidRPr="00000000">
        <w:rPr>
          <w:rtl w:val="0"/>
        </w:rPr>
        <w:t xml:space="preserve">REFERENCIAS</w:t>
      </w:r>
    </w:p>
    <w:p w:rsidR="00000000" w:rsidDel="00000000" w:rsidP="00000000" w:rsidRDefault="00000000" w:rsidRPr="00000000" w14:paraId="00000465">
      <w:pPr>
        <w:rPr>
          <w:color w:val="ff0000"/>
        </w:rPr>
      </w:pPr>
      <w:r w:rsidDel="00000000" w:rsidR="00000000" w:rsidRPr="00000000">
        <w:rPr>
          <w:color w:val="ff0000"/>
          <w:rtl w:val="0"/>
        </w:rPr>
        <w:t xml:space="preserve">Listado de todas las fuentes utilizadas durante el proyecto.</w:t>
      </w:r>
    </w:p>
    <w:p w:rsidR="00000000" w:rsidDel="00000000" w:rsidP="00000000" w:rsidRDefault="00000000" w:rsidRPr="00000000" w14:paraId="00000466">
      <w:pPr>
        <w:rPr>
          <w:color w:val="ff0000"/>
        </w:rPr>
      </w:pPr>
      <w:r w:rsidDel="00000000" w:rsidR="00000000" w:rsidRPr="00000000">
        <w:rPr>
          <w:color w:val="ff0000"/>
          <w:rtl w:val="0"/>
        </w:rPr>
        <w:t xml:space="preserve">Debe incluir:</w:t>
      </w:r>
    </w:p>
    <w:p w:rsidR="00000000" w:rsidDel="00000000" w:rsidP="00000000" w:rsidRDefault="00000000" w:rsidRPr="00000000" w14:paraId="00000467">
      <w:pPr>
        <w:numPr>
          <w:ilvl w:val="0"/>
          <w:numId w:val="60"/>
        </w:numPr>
        <w:ind w:left="720" w:hanging="360"/>
        <w:rPr>
          <w:color w:val="ff0000"/>
        </w:rPr>
      </w:pPr>
      <w:r w:rsidDel="00000000" w:rsidR="00000000" w:rsidRPr="00000000">
        <w:rPr>
          <w:color w:val="ff0000"/>
          <w:rtl w:val="0"/>
        </w:rPr>
        <w:t xml:space="preserve">libros</w:t>
      </w:r>
    </w:p>
    <w:p w:rsidR="00000000" w:rsidDel="00000000" w:rsidP="00000000" w:rsidRDefault="00000000" w:rsidRPr="00000000" w14:paraId="00000468">
      <w:pPr>
        <w:numPr>
          <w:ilvl w:val="0"/>
          <w:numId w:val="60"/>
        </w:numPr>
        <w:ind w:left="720" w:hanging="360"/>
        <w:rPr>
          <w:color w:val="ff0000"/>
        </w:rPr>
      </w:pPr>
      <w:r w:rsidDel="00000000" w:rsidR="00000000" w:rsidRPr="00000000">
        <w:rPr>
          <w:color w:val="ff0000"/>
          <w:rtl w:val="0"/>
        </w:rPr>
        <w:t xml:space="preserve">documentación técnica</w:t>
      </w:r>
    </w:p>
    <w:p w:rsidR="00000000" w:rsidDel="00000000" w:rsidP="00000000" w:rsidRDefault="00000000" w:rsidRPr="00000000" w14:paraId="00000469">
      <w:pPr>
        <w:numPr>
          <w:ilvl w:val="0"/>
          <w:numId w:val="60"/>
        </w:numPr>
        <w:ind w:left="720" w:hanging="360"/>
        <w:rPr>
          <w:color w:val="ff0000"/>
        </w:rPr>
      </w:pPr>
      <w:r w:rsidDel="00000000" w:rsidR="00000000" w:rsidRPr="00000000">
        <w:rPr>
          <w:color w:val="ff0000"/>
          <w:rtl w:val="0"/>
        </w:rPr>
        <w:t xml:space="preserve">recursos web</w:t>
      </w:r>
    </w:p>
    <w:p w:rsidR="00000000" w:rsidDel="00000000" w:rsidP="00000000" w:rsidRDefault="00000000" w:rsidRPr="00000000" w14:paraId="0000046A">
      <w:pPr>
        <w:numPr>
          <w:ilvl w:val="0"/>
          <w:numId w:val="60"/>
        </w:numPr>
        <w:ind w:left="720" w:hanging="360"/>
        <w:rPr>
          <w:color w:val="ff0000"/>
        </w:rPr>
      </w:pPr>
      <w:r w:rsidDel="00000000" w:rsidR="00000000" w:rsidRPr="00000000">
        <w:rPr>
          <w:color w:val="ff0000"/>
          <w:rtl w:val="0"/>
        </w:rPr>
        <w:t xml:space="preserve">artículos científicos</w:t>
      </w:r>
    </w:p>
    <w:p w:rsidR="00000000" w:rsidDel="00000000" w:rsidP="00000000" w:rsidRDefault="00000000" w:rsidRPr="00000000" w14:paraId="0000046B">
      <w:pPr>
        <w:rPr>
          <w:color w:val="ff0000"/>
        </w:rPr>
      </w:pPr>
      <w:r w:rsidDel="00000000" w:rsidR="00000000" w:rsidRPr="00000000">
        <w:rPr>
          <w:color w:val="ff0000"/>
          <w:rtl w:val="0"/>
        </w:rPr>
        <w:t xml:space="preserve">Formato sugerido: APA.</w:t>
      </w:r>
    </w:p>
    <w:p w:rsidR="00000000" w:rsidDel="00000000" w:rsidP="00000000" w:rsidRDefault="00000000" w:rsidRPr="00000000" w14:paraId="0000046C">
      <w:pPr>
        <w:pStyle w:val="Heading1"/>
        <w:rPr/>
      </w:pPr>
      <w:bookmarkStart w:colFirst="0" w:colLast="0" w:name="_heading=h.jwsp5xfof3sw" w:id="186"/>
      <w:bookmarkEnd w:id="186"/>
      <w:r w:rsidDel="00000000" w:rsidR="00000000" w:rsidRPr="00000000">
        <w:rPr>
          <w:rtl w:val="0"/>
        </w:rPr>
        <w:t xml:space="preserve">ANEXOS</w:t>
      </w:r>
    </w:p>
    <w:p w:rsidR="00000000" w:rsidDel="00000000" w:rsidP="00000000" w:rsidRDefault="00000000" w:rsidRPr="00000000" w14:paraId="0000046D">
      <w:pPr>
        <w:rPr>
          <w:color w:val="ff0000"/>
        </w:rPr>
      </w:pPr>
      <w:r w:rsidDel="00000000" w:rsidR="00000000" w:rsidRPr="00000000">
        <w:rPr>
          <w:color w:val="ff0000"/>
          <w:rtl w:val="0"/>
        </w:rPr>
        <w:t xml:space="preserve">Se incluyen materiales complementarios que respaldan el proyecto.</w:t>
      </w:r>
    </w:p>
    <w:p w:rsidR="00000000" w:rsidDel="00000000" w:rsidP="00000000" w:rsidRDefault="00000000" w:rsidRPr="00000000" w14:paraId="0000046E">
      <w:pPr>
        <w:rPr>
          <w:color w:val="ff0000"/>
        </w:rPr>
      </w:pPr>
      <w:r w:rsidDel="00000000" w:rsidR="00000000" w:rsidRPr="00000000">
        <w:rPr>
          <w:color w:val="ff0000"/>
          <w:rtl w:val="0"/>
        </w:rPr>
        <w:t xml:space="preserve">Ejemplos:</w:t>
      </w:r>
    </w:p>
    <w:p w:rsidR="00000000" w:rsidDel="00000000" w:rsidP="00000000" w:rsidRDefault="00000000" w:rsidRPr="00000000" w14:paraId="0000046F">
      <w:pPr>
        <w:numPr>
          <w:ilvl w:val="0"/>
          <w:numId w:val="61"/>
        </w:numPr>
        <w:ind w:left="720" w:hanging="360"/>
        <w:rPr>
          <w:color w:val="ff0000"/>
        </w:rPr>
      </w:pPr>
      <w:r w:rsidDel="00000000" w:rsidR="00000000" w:rsidRPr="00000000">
        <w:rPr>
          <w:color w:val="ff0000"/>
          <w:rtl w:val="0"/>
        </w:rPr>
        <w:t xml:space="preserve">capturas del sistema</w:t>
      </w:r>
    </w:p>
    <w:p w:rsidR="00000000" w:rsidDel="00000000" w:rsidP="00000000" w:rsidRDefault="00000000" w:rsidRPr="00000000" w14:paraId="00000470">
      <w:pPr>
        <w:numPr>
          <w:ilvl w:val="0"/>
          <w:numId w:val="61"/>
        </w:numPr>
        <w:ind w:left="720" w:hanging="360"/>
        <w:rPr>
          <w:color w:val="ff0000"/>
        </w:rPr>
      </w:pPr>
      <w:r w:rsidDel="00000000" w:rsidR="00000000" w:rsidRPr="00000000">
        <w:rPr>
          <w:color w:val="ff0000"/>
          <w:rtl w:val="0"/>
        </w:rPr>
        <w:t xml:space="preserve">fragmentos de código</w:t>
      </w:r>
    </w:p>
    <w:p w:rsidR="00000000" w:rsidDel="00000000" w:rsidP="00000000" w:rsidRDefault="00000000" w:rsidRPr="00000000" w14:paraId="00000471">
      <w:pPr>
        <w:numPr>
          <w:ilvl w:val="0"/>
          <w:numId w:val="61"/>
        </w:numPr>
        <w:ind w:left="720" w:hanging="360"/>
        <w:rPr>
          <w:color w:val="ff0000"/>
        </w:rPr>
      </w:pPr>
      <w:r w:rsidDel="00000000" w:rsidR="00000000" w:rsidRPr="00000000">
        <w:rPr>
          <w:color w:val="ff0000"/>
          <w:rtl w:val="0"/>
        </w:rPr>
        <w:t xml:space="preserve">resultados de pruebas</w:t>
      </w:r>
    </w:p>
    <w:p w:rsidR="00000000" w:rsidDel="00000000" w:rsidP="00000000" w:rsidRDefault="00000000" w:rsidRPr="00000000" w14:paraId="00000472">
      <w:pPr>
        <w:numPr>
          <w:ilvl w:val="0"/>
          <w:numId w:val="61"/>
        </w:numPr>
        <w:ind w:left="720" w:hanging="360"/>
        <w:rPr>
          <w:color w:val="ff0000"/>
        </w:rPr>
      </w:pPr>
      <w:r w:rsidDel="00000000" w:rsidR="00000000" w:rsidRPr="00000000">
        <w:rPr>
          <w:color w:val="ff0000"/>
          <w:rtl w:val="0"/>
        </w:rPr>
        <w:t xml:space="preserve">configuraciones del entorno</w:t>
      </w:r>
    </w:p>
    <w:sectPr>
      <w:type w:val="nextPage"/>
      <w:pgSz w:h="16838" w:w="11906" w:orient="portrait"/>
      <w:pgMar w:bottom="1440" w:top="1440"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5"/>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2"/>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7">
    <w:lvl w:ilvl="0">
      <w:start w:val="6"/>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8">
    <w:lvl w:ilvl="0">
      <w:start w:val="7"/>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9">
    <w:lvl w:ilvl="0">
      <w:start w:val="3"/>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0">
    <w:lvl w:ilvl="0">
      <w:start w:val="8"/>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1">
    <w:lvl w:ilvl="0">
      <w:start w:val="9"/>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2">
    <w:lvl w:ilvl="0">
      <w:start w:val="10"/>
      <w:numFmt w:val="decimal"/>
      <w:lvlText w:val="%1."/>
      <w:lvlJc w:val="left"/>
      <w:pPr>
        <w:ind w:left="480" w:hanging="48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3">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1"/>
      <w:numFmt w:val="decimal"/>
      <w:lvlText w:val="%1."/>
      <w:lvlJc w:val="left"/>
      <w:pPr>
        <w:ind w:left="480" w:hanging="48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2"/>
      <w:numFmt w:val="decimal"/>
      <w:lvlText w:val="%1."/>
      <w:lvlJc w:val="left"/>
      <w:pPr>
        <w:ind w:left="480" w:hanging="48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3"/>
      <w:numFmt w:val="decimal"/>
      <w:lvlText w:val="%1."/>
      <w:lvlJc w:val="left"/>
      <w:pPr>
        <w:ind w:left="480" w:hanging="48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4"/>
      <w:numFmt w:val="decimal"/>
      <w:lvlText w:val="%1."/>
      <w:lvlJc w:val="left"/>
      <w:pPr>
        <w:ind w:left="480" w:hanging="48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480" w:lineRule="auto"/>
      <w:jc w:val="center"/>
    </w:pPr>
    <w:rPr>
      <w:b w:val="1"/>
      <w:bCs w:val="1"/>
      <w:sz w:val="24"/>
      <w:szCs w:val="24"/>
    </w:rPr>
  </w:style>
  <w:style w:type="paragraph" w:styleId="Heading2">
    <w:name w:val="heading 2"/>
    <w:basedOn w:val="Normal"/>
    <w:next w:val="Normal"/>
    <w:pPr>
      <w:keepNext w:val="1"/>
      <w:keepLines w:val="1"/>
      <w:spacing w:after="0" w:before="40" w:line="480" w:lineRule="auto"/>
      <w:jc w:val="left"/>
    </w:pPr>
    <w:rPr>
      <w:b w:val="1"/>
      <w:bCs w:val="1"/>
    </w:rPr>
  </w:style>
  <w:style w:type="paragraph" w:styleId="Heading3">
    <w:name w:val="heading 3"/>
    <w:basedOn w:val="Normal"/>
    <w:next w:val="Normal"/>
    <w:pPr>
      <w:keepNext w:val="1"/>
      <w:keepLines w:val="1"/>
      <w:spacing w:after="0" w:before="40" w:line="480" w:lineRule="auto"/>
      <w:jc w:val="left"/>
    </w:pPr>
    <w:rPr>
      <w:b w:val="1"/>
      <w:bCs w:val="1"/>
    </w:rPr>
  </w:style>
  <w:style w:type="paragraph" w:styleId="Heading4">
    <w:name w:val="heading 4"/>
    <w:basedOn w:val="Normal"/>
    <w:next w:val="Normal"/>
    <w:pPr>
      <w:keepNext w:val="1"/>
      <w:keepLines w:val="1"/>
      <w:spacing w:after="0" w:before="40" w:line="480" w:lineRule="auto"/>
      <w:jc w:val="left"/>
    </w:pPr>
    <w:rPr>
      <w:b w:val="1"/>
      <w:bCs w:val="1"/>
    </w:rPr>
  </w:style>
  <w:style w:type="paragraph" w:styleId="Heading5">
    <w:name w:val="heading 5"/>
    <w:basedOn w:val="Normal"/>
    <w:next w:val="Normal"/>
    <w:pPr>
      <w:keepNext w:val="1"/>
      <w:keepLines w:val="1"/>
      <w:spacing w:after="0" w:before="40" w:line="480" w:lineRule="auto"/>
      <w:jc w:val="left"/>
    </w:pPr>
    <w:rPr>
      <w:b w:val="1"/>
      <w:bCs w:val="1"/>
    </w:rPr>
  </w:style>
  <w:style w:type="paragraph" w:styleId="Heading6">
    <w:name w:val="heading 6"/>
    <w:basedOn w:val="Normal"/>
    <w:next w:val="Normal"/>
    <w:pPr>
      <w:keepNext w:val="1"/>
      <w:keepLines w:val="1"/>
      <w:spacing w:after="0" w:before="40" w:line="480" w:lineRule="auto"/>
      <w:jc w:val="left"/>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EA5989"/>
    <w:rPr>
      <w:rFonts w:ascii="Arial" w:hAnsi="Arial" w:cstheme="majorBidi" w:eastAsiaTheme="majorEastAsia"/>
      <w:b w:val="1"/>
      <w:sz w:val="24"/>
      <w:szCs w:val="32"/>
    </w:rPr>
  </w:style>
  <w:style w:type="table" w:styleId="Tablaconcuadrcula">
    <w:name w:val="Table Grid"/>
    <w:basedOn w:val="Tablanormal"/>
    <w:uiPriority w:val="39"/>
    <w:rsid w:val="00EA598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B1FF0"/>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B1FF0"/>
    <w:rPr>
      <w:rFonts w:ascii="Arial" w:hAnsi="Arial"/>
    </w:rPr>
  </w:style>
  <w:style w:type="paragraph" w:styleId="Piedepgina">
    <w:name w:val="footer"/>
    <w:basedOn w:val="Normal"/>
    <w:link w:val="PiedepginaCar"/>
    <w:uiPriority w:val="99"/>
    <w:unhideWhenUsed w:val="1"/>
    <w:rsid w:val="001B1FF0"/>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B1FF0"/>
    <w:rPr>
      <w:rFonts w:ascii="Arial" w:hAnsi="Arial"/>
    </w:rPr>
  </w:style>
  <w:style w:type="character" w:styleId="Ttulo2Car" w:customStyle="1">
    <w:name w:val="Título 2 Car"/>
    <w:basedOn w:val="Fuentedeprrafopredeter"/>
    <w:link w:val="Ttulo2"/>
    <w:uiPriority w:val="9"/>
    <w:rsid w:val="002633E2"/>
    <w:rPr>
      <w:rFonts w:ascii="Arial" w:hAnsi="Arial" w:cstheme="majorBidi" w:eastAsiaTheme="majorEastAsia"/>
      <w:b w:val="1"/>
      <w:szCs w:val="26"/>
    </w:rPr>
  </w:style>
  <w:style w:type="character" w:styleId="Ttulo3Car" w:customStyle="1">
    <w:name w:val="Título 3 Car"/>
    <w:basedOn w:val="Fuentedeprrafopredeter"/>
    <w:link w:val="Ttulo3"/>
    <w:uiPriority w:val="9"/>
    <w:rsid w:val="002633E2"/>
    <w:rPr>
      <w:rFonts w:ascii="Arial" w:hAnsi="Arial" w:cstheme="majorBidi" w:eastAsiaTheme="majorEastAsia"/>
      <w:b w:val="1"/>
      <w:szCs w:val="24"/>
    </w:rPr>
  </w:style>
  <w:style w:type="character" w:styleId="Ttulo4Car" w:customStyle="1">
    <w:name w:val="Título 4 Car"/>
    <w:basedOn w:val="Fuentedeprrafopredeter"/>
    <w:link w:val="Ttulo4"/>
    <w:uiPriority w:val="9"/>
    <w:rsid w:val="00C22F38"/>
    <w:rPr>
      <w:rFonts w:ascii="Arial" w:hAnsi="Arial" w:cstheme="majorBidi" w:eastAsiaTheme="majorEastAsia"/>
      <w:b w:val="1"/>
      <w:iCs w:val="1"/>
    </w:rPr>
  </w:style>
  <w:style w:type="character" w:styleId="Ttulo5Car" w:customStyle="1">
    <w:name w:val="Título 5 Car"/>
    <w:basedOn w:val="Fuentedeprrafopredeter"/>
    <w:link w:val="Ttulo5"/>
    <w:uiPriority w:val="9"/>
    <w:rsid w:val="00DA3040"/>
    <w:rPr>
      <w:rFonts w:ascii="Arial" w:hAnsi="Arial" w:cstheme="majorBidi" w:eastAsiaTheme="majorEastAsia"/>
      <w:b w:val="1"/>
    </w:rPr>
  </w:style>
  <w:style w:type="character" w:styleId="Ttulo6Car" w:customStyle="1">
    <w:name w:val="Título 6 Car"/>
    <w:basedOn w:val="Fuentedeprrafopredeter"/>
    <w:link w:val="Ttulo6"/>
    <w:uiPriority w:val="9"/>
    <w:rsid w:val="00DA3040"/>
    <w:rPr>
      <w:rFonts w:ascii="Arial" w:hAnsi="Arial" w:cstheme="majorBidi" w:eastAsiaTheme="majorEastAsia"/>
      <w:b w:val="1"/>
    </w:rPr>
  </w:style>
  <w:style w:type="paragraph" w:styleId="TDC1">
    <w:name w:val="toc 1"/>
    <w:basedOn w:val="Normal"/>
    <w:next w:val="Normal"/>
    <w:autoRedefine w:val="1"/>
    <w:uiPriority w:val="39"/>
    <w:unhideWhenUsed w:val="1"/>
    <w:rsid w:val="00F035BC"/>
    <w:pPr>
      <w:spacing w:after="100"/>
    </w:pPr>
  </w:style>
  <w:style w:type="paragraph" w:styleId="TDC2">
    <w:name w:val="toc 2"/>
    <w:basedOn w:val="Normal"/>
    <w:next w:val="Normal"/>
    <w:autoRedefine w:val="1"/>
    <w:uiPriority w:val="39"/>
    <w:unhideWhenUsed w:val="1"/>
    <w:rsid w:val="00813B68"/>
    <w:pPr>
      <w:tabs>
        <w:tab w:val="left" w:pos="709"/>
        <w:tab w:val="right" w:pos="9016"/>
      </w:tabs>
      <w:spacing w:after="100"/>
      <w:ind w:left="284"/>
    </w:pPr>
  </w:style>
  <w:style w:type="paragraph" w:styleId="TDC3">
    <w:name w:val="toc 3"/>
    <w:basedOn w:val="Normal"/>
    <w:next w:val="Normal"/>
    <w:autoRedefine w:val="1"/>
    <w:uiPriority w:val="39"/>
    <w:unhideWhenUsed w:val="1"/>
    <w:rsid w:val="00813B68"/>
    <w:pPr>
      <w:tabs>
        <w:tab w:val="left" w:pos="1134"/>
        <w:tab w:val="right" w:pos="9016"/>
      </w:tabs>
      <w:spacing w:after="100"/>
      <w:ind w:left="567"/>
    </w:pPr>
  </w:style>
  <w:style w:type="character" w:styleId="Hipervnculo">
    <w:name w:val="Hyperlink"/>
    <w:basedOn w:val="Fuentedeprrafopredeter"/>
    <w:uiPriority w:val="99"/>
    <w:unhideWhenUsed w:val="1"/>
    <w:rsid w:val="00F035BC"/>
    <w:rPr>
      <w:color w:val="0563c1" w:themeColor="hyperlink"/>
      <w:u w:val="single"/>
    </w:rPr>
  </w:style>
  <w:style w:type="paragraph" w:styleId="TDC4">
    <w:name w:val="toc 4"/>
    <w:basedOn w:val="Normal"/>
    <w:next w:val="Normal"/>
    <w:autoRedefine w:val="1"/>
    <w:uiPriority w:val="39"/>
    <w:unhideWhenUsed w:val="1"/>
    <w:rsid w:val="00170B62"/>
    <w:pPr>
      <w:spacing w:after="100" w:line="259" w:lineRule="auto"/>
      <w:ind w:left="660"/>
      <w:jc w:val="left"/>
    </w:pPr>
    <w:rPr>
      <w:rFonts w:asciiTheme="minorHAnsi" w:eastAsiaTheme="minorEastAsia" w:hAnsiTheme="minorHAnsi"/>
      <w:lang w:eastAsia="es-PE"/>
    </w:rPr>
  </w:style>
  <w:style w:type="paragraph" w:styleId="TDC5">
    <w:name w:val="toc 5"/>
    <w:basedOn w:val="Normal"/>
    <w:next w:val="Normal"/>
    <w:autoRedefine w:val="1"/>
    <w:uiPriority w:val="39"/>
    <w:unhideWhenUsed w:val="1"/>
    <w:rsid w:val="00170B62"/>
    <w:pPr>
      <w:spacing w:after="100" w:line="259" w:lineRule="auto"/>
      <w:ind w:left="880"/>
      <w:jc w:val="left"/>
    </w:pPr>
    <w:rPr>
      <w:rFonts w:asciiTheme="minorHAnsi" w:eastAsiaTheme="minorEastAsia" w:hAnsiTheme="minorHAnsi"/>
      <w:lang w:eastAsia="es-PE"/>
    </w:rPr>
  </w:style>
  <w:style w:type="paragraph" w:styleId="TDC6">
    <w:name w:val="toc 6"/>
    <w:basedOn w:val="Normal"/>
    <w:next w:val="Normal"/>
    <w:autoRedefine w:val="1"/>
    <w:uiPriority w:val="39"/>
    <w:unhideWhenUsed w:val="1"/>
    <w:rsid w:val="00170B62"/>
    <w:pPr>
      <w:spacing w:after="100" w:line="259" w:lineRule="auto"/>
      <w:ind w:left="1100"/>
      <w:jc w:val="left"/>
    </w:pPr>
    <w:rPr>
      <w:rFonts w:asciiTheme="minorHAnsi" w:eastAsiaTheme="minorEastAsia" w:hAnsiTheme="minorHAnsi"/>
      <w:lang w:eastAsia="es-PE"/>
    </w:rPr>
  </w:style>
  <w:style w:type="paragraph" w:styleId="TDC7">
    <w:name w:val="toc 7"/>
    <w:basedOn w:val="Normal"/>
    <w:next w:val="Normal"/>
    <w:autoRedefine w:val="1"/>
    <w:uiPriority w:val="39"/>
    <w:unhideWhenUsed w:val="1"/>
    <w:rsid w:val="00170B62"/>
    <w:pPr>
      <w:spacing w:after="100" w:line="259" w:lineRule="auto"/>
      <w:ind w:left="1320"/>
      <w:jc w:val="left"/>
    </w:pPr>
    <w:rPr>
      <w:rFonts w:asciiTheme="minorHAnsi" w:eastAsiaTheme="minorEastAsia" w:hAnsiTheme="minorHAnsi"/>
      <w:lang w:eastAsia="es-PE"/>
    </w:rPr>
  </w:style>
  <w:style w:type="paragraph" w:styleId="TDC8">
    <w:name w:val="toc 8"/>
    <w:basedOn w:val="Normal"/>
    <w:next w:val="Normal"/>
    <w:autoRedefine w:val="1"/>
    <w:uiPriority w:val="39"/>
    <w:unhideWhenUsed w:val="1"/>
    <w:rsid w:val="00170B62"/>
    <w:pPr>
      <w:spacing w:after="100" w:line="259" w:lineRule="auto"/>
      <w:ind w:left="1540"/>
      <w:jc w:val="left"/>
    </w:pPr>
    <w:rPr>
      <w:rFonts w:asciiTheme="minorHAnsi" w:eastAsiaTheme="minorEastAsia" w:hAnsiTheme="minorHAnsi"/>
      <w:lang w:eastAsia="es-PE"/>
    </w:rPr>
  </w:style>
  <w:style w:type="paragraph" w:styleId="TDC9">
    <w:name w:val="toc 9"/>
    <w:basedOn w:val="Normal"/>
    <w:next w:val="Normal"/>
    <w:autoRedefine w:val="1"/>
    <w:uiPriority w:val="39"/>
    <w:unhideWhenUsed w:val="1"/>
    <w:rsid w:val="00170B62"/>
    <w:pPr>
      <w:spacing w:after="100" w:line="259" w:lineRule="auto"/>
      <w:ind w:left="1760"/>
      <w:jc w:val="left"/>
    </w:pPr>
    <w:rPr>
      <w:rFonts w:asciiTheme="minorHAnsi" w:eastAsiaTheme="minorEastAsia" w:hAnsiTheme="minorHAnsi"/>
      <w:lang w:eastAsia="es-PE"/>
    </w:rPr>
  </w:style>
  <w:style w:type="character" w:styleId="Mencinsinresolver">
    <w:name w:val="Unresolved Mention"/>
    <w:basedOn w:val="Fuentedeprrafopredeter"/>
    <w:uiPriority w:val="99"/>
    <w:semiHidden w:val="1"/>
    <w:unhideWhenUsed w:val="1"/>
    <w:rsid w:val="00170B62"/>
    <w:rPr>
      <w:color w:val="605e5c"/>
      <w:shd w:color="auto" w:fill="e1dfdd" w:val="clear"/>
    </w:rPr>
  </w:style>
  <w:style w:type="paragraph" w:styleId="Prrafodelista">
    <w:name w:val="List Paragraph"/>
    <w:basedOn w:val="Normal"/>
    <w:uiPriority w:val="34"/>
    <w:qFormat w:val="1"/>
    <w:rsid w:val="005050E5"/>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jp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yperlink" Target="https://www.google.com/search?q=https://github.com/usuario/jmyjs-alimentos-plataforma" TargetMode="Externa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gXykxzbxIZrGLLgB8XzHxSXTLw==">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2024-12-06T22:37:00Z</dcterms:created>
  <dc:creator>User</dc:creator>
</cp:coreProperties>
</file>