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24dpr13pxog"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covawabpn2nd"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vk953aegrckl"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1rcg90rqh78j"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5jtjmzxu5hpj" w:id="4"/>
      <w:bookmarkEnd w:id="4"/>
      <w:r w:rsidDel="00000000" w:rsidR="00000000" w:rsidRPr="00000000">
        <w:rPr>
          <w:rtl w:val="0"/>
        </w:rPr>
        <w:t xml:space="preserve">{{ proposalName }}</w:t>
      </w:r>
    </w:p>
    <w:p w:rsidR="00000000" w:rsidDel="00000000" w:rsidP="00000000" w:rsidRDefault="00000000" w:rsidRPr="00000000" w14:paraId="00000006">
      <w:pPr>
        <w:pStyle w:val="Subtitle"/>
        <w:spacing w:before="200" w:lineRule="auto"/>
        <w:jc w:val="center"/>
        <w:rPr/>
      </w:pPr>
      <w:bookmarkStart w:colFirst="0" w:colLast="0" w:name="_xi9qj0bl915l" w:id="5"/>
      <w:bookmarkEnd w:id="5"/>
      <w:r w:rsidDel="00000000" w:rsidR="00000000" w:rsidRPr="00000000">
        <w:rPr>
          <w:rtl w:val="0"/>
        </w:rPr>
        <w:t xml:space="preserve">This proposal contains all of the details &amp; costs regarding the scope of work, investment, and terms requested by {{ companyName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Prepared for:</w:t>
      </w:r>
    </w:p>
    <w:p w:rsidR="00000000" w:rsidDel="00000000" w:rsidP="00000000" w:rsidRDefault="00000000" w:rsidRPr="00000000" w14:paraId="00000015">
      <w:pPr>
        <w:spacing w:after="200" w:lineRule="auto"/>
        <w:rPr/>
      </w:pPr>
      <w:r w:rsidDel="00000000" w:rsidR="00000000" w:rsidRPr="00000000">
        <w:rPr>
          <w:rtl w:val="0"/>
        </w:rPr>
        <w:t xml:space="preserve">{{ client.firstName }} {{ client.lastName }} | {{ client.companyName }}</w:t>
      </w:r>
    </w:p>
    <w:p w:rsidR="00000000" w:rsidDel="00000000" w:rsidP="00000000" w:rsidRDefault="00000000" w:rsidRPr="00000000" w14:paraId="00000016">
      <w:pPr>
        <w:rPr>
          <w:b w:val="1"/>
          <w:bCs w:val="1"/>
        </w:rPr>
      </w:pPr>
      <w:r w:rsidDel="00000000" w:rsidR="00000000" w:rsidRPr="00000000">
        <w:rPr>
          <w:b w:val="1"/>
          <w:bCs w:val="1"/>
          <w:rtl w:val="0"/>
        </w:rPr>
        <w:t xml:space="preserve">Created by:</w:t>
      </w:r>
    </w:p>
    <w:p w:rsidR="00000000" w:rsidDel="00000000" w:rsidP="00000000" w:rsidRDefault="00000000" w:rsidRPr="00000000" w14:paraId="00000017">
      <w:pPr>
        <w:rPr/>
      </w:pPr>
      <w:r w:rsidDel="00000000" w:rsidR="00000000" w:rsidRPr="00000000">
        <w:rPr>
          <w:rtl w:val="0"/>
        </w:rPr>
        <w:t xml:space="preserve">{{ sender.firstName }} {{ sender.lastName }} | {{ sender.companyName }}</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w6zfry2bszbm" w:id="6"/>
      <w:bookmarkEnd w:id="6"/>
      <w:r w:rsidDel="00000000" w:rsidR="00000000" w:rsidRPr="00000000">
        <w:rPr>
          <w:rtl w:val="0"/>
        </w:rPr>
        <w:t xml:space="preserve">Problem: </w:t>
      </w:r>
      <w:r w:rsidDel="00000000" w:rsidR="00000000" w:rsidRPr="00000000">
        <w:rPr>
          <w:rtl w:val="0"/>
        </w:rPr>
        <w:t xml:space="preserve">{{ client.problem }}</w:t>
      </w:r>
    </w:p>
    <w:p w:rsidR="00000000" w:rsidDel="00000000" w:rsidP="00000000" w:rsidRDefault="00000000" w:rsidRPr="00000000" w14:paraId="00000019">
      <w:pPr>
        <w:rPr/>
      </w:pPr>
      <w:r w:rsidDel="00000000" w:rsidR="00000000" w:rsidRPr="00000000">
        <w:rPr>
          <w:rtl w:val="0"/>
        </w:rPr>
        <w:t xml:space="preserve">Hi {{ client.firstName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tl w:val="0"/>
        </w:rPr>
        <w:t xml:space="preserve">I spent some time trying to boil down our conversation into a list of areas that I think you need help with. Here are what I believe to be the core problems:</w:t>
      </w:r>
    </w:p>
    <w:p w:rsidR="00000000" w:rsidDel="00000000" w:rsidP="00000000" w:rsidRDefault="00000000" w:rsidRPr="00000000" w14:paraId="0000001C">
      <w:pPr>
        <w:rPr/>
      </w:pPr>
      <w:r w:rsidDel="00000000" w:rsidR="00000000" w:rsidRPr="00000000">
        <w:rPr>
          <w:rtl w:val="0"/>
        </w:rPr>
        <w:t xml:space="preserve">{{p client.problemDescription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following pages include additional details that cover the full scope of the project we discussed earlier, including investment costs. Let me know if you have any questions by emailing me at </w:t>
      </w:r>
      <w:hyperlink r:id="rId6">
        <w:r w:rsidDel="00000000" w:rsidR="00000000" w:rsidRPr="00000000">
          <w:rPr>
            <w:color w:val="1155cc"/>
            <w:u w:val="single"/>
            <w:rtl w:val="0"/>
          </w:rPr>
          <w:t xml:space="preserve">joel@autonomise.io</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Thanks,</w:t>
      </w:r>
    </w:p>
    <w:p w:rsidR="00000000" w:rsidDel="00000000" w:rsidP="00000000" w:rsidRDefault="00000000" w:rsidRPr="00000000" w14:paraId="00000021">
      <w:pPr>
        <w:rPr/>
      </w:pPr>
      <w:r w:rsidDel="00000000" w:rsidR="00000000" w:rsidRPr="00000000">
        <w:rPr>
          <w:rtl w:val="0"/>
        </w:rPr>
        <w:t xml:space="preserve">Joel Q.</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foo3jp4ob0j9" w:id="7"/>
      <w:bookmarkEnd w:id="7"/>
      <w:r w:rsidDel="00000000" w:rsidR="00000000" w:rsidRPr="00000000">
        <w:rPr>
          <w:rtl w:val="0"/>
        </w:rPr>
        <w:t xml:space="preserve">Solution: {{ client.solution }}</w:t>
      </w:r>
    </w:p>
    <w:p w:rsidR="00000000" w:rsidDel="00000000" w:rsidP="00000000" w:rsidRDefault="00000000" w:rsidRPr="00000000" w14:paraId="00000023">
      <w:pPr>
        <w:spacing w:after="200" w:lineRule="auto"/>
        <w:rPr/>
      </w:pPr>
      <w:r w:rsidDel="00000000" w:rsidR="00000000" w:rsidRPr="00000000">
        <w:rPr>
          <w:rtl w:val="0"/>
        </w:rPr>
        <w:t xml:space="preserve">My proposed solution to the problems above is as follows.</w:t>
      </w:r>
    </w:p>
    <w:p w:rsidR="00000000" w:rsidDel="00000000" w:rsidP="00000000" w:rsidRDefault="00000000" w:rsidRPr="00000000" w14:paraId="00000024">
      <w:pPr>
        <w:rPr/>
      </w:pPr>
      <w:r w:rsidDel="00000000" w:rsidR="00000000" w:rsidRPr="00000000">
        <w:rPr>
          <w:rtl w:val="0"/>
        </w:rPr>
        <w:t xml:space="preserve">{{p client.solutionDescription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consider this reasonably straightforward and am confident I can do an outstanding job here for you. If I wasn't, I wouldn't have put together this proposal.</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d8u4h59kf4vz" w:id="8"/>
      <w:bookmarkEnd w:id="8"/>
      <w:r w:rsidDel="00000000" w:rsidR="00000000" w:rsidRPr="00000000">
        <w:rPr>
          <w:rtl w:val="0"/>
        </w:rPr>
        <w:t xml:space="preserve">Scope of Work</w:t>
      </w:r>
    </w:p>
    <w:p w:rsidR="00000000" w:rsidDel="00000000" w:rsidP="00000000" w:rsidRDefault="00000000" w:rsidRPr="00000000" w14:paraId="00000029">
      <w:pPr>
        <w:rPr/>
      </w:pPr>
      <w:r w:rsidDel="00000000" w:rsidR="00000000" w:rsidRPr="00000000">
        <w:rPr>
          <w:rtl w:val="0"/>
        </w:rPr>
        <w:t xml:space="preserve">{{p project.sowDescription }}</w:t>
      </w:r>
    </w:p>
    <w:p w:rsidR="00000000" w:rsidDel="00000000" w:rsidP="00000000" w:rsidRDefault="00000000" w:rsidRPr="00000000" w14:paraId="0000002A">
      <w:pPr>
        <w:pStyle w:val="Heading1"/>
        <w:rPr/>
      </w:pPr>
      <w:bookmarkStart w:colFirst="0" w:colLast="0" w:name="_rp7q6769ssie" w:id="9"/>
      <w:bookmarkEnd w:id="9"/>
      <w:r w:rsidDel="00000000" w:rsidR="00000000" w:rsidRPr="00000000">
        <w:rPr>
          <w:rtl w:val="0"/>
        </w:rPr>
        <w:t xml:space="preserve">Timeline</w:t>
      </w:r>
    </w:p>
    <w:tbl>
      <w:tblPr>
        <w:tblStyle w:val="Table1"/>
        <w:tblW w:w="7725.0" w:type="dxa"/>
        <w:jc w:val="left"/>
        <w:tblLayout w:type="fixed"/>
        <w:tblLook w:val="0400"/>
      </w:tblPr>
      <w:tblGrid>
        <w:gridCol w:w="1140"/>
        <w:gridCol w:w="2520"/>
        <w:gridCol w:w="1380"/>
        <w:gridCol w:w="1380"/>
        <w:gridCol w:w="1305"/>
        <w:tblGridChange w:id="0">
          <w:tblGrid>
            <w:gridCol w:w="1140"/>
            <w:gridCol w:w="2520"/>
            <w:gridCol w:w="1380"/>
            <w:gridCol w:w="1380"/>
            <w:gridCol w:w="1305"/>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2B">
            <w:pPr>
              <w:spacing w:line="240" w:lineRule="auto"/>
              <w:jc w:val="center"/>
              <w:rPr>
                <w:b w:val="1"/>
                <w:bCs w:val="1"/>
              </w:rPr>
            </w:pPr>
            <w:r w:rsidDel="00000000" w:rsidR="00000000" w:rsidRPr="00000000">
              <w:rPr>
                <w:b w:val="1"/>
                <w:bCs w:val="1"/>
                <w:rtl w:val="0"/>
              </w:rPr>
              <w:t xml:space="preserve">Phase</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2C">
            <w:pPr>
              <w:spacing w:line="240" w:lineRule="auto"/>
              <w:jc w:val="center"/>
              <w:rPr>
                <w:b w:val="1"/>
                <w:bCs w:val="1"/>
              </w:rPr>
            </w:pPr>
            <w:r w:rsidDel="00000000" w:rsidR="00000000" w:rsidRPr="00000000">
              <w:rPr>
                <w:b w:val="1"/>
                <w:bCs w:val="1"/>
                <w:rtl w:val="0"/>
              </w:rPr>
              <w:t xml:space="preserve">Task</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2D">
            <w:pPr>
              <w:spacing w:line="240" w:lineRule="auto"/>
              <w:jc w:val="center"/>
              <w:rPr>
                <w:b w:val="1"/>
                <w:bCs w:val="1"/>
              </w:rPr>
            </w:pPr>
            <w:r w:rsidDel="00000000" w:rsidR="00000000" w:rsidRPr="00000000">
              <w:rPr>
                <w:b w:val="1"/>
                <w:bCs w:val="1"/>
                <w:rtl w:val="0"/>
              </w:rPr>
              <w:t xml:space="preserve">Duration</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2E">
            <w:pPr>
              <w:spacing w:line="240" w:lineRule="auto"/>
              <w:jc w:val="center"/>
              <w:rPr>
                <w:b w:val="1"/>
                <w:bCs w:val="1"/>
              </w:rPr>
            </w:pPr>
            <w:r w:rsidDel="00000000" w:rsidR="00000000" w:rsidRPr="00000000">
              <w:rPr>
                <w:b w:val="1"/>
                <w:bCs w:val="1"/>
                <w:rtl w:val="0"/>
              </w:rPr>
              <w:t xml:space="preserve">Start Day</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2F">
            <w:pPr>
              <w:spacing w:line="240" w:lineRule="auto"/>
              <w:jc w:val="center"/>
              <w:rPr>
                <w:b w:val="1"/>
                <w:bCs w:val="1"/>
              </w:rPr>
            </w:pPr>
            <w:r w:rsidDel="00000000" w:rsidR="00000000" w:rsidRPr="00000000">
              <w:rPr>
                <w:b w:val="1"/>
                <w:bCs w:val="1"/>
                <w:rtl w:val="0"/>
              </w:rPr>
              <w:t xml:space="preserve">End Day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0">
            <w:pPr>
              <w:spacing w:line="240" w:lineRule="auto"/>
              <w:jc w:val="center"/>
              <w:rPr/>
            </w:pPr>
            <w:r w:rsidDel="00000000" w:rsidR="00000000" w:rsidRPr="00000000">
              <w:rPr>
                <w:rtl w:val="0"/>
              </w:rPr>
              <w:t xml:space="preserve">{%tr for t in timeline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1">
            <w:pPr>
              <w:spacing w:line="240"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2">
            <w:pPr>
              <w:spacing w:line="240"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3">
            <w:pPr>
              <w:spacing w:line="240"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4">
            <w:pPr>
              <w:spacing w:line="240" w:lineRule="auto"/>
              <w:rPr/>
            </w:pP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5">
            <w:pPr>
              <w:spacing w:line="240" w:lineRule="auto"/>
              <w:jc w:val="center"/>
              <w:rPr/>
            </w:pPr>
            <w:r w:rsidDel="00000000" w:rsidR="00000000" w:rsidRPr="00000000">
              <w:rPr>
                <w:rtl w:val="0"/>
              </w:rPr>
              <w:t xml:space="preserve">{{ t.phase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6">
            <w:pPr>
              <w:spacing w:line="240" w:lineRule="auto"/>
              <w:rPr/>
            </w:pPr>
            <w:r w:rsidDel="00000000" w:rsidR="00000000" w:rsidRPr="00000000">
              <w:rPr>
                <w:rtl w:val="0"/>
              </w:rPr>
              <w:t xml:space="preserve">{{ t.task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7">
            <w:pPr>
              <w:spacing w:line="240" w:lineRule="auto"/>
              <w:rPr/>
            </w:pPr>
            <w:r w:rsidDel="00000000" w:rsidR="00000000" w:rsidRPr="00000000">
              <w:rPr>
                <w:rtl w:val="0"/>
              </w:rPr>
              <w:t xml:space="preserve">{{ t.duration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8">
            <w:pPr>
              <w:spacing w:line="240" w:lineRule="auto"/>
              <w:rPr/>
            </w:pPr>
            <w:r w:rsidDel="00000000" w:rsidR="00000000" w:rsidRPr="00000000">
              <w:rPr>
                <w:rtl w:val="0"/>
              </w:rPr>
              <w:t xml:space="preserve">{{ t.startDay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9">
            <w:pPr>
              <w:spacing w:line="240" w:lineRule="auto"/>
              <w:rPr/>
            </w:pPr>
            <w:r w:rsidDel="00000000" w:rsidR="00000000" w:rsidRPr="00000000">
              <w:rPr>
                <w:rtl w:val="0"/>
              </w:rPr>
              <w:t xml:space="preserve">{{ t.endDay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A">
            <w:pPr>
              <w:spacing w:line="240" w:lineRule="auto"/>
              <w:jc w:val="center"/>
              <w:rPr/>
            </w:pPr>
            <w:r w:rsidDel="00000000" w:rsidR="00000000" w:rsidRPr="00000000">
              <w:rPr>
                <w:rtl w:val="0"/>
              </w:rPr>
              <w:t xml:space="preserve">{%tr endfor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B">
            <w:pPr>
              <w:spacing w:line="240"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C">
            <w:pPr>
              <w:spacing w:line="240"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D">
            <w:pPr>
              <w:spacing w:line="240"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3E">
            <w:pPr>
              <w:spacing w:line="240" w:lineRule="auto"/>
              <w:rPr/>
            </w:pP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2pnr183w3qyq" w:id="10"/>
      <w:bookmarkEnd w:id="10"/>
      <w:r w:rsidDel="00000000" w:rsidR="00000000" w:rsidRPr="00000000">
        <w:rPr>
          <w:rtl w:val="0"/>
        </w:rPr>
        <w:t xml:space="preserve">{{ project.investment }}</w:t>
      </w:r>
    </w:p>
    <w:p w:rsidR="00000000" w:rsidDel="00000000" w:rsidP="00000000" w:rsidRDefault="00000000" w:rsidRPr="00000000" w14:paraId="00000041">
      <w:pPr>
        <w:rPr/>
      </w:pPr>
      <w:r w:rsidDel="00000000" w:rsidR="00000000" w:rsidRPr="00000000">
        <w:rPr>
          <w:b w:val="1"/>
          <w:bCs w:val="1"/>
          <w:rtl w:val="0"/>
        </w:rPr>
        <w:t xml:space="preserve">Note:</w:t>
      </w:r>
      <w:r w:rsidDel="00000000" w:rsidR="00000000" w:rsidRPr="00000000">
        <w:rPr>
          <w:rtl w:val="0"/>
        </w:rPr>
        <w:t xml:space="preserve"> this is a two-step package with a 50% deposit and the remaining balance due on delivery.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"Delivery" is defined as the fulfillment of the scope conditions above, and your payment is only due upon full satisfaction with the project.</w:t>
      </w:r>
    </w:p>
    <w:p w:rsidR="00000000" w:rsidDel="00000000" w:rsidP="00000000" w:rsidRDefault="00000000" w:rsidRPr="00000000" w14:paraId="00000044">
      <w:pPr>
        <w:rPr>
          <w:rFonts w:ascii="Arial Hebrew" w:cs="Arial Hebrew" w:eastAsia="Arial Hebrew" w:hAnsi="Arial Hebrew"/>
          <w:sz w:val="22"/>
          <w:szCs w:val="22"/>
        </w:rPr>
      </w:pPr>
      <w:r w:rsidDel="00000000" w:rsidR="00000000" w:rsidRPr="00000000">
        <w:rPr>
          <w:rtl w:val="0"/>
        </w:rPr>
      </w:r>
    </w:p>
    <w:tbl>
      <w:tblPr>
        <w:tblStyle w:val="Table2"/>
        <w:tblW w:w="8770.0" w:type="dxa"/>
        <w:jc w:val="left"/>
        <w:tblLayout w:type="fixed"/>
        <w:tblLook w:val="0400"/>
      </w:tblPr>
      <w:tblGrid>
        <w:gridCol w:w="3104"/>
        <w:gridCol w:w="1985"/>
        <w:gridCol w:w="1406"/>
        <w:gridCol w:w="2275"/>
        <w:tblGridChange w:id="0">
          <w:tblGrid>
            <w:gridCol w:w="3104"/>
            <w:gridCol w:w="1985"/>
            <w:gridCol w:w="1406"/>
            <w:gridCol w:w="2275"/>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45">
            <w:pPr>
              <w:spacing w:line="240" w:lineRule="auto"/>
              <w:jc w:val="center"/>
              <w:rPr>
                <w:b w:val="1"/>
                <w:bCs w:val="1"/>
              </w:rPr>
            </w:pPr>
            <w:r w:rsidDel="00000000" w:rsidR="00000000" w:rsidRPr="00000000">
              <w:rPr>
                <w:b w:val="1"/>
                <w:bCs w:val="1"/>
                <w:rtl w:val="0"/>
              </w:rPr>
              <w:t xml:space="preserve">Name</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46">
            <w:pPr>
              <w:spacing w:line="240" w:lineRule="auto"/>
              <w:jc w:val="center"/>
              <w:rPr>
                <w:b w:val="1"/>
                <w:bCs w:val="1"/>
              </w:rPr>
            </w:pPr>
            <w:r w:rsidDel="00000000" w:rsidR="00000000" w:rsidRPr="00000000">
              <w:rPr>
                <w:b w:val="1"/>
                <w:bCs w:val="1"/>
                <w:rtl w:val="0"/>
              </w:rPr>
              <w:t xml:space="preserve">Price</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47">
            <w:pPr>
              <w:spacing w:line="240" w:lineRule="auto"/>
              <w:jc w:val="center"/>
              <w:rPr>
                <w:b w:val="1"/>
                <w:bCs w:val="1"/>
              </w:rPr>
            </w:pPr>
            <w:r w:rsidDel="00000000" w:rsidR="00000000" w:rsidRPr="00000000">
              <w:rPr>
                <w:b w:val="1"/>
                <w:bCs w:val="1"/>
                <w:rtl w:val="0"/>
              </w:rPr>
              <w:t xml:space="preserve">QTY</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48">
            <w:pPr>
              <w:spacing w:line="240" w:lineRule="auto"/>
              <w:jc w:val="center"/>
              <w:rPr>
                <w:b w:val="1"/>
                <w:bCs w:val="1"/>
              </w:rPr>
            </w:pPr>
            <w:r w:rsidDel="00000000" w:rsidR="00000000" w:rsidRPr="00000000">
              <w:rPr>
                <w:b w:val="1"/>
                <w:bCs w:val="1"/>
                <w:rtl w:val="0"/>
              </w:rPr>
              <w:t xml:space="preserve">Subtotal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{%tr for item in lineItems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4A">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4B">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4C">
            <w:pPr>
              <w:spacing w:line="240" w:lineRule="auto"/>
              <w:rPr>
                <w:sz w:val="20"/>
                <w:szCs w:val="20"/>
              </w:rPr>
            </w:pP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 item.name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 item.price_fmt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 item.qty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 item.subtotal_fmt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{%tr endfor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52">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53">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54">
            <w:pPr>
              <w:spacing w:line="240" w:lineRule="auto"/>
              <w:rPr>
                <w:sz w:val="20"/>
                <w:szCs w:val="20"/>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Total Investment</w:t>
        <w:tab/>
        <w:t xml:space="preserve">{{ pricing.total_fmt }}</w:t>
      </w:r>
    </w:p>
    <w:p w:rsidR="00000000" w:rsidDel="00000000" w:rsidP="00000000" w:rsidRDefault="00000000" w:rsidRPr="00000000" w14:paraId="00000057">
      <w:pPr>
        <w:rPr/>
      </w:pPr>
      <w:r w:rsidDel="00000000" w:rsidR="00000000" w:rsidRPr="00000000">
        <w:rPr>
          <w:rtl w:val="0"/>
        </w:rPr>
        <w:t xml:space="preserve">50% up-front</w:t>
        <w:tab/>
        <w:tab/>
        <w:t xml:space="preserve">-{{ pricing.depositAmount_fmt }}</w:t>
      </w:r>
    </w:p>
    <w:p w:rsidR="00000000" w:rsidDel="00000000" w:rsidP="00000000" w:rsidRDefault="00000000" w:rsidRPr="00000000" w14:paraId="00000058">
      <w:pPr>
        <w:rPr/>
      </w:pPr>
      <w:r w:rsidDel="00000000" w:rsidR="00000000" w:rsidRPr="00000000">
        <w:rPr>
          <w:rtl w:val="0"/>
        </w:rPr>
        <w:t xml:space="preserve">Due at signing</w:t>
        <w:tab/>
        <w:tab/>
        <w:t xml:space="preserve">{{ pricing.dueAtSigning_fmt }}</w:t>
      </w:r>
      <w:r w:rsidDel="00000000" w:rsidR="00000000" w:rsidRPr="00000000">
        <w:rPr>
          <w:rtl w:val="0"/>
        </w:rPr>
      </w:r>
    </w:p>
    <w:p w:rsidR="00000000" w:rsidDel="00000000" w:rsidP="00000000" w:rsidRDefault="00000000" w:rsidRPr="00000000" w14:paraId="00000059">
      <w:pPr>
        <w:pStyle w:val="Heading1"/>
        <w:rPr/>
      </w:pPr>
      <w:bookmarkStart w:colFirst="0" w:colLast="0" w:name="_f52fybcck762" w:id="11"/>
      <w:bookmarkEnd w:id="11"/>
      <w:r w:rsidDel="00000000" w:rsidR="00000000" w:rsidRPr="00000000">
        <w:rPr>
          <w:rtl w:val="0"/>
        </w:rPr>
        <w:t xml:space="preserve">{{ project.externalPlatformCosts }}</w:t>
      </w:r>
    </w:p>
    <w:p w:rsidR="00000000" w:rsidDel="00000000" w:rsidP="00000000" w:rsidRDefault="00000000" w:rsidRPr="00000000" w14:paraId="0000005A">
      <w:pPr>
        <w:rPr/>
      </w:pPr>
      <w:r w:rsidDel="00000000" w:rsidR="00000000" w:rsidRPr="00000000">
        <w:rPr>
          <w:rtl w:val="0"/>
        </w:rPr>
        <w:t xml:space="preserve">Please note that the implementation and ongoing operation of your automated systems require subscriptions to third-party platforms (e.g., Make.com, OpenAI, etc.).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These costs are </w:t>
      </w:r>
      <w:r w:rsidDel="00000000" w:rsidR="00000000" w:rsidRPr="00000000">
        <w:rPr>
          <w:b w:val="1"/>
          <w:bCs w:val="1"/>
          <w:rtl w:val="0"/>
        </w:rPr>
        <w:t xml:space="preserve">not included </w:t>
      </w:r>
      <w:r w:rsidDel="00000000" w:rsidR="00000000" w:rsidRPr="00000000">
        <w:rPr>
          <w:rtl w:val="0"/>
        </w:rPr>
        <w:t xml:space="preserve">in our professional service fees and are to be covered directly by the client to ensure full ownership of the accounts and data.</w:t>
      </w:r>
    </w:p>
    <w:p w:rsidR="00000000" w:rsidDel="00000000" w:rsidP="00000000" w:rsidRDefault="00000000" w:rsidRPr="00000000" w14:paraId="0000005D">
      <w:pPr>
        <w:rPr>
          <w:rFonts w:ascii="Arial Hebrew" w:cs="Arial Hebrew" w:eastAsia="Arial Hebrew" w:hAnsi="Arial Hebrew"/>
        </w:rPr>
      </w:pPr>
      <w:r w:rsidDel="00000000" w:rsidR="00000000" w:rsidRPr="00000000">
        <w:rPr>
          <w:rtl w:val="0"/>
        </w:rPr>
      </w:r>
    </w:p>
    <w:tbl>
      <w:tblPr>
        <w:tblStyle w:val="Table3"/>
        <w:tblW w:w="8822.0" w:type="dxa"/>
        <w:jc w:val="left"/>
        <w:tblLayout w:type="fixed"/>
        <w:tblLook w:val="0400"/>
      </w:tblPr>
      <w:tblGrid>
        <w:gridCol w:w="3457"/>
        <w:gridCol w:w="1651"/>
        <w:gridCol w:w="1758"/>
        <w:gridCol w:w="1956"/>
        <w:tblGridChange w:id="0">
          <w:tblGrid>
            <w:gridCol w:w="3457"/>
            <w:gridCol w:w="1651"/>
            <w:gridCol w:w="1758"/>
            <w:gridCol w:w="1956"/>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5E">
            <w:pPr>
              <w:spacing w:line="240" w:lineRule="auto"/>
              <w:jc w:val="center"/>
              <w:rPr>
                <w:b w:val="1"/>
                <w:bCs w:val="1"/>
              </w:rPr>
            </w:pPr>
            <w:r w:rsidDel="00000000" w:rsidR="00000000" w:rsidRPr="00000000">
              <w:rPr>
                <w:b w:val="1"/>
                <w:bCs w:val="1"/>
                <w:rtl w:val="0"/>
              </w:rPr>
              <w:t xml:space="preserve">Service</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5F">
            <w:pPr>
              <w:spacing w:line="240" w:lineRule="auto"/>
              <w:jc w:val="center"/>
              <w:rPr>
                <w:b w:val="1"/>
                <w:bCs w:val="1"/>
              </w:rPr>
            </w:pPr>
            <w:r w:rsidDel="00000000" w:rsidR="00000000" w:rsidRPr="00000000">
              <w:rPr>
                <w:b w:val="1"/>
                <w:bCs w:val="1"/>
                <w:rtl w:val="0"/>
              </w:rPr>
              <w:t xml:space="preserve">Platform</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60">
            <w:pPr>
              <w:spacing w:line="240" w:lineRule="auto"/>
              <w:jc w:val="center"/>
              <w:rPr>
                <w:b w:val="1"/>
                <w:bCs w:val="1"/>
              </w:rPr>
            </w:pPr>
            <w:r w:rsidDel="00000000" w:rsidR="00000000" w:rsidRPr="00000000">
              <w:rPr>
                <w:b w:val="1"/>
                <w:bCs w:val="1"/>
                <w:rtl w:val="0"/>
              </w:rPr>
              <w:t xml:space="preserve">Freq.</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61">
            <w:pPr>
              <w:spacing w:line="240" w:lineRule="auto"/>
              <w:jc w:val="center"/>
              <w:rPr>
                <w:b w:val="1"/>
                <w:bCs w:val="1"/>
              </w:rPr>
            </w:pPr>
            <w:r w:rsidDel="00000000" w:rsidR="00000000" w:rsidRPr="00000000">
              <w:rPr>
                <w:b w:val="1"/>
                <w:bCs w:val="1"/>
                <w:rtl w:val="0"/>
              </w:rPr>
              <w:t xml:space="preserve">Subtotal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{%tr for cost in externalCosts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3">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4">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5">
            <w:pPr>
              <w:spacing w:line="240" w:lineRule="auto"/>
              <w:rPr>
                <w:sz w:val="20"/>
                <w:szCs w:val="20"/>
              </w:rPr>
            </w:pP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 cost.service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 cost.platform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 cost.frequency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 cost.subtotal_fmt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{%tr endfor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B">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C">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6D">
            <w:pPr>
              <w:spacing w:line="240" w:lineRule="auto"/>
              <w:rPr>
                <w:sz w:val="20"/>
                <w:szCs w:val="20"/>
              </w:rPr>
            </w:pPr>
            <w:r w:rsidDel="00000000" w:rsidR="00000000" w:rsidRPr="00000000">
              <w:rPr>
                <w:rtl w:val="0"/>
              </w:rPr>
            </w:r>
          </w:p>
        </w:tc>
      </w:tr>
    </w:tbl>
    <w:p w:rsidR="00000000" w:rsidDel="00000000" w:rsidP="00000000" w:rsidRDefault="00000000" w:rsidRPr="00000000" w14:paraId="0000006E">
      <w:pPr>
        <w:spacing w:before="200" w:lineRule="auto"/>
        <w:rPr/>
      </w:pPr>
      <w:r w:rsidDel="00000000" w:rsidR="00000000" w:rsidRPr="00000000">
        <w:rPr>
          <w:rtl w:val="0"/>
        </w:rPr>
      </w:r>
    </w:p>
    <w:p w:rsidR="00000000" w:rsidDel="00000000" w:rsidP="00000000" w:rsidRDefault="00000000" w:rsidRPr="00000000" w14:paraId="0000006F">
      <w:pPr>
        <w:spacing w:line="276" w:lineRule="auto"/>
        <w:rPr>
          <w:rFonts w:ascii="Arial" w:cs="Arial" w:eastAsia="Arial" w:hAnsi="Arial"/>
          <w:sz w:val="40"/>
          <w:szCs w:val="40"/>
        </w:rPr>
      </w:pPr>
      <w:bookmarkStart w:colFirst="0" w:colLast="0" w:name="_uhiu5pmc06qg" w:id="12"/>
      <w:bookmarkEnd w:id="12"/>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Services Agreement</w:t>
      </w:r>
    </w:p>
    <w:p w:rsidR="00000000" w:rsidDel="00000000" w:rsidP="00000000" w:rsidRDefault="00000000" w:rsidRPr="00000000" w14:paraId="00000071">
      <w:pPr>
        <w:rPr/>
      </w:pPr>
      <w:r w:rsidDel="00000000" w:rsidR="00000000" w:rsidRPr="00000000">
        <w:rPr>
          <w:rtl w:val="0"/>
        </w:rPr>
        <w:t xml:space="preserve">This agreement is by and between the following parties:</w:t>
      </w:r>
    </w:p>
    <w:p w:rsidR="00000000" w:rsidDel="00000000" w:rsidP="00000000" w:rsidRDefault="00000000" w:rsidRPr="00000000" w14:paraId="00000072">
      <w:pPr>
        <w:rPr/>
      </w:pPr>
      <w:r w:rsidDel="00000000" w:rsidR="00000000" w:rsidRPr="00000000">
        <w:rPr>
          <w:rtl w:val="0"/>
        </w:rPr>
      </w:r>
    </w:p>
    <w:tbl>
      <w:tblPr>
        <w:tblStyle w:val="Table4"/>
        <w:tblW w:w="8838.0" w:type="dxa"/>
        <w:jc w:val="left"/>
        <w:tblLayout w:type="fixed"/>
        <w:tblLook w:val="0400"/>
      </w:tblPr>
      <w:tblGrid>
        <w:gridCol w:w="4510"/>
        <w:gridCol w:w="4328"/>
        <w:tblGridChange w:id="0">
          <w:tblGrid>
            <w:gridCol w:w="4510"/>
            <w:gridCol w:w="4328"/>
          </w:tblGrid>
        </w:tblGridChange>
      </w:tblGrid>
      <w:tr>
        <w:trPr>
          <w:cantSplit w:val="0"/>
          <w:tblHeader w:val="0"/>
        </w:trPr>
        <w:tc>
          <w:tcPr/>
          <w:p w:rsidR="00000000" w:rsidDel="00000000" w:rsidP="00000000" w:rsidRDefault="00000000" w:rsidRPr="00000000" w14:paraId="00000073">
            <w:pPr>
              <w:spacing w:after="200" w:lineRule="auto"/>
              <w:jc w:val="center"/>
              <w:rPr>
                <w:b w:val="1"/>
                <w:bCs w:val="1"/>
              </w:rPr>
            </w:pPr>
            <w:r w:rsidDel="00000000" w:rsidR="00000000" w:rsidRPr="00000000">
              <w:rPr>
                <w:b w:val="1"/>
                <w:bCs w:val="1"/>
                <w:rtl w:val="0"/>
              </w:rPr>
              <w:t xml:space="preserve">Consultant</w:t>
            </w:r>
          </w:p>
        </w:tc>
        <w:tc>
          <w:tcPr/>
          <w:p w:rsidR="00000000" w:rsidDel="00000000" w:rsidP="00000000" w:rsidRDefault="00000000" w:rsidRPr="00000000" w14:paraId="00000074">
            <w:pPr>
              <w:spacing w:after="200" w:lineRule="auto"/>
              <w:jc w:val="center"/>
              <w:rPr>
                <w:b w:val="1"/>
                <w:bCs w:val="1"/>
              </w:rPr>
            </w:pPr>
            <w:r w:rsidDel="00000000" w:rsidR="00000000" w:rsidRPr="00000000">
              <w:rPr>
                <w:b w:val="1"/>
                <w:bCs w:val="1"/>
                <w:rtl w:val="0"/>
              </w:rPr>
              <w:t xml:space="preserve">Client</w:t>
            </w:r>
          </w:p>
        </w:tc>
      </w:tr>
      <w:tr>
        <w:trPr>
          <w:cantSplit w:val="0"/>
          <w:tblHeader w:val="0"/>
        </w:trPr>
        <w:tc>
          <w:tcPr/>
          <w:p w:rsidR="00000000" w:rsidDel="00000000" w:rsidP="00000000" w:rsidRDefault="00000000" w:rsidRPr="00000000" w14:paraId="00000075">
            <w:pPr>
              <w:spacing w:after="200" w:lineRule="auto"/>
              <w:jc w:val="center"/>
              <w:rPr/>
            </w:pPr>
            <w:r w:rsidDel="00000000" w:rsidR="00000000" w:rsidRPr="00000000">
              <w:rPr>
                <w:rtl w:val="0"/>
              </w:rPr>
              <w:t xml:space="preserve">Autonomise</w:t>
            </w:r>
          </w:p>
        </w:tc>
        <w:tc>
          <w:tcPr/>
          <w:p w:rsidR="00000000" w:rsidDel="00000000" w:rsidP="00000000" w:rsidRDefault="00000000" w:rsidRPr="00000000" w14:paraId="00000076">
            <w:pPr>
              <w:spacing w:after="200" w:lineRule="auto"/>
              <w:jc w:val="center"/>
              <w:rPr/>
            </w:pPr>
            <w:r w:rsidDel="00000000" w:rsidR="00000000" w:rsidRPr="00000000">
              <w:rPr>
                <w:rtl w:val="0"/>
              </w:rPr>
              <w:t xml:space="preserve">{{ companyName }}</w:t>
            </w:r>
          </w:p>
        </w:tc>
      </w:tr>
      <w:tr>
        <w:trPr>
          <w:cantSplit w:val="0"/>
          <w:tblHeader w:val="0"/>
        </w:trPr>
        <w:tc>
          <w:tcPr/>
          <w:p w:rsidR="00000000" w:rsidDel="00000000" w:rsidP="00000000" w:rsidRDefault="00000000" w:rsidRPr="00000000" w14:paraId="00000077">
            <w:pPr>
              <w:spacing w:after="200" w:lineRule="auto"/>
              <w:jc w:val="center"/>
              <w:rPr/>
            </w:pPr>
            <w:r w:rsidDel="00000000" w:rsidR="00000000" w:rsidRPr="00000000">
              <w:rPr>
                <w:rtl w:val="0"/>
              </w:rPr>
              <w:t xml:space="preserve">{{ </w:t>
            </w:r>
            <w:r w:rsidDel="00000000" w:rsidR="00000000" w:rsidRPr="00000000">
              <w:rPr>
                <w:rtl w:val="0"/>
              </w:rPr>
              <w:t xml:space="preserve">sender.firstName</w:t>
            </w:r>
            <w:r w:rsidDel="00000000" w:rsidR="00000000" w:rsidRPr="00000000">
              <w:rPr>
                <w:rtl w:val="0"/>
              </w:rPr>
              <w:t xml:space="preserve"> }} {{ </w:t>
            </w:r>
            <w:r w:rsidDel="00000000" w:rsidR="00000000" w:rsidRPr="00000000">
              <w:rPr>
                <w:rtl w:val="0"/>
              </w:rPr>
              <w:t xml:space="preserve">sender.lastName</w:t>
            </w:r>
            <w:r w:rsidDel="00000000" w:rsidR="00000000" w:rsidRPr="00000000">
              <w:rPr>
                <w:rtl w:val="0"/>
              </w:rPr>
              <w:t xml:space="preserve"> }}</w:t>
            </w:r>
          </w:p>
        </w:tc>
        <w:tc>
          <w:tcPr/>
          <w:p w:rsidR="00000000" w:rsidDel="00000000" w:rsidP="00000000" w:rsidRDefault="00000000" w:rsidRPr="00000000" w14:paraId="00000078">
            <w:pPr>
              <w:spacing w:after="200" w:lineRule="auto"/>
              <w:jc w:val="center"/>
              <w:rPr/>
            </w:pPr>
            <w:r w:rsidDel="00000000" w:rsidR="00000000" w:rsidRPr="00000000">
              <w:rPr>
                <w:rtl w:val="0"/>
              </w:rPr>
              <w:t xml:space="preserve">{{ client.firstName }} {{ client.lastName }}</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parties listed above (known as "Consultant" and "Client") hereby agree to enter into a business relationship whereby Consultant provides technical services consulting in consideration of payment provided by Client, pursuant to the entire terms of this agreement.</w:t>
      </w:r>
    </w:p>
    <w:p w:rsidR="00000000" w:rsidDel="00000000" w:rsidP="00000000" w:rsidRDefault="00000000" w:rsidRPr="00000000" w14:paraId="0000007B">
      <w:pPr>
        <w:pStyle w:val="Heading2"/>
        <w:rPr/>
      </w:pPr>
      <w:r w:rsidDel="00000000" w:rsidR="00000000" w:rsidRPr="00000000">
        <w:rPr>
          <w:rtl w:val="0"/>
        </w:rPr>
        <w:t xml:space="preserve">Purpose</w:t>
      </w:r>
    </w:p>
    <w:p w:rsidR="00000000" w:rsidDel="00000000" w:rsidP="00000000" w:rsidRDefault="00000000" w:rsidRPr="00000000" w14:paraId="0000007C">
      <w:pPr>
        <w:rPr/>
      </w:pPr>
      <w:r w:rsidDel="00000000" w:rsidR="00000000" w:rsidRPr="00000000">
        <w:rPr>
          <w:rtl w:val="0"/>
        </w:rPr>
        <w:t xml:space="preserve">This technical services agreement outlines the terms and conditions for the provision of technical services consulting by Autonomise ("Consultant") to {{ client.companyName }} ("Client").</w:t>
      </w:r>
    </w:p>
    <w:p w:rsidR="00000000" w:rsidDel="00000000" w:rsidP="00000000" w:rsidRDefault="00000000" w:rsidRPr="00000000" w14:paraId="0000007D">
      <w:pPr>
        <w:pStyle w:val="Heading2"/>
        <w:rPr/>
      </w:pPr>
      <w:r w:rsidDel="00000000" w:rsidR="00000000" w:rsidRPr="00000000">
        <w:rPr>
          <w:rtl w:val="0"/>
        </w:rPr>
        <w:t xml:space="preserve">Agreement Terms</w:t>
      </w:r>
    </w:p>
    <w:p w:rsidR="00000000" w:rsidDel="00000000" w:rsidP="00000000" w:rsidRDefault="00000000" w:rsidRPr="00000000" w14:paraId="0000007E">
      <w:pPr>
        <w:rPr/>
      </w:pPr>
      <w:r w:rsidDel="00000000" w:rsidR="00000000" w:rsidRPr="00000000">
        <w:rPr>
          <w:rtl w:val="0"/>
        </w:rPr>
        <w:t xml:space="preserve">Client agrees to pay Consultant the agreed-upon fees as outlined in the scope of work above. Payment terms, including any applicable milestones and payment schedule, are as specified in the investment section of this proposal.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Consultant shall perform the services listed in the scope of work. They shall do so as an independent contractor and not as an employee or representative of the Client. Consultant shall be responsible for all taxes, insurance, and other liabilities associated with their status as independent contractors.</w:t>
      </w:r>
    </w:p>
    <w:p w:rsidR="00000000" w:rsidDel="00000000" w:rsidP="00000000" w:rsidRDefault="00000000" w:rsidRPr="00000000" w14:paraId="00000081">
      <w:pPr>
        <w:pStyle w:val="Heading2"/>
        <w:rPr/>
      </w:pPr>
      <w:r w:rsidDel="00000000" w:rsidR="00000000" w:rsidRPr="00000000">
        <w:rPr>
          <w:rtl w:val="0"/>
        </w:rPr>
        <w:t xml:space="preserve">Confidentiality</w:t>
      </w:r>
    </w:p>
    <w:p w:rsidR="00000000" w:rsidDel="00000000" w:rsidP="00000000" w:rsidRDefault="00000000" w:rsidRPr="00000000" w14:paraId="00000082">
      <w:pPr>
        <w:rPr/>
      </w:pPr>
      <w:r w:rsidDel="00000000" w:rsidR="00000000" w:rsidRPr="00000000">
        <w:rPr>
          <w:rtl w:val="0"/>
        </w:rPr>
        <w:t xml:space="preserve">Consultant acknowledges that, from time to time, they will have access to confidential or proprietary information related to Client's business. Consultant agrees to maintain complete discretion and confidentiality regarding this information, and to refrain from disclosing this information to third parties without prior written consent from Client.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Indemnity</w:t>
      </w:r>
    </w:p>
    <w:p w:rsidR="00000000" w:rsidDel="00000000" w:rsidP="00000000" w:rsidRDefault="00000000" w:rsidRPr="00000000" w14:paraId="00000085">
      <w:pPr>
        <w:rPr/>
      </w:pPr>
      <w:r w:rsidDel="00000000" w:rsidR="00000000" w:rsidRPr="00000000">
        <w:rPr>
          <w:rtl w:val="0"/>
        </w:rPr>
        <w:t xml:space="preserve">Client agrees to indemnify and hold Consultant harmless against any legal action or damages pertaining to the services provided under the terms of this agreement.</w:t>
      </w:r>
    </w:p>
    <w:p w:rsidR="00000000" w:rsidDel="00000000" w:rsidP="00000000" w:rsidRDefault="00000000" w:rsidRPr="00000000" w14:paraId="00000086">
      <w:pPr>
        <w:pStyle w:val="Heading2"/>
        <w:rPr/>
      </w:pPr>
      <w:r w:rsidDel="00000000" w:rsidR="00000000" w:rsidRPr="00000000">
        <w:rPr>
          <w:rtl w:val="0"/>
        </w:rPr>
        <w:t xml:space="preserve">Amendments</w:t>
      </w:r>
    </w:p>
    <w:p w:rsidR="00000000" w:rsidDel="00000000" w:rsidP="00000000" w:rsidRDefault="00000000" w:rsidRPr="00000000" w14:paraId="00000087">
      <w:pPr>
        <w:rPr/>
      </w:pPr>
      <w:r w:rsidDel="00000000" w:rsidR="00000000" w:rsidRPr="00000000">
        <w:rPr>
          <w:rtl w:val="0"/>
        </w:rPr>
        <w:t xml:space="preserve">This agreement shall represent the full scope of terms between Consultant and Client related to the services described therein. Any addition or modification to this agreement shall require written approval by both parties.</w:t>
      </w:r>
    </w:p>
    <w:p w:rsidR="00000000" w:rsidDel="00000000" w:rsidP="00000000" w:rsidRDefault="00000000" w:rsidRPr="00000000" w14:paraId="00000088">
      <w:pPr>
        <w:pStyle w:val="Heading2"/>
        <w:rPr/>
      </w:pPr>
      <w:r w:rsidDel="00000000" w:rsidR="00000000" w:rsidRPr="00000000">
        <w:rPr>
          <w:rtl w:val="0"/>
        </w:rPr>
        <w:t xml:space="preserve">Governance &amp; Dispute Resolution</w:t>
      </w:r>
    </w:p>
    <w:p w:rsidR="00000000" w:rsidDel="00000000" w:rsidP="00000000" w:rsidRDefault="00000000" w:rsidRPr="00000000" w14:paraId="00000089">
      <w:pPr>
        <w:rPr/>
      </w:pPr>
      <w:r w:rsidDel="00000000" w:rsidR="00000000" w:rsidRPr="00000000">
        <w:rPr>
          <w:rtl w:val="0"/>
        </w:rPr>
        <w:t xml:space="preserve">The terms of this agreement shall be governed according to the laws of Wyoming, USA. Any disputes or legal proceedings shall be filed and resolved through a neutral arbitrator located in Wyoming, USA. If Consultant and Client should enter into a dispute, both parties agree that the prevailing party shall have their entire legal fees, including attorneys' fees, reimbursed by the opposite party.</w:t>
      </w:r>
    </w:p>
    <w:p w:rsidR="00000000" w:rsidDel="00000000" w:rsidP="00000000" w:rsidRDefault="00000000" w:rsidRPr="00000000" w14:paraId="0000008A">
      <w:pPr>
        <w:pStyle w:val="Heading2"/>
        <w:rPr/>
      </w:pPr>
      <w:r w:rsidDel="00000000" w:rsidR="00000000" w:rsidRPr="00000000">
        <w:rPr>
          <w:rtl w:val="0"/>
        </w:rPr>
        <w:t xml:space="preserve">Acceptance</w:t>
      </w:r>
    </w:p>
    <w:p w:rsidR="00000000" w:rsidDel="00000000" w:rsidP="00000000" w:rsidRDefault="00000000" w:rsidRPr="00000000" w14:paraId="0000008B">
      <w:pPr>
        <w:rPr/>
      </w:pPr>
      <w:r w:rsidDel="00000000" w:rsidR="00000000" w:rsidRPr="00000000">
        <w:rPr>
          <w:rtl w:val="0"/>
        </w:rPr>
        <w:t xml:space="preserve">By signing below, both parties indicate their acceptance of this proposal and the attached Services Agreement and constitute approval to begin work.</w:t>
      </w:r>
    </w:p>
    <w:p w:rsidR="00000000" w:rsidDel="00000000" w:rsidP="00000000" w:rsidRDefault="00000000" w:rsidRPr="00000000" w14:paraId="0000008C">
      <w:pPr>
        <w:rPr/>
      </w:pPr>
      <w:r w:rsidDel="00000000" w:rsidR="00000000" w:rsidRPr="00000000">
        <w:rPr>
          <w:rtl w:val="0"/>
        </w:rPr>
      </w:r>
    </w:p>
    <w:tbl>
      <w:tblPr>
        <w:tblStyle w:val="Table5"/>
        <w:tblW w:w="8838.0" w:type="dxa"/>
        <w:jc w:val="left"/>
        <w:tblLayout w:type="fixed"/>
        <w:tblLook w:val="0400"/>
      </w:tblPr>
      <w:tblGrid>
        <w:gridCol w:w="4505"/>
        <w:gridCol w:w="4333"/>
        <w:tblGridChange w:id="0">
          <w:tblGrid>
            <w:gridCol w:w="4505"/>
            <w:gridCol w:w="4333"/>
          </w:tblGrid>
        </w:tblGridChange>
      </w:tblGrid>
      <w:tr>
        <w:trPr>
          <w:cantSplit w:val="0"/>
          <w:tblHeader w:val="0"/>
        </w:trPr>
        <w:tc>
          <w:tcPr/>
          <w:p w:rsidR="00000000" w:rsidDel="00000000" w:rsidP="00000000" w:rsidRDefault="00000000" w:rsidRPr="00000000" w14:paraId="0000008D">
            <w:pPr>
              <w:spacing w:after="200" w:lineRule="auto"/>
              <w:jc w:val="center"/>
              <w:rPr>
                <w:b w:val="1"/>
                <w:bCs w:val="1"/>
              </w:rPr>
            </w:pPr>
            <w:r w:rsidDel="00000000" w:rsidR="00000000" w:rsidRPr="00000000">
              <w:rPr>
                <w:b w:val="1"/>
                <w:bCs w:val="1"/>
                <w:rtl w:val="0"/>
              </w:rPr>
              <w:t xml:space="preserve">Autonomise</w:t>
            </w:r>
          </w:p>
        </w:tc>
        <w:tc>
          <w:tcPr/>
          <w:p w:rsidR="00000000" w:rsidDel="00000000" w:rsidP="00000000" w:rsidRDefault="00000000" w:rsidRPr="00000000" w14:paraId="0000008E">
            <w:pPr>
              <w:spacing w:after="200" w:lineRule="auto"/>
              <w:jc w:val="center"/>
              <w:rPr>
                <w:b w:val="1"/>
                <w:bCs w:val="1"/>
              </w:rPr>
            </w:pPr>
            <w:r w:rsidDel="00000000" w:rsidR="00000000" w:rsidRPr="00000000">
              <w:rPr>
                <w:b w:val="1"/>
                <w:bCs w:val="1"/>
                <w:rtl w:val="0"/>
              </w:rPr>
              <w:t xml:space="preserve">{{ companyName }}</w:t>
            </w:r>
          </w:p>
        </w:tc>
      </w:tr>
      <w:tr>
        <w:trPr>
          <w:cantSplit w:val="0"/>
          <w:tblHeader w:val="0"/>
        </w:trPr>
        <w:tc>
          <w:tcPr/>
          <w:p w:rsidR="00000000" w:rsidDel="00000000" w:rsidP="00000000" w:rsidRDefault="00000000" w:rsidRPr="00000000" w14:paraId="0000008F">
            <w:pPr>
              <w:spacing w:after="200" w:lineRule="auto"/>
              <w:jc w:val="center"/>
              <w:rPr/>
            </w:pPr>
            <w:r w:rsidDel="00000000" w:rsidR="00000000" w:rsidRPr="00000000">
              <w:rPr>
                <w:rtl w:val="0"/>
              </w:rPr>
              <w:t xml:space="preserve">{{ </w:t>
            </w:r>
            <w:r w:rsidDel="00000000" w:rsidR="00000000" w:rsidRPr="00000000">
              <w:rPr>
                <w:rtl w:val="0"/>
              </w:rPr>
              <w:t xml:space="preserve">sender.firstName</w:t>
            </w:r>
            <w:r w:rsidDel="00000000" w:rsidR="00000000" w:rsidRPr="00000000">
              <w:rPr>
                <w:rtl w:val="0"/>
              </w:rPr>
              <w:t xml:space="preserve"> }} {{ </w:t>
            </w:r>
            <w:r w:rsidDel="00000000" w:rsidR="00000000" w:rsidRPr="00000000">
              <w:rPr>
                <w:rtl w:val="0"/>
              </w:rPr>
              <w:t xml:space="preserve">sender.lastName</w:t>
            </w:r>
            <w:r w:rsidDel="00000000" w:rsidR="00000000" w:rsidRPr="00000000">
              <w:rPr>
                <w:rtl w:val="0"/>
              </w:rPr>
              <w:t xml:space="preserve"> }}</w:t>
            </w:r>
          </w:p>
        </w:tc>
        <w:tc>
          <w:tcPr/>
          <w:p w:rsidR="00000000" w:rsidDel="00000000" w:rsidP="00000000" w:rsidRDefault="00000000" w:rsidRPr="00000000" w14:paraId="00000090">
            <w:pPr>
              <w:spacing w:after="200" w:lineRule="auto"/>
              <w:jc w:val="center"/>
              <w:rPr/>
            </w:pPr>
            <w:r w:rsidDel="00000000" w:rsidR="00000000" w:rsidRPr="00000000">
              <w:rPr>
                <w:rtl w:val="0"/>
              </w:rPr>
              <w:t xml:space="preserve">{{ client.firstName }} {{ client.lastName }}</w:t>
            </w:r>
          </w:p>
        </w:tc>
      </w:tr>
      <w:tr>
        <w:trPr>
          <w:cantSplit w:val="0"/>
          <w:tblHeader w:val="0"/>
        </w:trPr>
        <w:tc>
          <w:tcPr/>
          <w:p w:rsidR="00000000" w:rsidDel="00000000" w:rsidP="00000000" w:rsidRDefault="00000000" w:rsidRPr="00000000" w14:paraId="00000091">
            <w:pPr>
              <w:spacing w:after="200" w:lineRule="auto"/>
              <w:jc w:val="center"/>
              <w:rPr>
                <w:b w:val="1"/>
                <w:bCs w:val="1"/>
              </w:rPr>
            </w:pPr>
            <w:r w:rsidDel="00000000" w:rsidR="00000000" w:rsidRPr="00000000">
              <w:rPr>
                <w:b w:val="1"/>
                <w:bCs w:val="1"/>
                <w:rtl w:val="0"/>
              </w:rPr>
              <w:t xml:space="preserve">Signature</w:t>
            </w:r>
          </w:p>
          <w:p w:rsidR="00000000" w:rsidDel="00000000" w:rsidP="00000000" w:rsidRDefault="00000000" w:rsidRPr="00000000" w14:paraId="00000092">
            <w:pPr>
              <w:jc w:val="center"/>
              <w:rPr>
                <w:b w:val="1"/>
                <w:bCs w:val="1"/>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t xml:space="preserve">____________________</w:t>
            </w:r>
          </w:p>
        </w:tc>
        <w:tc>
          <w:tcPr/>
          <w:p w:rsidR="00000000" w:rsidDel="00000000" w:rsidP="00000000" w:rsidRDefault="00000000" w:rsidRPr="00000000" w14:paraId="00000094">
            <w:pPr>
              <w:spacing w:after="200" w:lineRule="auto"/>
              <w:jc w:val="center"/>
              <w:rPr>
                <w:b w:val="1"/>
                <w:bCs w:val="1"/>
              </w:rPr>
            </w:pPr>
            <w:r w:rsidDel="00000000" w:rsidR="00000000" w:rsidRPr="00000000">
              <w:rPr>
                <w:b w:val="1"/>
                <w:bCs w:val="1"/>
                <w:rtl w:val="0"/>
              </w:rPr>
              <w:t xml:space="preserve">Signature</w:t>
            </w:r>
          </w:p>
          <w:p w:rsidR="00000000" w:rsidDel="00000000" w:rsidP="00000000" w:rsidRDefault="00000000" w:rsidRPr="00000000" w14:paraId="00000095">
            <w:pPr>
              <w:jc w:val="center"/>
              <w:rPr>
                <w:b w:val="1"/>
                <w:bCs w:val="1"/>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____________________</w:t>
            </w:r>
          </w:p>
        </w:tc>
      </w:tr>
    </w:tbl>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rqp0zjz6jhv1" w:id="13"/>
      <w:bookmarkEnd w:id="13"/>
      <w:r w:rsidDel="00000000" w:rsidR="00000000" w:rsidRPr="00000000">
        <w:rPr>
          <w:rtl w:val="0"/>
        </w:rPr>
        <w:t xml:space="preserve">Technical Specifications</w:t>
      </w:r>
    </w:p>
    <w:p w:rsidR="00000000" w:rsidDel="00000000" w:rsidP="00000000" w:rsidRDefault="00000000" w:rsidRPr="00000000" w14:paraId="00000099">
      <w:pPr>
        <w:pStyle w:val="Heading2"/>
        <w:spacing w:line="276" w:lineRule="auto"/>
        <w:rPr/>
      </w:pPr>
      <w:bookmarkStart w:colFirst="0" w:colLast="0" w:name="_7z02fjwgubv9" w:id="14"/>
      <w:bookmarkEnd w:id="14"/>
      <w:r w:rsidDel="00000000" w:rsidR="00000000" w:rsidRPr="00000000">
        <w:rPr>
          <w:rtl w:val="0"/>
        </w:rPr>
        <w:t xml:space="preserve">What We're Building</w:t>
      </w:r>
    </w:p>
    <w:p w:rsidR="00000000" w:rsidDel="00000000" w:rsidP="00000000" w:rsidRDefault="00000000" w:rsidRPr="00000000" w14:paraId="0000009A">
      <w:pPr>
        <w:rPr/>
      </w:pPr>
      <w:r w:rsidDel="00000000" w:rsidR="00000000" w:rsidRPr="00000000">
        <w:rPr>
          <w:rtl w:val="0"/>
        </w:rPr>
        <w:t xml:space="preserve">{{p technical.whatWeAreBuilding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b w:val="1"/>
          <w:bCs w:val="1"/>
        </w:rPr>
      </w:pPr>
      <w:r w:rsidDel="00000000" w:rsidR="00000000" w:rsidRPr="00000000">
        <w:rPr>
          <w:b w:val="1"/>
          <w:bCs w:val="1"/>
          <w:rtl w:val="0"/>
        </w:rPr>
        <w:t xml:space="preserve">[Diagram goes here]</w:t>
      </w:r>
    </w:p>
    <w:p w:rsidR="00000000" w:rsidDel="00000000" w:rsidP="00000000" w:rsidRDefault="00000000" w:rsidRPr="00000000" w14:paraId="0000009D">
      <w:pPr>
        <w:pStyle w:val="Heading2"/>
        <w:spacing w:line="276" w:lineRule="auto"/>
        <w:rPr/>
      </w:pPr>
      <w:bookmarkStart w:colFirst="0" w:colLast="0" w:name="_p1epla43i6a3" w:id="15"/>
      <w:bookmarkEnd w:id="15"/>
      <w:r w:rsidDel="00000000" w:rsidR="00000000" w:rsidRPr="00000000">
        <w:rPr>
          <w:rtl w:val="0"/>
        </w:rPr>
        <w:t xml:space="preserve">How It Works</w:t>
      </w:r>
    </w:p>
    <w:p w:rsidR="00000000" w:rsidDel="00000000" w:rsidP="00000000" w:rsidRDefault="00000000" w:rsidRPr="00000000" w14:paraId="0000009E">
      <w:pPr>
        <w:rPr/>
      </w:pPr>
      <w:r w:rsidDel="00000000" w:rsidR="00000000" w:rsidRPr="00000000">
        <w:rPr>
          <w:rtl w:val="0"/>
        </w:rPr>
        <w:t xml:space="preserve">{{p technical.howItWorks }}</w:t>
      </w:r>
    </w:p>
    <w:p w:rsidR="00000000" w:rsidDel="00000000" w:rsidP="00000000" w:rsidRDefault="00000000" w:rsidRPr="00000000" w14:paraId="0000009F">
      <w:pPr>
        <w:pStyle w:val="Heading2"/>
        <w:spacing w:line="276" w:lineRule="auto"/>
        <w:rPr>
          <w:rFonts w:ascii="Arial Hebrew" w:cs="Arial Hebrew" w:eastAsia="Arial Hebrew" w:hAnsi="Arial Hebrew"/>
        </w:rPr>
      </w:pPr>
      <w:bookmarkStart w:colFirst="0" w:colLast="0" w:name="_rriisalmt9e2" w:id="16"/>
      <w:bookmarkEnd w:id="16"/>
      <w:r w:rsidDel="00000000" w:rsidR="00000000" w:rsidRPr="00000000">
        <w:rPr>
          <w:rtl w:val="0"/>
        </w:rPr>
        <w:t xml:space="preserve">Tech Stack</w:t>
      </w:r>
      <w:r w:rsidDel="00000000" w:rsidR="00000000" w:rsidRPr="00000000">
        <w:rPr>
          <w:rtl w:val="0"/>
        </w:rPr>
      </w:r>
    </w:p>
    <w:tbl>
      <w:tblPr>
        <w:tblStyle w:val="Table6"/>
        <w:tblW w:w="6865.999999999999" w:type="dxa"/>
        <w:jc w:val="left"/>
        <w:tblLayout w:type="fixed"/>
        <w:tblLook w:val="0400"/>
      </w:tblPr>
      <w:tblGrid>
        <w:gridCol w:w="3457"/>
        <w:gridCol w:w="1651"/>
        <w:gridCol w:w="1758"/>
        <w:tblGridChange w:id="0">
          <w:tblGrid>
            <w:gridCol w:w="3457"/>
            <w:gridCol w:w="1651"/>
            <w:gridCol w:w="1758"/>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A0">
            <w:pPr>
              <w:spacing w:line="240" w:lineRule="auto"/>
              <w:jc w:val="center"/>
              <w:rPr>
                <w:b w:val="1"/>
                <w:bCs w:val="1"/>
              </w:rPr>
            </w:pPr>
            <w:r w:rsidDel="00000000" w:rsidR="00000000" w:rsidRPr="00000000">
              <w:rPr>
                <w:b w:val="1"/>
                <w:bCs w:val="1"/>
                <w:rtl w:val="0"/>
              </w:rPr>
              <w:t xml:space="preserve">Component</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A1">
            <w:pPr>
              <w:spacing w:line="240" w:lineRule="auto"/>
              <w:jc w:val="center"/>
              <w:rPr>
                <w:b w:val="1"/>
                <w:bCs w:val="1"/>
              </w:rPr>
            </w:pPr>
            <w:r w:rsidDel="00000000" w:rsidR="00000000" w:rsidRPr="00000000">
              <w:rPr>
                <w:b w:val="1"/>
                <w:bCs w:val="1"/>
                <w:rtl w:val="0"/>
              </w:rPr>
              <w:t xml:space="preserve">Tool</w:t>
            </w:r>
          </w:p>
        </w:tc>
        <w:tc>
          <w:tcPr>
            <w:tcBorders>
              <w:top w:color="dddddd" w:space="0" w:sz="6" w:val="single"/>
              <w:left w:color="dddddd" w:space="0" w:sz="6" w:val="single"/>
              <w:bottom w:color="dddddd" w:space="0" w:sz="6" w:val="single"/>
              <w:right w:color="dddddd" w:space="0" w:sz="6" w:val="single"/>
            </w:tcBorders>
            <w:shd w:fill="f6f8fa" w:val="clear"/>
            <w:tcMar>
              <w:top w:w="120.0" w:type="dxa"/>
              <w:left w:w="120.0" w:type="dxa"/>
              <w:bottom w:w="120.0" w:type="dxa"/>
              <w:right w:w="120.0" w:type="dxa"/>
            </w:tcMar>
            <w:vAlign w:val="center"/>
          </w:tcPr>
          <w:p w:rsidR="00000000" w:rsidDel="00000000" w:rsidP="00000000" w:rsidRDefault="00000000" w:rsidRPr="00000000" w14:paraId="000000A2">
            <w:pPr>
              <w:spacing w:line="240" w:lineRule="auto"/>
              <w:jc w:val="center"/>
              <w:rPr>
                <w:b w:val="1"/>
                <w:bCs w:val="1"/>
              </w:rPr>
            </w:pPr>
            <w:r w:rsidDel="00000000" w:rsidR="00000000" w:rsidRPr="00000000">
              <w:rPr>
                <w:b w:val="1"/>
                <w:bCs w:val="1"/>
                <w:rtl w:val="0"/>
              </w:rPr>
              <w:t xml:space="preserve">Purpose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{%tr for s in technical.techStack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A4">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A5">
            <w:pPr>
              <w:spacing w:line="240" w:lineRule="auto"/>
              <w:rPr>
                <w:sz w:val="20"/>
                <w:szCs w:val="20"/>
              </w:rPr>
            </w:pP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 s.component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 s.tool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 s.purpose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{%tr endfor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AA">
            <w:pPr>
              <w:spacing w:line="240" w:lineRule="auto"/>
              <w:rPr>
                <w:sz w:val="20"/>
                <w:szCs w:val="20"/>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AB">
            <w:pPr>
              <w:spacing w:line="240" w:lineRule="auto"/>
              <w:rPr>
                <w:sz w:val="20"/>
                <w:szCs w:val="20"/>
              </w:rPr>
            </w:pPr>
            <w:r w:rsidDel="00000000" w:rsidR="00000000" w:rsidRPr="00000000">
              <w:rPr>
                <w:rtl w:val="0"/>
              </w:rPr>
            </w:r>
          </w:p>
        </w:tc>
      </w:tr>
    </w:tbl>
    <w:p w:rsidR="00000000" w:rsidDel="00000000" w:rsidP="00000000" w:rsidRDefault="00000000" w:rsidRPr="00000000" w14:paraId="000000AC">
      <w:pPr>
        <w:pStyle w:val="Heading2"/>
        <w:rPr/>
      </w:pPr>
      <w:bookmarkStart w:colFirst="0" w:colLast="0" w:name="_tqrvuvphpbja" w:id="17"/>
      <w:bookmarkEnd w:id="17"/>
      <w:r w:rsidDel="00000000" w:rsidR="00000000" w:rsidRPr="00000000">
        <w:rPr>
          <w:rtl w:val="0"/>
        </w:rPr>
        <w:t xml:space="preserve">Reliability &amp; Monitoring</w:t>
      </w:r>
    </w:p>
    <w:p w:rsidR="00000000" w:rsidDel="00000000" w:rsidP="00000000" w:rsidRDefault="00000000" w:rsidRPr="00000000" w14:paraId="000000AD">
      <w:pPr>
        <w:rPr/>
      </w:pPr>
      <w:r w:rsidDel="00000000" w:rsidR="00000000" w:rsidRPr="00000000">
        <w:rPr>
          <w:rtl w:val="0"/>
        </w:rPr>
        <w:t xml:space="preserve">{{p technical.reliability }}</w:t>
      </w:r>
    </w:p>
    <w:p w:rsidR="00000000" w:rsidDel="00000000" w:rsidP="00000000" w:rsidRDefault="00000000" w:rsidRPr="00000000" w14:paraId="000000AE">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Hebr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sz w:val="18"/>
        <w:szCs w:val="18"/>
      </w:rPr>
    </w:pPr>
    <w:r w:rsidDel="00000000" w:rsidR="00000000" w:rsidRPr="00000000">
      <w:rPr>
        <w:sz w:val="18"/>
        <w:szCs w:val="18"/>
        <w:rtl w:val="0"/>
      </w:rPr>
      <w:t xml:space="preserve">Your Logo Here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i w:val="1"/>
        <w:iCs w:val="1"/>
        <w:sz w:val="18"/>
        <w:szCs w:val="18"/>
      </w:rPr>
    </w:pPr>
    <w:r w:rsidDel="00000000" w:rsidR="00000000" w:rsidRPr="00000000">
      <w:rPr>
        <w:i w:val="1"/>
        <w:iCs w:val="1"/>
        <w:sz w:val="18"/>
        <w:szCs w:val="18"/>
        <w:rtl w:val="0"/>
      </w:rPr>
      <w:t xml:space="preserve">Your logo here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joel@autonomise.io" TargetMode="Externa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