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العمل والاختبارات اليومية — Admin APIs</w:t>
      </w:r>
    </w:p>
    <w:p>
      <w:pPr>
        <w:spacing w:after="100"/>
        <w:jc w:val="right"/>
        <w:bidi/>
      </w:pPr>
      <w:r>
        <w:t>التاريخ: 2026-10-12</w:t>
      </w:r>
    </w:p>
    <w:p>
      <w:pPr>
        <w:spacing w:after="100"/>
        <w:jc w:val="right"/>
        <w:bidi/>
      </w:pPr>
      <w:r>
        <w:t>المشروع: Mastergas Admin</w:t>
      </w:r>
    </w:p>
    <w:p>
      <w:pPr>
        <w:spacing w:after="100"/>
        <w:jc w:val="right"/>
        <w:bidi/>
      </w:pPr>
      <w:r>
        <w:t>البيئة: https://backend-tijara.be-kite.com/api/v1</w:t>
      </w:r>
    </w:p>
    <w:p>
      <w:pPr>
        <w:spacing w:after="100"/>
        <w:jc w:val="right"/>
        <w:bidi/>
      </w:pPr>
      <w:r>
        <w:t>المصدر المرجعي: Tijara-New-App.postman_collection.json</w:t>
      </w:r>
    </w:p>
    <w:p>
      <w:pPr>
        <w:spacing w:after="100"/>
        <w:jc w:val="right"/>
        <w:bidi/>
      </w:pPr>
      <w:r>
        <w:t>النطاق: Categories، Products، Product Attributes، Discount Codes</w:t>
      </w:r>
    </w:p>
    <w:p>
      <w:pPr>
        <w:pStyle w:val="Heading2"/>
        <w:jc w:val="right"/>
        <w:bidi/>
      </w:pPr>
      <w:r>
        <w:t>1. الملخص التنفيذي</w:t>
      </w:r>
    </w:p>
    <w:p>
      <w:pPr>
        <w:spacing w:after="100"/>
        <w:jc w:val="right"/>
        <w:bidi/>
      </w:pPr>
      <w:r>
        <w:t>تم ربط واختبار وحدات إدارة الكتالوج داخل لوحة التحكم، وتشمل:</w:t>
      </w:r>
    </w:p>
    <w:p>
      <w:pPr>
        <w:pStyle w:val="ListBullet"/>
        <w:jc w:val="right"/>
        <w:bidi/>
      </w:pPr>
      <w:r>
        <w:t>إدارة الأقسام والأقسام الفرعية.</w:t>
      </w:r>
    </w:p>
    <w:p>
      <w:pPr>
        <w:pStyle w:val="ListBullet"/>
        <w:jc w:val="right"/>
        <w:bidi/>
      </w:pPr>
      <w:r>
        <w:t>إدارة المنتجات وربط المنتج بالقسم عن طريق category_id وsubcategory_id.</w:t>
      </w:r>
    </w:p>
    <w:p>
      <w:pPr>
        <w:pStyle w:val="ListBullet"/>
        <w:jc w:val="right"/>
        <w:bidi/>
      </w:pPr>
      <w:r>
        <w:t>إدارة خصائص المنتجات وقيمها.</w:t>
      </w:r>
    </w:p>
    <w:p>
      <w:pPr>
        <w:pStyle w:val="ListBullet"/>
        <w:jc w:val="right"/>
        <w:bidi/>
      </w:pPr>
      <w:r>
        <w:t>إدارة أكواد الخصم والعروض.</w:t>
      </w:r>
    </w:p>
    <w:p>
      <w:pPr>
        <w:pStyle w:val="ListBullet"/>
        <w:jc w:val="right"/>
        <w:bidi/>
      </w:pPr>
      <w:r>
        <w:t>دعم الصور والحقول متعددة اللغات والـ pagination.</w:t>
      </w:r>
    </w:p>
    <w:p>
      <w:pPr>
        <w:pStyle w:val="ListBullet"/>
        <w:jc w:val="right"/>
        <w:bidi/>
      </w:pPr>
      <w:r>
        <w:t>إضافة طلبات صريحة من لوحة التحكم لجلب العناصر النشطة وغير النشطة.</w:t>
      </w:r>
    </w:p>
    <w:p>
      <w:pPr>
        <w:spacing w:after="100"/>
        <w:jc w:val="right"/>
        <w:bidi/>
      </w:pPr>
      <w:r>
        <w:t>الواجهة والاختبارات المحلية ناجحة. لكن اختبار الإنتاج أثبت أن الـ API المنشور يستبعد العناصر غير النشطة من قوائم الـ collection حتى عند إرسال معاملات طلب مخصصة لذلك؛ لذلك يلزم تعديل Tijara Backend نفسه حتى يظهر المنتج/القسم/العرض غير النشط بشكل دائم في القائمة.</w:t>
      </w:r>
    </w:p>
    <w:p>
      <w:pPr>
        <w:pStyle w:val="Heading2"/>
        <w:jc w:val="right"/>
        <w:bidi/>
      </w:pPr>
      <w:r>
        <w:t>2. الـ APIs التي تم ربطها</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5E7EB"/>
          </w:tcPr>
          <w:p>
            <w:pPr>
              <w:jc w:val="right"/>
              <w:bidi/>
            </w:pPr>
            <w:r>
              <w:rPr>
                <w:rFonts w:ascii="Arial" w:hAnsi="Arial" w:eastAsia="Arial"/>
                <w:b/>
                <w:sz w:val="18"/>
              </w:rPr>
              <w:t>الوحدة</w:t>
            </w:r>
          </w:p>
        </w:tc>
        <w:tc>
          <w:tcPr>
            <w:tcW w:type="dxa" w:w="3456"/>
            <w:vAlign w:val="center"/>
            <w:shd w:fill="E5E7EB"/>
          </w:tcPr>
          <w:p>
            <w:pPr>
              <w:jc w:val="right"/>
              <w:bidi/>
            </w:pPr>
            <w:r>
              <w:rPr>
                <w:rFonts w:ascii="Arial" w:hAnsi="Arial" w:eastAsia="Arial"/>
                <w:b/>
                <w:sz w:val="18"/>
              </w:rPr>
              <w:t>العمليات المستخدمة</w:t>
            </w:r>
          </w:p>
        </w:tc>
        <w:tc>
          <w:tcPr>
            <w:tcW w:type="dxa" w:w="3456"/>
            <w:vAlign w:val="center"/>
            <w:shd w:fill="E5E7EB"/>
          </w:tcPr>
          <w:p>
            <w:pPr>
              <w:jc w:val="right"/>
              <w:bidi/>
            </w:pPr>
            <w:r>
              <w:rPr>
                <w:rFonts w:ascii="Arial" w:hAnsi="Arial" w:eastAsia="Arial"/>
                <w:b/>
                <w:sz w:val="18"/>
              </w:rPr>
              <w:t>النتيجة</w:t>
            </w:r>
          </w:p>
        </w:tc>
      </w:tr>
      <w:tr>
        <w:tc>
          <w:tcPr>
            <w:tcW w:type="dxa" w:w="3456"/>
            <w:vAlign w:val="center"/>
          </w:tcPr>
          <w:p>
            <w:pPr>
              <w:jc w:val="right"/>
              <w:bidi/>
            </w:pPr>
            <w:r>
              <w:rPr>
                <w:rFonts w:ascii="Arial" w:hAnsi="Arial" w:eastAsia="Arial"/>
                <w:sz w:val="18"/>
              </w:rPr>
              <w:t>Authentication</w:t>
            </w:r>
          </w:p>
        </w:tc>
        <w:tc>
          <w:tcPr>
            <w:tcW w:type="dxa" w:w="3456"/>
            <w:vAlign w:val="center"/>
          </w:tcPr>
          <w:p>
            <w:pPr>
              <w:jc w:val="right"/>
              <w:bidi/>
            </w:pPr>
            <w:r>
              <w:rPr>
                <w:rFonts w:ascii="Arial" w:hAnsi="Arial" w:eastAsia="Arial"/>
                <w:sz w:val="18"/>
              </w:rPr>
              <w:t>POST /v1/login، POST /logout</w:t>
            </w:r>
          </w:p>
        </w:tc>
        <w:tc>
          <w:tcPr>
            <w:tcW w:type="dxa" w:w="3456"/>
            <w:vAlign w:val="center"/>
          </w:tcPr>
          <w:p>
            <w:pPr>
              <w:jc w:val="right"/>
              <w:bidi/>
            </w:pPr>
            <w:r>
              <w:rPr>
                <w:rFonts w:ascii="Arial" w:hAnsi="Arial" w:eastAsia="Arial"/>
                <w:sz w:val="18"/>
              </w:rPr>
              <w:t>تسجيل دخول Admin وإدارة الجلسة</w:t>
            </w:r>
          </w:p>
        </w:tc>
      </w:tr>
      <w:tr>
        <w:tc>
          <w:tcPr>
            <w:tcW w:type="dxa" w:w="3456"/>
            <w:vAlign w:val="center"/>
          </w:tcPr>
          <w:p>
            <w:pPr>
              <w:jc w:val="right"/>
              <w:bidi/>
            </w:pPr>
            <w:r>
              <w:rPr>
                <w:rFonts w:ascii="Arial" w:hAnsi="Arial" w:eastAsia="Arial"/>
                <w:sz w:val="18"/>
              </w:rPr>
              <w:t>Categories</w:t>
            </w:r>
          </w:p>
        </w:tc>
        <w:tc>
          <w:tcPr>
            <w:tcW w:type="dxa" w:w="3456"/>
            <w:vAlign w:val="center"/>
          </w:tcPr>
          <w:p>
            <w:pPr>
              <w:jc w:val="right"/>
              <w:bidi/>
            </w:pPr>
            <w:r>
              <w:rPr>
                <w:rFonts w:ascii="Arial" w:hAnsi="Arial" w:eastAsia="Arial"/>
                <w:sz w:val="18"/>
              </w:rPr>
              <w:t>GET/POST/PUT/DELETE /v1/categories</w:t>
            </w:r>
          </w:p>
        </w:tc>
        <w:tc>
          <w:tcPr>
            <w:tcW w:type="dxa" w:w="3456"/>
            <w:vAlign w:val="center"/>
          </w:tcPr>
          <w:p>
            <w:pPr>
              <w:jc w:val="right"/>
              <w:bidi/>
            </w:pPr>
            <w:r>
              <w:rPr>
                <w:rFonts w:ascii="Arial" w:hAnsi="Arial" w:eastAsia="Arial"/>
                <w:sz w:val="18"/>
              </w:rPr>
              <w:t>CRUD للأقسام والأقسام الفرعية</w:t>
            </w:r>
          </w:p>
        </w:tc>
      </w:tr>
      <w:tr>
        <w:tc>
          <w:tcPr>
            <w:tcW w:type="dxa" w:w="3456"/>
            <w:vAlign w:val="center"/>
          </w:tcPr>
          <w:p>
            <w:pPr>
              <w:jc w:val="right"/>
              <w:bidi/>
            </w:pPr>
            <w:r>
              <w:rPr>
                <w:rFonts w:ascii="Arial" w:hAnsi="Arial" w:eastAsia="Arial"/>
                <w:sz w:val="18"/>
              </w:rPr>
              <w:t>Products</w:t>
            </w:r>
          </w:p>
        </w:tc>
        <w:tc>
          <w:tcPr>
            <w:tcW w:type="dxa" w:w="3456"/>
            <w:vAlign w:val="center"/>
          </w:tcPr>
          <w:p>
            <w:pPr>
              <w:jc w:val="right"/>
              <w:bidi/>
            </w:pPr>
            <w:r>
              <w:rPr>
                <w:rFonts w:ascii="Arial" w:hAnsi="Arial" w:eastAsia="Arial"/>
                <w:sz w:val="18"/>
              </w:rPr>
              <w:t>GET/POST/PUT/DELETE /v1/products</w:t>
            </w:r>
          </w:p>
        </w:tc>
        <w:tc>
          <w:tcPr>
            <w:tcW w:type="dxa" w:w="3456"/>
            <w:vAlign w:val="center"/>
          </w:tcPr>
          <w:p>
            <w:pPr>
              <w:jc w:val="right"/>
              <w:bidi/>
            </w:pPr>
            <w:r>
              <w:rPr>
                <w:rFonts w:ascii="Arial" w:hAnsi="Arial" w:eastAsia="Arial"/>
                <w:sz w:val="18"/>
              </w:rPr>
              <w:t>CRUD للمنتجات والرفع متعدد الصور</w:t>
            </w:r>
          </w:p>
        </w:tc>
      </w:tr>
      <w:tr>
        <w:tc>
          <w:tcPr>
            <w:tcW w:type="dxa" w:w="3456"/>
            <w:vAlign w:val="center"/>
          </w:tcPr>
          <w:p>
            <w:pPr>
              <w:jc w:val="right"/>
              <w:bidi/>
            </w:pPr>
            <w:r>
              <w:rPr>
                <w:rFonts w:ascii="Arial" w:hAnsi="Arial" w:eastAsia="Arial"/>
                <w:sz w:val="18"/>
              </w:rPr>
              <w:t>Product Attributes</w:t>
            </w:r>
          </w:p>
        </w:tc>
        <w:tc>
          <w:tcPr>
            <w:tcW w:type="dxa" w:w="3456"/>
            <w:vAlign w:val="center"/>
          </w:tcPr>
          <w:p>
            <w:pPr>
              <w:jc w:val="right"/>
              <w:bidi/>
            </w:pPr>
            <w:r>
              <w:rPr>
                <w:rFonts w:ascii="Arial" w:hAnsi="Arial" w:eastAsia="Arial"/>
                <w:sz w:val="18"/>
              </w:rPr>
              <w:t>GET/POST/PUT/DELETE /v1/attributes</w:t>
            </w:r>
          </w:p>
        </w:tc>
        <w:tc>
          <w:tcPr>
            <w:tcW w:type="dxa" w:w="3456"/>
            <w:vAlign w:val="center"/>
          </w:tcPr>
          <w:p>
            <w:pPr>
              <w:jc w:val="right"/>
              <w:bidi/>
            </w:pPr>
            <w:r>
              <w:rPr>
                <w:rFonts w:ascii="Arial" w:hAnsi="Arial" w:eastAsia="Arial"/>
                <w:sz w:val="18"/>
              </w:rPr>
              <w:t>CRUD للخصائص</w:t>
            </w:r>
          </w:p>
        </w:tc>
      </w:tr>
      <w:tr>
        <w:tc>
          <w:tcPr>
            <w:tcW w:type="dxa" w:w="3456"/>
            <w:vAlign w:val="center"/>
          </w:tcPr>
          <w:p>
            <w:pPr>
              <w:jc w:val="right"/>
              <w:bidi/>
            </w:pPr>
            <w:r>
              <w:rPr>
                <w:rFonts w:ascii="Arial" w:hAnsi="Arial" w:eastAsia="Arial"/>
                <w:sz w:val="18"/>
              </w:rPr>
              <w:t>Attribute Options</w:t>
            </w:r>
          </w:p>
        </w:tc>
        <w:tc>
          <w:tcPr>
            <w:tcW w:type="dxa" w:w="3456"/>
            <w:vAlign w:val="center"/>
          </w:tcPr>
          <w:p>
            <w:pPr>
              <w:jc w:val="right"/>
              <w:bidi/>
            </w:pPr>
            <w:r>
              <w:rPr>
                <w:rFonts w:ascii="Arial" w:hAnsi="Arial" w:eastAsia="Arial"/>
                <w:sz w:val="18"/>
              </w:rPr>
              <w:t>POST/PUT/DELETE /v1/attributes/{id}/options</w:t>
            </w:r>
          </w:p>
        </w:tc>
        <w:tc>
          <w:tcPr>
            <w:tcW w:type="dxa" w:w="3456"/>
            <w:vAlign w:val="center"/>
          </w:tcPr>
          <w:p>
            <w:pPr>
              <w:jc w:val="right"/>
              <w:bidi/>
            </w:pPr>
            <w:r>
              <w:rPr>
                <w:rFonts w:ascii="Arial" w:hAnsi="Arial" w:eastAsia="Arial"/>
                <w:sz w:val="18"/>
              </w:rPr>
              <w:t>إدارة قيم الخصائص والألوان</w:t>
            </w:r>
          </w:p>
        </w:tc>
      </w:tr>
      <w:tr>
        <w:tc>
          <w:tcPr>
            <w:tcW w:type="dxa" w:w="3456"/>
            <w:vAlign w:val="center"/>
          </w:tcPr>
          <w:p>
            <w:pPr>
              <w:jc w:val="right"/>
              <w:bidi/>
            </w:pPr>
            <w:r>
              <w:rPr>
                <w:rFonts w:ascii="Arial" w:hAnsi="Arial" w:eastAsia="Arial"/>
                <w:sz w:val="18"/>
              </w:rPr>
              <w:t>Discount Codes</w:t>
            </w:r>
          </w:p>
        </w:tc>
        <w:tc>
          <w:tcPr>
            <w:tcW w:type="dxa" w:w="3456"/>
            <w:vAlign w:val="center"/>
          </w:tcPr>
          <w:p>
            <w:pPr>
              <w:jc w:val="right"/>
              <w:bidi/>
            </w:pPr>
            <w:r>
              <w:rPr>
                <w:rFonts w:ascii="Arial" w:hAnsi="Arial" w:eastAsia="Arial"/>
                <w:sz w:val="18"/>
              </w:rPr>
              <w:t>GET/POST/PUT/DELETE /v1/discount_codes</w:t>
            </w:r>
          </w:p>
        </w:tc>
        <w:tc>
          <w:tcPr>
            <w:tcW w:type="dxa" w:w="3456"/>
            <w:vAlign w:val="center"/>
          </w:tcPr>
          <w:p>
            <w:pPr>
              <w:jc w:val="right"/>
              <w:bidi/>
            </w:pPr>
            <w:r>
              <w:rPr>
                <w:rFonts w:ascii="Arial" w:hAnsi="Arial" w:eastAsia="Arial"/>
                <w:sz w:val="18"/>
              </w:rPr>
              <w:t>CRUD لأكواد الخصم والعروض</w:t>
            </w:r>
          </w:p>
        </w:tc>
      </w:tr>
    </w:tbl>
    <w:p/>
    <w:p>
      <w:pPr>
        <w:pStyle w:val="Heading2"/>
        <w:jc w:val="right"/>
        <w:bidi/>
      </w:pPr>
      <w:r>
        <w:t>3. الأعمال التي تم تنفيذها في المشروع</w:t>
      </w:r>
    </w:p>
    <w:p>
      <w:pPr>
        <w:pStyle w:val="Heading3"/>
        <w:jc w:val="right"/>
        <w:bidi/>
      </w:pPr>
      <w:r>
        <w:t>المنتجات</w:t>
      </w:r>
    </w:p>
    <w:p>
      <w:pPr>
        <w:pStyle w:val="ListBullet"/>
        <w:jc w:val="right"/>
        <w:bidi/>
      </w:pPr>
      <w:r>
        <w:t>ربط المنتج بالقسم الرئيسي والفرعي عبر category_id وsubcategory_id.</w:t>
      </w:r>
    </w:p>
    <w:p>
      <w:pPr>
        <w:pStyle w:val="ListBullet"/>
        <w:jc w:val="right"/>
        <w:bidi/>
      </w:pPr>
      <w:r>
        <w:t>الحفاظ على category_id عند التحديث.</w:t>
      </w:r>
    </w:p>
    <w:p>
      <w:pPr>
        <w:pStyle w:val="ListBullet"/>
        <w:jc w:val="right"/>
        <w:bidi/>
      </w:pPr>
      <w:r>
        <w:t>دعم الصور كـ images[] في طلبات multipart/form-data.</w:t>
      </w:r>
    </w:p>
    <w:p>
      <w:pPr>
        <w:pStyle w:val="ListBullet"/>
        <w:jc w:val="right"/>
        <w:bidi/>
      </w:pPr>
      <w:r>
        <w:t>معالجة الحالة active/inactive وعرض badge الحالة.</w:t>
      </w:r>
    </w:p>
    <w:p>
      <w:pPr>
        <w:pStyle w:val="ListBullet"/>
        <w:jc w:val="right"/>
        <w:bidi/>
      </w:pPr>
      <w:r>
        <w:t>جمع كل صفحات المنتجات عند حساب إحصائيات الأقسام.</w:t>
      </w:r>
    </w:p>
    <w:p>
      <w:pPr>
        <w:pStyle w:val="ListBullet"/>
        <w:jc w:val="right"/>
        <w:bidi/>
      </w:pPr>
      <w:r>
        <w:t>منع الاعتماد على صفحة API واحدة فقط.</w:t>
      </w:r>
    </w:p>
    <w:p>
      <w:pPr>
        <w:pStyle w:val="Heading3"/>
        <w:jc w:val="right"/>
        <w:bidi/>
      </w:pPr>
      <w:r>
        <w:t>الأقسام</w:t>
      </w:r>
    </w:p>
    <w:p>
      <w:pPr>
        <w:pStyle w:val="ListBullet"/>
        <w:jc w:val="right"/>
        <w:bidi/>
      </w:pPr>
      <w:r>
        <w:t>دعم الأقسام الرئيسية والأقسام الفرعية.</w:t>
      </w:r>
    </w:p>
    <w:p>
      <w:pPr>
        <w:pStyle w:val="ListBullet"/>
        <w:jc w:val="right"/>
        <w:bidi/>
      </w:pPr>
      <w:r>
        <w:t>حساب عدد المنتجات المرتبطة بالقسم من قائمة المنتجات الفعلية.</w:t>
      </w:r>
    </w:p>
    <w:p>
      <w:pPr>
        <w:pStyle w:val="ListBullet"/>
        <w:jc w:val="right"/>
        <w:bidi/>
      </w:pPr>
      <w:r>
        <w:t>تحميل كل صفحات المنتجات لحساب العدد بدقة.</w:t>
      </w:r>
    </w:p>
    <w:p>
      <w:pPr>
        <w:pStyle w:val="ListBullet"/>
        <w:jc w:val="right"/>
        <w:bidi/>
      </w:pPr>
      <w:r>
        <w:t>عرض الحالة النشطة وغير النشطة في الواجهة عند توفرها من الـ API.</w:t>
      </w:r>
    </w:p>
    <w:p>
      <w:pPr>
        <w:pStyle w:val="Heading3"/>
        <w:jc w:val="right"/>
        <w:bidi/>
      </w:pPr>
      <w:r>
        <w:t>خصائص المنتجات</w:t>
      </w:r>
    </w:p>
    <w:p>
      <w:pPr>
        <w:pStyle w:val="ListBullet"/>
        <w:jc w:val="right"/>
        <w:bidi/>
      </w:pPr>
      <w:r>
        <w:t>ربط الخصائص بالـ Admin API.</w:t>
      </w:r>
    </w:p>
    <w:p>
      <w:pPr>
        <w:pStyle w:val="ListBullet"/>
        <w:jc w:val="right"/>
        <w:bidi/>
      </w:pPr>
      <w:r>
        <w:t>دعم نوع النص واللون.</w:t>
      </w:r>
    </w:p>
    <w:p>
      <w:pPr>
        <w:pStyle w:val="ListBullet"/>
        <w:jc w:val="right"/>
        <w:bidi/>
      </w:pPr>
      <w:r>
        <w:t>تحويل نوع النص إلى النوع المدعوم من Tijara عند الإرسال.</w:t>
      </w:r>
    </w:p>
    <w:p>
      <w:pPr>
        <w:pStyle w:val="ListBullet"/>
        <w:jc w:val="right"/>
        <w:bidi/>
      </w:pPr>
      <w:r>
        <w:t>فصل إنشاء الخاصية عن إنشاء قيمها.</w:t>
      </w:r>
    </w:p>
    <w:p>
      <w:pPr>
        <w:pStyle w:val="ListBullet"/>
        <w:jc w:val="right"/>
        <w:bidi/>
      </w:pPr>
      <w:r>
        <w:t>دعم إنشاء وتعديل وحذف قيم الخصائص.</w:t>
      </w:r>
    </w:p>
    <w:p>
      <w:pPr>
        <w:pStyle w:val="ListBullet"/>
        <w:jc w:val="right"/>
        <w:bidi/>
      </w:pPr>
      <w:r>
        <w:t>عدم إرسال options أثناء تعديل اسم أو نوع الخاصية حتى لا يتم استبدال القيم الحالية.</w:t>
      </w:r>
    </w:p>
    <w:p>
      <w:pPr>
        <w:pStyle w:val="Heading3"/>
        <w:jc w:val="right"/>
        <w:bidi/>
      </w:pPr>
      <w:r>
        <w:t>العروض وأكواد الخصم</w:t>
      </w:r>
    </w:p>
    <w:p>
      <w:pPr>
        <w:pStyle w:val="ListBullet"/>
        <w:jc w:val="right"/>
        <w:bidi/>
      </w:pPr>
      <w:r>
        <w:t>ربط CRUD الخاص بـ /v1/discount_codes.</w:t>
      </w:r>
    </w:p>
    <w:p>
      <w:pPr>
        <w:pStyle w:val="ListBullet"/>
        <w:jc w:val="right"/>
        <w:bidi/>
      </w:pPr>
      <w:r>
        <w:t>حساب الحالة من is_active وstart_date وend_date.</w:t>
      </w:r>
    </w:p>
    <w:p>
      <w:pPr>
        <w:pStyle w:val="ListBullet"/>
        <w:jc w:val="right"/>
        <w:bidi/>
      </w:pPr>
      <w:r>
        <w:t>دعم حالات: نشط، متوقف، منتهي، مجدول.</w:t>
      </w:r>
    </w:p>
    <w:p>
      <w:pPr>
        <w:pStyle w:val="ListBullet"/>
        <w:jc w:val="right"/>
        <w:bidi/>
      </w:pPr>
      <w:r>
        <w:t>تحميل كل صفحات أكواد الخصم بدل الاكتفاء بالصفحة الأولى.</w:t>
      </w:r>
    </w:p>
    <w:p>
      <w:pPr>
        <w:pStyle w:val="Heading2"/>
        <w:jc w:val="right"/>
        <w:bidi/>
      </w:pPr>
      <w:r>
        <w:t>4. إصلاح مشكلة ظهور الحالات</w:t>
      </w:r>
    </w:p>
    <w:p>
      <w:pPr>
        <w:spacing w:after="100"/>
        <w:jc w:val="right"/>
        <w:bidi/>
      </w:pPr>
      <w:r>
        <w:t>تم تحديث طبقة الـ Admin لتضمين المعاملات التالية في قوائم المنتجات والأقسام والعروض:</w:t>
      </w:r>
    </w:p>
    <w:p>
      <w:pPr>
        <w:spacing w:after="120"/>
        <w:ind w:left="360" w:right="360"/>
        <w:jc w:val="right"/>
        <w:bidi/>
      </w:pPr>
      <w:r>
        <w:rPr>
          <w:rFonts w:ascii="Courier New" w:hAnsi="Courier New" w:eastAsia="Courier New"/>
          <w:sz w:val="18"/>
        </w:rPr>
        <w:t>include_inactive=1</w:t>
        <w:br/>
        <w:t>show_all=1</w:t>
      </w:r>
    </w:p>
    <w:p>
      <w:pPr>
        <w:spacing w:after="100"/>
        <w:jc w:val="right"/>
        <w:bidi/>
      </w:pPr>
      <w:r>
        <w:t>كما تم تعديل خدمة الـ pagination بحيث تحافظ على هذه المعاملات في كل صفحة يتم طلبها، وتم تعديل إحصائيات المنتجات لتجميع كل الصفحات.</w:t>
      </w:r>
    </w:p>
    <w:p>
      <w:pPr>
        <w:spacing w:after="100"/>
        <w:jc w:val="right"/>
        <w:bidi/>
      </w:pPr>
      <w:r>
        <w:t>الملفات الرئيسية المتأثرة:</w:t>
      </w:r>
    </w:p>
    <w:p>
      <w:pPr>
        <w:pStyle w:val="ListBullet"/>
        <w:jc w:val="right"/>
        <w:bidi/>
      </w:pPr>
      <w:r>
        <w:t>admin/src/application/adminCatalogService.js</w:t>
      </w:r>
    </w:p>
    <w:p>
      <w:pPr>
        <w:pStyle w:val="ListBullet"/>
        <w:jc w:val="right"/>
        <w:bidi/>
      </w:pPr>
      <w:r>
        <w:t>admin/src/views/ProductsView.vue</w:t>
      </w:r>
    </w:p>
    <w:p>
      <w:pPr>
        <w:pStyle w:val="ListBullet"/>
        <w:jc w:val="right"/>
        <w:bidi/>
      </w:pPr>
      <w:r>
        <w:t>admin/src/views/CategoriesView.vue</w:t>
      </w:r>
    </w:p>
    <w:p>
      <w:pPr>
        <w:pStyle w:val="ListBullet"/>
        <w:jc w:val="right"/>
        <w:bidi/>
      </w:pPr>
      <w:r>
        <w:t>admin/src/views/DiscountsView.vue</w:t>
      </w:r>
    </w:p>
    <w:p>
      <w:pPr>
        <w:pStyle w:val="ListBullet"/>
        <w:jc w:val="right"/>
        <w:bidi/>
      </w:pPr>
      <w:r>
        <w:t>tests/adminCatalogQA.test.js</w:t>
      </w:r>
    </w:p>
    <w:p>
      <w:pPr>
        <w:pStyle w:val="Heading2"/>
        <w:jc w:val="right"/>
        <w:bidi/>
      </w:pPr>
      <w:r>
        <w:t>5. نتائج الاختبار</w:t>
      </w:r>
    </w:p>
    <w:p>
      <w:pPr>
        <w:pStyle w:val="Heading3"/>
        <w:jc w:val="right"/>
        <w:bidi/>
      </w:pPr>
      <w:r>
        <w:t>اختبارات الواجهة والخدمات</w:t>
      </w:r>
    </w:p>
    <w:p>
      <w:pPr>
        <w:pStyle w:val="ListBullet"/>
        <w:jc w:val="right"/>
        <w:bidi/>
      </w:pPr>
      <w:r>
        <w:t>62/62 اختبار Admin Catalog ناجح.</w:t>
      </w:r>
    </w:p>
    <w:p>
      <w:pPr>
        <w:pStyle w:val="ListBullet"/>
        <w:jc w:val="right"/>
        <w:bidi/>
      </w:pPr>
      <w:r>
        <w:t>اختبار تمرير معاملات الحالة في كل صفحات الـ pagination ناجح.</w:t>
      </w:r>
    </w:p>
    <w:p>
      <w:pPr>
        <w:pStyle w:val="ListBullet"/>
        <w:jc w:val="right"/>
        <w:bidi/>
      </w:pPr>
      <w:r>
        <w:t>اختبار CRUD والـ payloads والـ mapping ناجح.</w:t>
      </w:r>
    </w:p>
    <w:p>
      <w:pPr>
        <w:pStyle w:val="ListBullet"/>
        <w:jc w:val="right"/>
        <w:bidi/>
      </w:pPr>
      <w:r>
        <w:t>اختبار npm run build ناجح.</w:t>
      </w:r>
    </w:p>
    <w:p>
      <w:pPr>
        <w:pStyle w:val="ListBullet"/>
        <w:jc w:val="right"/>
        <w:bidi/>
      </w:pPr>
      <w:r>
        <w:t>اختبار npm run lint ناجح بدون أخطاء؛ توجد 57 تحذيرًا قديمًا في ملفات أخرى ولا تمنع البناء.</w:t>
      </w:r>
    </w:p>
    <w:p>
      <w:pPr>
        <w:pStyle w:val="ListBullet"/>
        <w:jc w:val="right"/>
        <w:bidi/>
      </w:pPr>
      <w:r>
        <w:t>git diff --check ناجح.</w:t>
      </w:r>
    </w:p>
    <w:p>
      <w:pPr>
        <w:pStyle w:val="Heading3"/>
        <w:jc w:val="right"/>
        <w:bidi/>
      </w:pPr>
      <w:r>
        <w:t>اختبارات الإنتاج بالـ API</w:t>
      </w:r>
    </w:p>
    <w:p>
      <w:pPr>
        <w:pStyle w:val="ListBullet"/>
        <w:jc w:val="right"/>
        <w:bidi/>
      </w:pPr>
      <w:r>
        <w:t>تسجيل دخول Admin: ناجح، HTTP 200.</w:t>
      </w:r>
    </w:p>
    <w:p>
      <w:pPr>
        <w:pStyle w:val="ListBullet"/>
        <w:jc w:val="right"/>
        <w:bidi/>
      </w:pPr>
      <w:r>
        <w:t>قائمة المنتجات بدون فلترة: رجعت 5 منتجات نشطة فقط.</w:t>
      </w:r>
    </w:p>
    <w:p>
      <w:pPr>
        <w:pStyle w:val="ListBullet"/>
        <w:jc w:val="right"/>
        <w:bidi/>
      </w:pPr>
      <w:r>
        <w:t>طلب is_active=0: لم يُرجع المنتجات غير النشطة.</w:t>
      </w:r>
    </w:p>
    <w:p>
      <w:pPr>
        <w:pStyle w:val="ListBullet"/>
        <w:jc w:val="right"/>
        <w:bidi/>
      </w:pPr>
      <w:r>
        <w:t>طلب status=inactive: لم يُرجع المنتجات غير النشطة.</w:t>
      </w:r>
    </w:p>
    <w:p>
      <w:pPr>
        <w:pStyle w:val="ListBullet"/>
        <w:jc w:val="right"/>
        <w:bidi/>
      </w:pPr>
      <w:r>
        <w:t>طلب include_inactive=1: لم يُرجع المنتجات غير النشطة.</w:t>
      </w:r>
    </w:p>
    <w:p>
      <w:pPr>
        <w:pStyle w:val="ListBullet"/>
        <w:jc w:val="right"/>
        <w:bidi/>
      </w:pPr>
      <w:r>
        <w:t>طلب show_all=1: لم يُرجع المنتجات غير النشطة.</w:t>
      </w:r>
    </w:p>
    <w:p>
      <w:pPr>
        <w:pStyle w:val="ListBullet"/>
        <w:jc w:val="right"/>
        <w:bidi/>
      </w:pPr>
      <w:r>
        <w:t>المنتج رقم 15 موجود فعلًا وحالته is_active=false عند طلب التفاصيل، لكنه غير موجود في قائمة المنتجات.</w:t>
      </w:r>
    </w:p>
    <w:p>
      <w:pPr>
        <w:pStyle w:val="Heading2"/>
        <w:jc w:val="right"/>
        <w:bidi/>
      </w:pPr>
      <w:r>
        <w:t>6. المشاكل المكتشفة في الـ APIs</w:t>
      </w:r>
    </w:p>
    <w:p>
      <w:pPr>
        <w:pStyle w:val="Heading3"/>
        <w:jc w:val="right"/>
        <w:bidi/>
      </w:pPr>
      <w:r>
        <w:t>مشكلة عالية — قوائم المنتجات تستبعد العناصر غير النشطة</w:t>
      </w:r>
    </w:p>
    <w:p>
      <w:pPr>
        <w:spacing w:after="100"/>
        <w:jc w:val="right"/>
        <w:bidi/>
      </w:pPr>
      <w:r>
        <w:t>المنتج غير النشط يظل موجودًا في قاعدة البيانات ويمكن فتحه بالتفصيل، لكن endpoint القائمة لا يعيده. هذا يجعل المنتج يختفي من شاشة الإدارة بعد تعطيله.</w:t>
      </w:r>
    </w:p>
    <w:p>
      <w:pPr>
        <w:spacing w:after="100"/>
        <w:jc w:val="right"/>
        <w:bidi/>
      </w:pPr>
      <w:r>
        <w:t>الأثر:</w:t>
      </w:r>
    </w:p>
    <w:p>
      <w:pPr>
        <w:pStyle w:val="ListBullet"/>
        <w:jc w:val="right"/>
        <w:bidi/>
      </w:pPr>
      <w:r>
        <w:t>لا يمكن رؤية المنتج غير النشط من قائمة المنتجات.</w:t>
      </w:r>
    </w:p>
    <w:p>
      <w:pPr>
        <w:pStyle w:val="ListBullet"/>
        <w:jc w:val="right"/>
        <w:bidi/>
      </w:pPr>
      <w:r>
        <w:t>لا يمكن حساب عدد المنتجات في القسم بدقة من القائمة الحالية.</w:t>
      </w:r>
    </w:p>
    <w:p>
      <w:pPr>
        <w:pStyle w:val="ListBullet"/>
        <w:jc w:val="right"/>
        <w:bidi/>
      </w:pPr>
      <w:r>
        <w:t>فلاتر active/inactive لا تعمل بشكل موثوق من جهة الـ API.</w:t>
      </w:r>
    </w:p>
    <w:p>
      <w:pPr>
        <w:spacing w:after="100"/>
        <w:jc w:val="right"/>
        <w:bidi/>
      </w:pPr>
      <w:r>
        <w:t>المطلوب من Tijara Backend:</w:t>
      </w:r>
    </w:p>
    <w:p>
      <w:pPr>
        <w:pStyle w:val="ListBullet"/>
        <w:jc w:val="right"/>
        <w:bidi/>
      </w:pPr>
      <w:r>
        <w:t>جعل endpoint إدارة المنتجات يعيد كل الحالات افتراضيًا، أو</w:t>
      </w:r>
    </w:p>
    <w:p>
      <w:pPr>
        <w:pStyle w:val="ListBullet"/>
        <w:jc w:val="right"/>
        <w:bidi/>
      </w:pPr>
      <w:r>
        <w:t>إضافة معامل موثق مثل include_inactive=1 يعمل فعليًا، مع دعم is_active=0 وis_active=1.</w:t>
      </w:r>
    </w:p>
    <w:p>
      <w:pPr>
        <w:pStyle w:val="Heading3"/>
        <w:jc w:val="right"/>
        <w:bidi/>
      </w:pPr>
      <w:r>
        <w:t>مشكلة محتملة — الأقسام والعروض</w:t>
      </w:r>
    </w:p>
    <w:p>
      <w:pPr>
        <w:spacing w:after="100"/>
        <w:jc w:val="right"/>
        <w:bidi/>
      </w:pPr>
      <w:r>
        <w:t>تم تجهيز الواجهة لجلب كل الحالات في الأقسام والعروض، لكن يجب التأكد من الـ Backend بعد وجود سجل غير نشط فعليًا؛ لأن سلوك المنتجات الحالي يثبت أن بعض قوائم الـ API قد تطبق active scope افتراضيًا.</w:t>
      </w:r>
    </w:p>
    <w:p>
      <w:pPr>
        <w:pStyle w:val="Heading3"/>
        <w:jc w:val="right"/>
        <w:bidi/>
      </w:pPr>
      <w:r>
        <w:t>مشكلة عالية — أخطاء المصادقة ترجع HTTP 500</w:t>
      </w:r>
    </w:p>
    <w:p>
      <w:pPr>
        <w:spacing w:after="100"/>
        <w:jc w:val="right"/>
        <w:bidi/>
      </w:pPr>
      <w:r>
        <w:t>طلبات بدون token أو بـ token غير صالح ترجع 500 بدل 401، وقد تحتوي على تفاصيل Laravel داخلية مثل exception وfile وtrace.</w:t>
      </w:r>
    </w:p>
    <w:p>
      <w:pPr>
        <w:spacing w:after="100"/>
        <w:jc w:val="right"/>
        <w:bidi/>
      </w:pPr>
      <w:r>
        <w:t>التوصية: إرجاع JSON مختصر بحالة 401 وتعطيل تفاصيل الأخطاء في الإنتاج.</w:t>
      </w:r>
    </w:p>
    <w:p>
      <w:pPr>
        <w:pStyle w:val="Heading3"/>
        <w:jc w:val="right"/>
        <w:bidi/>
      </w:pPr>
      <w:r>
        <w:t>مشكلة عالية — endpoint المستخدمين يعتمد على جدول packages غير موجود</w:t>
      </w:r>
    </w:p>
    <w:p>
      <w:pPr>
        <w:spacing w:after="100"/>
        <w:jc w:val="right"/>
        <w:bidi/>
      </w:pPr>
      <w:r>
        <w:t>إنشاء مستخدم بصلاحياته الكاملة أدى إلى خطأ قاعدة بيانات بسبب عدم وجود جدول packages.</w:t>
      </w:r>
    </w:p>
    <w:p>
      <w:pPr>
        <w:pStyle w:val="Heading3"/>
        <w:jc w:val="right"/>
        <w:bidi/>
      </w:pPr>
      <w:r>
        <w:t>ملاحظات متوسطة</w:t>
      </w:r>
    </w:p>
    <w:p>
      <w:pPr>
        <w:pStyle w:val="ListBullet"/>
        <w:jc w:val="right"/>
        <w:bidi/>
      </w:pPr>
      <w:r>
        <w:t>إنشاء خاصية مع options: [] مقبول حاليًا؛ يجب توثيق هل هذا مسموح أم إضافة حد أدنى للقيم.</w:t>
      </w:r>
    </w:p>
    <w:p>
      <w:pPr>
        <w:pStyle w:val="ListBullet"/>
        <w:jc w:val="right"/>
        <w:bidi/>
      </w:pPr>
      <w:r>
        <w:t>تحديث خصم بقيمة صفر مرفوض؛ يجب تحديد هل 0 معناه إزالة الخصم أم لا.</w:t>
      </w:r>
    </w:p>
    <w:p>
      <w:pPr>
        <w:pStyle w:val="Heading2"/>
        <w:jc w:val="right"/>
        <w:bidi/>
      </w:pPr>
      <w:r>
        <w:t>7. جودة Postman Collection</w:t>
      </w:r>
    </w:p>
    <w:p>
      <w:pPr>
        <w:pStyle w:val="ListBullet"/>
        <w:jc w:val="right"/>
        <w:bidi/>
      </w:pPr>
      <w:r>
        <w:t>متغيرات base_url وversion وtoken غير مضبوطة داخل الملف.</w:t>
      </w:r>
    </w:p>
    <w:p>
      <w:pPr>
        <w:pStyle w:val="ListBullet"/>
        <w:jc w:val="right"/>
        <w:bidi/>
      </w:pPr>
      <w:r>
        <w:t>بعض الطلبات تستخدم IDs ثابتة، مما يجعل التشغيل معتمدًا على ترتيب البيانات.</w:t>
      </w:r>
    </w:p>
    <w:p>
      <w:pPr>
        <w:pStyle w:val="ListBullet"/>
        <w:jc w:val="right"/>
        <w:bidi/>
      </w:pPr>
      <w:r>
        <w:t>بعض ملفات الصور تشير إلى postman-cloud:// وغير متاحة محليًا.</w:t>
      </w:r>
    </w:p>
    <w:p>
      <w:pPr>
        <w:pStyle w:val="ListBullet"/>
        <w:jc w:val="right"/>
        <w:bidi/>
      </w:pPr>
      <w:r>
        <w:t>يوجد اسم field في طلب منتج يحتوي على newline في نهايته.</w:t>
      </w:r>
    </w:p>
    <w:p>
      <w:pPr>
        <w:pStyle w:val="ListBullet"/>
        <w:jc w:val="right"/>
        <w:bidi/>
      </w:pPr>
      <w:r>
        <w:t>يوجد تكرار في shipping_info_en[1].</w:t>
      </w:r>
    </w:p>
    <w:p>
      <w:pPr>
        <w:pStyle w:val="ListBullet"/>
        <w:jc w:val="right"/>
        <w:bidi/>
      </w:pPr>
      <w:r>
        <w:t>اختبارات Postman المدمجة لتسجيل الدخول غير مفعلة بالكامل.</w:t>
      </w:r>
    </w:p>
    <w:p>
      <w:pPr>
        <w:pStyle w:val="ListBullet"/>
        <w:jc w:val="right"/>
        <w:bidi/>
      </w:pPr>
      <w:r>
        <w:t>لا توجد teardown scripts كافية لتنظيف البيانات التجريبية تلقائيًا.</w:t>
      </w:r>
    </w:p>
    <w:p>
      <w:pPr>
        <w:pStyle w:val="Heading2"/>
        <w:jc w:val="right"/>
        <w:bidi/>
      </w:pPr>
      <w:r>
        <w:t>8. حالة التسليم</w:t>
      </w:r>
    </w:p>
    <w:p>
      <w:pPr>
        <w:spacing w:after="100"/>
        <w:jc w:val="right"/>
        <w:bidi/>
      </w:pPr>
      <w:r>
        <w:t>التغييرات البرمجية موجودة على origin/main:</w:t>
      </w:r>
    </w:p>
    <w:p>
      <w:pPr>
        <w:pStyle w:val="ListBullet"/>
        <w:jc w:val="right"/>
        <w:bidi/>
      </w:pPr>
      <w:r>
        <w:t>Main: 0771a97 — forward inactive and show-all status parameters.</w:t>
      </w:r>
    </w:p>
    <w:p>
      <w:pPr>
        <w:pStyle w:val="ListBullet"/>
        <w:jc w:val="right"/>
        <w:bidi/>
      </w:pPr>
      <w:r>
        <w:t>Admin: f04de8a — pass inactive and show-all parameters to list services and views.</w:t>
      </w:r>
    </w:p>
    <w:p>
      <w:pPr>
        <w:spacing w:after="100"/>
        <w:jc w:val="right"/>
        <w:bidi/>
      </w:pPr>
      <w:r>
        <w:t>الـ Admin جاهز من ناحية الكود والاختبارات، لكن الإغلاق الكامل للمشكلة يتطلب تعديل Tijara Backend المنشور حتى يعيد العناصر غير النشطة من قوائم الـ API.</w:t>
      </w:r>
    </w:p>
    <w:p>
      <w:pPr>
        <w:pStyle w:val="Heading2"/>
        <w:jc w:val="right"/>
        <w:bidi/>
      </w:pPr>
      <w:r>
        <w:t>9. التوصية النهائية</w:t>
      </w:r>
    </w:p>
    <w:p>
      <w:pPr>
        <w:spacing w:after="100"/>
        <w:jc w:val="right"/>
        <w:bidi/>
      </w:pPr>
      <w:r>
        <w:t>لا يُعتبر سيناريو active/inactive مغلقًا إنتاجيًا قبل تنفيذ اختبار إعادة الاختبار التالي على الـ Backend:</w:t>
      </w:r>
    </w:p>
    <w:p>
      <w:pPr>
        <w:pStyle w:val="ListNumber"/>
        <w:jc w:val="right"/>
        <w:bidi/>
      </w:pPr>
      <w:r>
        <w:t>إنشاء منتج نشط.</w:t>
      </w:r>
    </w:p>
    <w:p>
      <w:pPr>
        <w:pStyle w:val="ListNumber"/>
        <w:jc w:val="right"/>
        <w:bidi/>
      </w:pPr>
      <w:r>
        <w:t>التأكد من ظهوره في قائمة المنتجات.</w:t>
      </w:r>
    </w:p>
    <w:p>
      <w:pPr>
        <w:pStyle w:val="ListNumber"/>
        <w:jc w:val="right"/>
        <w:bidi/>
      </w:pPr>
      <w:r>
        <w:t>تحويله إلى غير نشط.</w:t>
      </w:r>
    </w:p>
    <w:p>
      <w:pPr>
        <w:pStyle w:val="ListNumber"/>
        <w:jc w:val="right"/>
        <w:bidi/>
      </w:pPr>
      <w:r>
        <w:t>التأكد من بقائه في القائمة مع badge غير نشط.</w:t>
      </w:r>
    </w:p>
    <w:p>
      <w:pPr>
        <w:pStyle w:val="ListNumber"/>
        <w:jc w:val="right"/>
        <w:bidi/>
      </w:pPr>
      <w:r>
        <w:t>التحقق من ظهوره في القسم المرتبط.</w:t>
      </w:r>
    </w:p>
    <w:p>
      <w:pPr>
        <w:pStyle w:val="ListNumber"/>
        <w:jc w:val="right"/>
        <w:bidi/>
      </w:pPr>
      <w:r>
        <w:t>تكرار السيناريو مع عرض/كود خصم وقسم.</w:t>
      </w:r>
    </w:p>
    <w:p>
      <w:pPr>
        <w:pStyle w:val="ListNumber"/>
        <w:jc w:val="right"/>
        <w:bidi/>
      </w:pPr>
      <w:r>
        <w:t>التأكد من أن واجهة المستخدم تستطيع إعادته إلى active بدون فقدان السجل.</w:t>
      </w:r>
    </w:p>
    <w:p>
      <w:pPr>
        <w:spacing w:after="100"/>
        <w:jc w:val="right"/>
        <w:bidi/>
      </w:pPr>
      <w:r>
        <w:t>الحكم النهائي: تكامل الـ Admin واختباراته المحلية ناجحان، أما سبب اختفاء العناصر غير النشطة في الإنتاج فهو من contract/implementation الخاص بقوائم Tijara API ويحتاج إصلاحًا في الـ Backend.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1F293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1F293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العمل والاختبارات اليومية — Admin APIs</dc:title>
  <dc:subject>Mastergas Admin API QA Report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