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9B" w:rsidRPr="007A35C0" w:rsidRDefault="006A0CB3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7A35C0">
        <w:rPr>
          <w:rFonts w:asciiTheme="majorHAnsi" w:hAnsiTheme="majorHAnsi" w:cs="Arial"/>
          <w:noProof/>
          <w:color w:val="000000"/>
          <w:sz w:val="32"/>
          <w:szCs w:val="32"/>
        </w:rPr>
        <w:drawing>
          <wp:anchor distT="0" distB="0" distL="114300" distR="114300" simplePos="0" relativeHeight="251697152" behindDoc="1" locked="0" layoutInCell="0" allowOverlap="1" wp14:anchorId="60A0F600" wp14:editId="1A0A4F72">
            <wp:simplePos x="5143500" y="733425"/>
            <wp:positionH relativeFrom="margin">
              <wp:align>right</wp:align>
            </wp:positionH>
            <wp:positionV relativeFrom="margin">
              <wp:align>top</wp:align>
            </wp:positionV>
            <wp:extent cx="2223770" cy="714375"/>
            <wp:effectExtent l="0" t="0" r="5080" b="0"/>
            <wp:wrapSquare wrapText="bothSides"/>
            <wp:docPr id="21509" name="Picture 2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00" cy="71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A02" w:rsidRPr="007A35C0">
        <w:rPr>
          <w:rFonts w:asciiTheme="majorHAnsi" w:hAnsiTheme="majorHAnsi" w:cs="Arial"/>
          <w:color w:val="000000"/>
          <w:sz w:val="32"/>
          <w:szCs w:val="32"/>
        </w:rPr>
        <w:t>Machine Learning</w:t>
      </w:r>
      <w:r w:rsidRPr="007A35C0">
        <w:rPr>
          <w:rFonts w:asciiTheme="majorHAnsi" w:hAnsiTheme="majorHAnsi" w:cs="Arial"/>
          <w:color w:val="000000"/>
          <w:sz w:val="32"/>
          <w:szCs w:val="32"/>
        </w:rPr>
        <w:t xml:space="preserve"> [</w:t>
      </w:r>
      <w:r w:rsidR="00D60D9B" w:rsidRPr="007A35C0">
        <w:rPr>
          <w:rFonts w:asciiTheme="majorHAnsi" w:hAnsiTheme="majorHAnsi" w:cs="Arial"/>
          <w:color w:val="000000"/>
          <w:sz w:val="32"/>
          <w:szCs w:val="32"/>
        </w:rPr>
        <w:t>NETW1013]</w:t>
      </w:r>
    </w:p>
    <w:p w:rsidR="006A0CB3" w:rsidRPr="007A35C0" w:rsidRDefault="006B4A02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7A35C0">
        <w:rPr>
          <w:rFonts w:asciiTheme="majorHAnsi" w:hAnsiTheme="majorHAnsi" w:cs="Arial"/>
          <w:color w:val="000000"/>
          <w:sz w:val="32"/>
          <w:szCs w:val="32"/>
        </w:rPr>
        <w:t>Spring 2019</w:t>
      </w:r>
    </w:p>
    <w:p w:rsidR="006A0CB3" w:rsidRPr="007A35C0" w:rsidRDefault="00120BA4" w:rsidP="00D60D9B">
      <w:pPr>
        <w:pStyle w:val="Heading2"/>
        <w:pBdr>
          <w:bottom w:val="single" w:sz="12" w:space="1" w:color="auto"/>
        </w:pBd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7A35C0">
        <w:rPr>
          <w:rFonts w:asciiTheme="majorHAnsi" w:hAnsiTheme="majorHAnsi" w:cs="Arial"/>
          <w:color w:val="000000"/>
          <w:sz w:val="32"/>
          <w:szCs w:val="32"/>
        </w:rPr>
        <w:t xml:space="preserve">Assignment </w:t>
      </w:r>
      <w:r w:rsidR="007A35C0" w:rsidRPr="007A35C0">
        <w:rPr>
          <w:rFonts w:asciiTheme="majorHAnsi" w:hAnsiTheme="majorHAnsi" w:cs="Arial"/>
          <w:color w:val="000000"/>
          <w:sz w:val="32"/>
          <w:szCs w:val="32"/>
        </w:rPr>
        <w:t>6</w:t>
      </w:r>
    </w:p>
    <w:p w:rsidR="006A0CB3" w:rsidRPr="007A35C0" w:rsidRDefault="006A0CB3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</w:p>
    <w:p w:rsidR="007A35C0" w:rsidRPr="007A35C0" w:rsidRDefault="007A35C0" w:rsidP="007A35C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  <w:r w:rsidRPr="007A35C0">
        <w:rPr>
          <w:rFonts w:asciiTheme="majorHAnsi" w:eastAsiaTheme="minorHAnsi" w:hAnsiTheme="majorHAnsi" w:cs="CMBX12"/>
          <w:color w:val="000000"/>
          <w:sz w:val="34"/>
          <w:szCs w:val="34"/>
        </w:rPr>
        <w:t>Deadline: Sunday 14</w:t>
      </w:r>
      <w:r w:rsidRPr="007A35C0">
        <w:rPr>
          <w:rFonts w:asciiTheme="majorHAnsi" w:eastAsiaTheme="minorHAnsi" w:hAnsiTheme="majorHAnsi" w:cs="CMBX12"/>
          <w:color w:val="000000"/>
          <w:sz w:val="34"/>
          <w:szCs w:val="34"/>
          <w:vertAlign w:val="superscript"/>
        </w:rPr>
        <w:t>th</w:t>
      </w:r>
      <w:r w:rsidRPr="007A35C0">
        <w:rPr>
          <w:rFonts w:asciiTheme="majorHAnsi" w:eastAsiaTheme="minorHAnsi" w:hAnsiTheme="majorHAnsi" w:cs="CMBX12"/>
          <w:color w:val="000000"/>
          <w:sz w:val="34"/>
          <w:szCs w:val="34"/>
        </w:rPr>
        <w:t xml:space="preserve"> of April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7"/>
          <w:color w:val="000000"/>
          <w:sz w:val="41"/>
          <w:szCs w:val="41"/>
        </w:rPr>
      </w:pPr>
    </w:p>
    <w:p w:rsidR="007A35C0" w:rsidRPr="007A35C0" w:rsidRDefault="007A35C0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7"/>
          <w:color w:val="000000"/>
          <w:sz w:val="32"/>
          <w:szCs w:val="41"/>
        </w:rPr>
      </w:pPr>
      <w:r w:rsidRPr="007A35C0">
        <w:rPr>
          <w:rFonts w:asciiTheme="majorHAnsi" w:eastAsiaTheme="minorHAnsi" w:hAnsiTheme="majorHAnsi" w:cs="CMR17"/>
          <w:color w:val="000000"/>
          <w:sz w:val="32"/>
          <w:szCs w:val="41"/>
        </w:rPr>
        <w:t xml:space="preserve">For all tasks listed below, use the data set </w:t>
      </w:r>
      <w:r>
        <w:rPr>
          <w:rFonts w:asciiTheme="majorHAnsi" w:eastAsiaTheme="minorHAnsi" w:hAnsiTheme="majorHAnsi" w:cs="CMR17"/>
          <w:color w:val="000000"/>
          <w:sz w:val="32"/>
          <w:szCs w:val="41"/>
        </w:rPr>
        <w:t>of</w:t>
      </w:r>
      <w:r w:rsidRPr="007A35C0">
        <w:rPr>
          <w:rFonts w:asciiTheme="majorHAnsi" w:eastAsiaTheme="minorHAnsi" w:hAnsiTheme="majorHAnsi" w:cs="CMR17"/>
          <w:color w:val="000000"/>
          <w:sz w:val="32"/>
          <w:szCs w:val="41"/>
        </w:rPr>
        <w:t xml:space="preserve"> house prices used previously in Assignment 1</w:t>
      </w:r>
    </w:p>
    <w:p w:rsidR="007A35C0" w:rsidRPr="007A35C0" w:rsidRDefault="007A35C0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7"/>
          <w:color w:val="000000"/>
          <w:sz w:val="41"/>
          <w:szCs w:val="41"/>
        </w:rPr>
      </w:pPr>
    </w:p>
    <w:p w:rsidR="007A35C0" w:rsidRPr="007A35C0" w:rsidRDefault="007A35C0" w:rsidP="007A35C0">
      <w:pPr>
        <w:jc w:val="center"/>
        <w:rPr>
          <w:rFonts w:asciiTheme="majorHAnsi" w:hAnsiTheme="majorHAnsi"/>
          <w:b/>
          <w:sz w:val="36"/>
          <w:u w:val="single"/>
        </w:rPr>
      </w:pPr>
      <w:r w:rsidRPr="007A35C0">
        <w:rPr>
          <w:rFonts w:asciiTheme="majorHAnsi" w:hAnsiTheme="majorHAnsi"/>
          <w:b/>
          <w:sz w:val="36"/>
          <w:u w:val="single"/>
        </w:rPr>
        <w:t>Principal component analysis</w:t>
      </w:r>
    </w:p>
    <w:p w:rsidR="007A35C0" w:rsidRP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Assume that the input data set of the house data (column 4 to column 21) is </w:t>
      </w:r>
      <w:r w:rsidRPr="007A35C0">
        <w:rPr>
          <w:rFonts w:asciiTheme="majorHAnsi" w:hAnsiTheme="majorHAnsi"/>
          <w:sz w:val="28"/>
        </w:rPr>
        <w:t>equal</w:t>
      </w:r>
      <w:r w:rsidRPr="007A35C0">
        <w:rPr>
          <w:rFonts w:asciiTheme="majorHAnsi" w:hAnsiTheme="majorHAnsi"/>
          <w:sz w:val="28"/>
        </w:rPr>
        <w:t xml:space="preserve"> to </w:t>
      </w:r>
      <m:oMath>
        <m:r>
          <w:rPr>
            <w:rFonts w:ascii="Cambria Math" w:hAnsi="Cambria Math"/>
            <w:sz w:val="28"/>
          </w:rPr>
          <m:t xml:space="preserve">x </m:t>
        </m:r>
      </m:oMath>
      <w:r w:rsidRPr="007A35C0">
        <w:rPr>
          <w:rFonts w:asciiTheme="majorHAnsi" w:hAnsiTheme="majorHAnsi"/>
          <w:sz w:val="28"/>
        </w:rPr>
        <w:t xml:space="preserve"> Calculate the Correlation matrix of the </w:t>
      </w:r>
      <m:oMath>
        <m:r>
          <w:rPr>
            <w:rFonts w:ascii="Cambria Math" w:hAnsi="Cambria Math"/>
            <w:sz w:val="28"/>
          </w:rPr>
          <m:t xml:space="preserve">x </m:t>
        </m:r>
      </m:oMath>
      <w:r w:rsidRPr="007A35C0">
        <w:rPr>
          <w:rFonts w:asciiTheme="majorHAnsi" w:hAnsiTheme="majorHAnsi"/>
          <w:sz w:val="28"/>
        </w:rPr>
        <w:t xml:space="preserve"> </w:t>
      </w:r>
    </w:p>
    <w:p w:rsidR="007A35C0" w:rsidRPr="007A35C0" w:rsidRDefault="007A35C0" w:rsidP="007A35C0">
      <w:pPr>
        <w:pStyle w:val="ListParagrap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Matlab code: </w:t>
      </w:r>
      <w:proofErr w:type="spellStart"/>
      <w:r>
        <w:rPr>
          <w:rFonts w:asciiTheme="majorHAnsi" w:hAnsiTheme="majorHAnsi"/>
          <w:sz w:val="28"/>
        </w:rPr>
        <w:t>Corr_x</w:t>
      </w:r>
      <w:proofErr w:type="spellEnd"/>
      <w:r>
        <w:rPr>
          <w:rFonts w:asciiTheme="majorHAnsi" w:hAnsiTheme="majorHAnsi"/>
          <w:sz w:val="28"/>
        </w:rPr>
        <w:t xml:space="preserve"> = </w:t>
      </w:r>
      <w:proofErr w:type="spellStart"/>
      <w:r>
        <w:rPr>
          <w:rFonts w:asciiTheme="majorHAnsi" w:hAnsiTheme="majorHAnsi"/>
          <w:sz w:val="28"/>
        </w:rPr>
        <w:t>corr</w:t>
      </w:r>
      <w:proofErr w:type="spellEnd"/>
      <w:r>
        <w:rPr>
          <w:rFonts w:asciiTheme="majorHAnsi" w:hAnsiTheme="majorHAnsi"/>
          <w:sz w:val="28"/>
        </w:rPr>
        <w:t xml:space="preserve">(x) </w:t>
      </w:r>
      <w:r w:rsidRPr="007A35C0">
        <w:rPr>
          <w:rFonts w:asciiTheme="majorHAnsi" w:hAnsiTheme="majorHAnsi"/>
          <w:sz w:val="28"/>
        </w:rPr>
        <w:t xml:space="preserve"> </w:t>
      </w:r>
    </w:p>
    <w:p w:rsidR="007A35C0" w:rsidRP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>Use the correlation matrix to identify the relation between different parameters.</w:t>
      </w:r>
    </w:p>
    <w:p w:rsid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>Calculate the covariance matrix using “</w:t>
      </w:r>
      <w:proofErr w:type="spellStart"/>
      <w:r w:rsidRPr="007A35C0">
        <w:rPr>
          <w:rFonts w:asciiTheme="majorHAnsi" w:hAnsiTheme="majorHAnsi"/>
          <w:sz w:val="28"/>
        </w:rPr>
        <w:t>cov</w:t>
      </w:r>
      <w:proofErr w:type="spellEnd"/>
      <w:r w:rsidRPr="007A35C0">
        <w:rPr>
          <w:rFonts w:asciiTheme="majorHAnsi" w:hAnsiTheme="majorHAnsi"/>
          <w:sz w:val="28"/>
        </w:rPr>
        <w:t xml:space="preserve">” function </w:t>
      </w:r>
    </w:p>
    <w:p w:rsidR="007A35C0" w:rsidRPr="007A35C0" w:rsidRDefault="007A35C0" w:rsidP="007A35C0">
      <w:pPr>
        <w:pStyle w:val="ListParagraph"/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Matlab </w:t>
      </w:r>
      <w:proofErr w:type="gramStart"/>
      <w:r w:rsidRPr="007A35C0">
        <w:rPr>
          <w:rFonts w:asciiTheme="majorHAnsi" w:hAnsiTheme="majorHAnsi"/>
          <w:sz w:val="28"/>
        </w:rPr>
        <w:t>code :</w:t>
      </w:r>
      <w:proofErr w:type="gramEnd"/>
      <w:r w:rsidRPr="007A35C0">
        <w:rPr>
          <w:rFonts w:asciiTheme="majorHAnsi" w:hAnsiTheme="majorHAnsi"/>
          <w:sz w:val="28"/>
        </w:rPr>
        <w:t xml:space="preserve"> </w:t>
      </w:r>
      <w:proofErr w:type="spellStart"/>
      <w:r w:rsidRPr="007A35C0">
        <w:rPr>
          <w:rFonts w:asciiTheme="majorHAnsi" w:hAnsiTheme="majorHAnsi"/>
          <w:sz w:val="28"/>
        </w:rPr>
        <w:t>x_cov</w:t>
      </w:r>
      <w:proofErr w:type="spellEnd"/>
      <w:r w:rsidRPr="007A35C0">
        <w:rPr>
          <w:rFonts w:asciiTheme="majorHAnsi" w:hAnsiTheme="majorHAnsi"/>
          <w:sz w:val="28"/>
        </w:rPr>
        <w:t>=</w:t>
      </w:r>
      <w:proofErr w:type="spellStart"/>
      <w:r w:rsidRPr="007A35C0">
        <w:rPr>
          <w:rFonts w:asciiTheme="majorHAnsi" w:hAnsiTheme="majorHAnsi"/>
          <w:sz w:val="28"/>
        </w:rPr>
        <w:t>cov</w:t>
      </w:r>
      <w:proofErr w:type="spellEnd"/>
      <w:r w:rsidRPr="007A35C0">
        <w:rPr>
          <w:rFonts w:asciiTheme="majorHAnsi" w:hAnsiTheme="majorHAnsi"/>
          <w:sz w:val="28"/>
        </w:rPr>
        <w:t xml:space="preserve">(x) ; </w:t>
      </w:r>
    </w:p>
    <w:p w:rsidR="007A35C0" w:rsidRP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Used the Matlab SVD function to identify the principal components of the House prices data set using the </w:t>
      </w:r>
      <w:proofErr w:type="spellStart"/>
      <w:r w:rsidRPr="007A35C0">
        <w:rPr>
          <w:rFonts w:asciiTheme="majorHAnsi" w:hAnsiTheme="majorHAnsi"/>
          <w:sz w:val="28"/>
        </w:rPr>
        <w:t>cov</w:t>
      </w:r>
      <w:proofErr w:type="spellEnd"/>
      <w:r w:rsidRPr="007A35C0">
        <w:rPr>
          <w:rFonts w:asciiTheme="majorHAnsi" w:hAnsiTheme="majorHAnsi"/>
          <w:sz w:val="28"/>
        </w:rPr>
        <w:t xml:space="preserve"> of the house data set  </w:t>
      </w:r>
    </w:p>
    <w:p w:rsidR="007A35C0" w:rsidRPr="007A35C0" w:rsidRDefault="007A35C0" w:rsidP="007A35C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8"/>
          <w:szCs w:val="20"/>
        </w:rPr>
      </w:pPr>
      <w:r w:rsidRPr="007A35C0">
        <w:rPr>
          <w:rFonts w:asciiTheme="majorHAnsi" w:hAnsiTheme="majorHAnsi" w:cs="Courier New"/>
          <w:color w:val="000000"/>
          <w:sz w:val="28"/>
          <w:szCs w:val="20"/>
        </w:rPr>
        <w:t xml:space="preserve">Matlab </w:t>
      </w:r>
      <w:proofErr w:type="gramStart"/>
      <w:r w:rsidRPr="007A35C0">
        <w:rPr>
          <w:rFonts w:asciiTheme="majorHAnsi" w:hAnsiTheme="majorHAnsi" w:cs="Courier New"/>
          <w:color w:val="000000"/>
          <w:sz w:val="28"/>
          <w:szCs w:val="20"/>
        </w:rPr>
        <w:t>code :</w:t>
      </w:r>
      <w:proofErr w:type="gramEnd"/>
      <w:r w:rsidRPr="007A35C0">
        <w:rPr>
          <w:rFonts w:asciiTheme="majorHAnsi" w:hAnsiTheme="majorHAnsi" w:cs="Courier New"/>
          <w:color w:val="000000"/>
          <w:sz w:val="28"/>
          <w:szCs w:val="20"/>
        </w:rPr>
        <w:t xml:space="preserve">  [U S V] =  </w:t>
      </w:r>
      <w:proofErr w:type="spellStart"/>
      <w:r w:rsidRPr="007A35C0">
        <w:rPr>
          <w:rFonts w:asciiTheme="majorHAnsi" w:hAnsiTheme="majorHAnsi" w:cs="Courier New"/>
          <w:color w:val="000000"/>
          <w:sz w:val="28"/>
          <w:szCs w:val="20"/>
        </w:rPr>
        <w:t>svd</w:t>
      </w:r>
      <w:proofErr w:type="spellEnd"/>
      <w:r w:rsidRPr="007A35C0">
        <w:rPr>
          <w:rFonts w:asciiTheme="majorHAnsi" w:hAnsiTheme="majorHAnsi" w:cs="Courier New"/>
          <w:color w:val="000000"/>
          <w:sz w:val="28"/>
          <w:szCs w:val="20"/>
        </w:rPr>
        <w:t>(</w:t>
      </w:r>
      <w:proofErr w:type="spellStart"/>
      <w:r w:rsidRPr="007A35C0">
        <w:rPr>
          <w:rFonts w:asciiTheme="majorHAnsi" w:hAnsiTheme="majorHAnsi"/>
          <w:sz w:val="32"/>
        </w:rPr>
        <w:t>x_cov</w:t>
      </w:r>
      <w:proofErr w:type="spellEnd"/>
      <w:r w:rsidRPr="007A35C0">
        <w:rPr>
          <w:rFonts w:asciiTheme="majorHAnsi" w:hAnsiTheme="majorHAnsi" w:cs="Courier New"/>
          <w:color w:val="000000"/>
          <w:sz w:val="28"/>
          <w:szCs w:val="20"/>
        </w:rPr>
        <w:t>)</w:t>
      </w:r>
    </w:p>
    <w:p w:rsidR="007A35C0" w:rsidRP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Use the </w:t>
      </w:r>
      <w:proofErr w:type="spellStart"/>
      <w:r w:rsidRPr="007A35C0">
        <w:rPr>
          <w:rFonts w:asciiTheme="majorHAnsi" w:hAnsiTheme="majorHAnsi"/>
          <w:sz w:val="28"/>
        </w:rPr>
        <w:t>EigenValue</w:t>
      </w:r>
      <w:proofErr w:type="spellEnd"/>
      <w:r w:rsidRPr="007A35C0">
        <w:rPr>
          <w:rFonts w:asciiTheme="majorHAnsi" w:hAnsiTheme="majorHAnsi"/>
          <w:sz w:val="28"/>
        </w:rPr>
        <w:t xml:space="preserve"> produced from the SVD function to find K where K is the </w:t>
      </w:r>
      <w:r w:rsidRPr="007A35C0">
        <w:rPr>
          <w:rFonts w:asciiTheme="majorHAnsi" w:hAnsiTheme="majorHAnsi"/>
          <w:sz w:val="28"/>
        </w:rPr>
        <w:t>minimum</w:t>
      </w:r>
      <w:r w:rsidRPr="007A35C0">
        <w:rPr>
          <w:rFonts w:asciiTheme="majorHAnsi" w:hAnsiTheme="majorHAnsi"/>
          <w:sz w:val="28"/>
        </w:rPr>
        <w:t xml:space="preserve"> number of dimensions that can be used to describe a house. This will reduce the number of dimensions from m to K </w:t>
      </w:r>
    </w:p>
    <w:p w:rsidR="007A35C0" w:rsidRPr="007A35C0" w:rsidRDefault="007A35C0" w:rsidP="007A35C0">
      <w:pPr>
        <w:pStyle w:val="ListParagraph"/>
        <w:rPr>
          <w:rFonts w:asciiTheme="majorHAnsi" w:hAnsiTheme="majorHAnsi"/>
          <w:color w:val="000000"/>
          <w:sz w:val="28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sz w:val="28"/>
              <w:szCs w:val="20"/>
            </w:rPr>
            <m:t>Eig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8"/>
              <w:szCs w:val="20"/>
            </w:rPr>
            <m:t>en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z w:val="28"/>
              <w:szCs w:val="20"/>
            </w:rPr>
            <m:t>Values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 xml:space="preserve">…….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m</m:t>
                  </m:r>
                </m:sub>
              </m:sSub>
            </m:e>
          </m:d>
        </m:oMath>
      </m:oMathPara>
    </w:p>
    <w:p w:rsidR="007A35C0" w:rsidRPr="007A35C0" w:rsidRDefault="007A35C0" w:rsidP="007A35C0">
      <w:pPr>
        <w:pStyle w:val="ListParagraph"/>
        <w:rPr>
          <w:rFonts w:asciiTheme="majorHAnsi" w:hAnsiTheme="majorHAnsi"/>
          <w:color w:val="000000"/>
          <w:sz w:val="28"/>
          <w:szCs w:val="20"/>
        </w:rPr>
      </w:pPr>
      <w:r w:rsidRPr="007A35C0">
        <w:rPr>
          <w:rFonts w:asciiTheme="majorHAnsi" w:hAnsiTheme="majorHAnsi"/>
          <w:color w:val="000000"/>
          <w:sz w:val="28"/>
          <w:szCs w:val="20"/>
        </w:rPr>
        <w:t xml:space="preserve">Where </w:t>
      </w:r>
      <m:oMath>
        <m:r>
          <w:rPr>
            <w:rFonts w:ascii="Cambria Math" w:hAnsi="Cambria Math"/>
            <w:color w:val="000000"/>
            <w:sz w:val="28"/>
            <w:szCs w:val="20"/>
          </w:rPr>
          <m:t xml:space="preserve">m </m:t>
        </m:r>
      </m:oMath>
      <w:r w:rsidRPr="007A35C0">
        <w:rPr>
          <w:rFonts w:asciiTheme="majorHAnsi" w:hAnsiTheme="majorHAnsi"/>
          <w:color w:val="000000"/>
          <w:sz w:val="28"/>
          <w:szCs w:val="20"/>
        </w:rPr>
        <w:t xml:space="preserve"> is the number of dimensions? </w:t>
      </w:r>
    </w:p>
    <w:p w:rsidR="007A35C0" w:rsidRPr="007A35C0" w:rsidRDefault="007A35C0" w:rsidP="007A35C0">
      <w:pPr>
        <w:pStyle w:val="ListParagraph"/>
        <w:rPr>
          <w:rFonts w:asciiTheme="majorHAnsi" w:hAnsiTheme="majorHAnsi"/>
          <w:color w:val="000000"/>
          <w:sz w:val="28"/>
          <w:szCs w:val="20"/>
        </w:rPr>
      </w:pPr>
      <w:r w:rsidRPr="007A35C0">
        <w:rPr>
          <w:rFonts w:asciiTheme="majorHAnsi" w:hAnsiTheme="majorHAnsi"/>
          <w:color w:val="000000"/>
          <w:sz w:val="28"/>
          <w:szCs w:val="20"/>
        </w:rPr>
        <w:t xml:space="preserve">The Eigen values are the diagonal of the matrix S </w:t>
      </w:r>
    </w:p>
    <w:p w:rsidR="007A35C0" w:rsidRPr="007A35C0" w:rsidRDefault="007A35C0" w:rsidP="007A35C0">
      <w:pPr>
        <w:pStyle w:val="ListParagraph"/>
        <w:rPr>
          <w:rFonts w:asciiTheme="majorHAnsi" w:hAnsiTheme="majorHAnsi"/>
          <w:color w:val="000000"/>
          <w:sz w:val="24"/>
          <w:szCs w:val="20"/>
        </w:rPr>
      </w:pPr>
    </w:p>
    <w:p w:rsidR="007A35C0" w:rsidRPr="007A35C0" w:rsidRDefault="007A35C0" w:rsidP="007A35C0">
      <w:pPr>
        <w:pStyle w:val="ListParagrap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Hint (</w:t>
      </w:r>
      <w:r w:rsidRPr="007A35C0">
        <w:rPr>
          <w:rFonts w:asciiTheme="majorHAnsi" w:hAnsiTheme="majorHAnsi"/>
          <w:sz w:val="28"/>
        </w:rPr>
        <w:t xml:space="preserve">calculate </w:t>
      </w:r>
      <m:oMath>
        <m:r>
          <w:rPr>
            <w:rFonts w:ascii="Cambria Math" w:hAnsi="Cambria Math"/>
            <w:sz w:val="28"/>
          </w:rPr>
          <m:t xml:space="preserve"> α= 1-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 xml:space="preserve">i=K 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 xml:space="preserve">i=m 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e>
            </m:nary>
          </m:den>
        </m:f>
      </m:oMath>
      <w:r w:rsidRPr="007A35C0">
        <w:rPr>
          <w:rFonts w:asciiTheme="majorHAnsi" w:hAnsiTheme="majorHAnsi"/>
          <w:sz w:val="28"/>
        </w:rPr>
        <w:t xml:space="preserve"> and find </w:t>
      </w:r>
      <m:oMath>
        <m:r>
          <w:rPr>
            <w:rFonts w:ascii="Cambria Math" w:hAnsi="Cambria Math"/>
            <w:sz w:val="28"/>
          </w:rPr>
          <m:t xml:space="preserve">K </m:t>
        </m:r>
      </m:oMath>
      <w:r w:rsidRPr="007A35C0">
        <w:rPr>
          <w:rFonts w:asciiTheme="majorHAnsi" w:hAnsiTheme="majorHAnsi"/>
          <w:sz w:val="28"/>
        </w:rPr>
        <w:t xml:space="preserve">that would </w:t>
      </w:r>
      <w:proofErr w:type="gramStart"/>
      <w:r w:rsidRPr="007A35C0">
        <w:rPr>
          <w:rFonts w:asciiTheme="majorHAnsi" w:hAnsiTheme="majorHAnsi"/>
          <w:sz w:val="28"/>
        </w:rPr>
        <w:t xml:space="preserve">make </w:t>
      </w:r>
      <w:proofErr w:type="gramEnd"/>
      <m:oMath>
        <m:r>
          <w:rPr>
            <w:rFonts w:ascii="Cambria Math" w:hAnsi="Cambria Math"/>
            <w:sz w:val="28"/>
          </w:rPr>
          <m:t>α≤ 0.001</m:t>
        </m:r>
      </m:oMath>
      <w:r w:rsidRPr="007A35C0">
        <w:rPr>
          <w:rFonts w:asciiTheme="majorHAnsi" w:hAnsiTheme="majorHAnsi"/>
          <w:sz w:val="28"/>
        </w:rPr>
        <w:t>)</w:t>
      </w:r>
    </w:p>
    <w:p w:rsidR="007A35C0" w:rsidRP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Use the Eigen vectors to transform the data set to the reduced dimension data set </w:t>
      </w:r>
    </w:p>
    <w:p w:rsidR="007A35C0" w:rsidRPr="007A35C0" w:rsidRDefault="007A35C0" w:rsidP="007A35C0">
      <w:pPr>
        <w:pStyle w:val="ListParagraph"/>
        <w:rPr>
          <w:rFonts w:asciiTheme="majorHAnsi" w:hAnsiTheme="majorHAnsi"/>
          <w:sz w:val="28"/>
        </w:rPr>
      </w:pPr>
      <w:proofErr w:type="spellStart"/>
      <w:r w:rsidRPr="007A35C0">
        <w:rPr>
          <w:rFonts w:asciiTheme="majorHAnsi" w:hAnsiTheme="majorHAnsi"/>
          <w:sz w:val="28"/>
        </w:rPr>
        <w:t>Reduced_Data</w:t>
      </w:r>
      <w:proofErr w:type="spellEnd"/>
      <w:r w:rsidRPr="007A35C0">
        <w:rPr>
          <w:rFonts w:asciiTheme="majorHAnsi" w:hAnsiTheme="majorHAnsi"/>
          <w:sz w:val="28"/>
        </w:rPr>
        <w:t xml:space="preserve">=R= </w:t>
      </w:r>
      <m:oMath>
        <m:r>
          <w:rPr>
            <w:rFonts w:ascii="Cambria Math" w:hAnsi="Cambria Math" w:cs="Courier New"/>
            <w:color w:val="000000"/>
            <w:sz w:val="24"/>
            <w:szCs w:val="20"/>
          </w:rPr>
          <m:t>U</m:t>
        </m:r>
        <m:sSup>
          <m:sSupPr>
            <m:ctrlPr>
              <w:rPr>
                <w:rFonts w:ascii="Cambria Math" w:hAnsi="Cambria Math" w:cs="Courier New"/>
                <w:i/>
                <w:color w:val="000000"/>
                <w:sz w:val="24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i/>
                    <w:color w:val="000000"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000000"/>
                    <w:sz w:val="24"/>
                    <w:szCs w:val="20"/>
                  </w:rPr>
                  <m:t>:,1:K</m:t>
                </m:r>
              </m:e>
            </m:d>
          </m:e>
          <m:sup>
            <m:r>
              <w:rPr>
                <w:rFonts w:ascii="Cambria Math" w:hAnsi="Cambria Math" w:cs="Courier New"/>
                <w:color w:val="000000"/>
                <w:sz w:val="24"/>
                <w:szCs w:val="20"/>
              </w:rPr>
              <m:t>T</m:t>
            </m:r>
          </m:sup>
        </m:sSup>
      </m:oMath>
      <w:r w:rsidRPr="007A35C0">
        <w:rPr>
          <w:rFonts w:asciiTheme="majorHAnsi" w:hAnsiTheme="majorHAnsi" w:cs="Courier New"/>
          <w:color w:val="000000"/>
          <w:sz w:val="24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</w:p>
    <w:p w:rsid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Use the Eigen vector to produce an approximate data out of the </w:t>
      </w:r>
      <w:r w:rsidRPr="007A35C0">
        <w:rPr>
          <w:rFonts w:asciiTheme="majorHAnsi" w:hAnsiTheme="majorHAnsi"/>
          <w:sz w:val="28"/>
        </w:rPr>
        <w:t>reduced</w:t>
      </w:r>
      <w:r w:rsidRPr="007A35C0">
        <w:rPr>
          <w:rFonts w:asciiTheme="majorHAnsi" w:hAnsiTheme="majorHAnsi"/>
          <w:sz w:val="28"/>
        </w:rPr>
        <w:t xml:space="preserve"> data by multiplying by the Eigen vectors matrix. </w:t>
      </w:r>
    </w:p>
    <w:p w:rsidR="007A35C0" w:rsidRPr="007A35C0" w:rsidRDefault="007A35C0" w:rsidP="007A35C0">
      <w:pPr>
        <w:pStyle w:val="ListParagraph"/>
        <w:spacing w:after="160" w:line="259" w:lineRule="auto"/>
        <w:rPr>
          <w:rFonts w:asciiTheme="majorHAnsi" w:hAnsiTheme="majorHAnsi"/>
          <w:sz w:val="28"/>
        </w:rPr>
      </w:pPr>
    </w:p>
    <w:p w:rsidR="007A35C0" w:rsidRP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lastRenderedPageBreak/>
        <w:t xml:space="preserve">Estimate the error in the data produced by the dimension reduction </w:t>
      </w:r>
    </w:p>
    <w:p w:rsidR="007A35C0" w:rsidRPr="007A35C0" w:rsidRDefault="007A35C0" w:rsidP="007A35C0">
      <w:pPr>
        <w:pStyle w:val="ListParagraph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Error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1</m:t>
            </m:r>
          </m:sub>
          <m:sup/>
          <m:e>
            <m:r>
              <w:rPr>
                <w:rFonts w:ascii="Cambria Math" w:hAnsi="Cambria Math"/>
                <w:sz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approximate data-Reduced_Data)</m:t>
            </m:r>
          </m:e>
        </m:nary>
      </m:oMath>
    </w:p>
    <w:p w:rsidR="007A35C0" w:rsidRPr="007A35C0" w:rsidRDefault="007A35C0" w:rsidP="007A35C0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/>
        </w:rPr>
      </w:pPr>
      <w:r w:rsidRPr="007A35C0">
        <w:rPr>
          <w:rFonts w:asciiTheme="majorHAnsi" w:hAnsiTheme="majorHAnsi"/>
          <w:sz w:val="28"/>
        </w:rPr>
        <w:t xml:space="preserve">Use linear regression to estimate house prices based on the data set produced using principal component analysis. </w:t>
      </w:r>
      <w:r w:rsidRPr="007A35C0">
        <w:rPr>
          <w:rFonts w:asciiTheme="majorHAnsi" w:hAnsiTheme="majorHAnsi"/>
        </w:rPr>
        <w:br/>
      </w:r>
    </w:p>
    <w:p w:rsidR="007A35C0" w:rsidRPr="007A35C0" w:rsidRDefault="007A35C0" w:rsidP="007A35C0">
      <w:pPr>
        <w:jc w:val="center"/>
        <w:rPr>
          <w:rFonts w:asciiTheme="majorHAnsi" w:hAnsiTheme="majorHAnsi"/>
          <w:b/>
          <w:sz w:val="36"/>
          <w:u w:val="single"/>
        </w:rPr>
      </w:pPr>
      <w:r w:rsidRPr="007A35C0">
        <w:rPr>
          <w:rFonts w:asciiTheme="majorHAnsi" w:hAnsiTheme="majorHAnsi"/>
          <w:b/>
          <w:sz w:val="36"/>
          <w:u w:val="single"/>
        </w:rPr>
        <w:t>K means clustering</w:t>
      </w:r>
    </w:p>
    <w:p w:rsidR="007A35C0" w:rsidRPr="007A35C0" w:rsidRDefault="007A35C0" w:rsidP="007A35C0">
      <w:pPr>
        <w:pStyle w:val="ListParagraph"/>
        <w:numPr>
          <w:ilvl w:val="0"/>
          <w:numId w:val="17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Use </w:t>
      </w:r>
      <w:r>
        <w:rPr>
          <w:rFonts w:asciiTheme="majorHAnsi" w:hAnsiTheme="majorHAnsi"/>
          <w:sz w:val="28"/>
        </w:rPr>
        <w:t xml:space="preserve">K </w:t>
      </w:r>
      <w:r w:rsidRPr="007A35C0">
        <w:rPr>
          <w:rFonts w:asciiTheme="majorHAnsi" w:hAnsiTheme="majorHAnsi"/>
          <w:sz w:val="28"/>
        </w:rPr>
        <w:t xml:space="preserve">means clustering to find the clusters involved in the House data set and find the optimal number of clusters and their respective center points </w:t>
      </w:r>
    </w:p>
    <w:p w:rsidR="007A35C0" w:rsidRDefault="007A35C0" w:rsidP="007A35C0">
      <w:pPr>
        <w:pStyle w:val="ListParagraph"/>
        <w:numPr>
          <w:ilvl w:val="0"/>
          <w:numId w:val="17"/>
        </w:numPr>
        <w:spacing w:after="160" w:line="259" w:lineRule="auto"/>
        <w:rPr>
          <w:rFonts w:asciiTheme="majorHAnsi" w:hAnsiTheme="majorHAnsi"/>
          <w:sz w:val="28"/>
        </w:rPr>
      </w:pPr>
      <w:r w:rsidRPr="007A35C0">
        <w:rPr>
          <w:rFonts w:asciiTheme="majorHAnsi" w:hAnsiTheme="majorHAnsi"/>
          <w:sz w:val="28"/>
        </w:rPr>
        <w:t xml:space="preserve">Use </w:t>
      </w:r>
      <w:r>
        <w:rPr>
          <w:rFonts w:asciiTheme="majorHAnsi" w:hAnsiTheme="majorHAnsi"/>
          <w:sz w:val="28"/>
        </w:rPr>
        <w:t>K</w:t>
      </w:r>
      <w:r w:rsidRPr="007A35C0">
        <w:rPr>
          <w:rFonts w:asciiTheme="majorHAnsi" w:hAnsiTheme="majorHAnsi"/>
          <w:sz w:val="28"/>
        </w:rPr>
        <w:t xml:space="preserve"> mean</w:t>
      </w:r>
      <w:r>
        <w:rPr>
          <w:rFonts w:asciiTheme="majorHAnsi" w:hAnsiTheme="majorHAnsi"/>
          <w:sz w:val="28"/>
        </w:rPr>
        <w:t>s</w:t>
      </w:r>
      <w:r w:rsidRPr="007A35C0">
        <w:rPr>
          <w:rFonts w:asciiTheme="majorHAnsi" w:hAnsiTheme="majorHAnsi"/>
          <w:sz w:val="28"/>
        </w:rPr>
        <w:t xml:space="preserve"> on the reduced data set and compare the produced clusters on the real data in both cases </w:t>
      </w:r>
    </w:p>
    <w:p w:rsidR="007A35C0" w:rsidRPr="007A35C0" w:rsidRDefault="007A35C0" w:rsidP="007A35C0">
      <w:pPr>
        <w:pStyle w:val="ListParagraph"/>
        <w:spacing w:after="160" w:line="259" w:lineRule="auto"/>
        <w:rPr>
          <w:rFonts w:asciiTheme="majorHAnsi" w:hAnsiTheme="majorHAnsi"/>
          <w:sz w:val="28"/>
        </w:rPr>
      </w:pPr>
    </w:p>
    <w:p w:rsidR="007A35C0" w:rsidRPr="007A35C0" w:rsidRDefault="007A35C0" w:rsidP="007A35C0">
      <w:pPr>
        <w:jc w:val="center"/>
        <w:rPr>
          <w:rFonts w:asciiTheme="majorHAnsi" w:hAnsiTheme="majorHAnsi"/>
          <w:b/>
          <w:sz w:val="36"/>
          <w:u w:val="single"/>
        </w:rPr>
      </w:pPr>
      <w:r w:rsidRPr="007A35C0">
        <w:rPr>
          <w:rFonts w:asciiTheme="majorHAnsi" w:hAnsiTheme="majorHAnsi"/>
          <w:b/>
          <w:sz w:val="36"/>
          <w:u w:val="single"/>
        </w:rPr>
        <w:t>Anomaly detection</w:t>
      </w:r>
    </w:p>
    <w:p w:rsidR="007A35C0" w:rsidRPr="007A35C0" w:rsidRDefault="007A35C0" w:rsidP="007A35C0">
      <w:pPr>
        <w:spacing w:after="160" w:line="259" w:lineRule="auto"/>
        <w:rPr>
          <w:rFonts w:asciiTheme="majorHAnsi" w:hAnsiTheme="majorHAnsi"/>
          <w:sz w:val="28"/>
          <w:szCs w:val="28"/>
        </w:rPr>
      </w:pPr>
      <w:r w:rsidRPr="007A35C0">
        <w:rPr>
          <w:rFonts w:asciiTheme="majorHAnsi" w:hAnsiTheme="majorHAnsi"/>
          <w:sz w:val="28"/>
          <w:szCs w:val="28"/>
        </w:rPr>
        <w:t xml:space="preserve">Apply anomaly detection to the house data set and use to build an anomaly detection system. </w:t>
      </w:r>
    </w:p>
    <w:p w:rsidR="007A35C0" w:rsidRPr="007A35C0" w:rsidRDefault="007A35C0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7"/>
          <w:b/>
          <w:color w:val="000000"/>
          <w:sz w:val="41"/>
          <w:szCs w:val="41"/>
        </w:rPr>
      </w:pPr>
    </w:p>
    <w:p w:rsidR="00D35D9F" w:rsidRPr="007A35C0" w:rsidRDefault="00D35D9F" w:rsidP="00D35D9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 w:rsidRPr="007A35C0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Submission &amp; Grading</w:t>
      </w: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  <w:r w:rsidRPr="007A35C0"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For submission upload your files to a </w:t>
      </w:r>
      <w:proofErr w:type="spellStart"/>
      <w:r w:rsidRPr="007A35C0">
        <w:rPr>
          <w:rFonts w:asciiTheme="majorHAnsi" w:eastAsiaTheme="minorHAnsi" w:hAnsiTheme="majorHAnsi" w:cs="CMBX12"/>
          <w:color w:val="000000"/>
          <w:sz w:val="24"/>
          <w:szCs w:val="24"/>
        </w:rPr>
        <w:t>github</w:t>
      </w:r>
      <w:proofErr w:type="spellEnd"/>
      <w:r w:rsidRPr="007A35C0"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 folder and submit a link to it using the following form:</w:t>
      </w: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D35D9F" w:rsidRDefault="007A35C0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hyperlink r:id="rId10" w:history="1">
        <w:r w:rsidRPr="00225FA5">
          <w:rPr>
            <w:rStyle w:val="Hyperlink"/>
            <w:rFonts w:asciiTheme="majorHAnsi" w:eastAsiaTheme="minorHAnsi" w:hAnsiTheme="majorHAnsi" w:cs="CMR12"/>
            <w:sz w:val="24"/>
            <w:szCs w:val="24"/>
          </w:rPr>
          <w:t>https://docs.google.com/forms/d/e/1FAIpQLSf3koMKnUqn1JmabYtw3fV5mAWRrz2IDkXe6VM9pkOEq6x3DA/viewform?usp=sf_link</w:t>
        </w:r>
      </w:hyperlink>
    </w:p>
    <w:p w:rsidR="007A35C0" w:rsidRPr="007A35C0" w:rsidRDefault="007A35C0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35D9F" w:rsidRPr="007A35C0" w:rsidRDefault="00D35D9F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Ind w:w="198" w:type="dxa"/>
        <w:tblLook w:val="04A0" w:firstRow="1" w:lastRow="0" w:firstColumn="1" w:lastColumn="0" w:noHBand="0" w:noVBand="1"/>
      </w:tblPr>
      <w:tblGrid>
        <w:gridCol w:w="3690"/>
        <w:gridCol w:w="1464"/>
      </w:tblGrid>
      <w:tr w:rsidR="007A35C0" w:rsidRPr="007A35C0" w:rsidTr="00CA7C2C">
        <w:trPr>
          <w:jc w:val="center"/>
        </w:trPr>
        <w:tc>
          <w:tcPr>
            <w:tcW w:w="3690" w:type="dxa"/>
          </w:tcPr>
          <w:p w:rsidR="007A35C0" w:rsidRPr="007A35C0" w:rsidRDefault="007A35C0" w:rsidP="00DA250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7A35C0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1464" w:type="dxa"/>
          </w:tcPr>
          <w:p w:rsidR="007A35C0" w:rsidRPr="007A35C0" w:rsidRDefault="007A35C0" w:rsidP="00DA250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7A35C0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Points</w:t>
            </w:r>
          </w:p>
        </w:tc>
      </w:tr>
      <w:tr w:rsidR="007A35C0" w:rsidRPr="007A35C0" w:rsidTr="00CA7C2C">
        <w:trPr>
          <w:jc w:val="center"/>
        </w:trPr>
        <w:tc>
          <w:tcPr>
            <w:tcW w:w="3690" w:type="dxa"/>
          </w:tcPr>
          <w:p w:rsidR="007A35C0" w:rsidRPr="007A35C0" w:rsidRDefault="007A35C0" w:rsidP="00D35D9F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Principal Component Analysis</w:t>
            </w:r>
          </w:p>
        </w:tc>
        <w:tc>
          <w:tcPr>
            <w:tcW w:w="1464" w:type="dxa"/>
          </w:tcPr>
          <w:p w:rsidR="007A35C0" w:rsidRPr="007A35C0" w:rsidRDefault="007A35C0" w:rsidP="00DA250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40</w:t>
            </w:r>
          </w:p>
        </w:tc>
      </w:tr>
      <w:tr w:rsidR="007A35C0" w:rsidRPr="007A35C0" w:rsidTr="00CA7C2C">
        <w:trPr>
          <w:jc w:val="center"/>
        </w:trPr>
        <w:tc>
          <w:tcPr>
            <w:tcW w:w="3690" w:type="dxa"/>
          </w:tcPr>
          <w:p w:rsidR="007A35C0" w:rsidRPr="007A35C0" w:rsidRDefault="007A35C0" w:rsidP="00D35D9F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K Means Clustering</w:t>
            </w:r>
          </w:p>
        </w:tc>
        <w:tc>
          <w:tcPr>
            <w:tcW w:w="1464" w:type="dxa"/>
          </w:tcPr>
          <w:p w:rsidR="007A35C0" w:rsidRPr="007A35C0" w:rsidRDefault="007A35C0" w:rsidP="00DA250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30</w:t>
            </w:r>
          </w:p>
        </w:tc>
      </w:tr>
      <w:tr w:rsidR="007A35C0" w:rsidRPr="007A35C0" w:rsidTr="00CA7C2C">
        <w:trPr>
          <w:jc w:val="center"/>
        </w:trPr>
        <w:tc>
          <w:tcPr>
            <w:tcW w:w="3690" w:type="dxa"/>
          </w:tcPr>
          <w:p w:rsidR="007A35C0" w:rsidRPr="007A35C0" w:rsidRDefault="007A35C0" w:rsidP="00DA250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Anomaly Detection</w:t>
            </w:r>
          </w:p>
        </w:tc>
        <w:tc>
          <w:tcPr>
            <w:tcW w:w="1464" w:type="dxa"/>
          </w:tcPr>
          <w:p w:rsidR="007A35C0" w:rsidRPr="007A35C0" w:rsidRDefault="007A35C0" w:rsidP="00DA250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30</w:t>
            </w:r>
          </w:p>
        </w:tc>
      </w:tr>
      <w:tr w:rsidR="007A35C0" w:rsidRPr="007A35C0" w:rsidTr="00CA7C2C">
        <w:trPr>
          <w:jc w:val="center"/>
        </w:trPr>
        <w:tc>
          <w:tcPr>
            <w:tcW w:w="3690" w:type="dxa"/>
          </w:tcPr>
          <w:p w:rsidR="007A35C0" w:rsidRPr="007A35C0" w:rsidRDefault="007A35C0" w:rsidP="00DA250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7A35C0"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64" w:type="dxa"/>
          </w:tcPr>
          <w:p w:rsidR="007A35C0" w:rsidRPr="007A35C0" w:rsidRDefault="007A35C0" w:rsidP="00DA250B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7A35C0"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100</w:t>
            </w:r>
          </w:p>
        </w:tc>
      </w:tr>
    </w:tbl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A35C0">
        <w:rPr>
          <w:rFonts w:asciiTheme="majorHAnsi" w:eastAsiaTheme="minorHAnsi" w:hAnsiTheme="majorHAnsi" w:cs="CMR12"/>
          <w:color w:val="000000"/>
          <w:sz w:val="24"/>
          <w:szCs w:val="24"/>
        </w:rPr>
        <w:t>Submissions by email will NOT be considered.</w:t>
      </w: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Pr="007A35C0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bookmarkStart w:id="0" w:name="_GoBack"/>
      <w:bookmarkEnd w:id="0"/>
    </w:p>
    <w:sectPr w:rsidR="00CA7C2C" w:rsidRPr="007A35C0" w:rsidSect="00EA558E">
      <w:headerReference w:type="default" r:id="rId11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D26" w:rsidRDefault="003D0D26" w:rsidP="000636D2">
      <w:pPr>
        <w:spacing w:after="0" w:line="240" w:lineRule="auto"/>
      </w:pPr>
      <w:r>
        <w:separator/>
      </w:r>
    </w:p>
  </w:endnote>
  <w:endnote w:type="continuationSeparator" w:id="0">
    <w:p w:rsidR="003D0D26" w:rsidRDefault="003D0D26" w:rsidP="0006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D26" w:rsidRDefault="003D0D26" w:rsidP="000636D2">
      <w:pPr>
        <w:spacing w:after="0" w:line="240" w:lineRule="auto"/>
      </w:pPr>
      <w:r>
        <w:separator/>
      </w:r>
    </w:p>
  </w:footnote>
  <w:footnote w:type="continuationSeparator" w:id="0">
    <w:p w:rsidR="003D0D26" w:rsidRDefault="003D0D26" w:rsidP="0006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838" w:rsidRDefault="006A1838" w:rsidP="000636D2">
    <w:pPr>
      <w:pStyle w:val="Header"/>
      <w:jc w:val="right"/>
    </w:pPr>
    <w:r>
      <w:t>NETW1013 – Spring 2018</w:t>
    </w:r>
  </w:p>
  <w:p w:rsidR="006A1838" w:rsidRDefault="006A1838" w:rsidP="000636D2">
    <w:pPr>
      <w:pStyle w:val="Header"/>
      <w:jc w:val="right"/>
    </w:pPr>
    <w:r>
      <w:t xml:space="preserve">Assignment </w:t>
    </w:r>
    <w:r w:rsidR="007A35C0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CD207E0"/>
    <w:multiLevelType w:val="hybridMultilevel"/>
    <w:tmpl w:val="9A56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626EE"/>
    <w:multiLevelType w:val="hybridMultilevel"/>
    <w:tmpl w:val="566E257A"/>
    <w:lvl w:ilvl="0" w:tplc="9904A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F6F49"/>
    <w:multiLevelType w:val="multilevel"/>
    <w:tmpl w:val="D2547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5847EFB"/>
    <w:multiLevelType w:val="hybridMultilevel"/>
    <w:tmpl w:val="61C2C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422DF"/>
    <w:multiLevelType w:val="hybridMultilevel"/>
    <w:tmpl w:val="BFC2E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27494"/>
    <w:multiLevelType w:val="hybridMultilevel"/>
    <w:tmpl w:val="663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9439D"/>
    <w:multiLevelType w:val="hybridMultilevel"/>
    <w:tmpl w:val="DC1CBFD4"/>
    <w:lvl w:ilvl="0" w:tplc="73F0554A">
      <w:start w:val="1"/>
      <w:numFmt w:val="decimal"/>
      <w:lvlText w:val="%1-"/>
      <w:lvlJc w:val="left"/>
      <w:pPr>
        <w:ind w:left="720" w:hanging="360"/>
      </w:pPr>
      <w:rPr>
        <w:rFonts w:ascii="Tw Cen MT" w:eastAsiaTheme="minorEastAsia" w:hAnsi="Tw Cen MT" w:cs="Times New Roman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E6936"/>
    <w:multiLevelType w:val="hybridMultilevel"/>
    <w:tmpl w:val="45C4CA32"/>
    <w:lvl w:ilvl="0" w:tplc="EB00D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50446"/>
    <w:multiLevelType w:val="hybridMultilevel"/>
    <w:tmpl w:val="9C1A0CF0"/>
    <w:lvl w:ilvl="0" w:tplc="556A1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B76B23"/>
    <w:multiLevelType w:val="hybridMultilevel"/>
    <w:tmpl w:val="566AB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43A99"/>
    <w:multiLevelType w:val="hybridMultilevel"/>
    <w:tmpl w:val="0F2A2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116FC"/>
    <w:multiLevelType w:val="multilevel"/>
    <w:tmpl w:val="D2547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6863A3D"/>
    <w:multiLevelType w:val="hybridMultilevel"/>
    <w:tmpl w:val="4EC0A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"/>
  </w:num>
  <w:num w:numId="5">
    <w:abstractNumId w:val="3"/>
  </w:num>
  <w:num w:numId="6">
    <w:abstractNumId w:val="2"/>
  </w:num>
  <w:num w:numId="7">
    <w:abstractNumId w:val="15"/>
  </w:num>
  <w:num w:numId="8">
    <w:abstractNumId w:val="10"/>
  </w:num>
  <w:num w:numId="9">
    <w:abstractNumId w:val="17"/>
  </w:num>
  <w:num w:numId="10">
    <w:abstractNumId w:val="11"/>
  </w:num>
  <w:num w:numId="11">
    <w:abstractNumId w:val="9"/>
  </w:num>
  <w:num w:numId="12">
    <w:abstractNumId w:val="8"/>
  </w:num>
  <w:num w:numId="13">
    <w:abstractNumId w:val="16"/>
  </w:num>
  <w:num w:numId="14">
    <w:abstractNumId w:val="7"/>
  </w:num>
  <w:num w:numId="15">
    <w:abstractNumId w:val="5"/>
  </w:num>
  <w:num w:numId="16">
    <w:abstractNumId w:val="12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2E"/>
    <w:rsid w:val="00050257"/>
    <w:rsid w:val="000636D2"/>
    <w:rsid w:val="00065E9D"/>
    <w:rsid w:val="000E75FF"/>
    <w:rsid w:val="00120BA4"/>
    <w:rsid w:val="002544AE"/>
    <w:rsid w:val="0028725F"/>
    <w:rsid w:val="002C4B4B"/>
    <w:rsid w:val="00316326"/>
    <w:rsid w:val="00330A81"/>
    <w:rsid w:val="003648CA"/>
    <w:rsid w:val="003A2285"/>
    <w:rsid w:val="003D0D26"/>
    <w:rsid w:val="003F7DA1"/>
    <w:rsid w:val="0040206F"/>
    <w:rsid w:val="00413FED"/>
    <w:rsid w:val="00421AFD"/>
    <w:rsid w:val="00457287"/>
    <w:rsid w:val="0049324C"/>
    <w:rsid w:val="004E2662"/>
    <w:rsid w:val="004E34DE"/>
    <w:rsid w:val="005C6CC4"/>
    <w:rsid w:val="005E0255"/>
    <w:rsid w:val="005F68E0"/>
    <w:rsid w:val="0060141D"/>
    <w:rsid w:val="00661DEA"/>
    <w:rsid w:val="00692C40"/>
    <w:rsid w:val="006A0CB3"/>
    <w:rsid w:val="006A1838"/>
    <w:rsid w:val="006B1434"/>
    <w:rsid w:val="006B4A02"/>
    <w:rsid w:val="006D50D4"/>
    <w:rsid w:val="00711B14"/>
    <w:rsid w:val="00774316"/>
    <w:rsid w:val="007A35C0"/>
    <w:rsid w:val="007C2607"/>
    <w:rsid w:val="007D1276"/>
    <w:rsid w:val="007E4726"/>
    <w:rsid w:val="007F4271"/>
    <w:rsid w:val="0082042E"/>
    <w:rsid w:val="00826440"/>
    <w:rsid w:val="00831DED"/>
    <w:rsid w:val="008B5CC4"/>
    <w:rsid w:val="008B6AEF"/>
    <w:rsid w:val="008F5CCD"/>
    <w:rsid w:val="009133FB"/>
    <w:rsid w:val="009378F9"/>
    <w:rsid w:val="009654BF"/>
    <w:rsid w:val="00972F44"/>
    <w:rsid w:val="00974E33"/>
    <w:rsid w:val="009A366F"/>
    <w:rsid w:val="009A4E02"/>
    <w:rsid w:val="009B7280"/>
    <w:rsid w:val="009F51AF"/>
    <w:rsid w:val="00AA5C07"/>
    <w:rsid w:val="00AE6671"/>
    <w:rsid w:val="00B711DC"/>
    <w:rsid w:val="00BB059D"/>
    <w:rsid w:val="00CA7C2C"/>
    <w:rsid w:val="00CB78EF"/>
    <w:rsid w:val="00CB7FB0"/>
    <w:rsid w:val="00CD2D63"/>
    <w:rsid w:val="00D252E2"/>
    <w:rsid w:val="00D25A39"/>
    <w:rsid w:val="00D35D9F"/>
    <w:rsid w:val="00D60D9B"/>
    <w:rsid w:val="00DA03D5"/>
    <w:rsid w:val="00DA250B"/>
    <w:rsid w:val="00E829B9"/>
    <w:rsid w:val="00E91B15"/>
    <w:rsid w:val="00EA558E"/>
    <w:rsid w:val="00EE3134"/>
    <w:rsid w:val="00EF5E5E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E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6A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2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A0C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D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D2"/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CD2D63"/>
    <w:rPr>
      <w:color w:val="808080"/>
    </w:rPr>
  </w:style>
  <w:style w:type="table" w:styleId="TableGrid">
    <w:name w:val="Table Grid"/>
    <w:basedOn w:val="TableNormal"/>
    <w:uiPriority w:val="59"/>
    <w:rsid w:val="004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C2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3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326"/>
    <w:rPr>
      <w:rFonts w:eastAsiaTheme="minorEastAsia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63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3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326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632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2E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6A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2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A0C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D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D2"/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CD2D63"/>
    <w:rPr>
      <w:color w:val="808080"/>
    </w:rPr>
  </w:style>
  <w:style w:type="table" w:styleId="TableGrid">
    <w:name w:val="Table Grid"/>
    <w:basedOn w:val="TableNormal"/>
    <w:uiPriority w:val="59"/>
    <w:rsid w:val="004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C2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3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326"/>
    <w:rPr>
      <w:rFonts w:eastAsiaTheme="minorEastAsia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63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3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326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63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ocs.google.com/forms/d/e/1FAIpQLSf3koMKnUqn1JmabYtw3fV5mAWRrz2IDkXe6VM9pkOEq6x3DA/viewform?usp=sf_lin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316A34C4-709F-4E4B-AC1A-CCCF6E2B1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Minar Abbas El-Aasser</dc:creator>
  <cp:lastModifiedBy>Maggie Ahmed Ezzat Mashaly</cp:lastModifiedBy>
  <cp:revision>19</cp:revision>
  <cp:lastPrinted>2019-02-19T15:03:00Z</cp:lastPrinted>
  <dcterms:created xsi:type="dcterms:W3CDTF">2019-02-19T15:00:00Z</dcterms:created>
  <dcterms:modified xsi:type="dcterms:W3CDTF">2019-04-04T15:17:00Z</dcterms:modified>
</cp:coreProperties>
</file>