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AB941" w14:textId="77777777" w:rsidR="00AD52C5" w:rsidRPr="001C532C" w:rsidRDefault="00000000">
      <w:pPr>
        <w:pStyle w:val="Heading1"/>
        <w:spacing w:after="60"/>
        <w:rPr>
          <w:rFonts w:ascii="Arial" w:hAnsi="Arial" w:cs="Arial"/>
          <w:b w:val="0"/>
          <w:bCs w:val="0"/>
        </w:rPr>
      </w:pPr>
      <w:r w:rsidRPr="001C532C">
        <w:rPr>
          <w:rFonts w:ascii="Arial" w:hAnsi="Arial" w:cs="Arial"/>
          <w:b w:val="0"/>
          <w:bCs w:val="0"/>
          <w:sz w:val="32"/>
          <w:szCs w:val="32"/>
        </w:rPr>
        <w:t>N-Body Gravitational Simulation:</w:t>
      </w:r>
    </w:p>
    <w:p w14:paraId="19A1E8A1" w14:textId="77777777" w:rsidR="00AD52C5" w:rsidRPr="001C532C" w:rsidRDefault="00000000">
      <w:pPr>
        <w:pStyle w:val="Heading1"/>
        <w:spacing w:before="0" w:after="240"/>
        <w:rPr>
          <w:rFonts w:ascii="Arial" w:hAnsi="Arial" w:cs="Arial"/>
          <w:b w:val="0"/>
          <w:bCs w:val="0"/>
        </w:rPr>
      </w:pPr>
      <w:r w:rsidRPr="001C532C">
        <w:rPr>
          <w:rFonts w:ascii="Arial" w:hAnsi="Arial" w:cs="Arial"/>
          <w:b w:val="0"/>
          <w:bCs w:val="0"/>
          <w:sz w:val="32"/>
          <w:szCs w:val="32"/>
        </w:rPr>
        <w:t>Comparative Analysis of Naive and Barnes-Hut Algorithms</w:t>
      </w:r>
    </w:p>
    <w:p w14:paraId="73661F2F" w14:textId="43A8E72D" w:rsidR="00AD52C5" w:rsidRPr="001C532C" w:rsidRDefault="00000000">
      <w:pPr>
        <w:pStyle w:val="Heading2"/>
        <w:rPr>
          <w:rFonts w:ascii="Arial" w:hAnsi="Arial" w:cs="Arial"/>
          <w:b w:val="0"/>
          <w:bCs w:val="0"/>
          <w:i w:val="0"/>
          <w:iCs w:val="0"/>
        </w:rPr>
      </w:pPr>
      <w:r w:rsidRPr="001C532C">
        <w:rPr>
          <w:rFonts w:ascii="Arial" w:hAnsi="Arial" w:cs="Arial"/>
          <w:b w:val="0"/>
          <w:bCs w:val="0"/>
          <w:i w:val="0"/>
          <w:iCs w:val="0"/>
        </w:rPr>
        <w:t>Abstract</w:t>
      </w:r>
    </w:p>
    <w:p w14:paraId="75FDF0F2" w14:textId="734C3BE4" w:rsidR="001C532C" w:rsidRPr="001C532C" w:rsidRDefault="001C532C">
      <w:pPr>
        <w:pStyle w:val="Heading2"/>
        <w:rPr>
          <w:rFonts w:ascii="Arial" w:hAnsi="Arial" w:cs="Arial"/>
          <w:b w:val="0"/>
          <w:bCs w:val="0"/>
          <w:i w:val="0"/>
          <w:iCs w:val="0"/>
        </w:rPr>
      </w:pPr>
      <w:r w:rsidRPr="001C532C">
        <w:rPr>
          <w:rFonts w:ascii="Arial" w:hAnsi="Arial" w:cs="Arial"/>
          <w:b w:val="0"/>
          <w:bCs w:val="0"/>
          <w:i w:val="0"/>
          <w:iCs w:val="0"/>
        </w:rPr>
        <w:t>This report explains the way we constructed two dissimilar programs to model the movement of stars and planets in space under the influence of gravity. The naive algorithm is the first type as it compares all objects to all objects. This is not complicated yet very slow with numbers of bodies. The second one is the Barnes Hut algorithm which employs an intelligent tree or a smart tree which clumps distant objects together, hence it is much faster. Two methods of position updating over time are also compared, Euler integration (below adequate accuracy) and Leapfrog integration (good at maintaining energy constant). We talk about such issues as preventing crashes when objects are too close to each other (softening) and the way to create a tree structure in the most effective way. Our findings indicate that naive method is comparatively several times slower than Barnes-Hut but still provides correct answers.</w:t>
      </w:r>
    </w:p>
    <w:p w14:paraId="6F7E27FC" w14:textId="2D1277C0" w:rsidR="00E91DC2" w:rsidRDefault="00E91DC2" w:rsidP="00E91DC2">
      <w:pPr>
        <w:pStyle w:val="Heading2"/>
        <w:rPr>
          <w:rFonts w:ascii="Arial" w:hAnsi="Arial" w:cs="Arial"/>
          <w:b w:val="0"/>
          <w:bCs w:val="0"/>
          <w:i w:val="0"/>
          <w:iCs w:val="0"/>
        </w:rPr>
      </w:pPr>
      <w:r w:rsidRPr="00E91DC2">
        <w:rPr>
          <w:rFonts w:ascii="Arial" w:hAnsi="Arial" w:cs="Arial"/>
          <w:b w:val="0"/>
          <w:bCs w:val="0"/>
          <w:i w:val="0"/>
          <w:iCs w:val="0"/>
        </w:rPr>
        <w:t>I.</w:t>
      </w:r>
      <w:r>
        <w:rPr>
          <w:rFonts w:ascii="Arial" w:hAnsi="Arial" w:cs="Arial"/>
          <w:b w:val="0"/>
          <w:bCs w:val="0"/>
          <w:i w:val="0"/>
          <w:iCs w:val="0"/>
        </w:rPr>
        <w:t xml:space="preserve"> </w:t>
      </w:r>
      <w:r w:rsidR="00000000" w:rsidRPr="001C532C">
        <w:rPr>
          <w:rFonts w:ascii="Arial" w:hAnsi="Arial" w:cs="Arial"/>
          <w:b w:val="0"/>
          <w:bCs w:val="0"/>
          <w:i w:val="0"/>
          <w:iCs w:val="0"/>
        </w:rPr>
        <w:t>INTRODUCTION</w:t>
      </w:r>
      <w:r w:rsidR="001C532C" w:rsidRPr="001C532C">
        <w:rPr>
          <w:rFonts w:ascii="Arial" w:hAnsi="Arial" w:cs="Arial"/>
          <w:b w:val="0"/>
          <w:bCs w:val="0"/>
          <w:i w:val="0"/>
          <w:iCs w:val="0"/>
        </w:rPr>
        <w:t xml:space="preserve"> </w:t>
      </w:r>
    </w:p>
    <w:p w14:paraId="1F525CFC" w14:textId="54D44C40" w:rsidR="001C532C" w:rsidRPr="001C532C" w:rsidRDefault="001C532C" w:rsidP="00E91DC2">
      <w:pPr>
        <w:pStyle w:val="Heading2"/>
        <w:rPr>
          <w:rFonts w:ascii="Arial" w:hAnsi="Arial" w:cs="Arial"/>
          <w:b w:val="0"/>
          <w:bCs w:val="0"/>
          <w:i w:val="0"/>
          <w:iCs w:val="0"/>
        </w:rPr>
      </w:pPr>
      <w:r w:rsidRPr="001C532C">
        <w:rPr>
          <w:rFonts w:ascii="Arial" w:hAnsi="Arial" w:cs="Arial"/>
          <w:b w:val="0"/>
          <w:bCs w:val="0"/>
          <w:i w:val="0"/>
          <w:iCs w:val="0"/>
        </w:rPr>
        <w:t xml:space="preserve">N-body problem refers to the simulation of the motions of more than two objects in space that are attracted by each other by a pull of gravity. When there are only two objects (as the Earth and Moon), then this problem can be solved using math formulas. However, with three or more objects, the system will be chaotic and </w:t>
      </w:r>
      <w:proofErr w:type="gramStart"/>
      <w:r w:rsidRPr="001C532C">
        <w:rPr>
          <w:rFonts w:ascii="Arial" w:hAnsi="Arial" w:cs="Arial"/>
          <w:b w:val="0"/>
          <w:bCs w:val="0"/>
          <w:i w:val="0"/>
          <w:iCs w:val="0"/>
        </w:rPr>
        <w:t>unpredictable</w:t>
      </w:r>
      <w:proofErr w:type="gramEnd"/>
      <w:r w:rsidRPr="001C532C">
        <w:rPr>
          <w:rFonts w:ascii="Arial" w:hAnsi="Arial" w:cs="Arial"/>
          <w:b w:val="0"/>
          <w:bCs w:val="0"/>
          <w:i w:val="0"/>
          <w:iCs w:val="0"/>
        </w:rPr>
        <w:t xml:space="preserve"> and we must rather employ computer simulations. This involves constructing two programs to address this issue in this project, and we compare the speed and accuracy of each program.</w:t>
      </w:r>
    </w:p>
    <w:p w14:paraId="09C2A62F" w14:textId="35C5FA40" w:rsidR="00AD52C5" w:rsidRPr="001C532C" w:rsidRDefault="001C532C" w:rsidP="001C532C">
      <w:pPr>
        <w:pStyle w:val="Heading2"/>
        <w:rPr>
          <w:rFonts w:ascii="Arial" w:hAnsi="Arial" w:cs="Arial"/>
          <w:b w:val="0"/>
          <w:bCs w:val="0"/>
          <w:i w:val="0"/>
          <w:iCs w:val="0"/>
        </w:rPr>
      </w:pPr>
      <w:r w:rsidRPr="001C532C">
        <w:rPr>
          <w:rFonts w:ascii="Arial" w:hAnsi="Arial" w:cs="Arial"/>
          <w:b w:val="0"/>
          <w:bCs w:val="0"/>
          <w:i w:val="0"/>
          <w:iCs w:val="0"/>
        </w:rPr>
        <w:t xml:space="preserve">Everything on our simulation exists </w:t>
      </w:r>
      <w:proofErr w:type="gramStart"/>
      <w:r w:rsidRPr="001C532C">
        <w:rPr>
          <w:rFonts w:ascii="Arial" w:hAnsi="Arial" w:cs="Arial"/>
          <w:b w:val="0"/>
          <w:bCs w:val="0"/>
          <w:i w:val="0"/>
          <w:iCs w:val="0"/>
        </w:rPr>
        <w:t>on the basis of</w:t>
      </w:r>
      <w:proofErr w:type="gramEnd"/>
      <w:r w:rsidRPr="001C532C">
        <w:rPr>
          <w:rFonts w:ascii="Arial" w:hAnsi="Arial" w:cs="Arial"/>
          <w:b w:val="0"/>
          <w:bCs w:val="0"/>
          <w:i w:val="0"/>
          <w:iCs w:val="0"/>
        </w:rPr>
        <w:t xml:space="preserve"> Newton law of gravity which states that things attract one another with a force dependent on their masses and the distance between them. The simulation technology of today must be capable of dealing with a few planets and up to the millions of stars in a </w:t>
      </w:r>
      <w:proofErr w:type="gramStart"/>
      <w:r w:rsidRPr="001C532C">
        <w:rPr>
          <w:rFonts w:ascii="Arial" w:hAnsi="Arial" w:cs="Arial"/>
          <w:b w:val="0"/>
          <w:bCs w:val="0"/>
          <w:i w:val="0"/>
          <w:iCs w:val="0"/>
        </w:rPr>
        <w:t>galaxy, and</w:t>
      </w:r>
      <w:proofErr w:type="gramEnd"/>
      <w:r w:rsidRPr="001C532C">
        <w:rPr>
          <w:rFonts w:ascii="Arial" w:hAnsi="Arial" w:cs="Arial"/>
          <w:b w:val="0"/>
          <w:bCs w:val="0"/>
          <w:i w:val="0"/>
          <w:iCs w:val="0"/>
        </w:rPr>
        <w:t xml:space="preserve"> thus must be smart algorithms capable of running fast enough to be useful.</w:t>
      </w:r>
    </w:p>
    <w:p w14:paraId="14C8C9DB" w14:textId="77777777" w:rsidR="00AD52C5" w:rsidRPr="001C532C" w:rsidRDefault="00000000">
      <w:pPr>
        <w:pStyle w:val="Heading2"/>
        <w:rPr>
          <w:rFonts w:ascii="Arial" w:hAnsi="Arial" w:cs="Arial"/>
          <w:b w:val="0"/>
          <w:bCs w:val="0"/>
          <w:i w:val="0"/>
          <w:iCs w:val="0"/>
        </w:rPr>
      </w:pPr>
      <w:r w:rsidRPr="001C532C">
        <w:rPr>
          <w:rFonts w:ascii="Arial" w:hAnsi="Arial" w:cs="Arial"/>
          <w:b w:val="0"/>
          <w:bCs w:val="0"/>
          <w:i w:val="0"/>
          <w:iCs w:val="0"/>
        </w:rPr>
        <w:t>II. NUMERICAL INTEGRATION METHODS</w:t>
      </w:r>
    </w:p>
    <w:p w14:paraId="75F49160" w14:textId="77777777" w:rsidR="00AD52C5" w:rsidRPr="001C532C" w:rsidRDefault="00000000">
      <w:pPr>
        <w:pStyle w:val="Heading3"/>
        <w:rPr>
          <w:rFonts w:ascii="Arial" w:hAnsi="Arial" w:cs="Arial"/>
          <w:b w:val="0"/>
          <w:bCs w:val="0"/>
        </w:rPr>
      </w:pPr>
      <w:r w:rsidRPr="001C532C">
        <w:rPr>
          <w:rFonts w:ascii="Arial" w:hAnsi="Arial" w:cs="Arial"/>
          <w:b w:val="0"/>
          <w:bCs w:val="0"/>
        </w:rPr>
        <w:t>A. Euler Integration</w:t>
      </w:r>
    </w:p>
    <w:p w14:paraId="427A0045" w14:textId="77777777" w:rsidR="00AD52C5" w:rsidRPr="001C532C" w:rsidRDefault="00000000">
      <w:pPr>
        <w:spacing w:after="120"/>
        <w:jc w:val="both"/>
        <w:rPr>
          <w:rFonts w:ascii="Arial" w:hAnsi="Arial" w:cs="Arial"/>
        </w:rPr>
      </w:pPr>
      <w:r w:rsidRPr="001C532C">
        <w:rPr>
          <w:rFonts w:ascii="Arial" w:hAnsi="Arial" w:cs="Arial"/>
        </w:rPr>
        <w:t>Euler's method is the simplest way to update positions and velocities in our simulation. It works by calculating where objects will be in the next time step using basic formulas:</w:t>
      </w:r>
    </w:p>
    <w:p w14:paraId="5D691C39" w14:textId="77777777" w:rsidR="00AD52C5" w:rsidRPr="001C532C" w:rsidRDefault="00000000">
      <w:pPr>
        <w:spacing w:after="60"/>
        <w:jc w:val="center"/>
        <w:rPr>
          <w:rFonts w:ascii="Arial" w:hAnsi="Arial" w:cs="Arial"/>
        </w:rPr>
      </w:pPr>
      <w:r w:rsidRPr="001C532C">
        <w:rPr>
          <w:rFonts w:ascii="Arial" w:hAnsi="Arial" w:cs="Arial"/>
        </w:rPr>
        <w:t xml:space="preserve">v(next) = v(now) + a(now) × </w:t>
      </w:r>
      <w:proofErr w:type="spellStart"/>
      <w:r w:rsidRPr="001C532C">
        <w:rPr>
          <w:rFonts w:ascii="Arial" w:hAnsi="Arial" w:cs="Arial"/>
        </w:rPr>
        <w:t>Δt</w:t>
      </w:r>
      <w:proofErr w:type="spellEnd"/>
    </w:p>
    <w:p w14:paraId="246CA9A6" w14:textId="77777777" w:rsidR="00AD52C5" w:rsidRPr="001C532C" w:rsidRDefault="00000000">
      <w:pPr>
        <w:spacing w:after="120"/>
        <w:jc w:val="center"/>
        <w:rPr>
          <w:rFonts w:ascii="Arial" w:hAnsi="Arial" w:cs="Arial"/>
        </w:rPr>
      </w:pPr>
      <w:r w:rsidRPr="001C532C">
        <w:rPr>
          <w:rFonts w:ascii="Arial" w:hAnsi="Arial" w:cs="Arial"/>
        </w:rPr>
        <w:t xml:space="preserve">r(next) = r(now) + v(now) × </w:t>
      </w:r>
      <w:proofErr w:type="spellStart"/>
      <w:r w:rsidRPr="001C532C">
        <w:rPr>
          <w:rFonts w:ascii="Arial" w:hAnsi="Arial" w:cs="Arial"/>
        </w:rPr>
        <w:t>Δt</w:t>
      </w:r>
      <w:proofErr w:type="spellEnd"/>
    </w:p>
    <w:p w14:paraId="77B51134" w14:textId="77777777" w:rsidR="00AD52C5" w:rsidRPr="001C532C" w:rsidRDefault="00000000">
      <w:pPr>
        <w:spacing w:after="240"/>
        <w:jc w:val="both"/>
        <w:rPr>
          <w:rFonts w:ascii="Arial" w:hAnsi="Arial" w:cs="Arial"/>
        </w:rPr>
      </w:pPr>
      <w:r w:rsidRPr="001C532C">
        <w:rPr>
          <w:rFonts w:ascii="Arial" w:hAnsi="Arial" w:cs="Arial"/>
        </w:rPr>
        <w:t>While this is easy to code, Euler's method has a big problem: it doesn't conserve energy well. Over time, the simulation will gain or lose energy that shouldn't be there. This makes it bad for long simulations where we need accurate results. Also, if you run the simulation backwards in time, you don't get back to where you started, which is physically wrong.</w:t>
      </w:r>
    </w:p>
    <w:p w14:paraId="7861F82A" w14:textId="77777777" w:rsidR="00AD52C5" w:rsidRPr="001C532C" w:rsidRDefault="00000000">
      <w:pPr>
        <w:pStyle w:val="Heading3"/>
        <w:rPr>
          <w:rFonts w:ascii="Arial" w:hAnsi="Arial" w:cs="Arial"/>
          <w:b w:val="0"/>
          <w:bCs w:val="0"/>
        </w:rPr>
      </w:pPr>
      <w:r w:rsidRPr="001C532C">
        <w:rPr>
          <w:rFonts w:ascii="Arial" w:hAnsi="Arial" w:cs="Arial"/>
          <w:b w:val="0"/>
          <w:bCs w:val="0"/>
        </w:rPr>
        <w:t>B. Leapfrog Integration</w:t>
      </w:r>
    </w:p>
    <w:p w14:paraId="605B8328"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The leapfrog technique is highly superior to Euler simulations of gravity. The reasoning is that it is referred to as leapfrog, as velocities and positions alternate in updating, that is, they jump over each other. Here's how it works:</w:t>
      </w:r>
    </w:p>
    <w:p w14:paraId="31C380C1"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Move forward by half the step (half- kick).</w:t>
      </w:r>
    </w:p>
    <w:p w14:paraId="342F432E"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Move with a single step according to the new velocity (drift).</w:t>
      </w:r>
    </w:p>
    <w:p w14:paraId="1431181A"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lastRenderedPageBreak/>
        <w:t>Find new forces at new positions.</w:t>
      </w:r>
    </w:p>
    <w:p w14:paraId="3A764F80"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Move velocity by a half-step (half-kick)</w:t>
      </w:r>
    </w:p>
    <w:p w14:paraId="0066A6D4" w14:textId="67D4A1DC" w:rsidR="001C532C" w:rsidRPr="001C532C" w:rsidRDefault="001C532C" w:rsidP="001C532C">
      <w:pPr>
        <w:pStyle w:val="Heading3"/>
        <w:rPr>
          <w:rFonts w:ascii="Arial" w:hAnsi="Arial" w:cs="Arial"/>
          <w:b w:val="0"/>
          <w:bCs w:val="0"/>
        </w:rPr>
      </w:pPr>
      <w:r w:rsidRPr="001C532C">
        <w:rPr>
          <w:rFonts w:ascii="Arial" w:hAnsi="Arial" w:cs="Arial"/>
          <w:b w:val="0"/>
          <w:bCs w:val="0"/>
        </w:rPr>
        <w:t>This technique makes energy considerably less fluctuating with long-term simulations. It is also time-reversible, i.e. in case you can execute it backward, you get right back to the beginning. That is why leapfrog is the typical approach to N-body simulations, it is almost as fast as Euler and much more accurate to preserve physics.</w:t>
      </w:r>
    </w:p>
    <w:p w14:paraId="6CFEDF34" w14:textId="77777777" w:rsidR="00AD52C5" w:rsidRPr="001C532C" w:rsidRDefault="00000000">
      <w:pPr>
        <w:pStyle w:val="Heading2"/>
        <w:rPr>
          <w:rFonts w:ascii="Arial" w:hAnsi="Arial" w:cs="Arial"/>
          <w:b w:val="0"/>
          <w:bCs w:val="0"/>
          <w:i w:val="0"/>
          <w:iCs w:val="0"/>
        </w:rPr>
      </w:pPr>
      <w:r w:rsidRPr="001C532C">
        <w:rPr>
          <w:rFonts w:ascii="Arial" w:hAnsi="Arial" w:cs="Arial"/>
          <w:b w:val="0"/>
          <w:bCs w:val="0"/>
          <w:i w:val="0"/>
          <w:iCs w:val="0"/>
        </w:rPr>
        <w:t>III. NAIVE ALGORITHM IMPLEMENTATION</w:t>
      </w:r>
    </w:p>
    <w:p w14:paraId="08C5B179" w14:textId="77777777" w:rsidR="00AD52C5" w:rsidRPr="001C532C" w:rsidRDefault="00000000">
      <w:pPr>
        <w:pStyle w:val="Heading3"/>
        <w:rPr>
          <w:rFonts w:ascii="Arial" w:hAnsi="Arial" w:cs="Arial"/>
          <w:b w:val="0"/>
          <w:bCs w:val="0"/>
        </w:rPr>
      </w:pPr>
      <w:r w:rsidRPr="001C532C">
        <w:rPr>
          <w:rFonts w:ascii="Arial" w:hAnsi="Arial" w:cs="Arial"/>
          <w:b w:val="0"/>
          <w:bCs w:val="0"/>
        </w:rPr>
        <w:t>A. How the Naive Algorithm Works</w:t>
      </w:r>
    </w:p>
    <w:p w14:paraId="7B326C5B" w14:textId="77777777" w:rsidR="001C532C" w:rsidRPr="001C532C" w:rsidRDefault="001C532C">
      <w:pPr>
        <w:pStyle w:val="Heading3"/>
        <w:rPr>
          <w:rFonts w:ascii="Arial" w:hAnsi="Arial" w:cs="Arial"/>
          <w:b w:val="0"/>
          <w:bCs w:val="0"/>
        </w:rPr>
      </w:pPr>
    </w:p>
    <w:p w14:paraId="088BD420"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The simple algorithm is easy enough: compute the force on each object of the simulation, summing all the objects together. This implies that we require nested loops - an outer loop of every object, and an inner loop with which to compare all the other objects.</w:t>
      </w:r>
    </w:p>
    <w:p w14:paraId="77558C17"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 xml:space="preserve">As an example, we have 100 bodies, and we will have to find 100 x 99 = 9,900 pairs of forces. With 1000 bodies we do 1000 times 999 = 999000 computations! This can be referred to as </w:t>
      </w:r>
      <w:proofErr w:type="gramStart"/>
      <w:r w:rsidRPr="001C532C">
        <w:rPr>
          <w:rFonts w:ascii="Arial" w:hAnsi="Arial" w:cs="Arial"/>
          <w:b w:val="0"/>
          <w:bCs w:val="0"/>
        </w:rPr>
        <w:t>O(</w:t>
      </w:r>
      <w:proofErr w:type="gramEnd"/>
      <w:r w:rsidRPr="001C532C">
        <w:rPr>
          <w:rFonts w:ascii="Arial" w:hAnsi="Arial" w:cs="Arial"/>
          <w:b w:val="0"/>
          <w:bCs w:val="0"/>
        </w:rPr>
        <w:t xml:space="preserve">N </w:t>
      </w:r>
      <w:proofErr w:type="gramStart"/>
      <w:r w:rsidRPr="001C532C">
        <w:rPr>
          <w:rFonts w:ascii="Arial" w:hAnsi="Arial" w:cs="Arial"/>
          <w:b w:val="0"/>
          <w:bCs w:val="0"/>
        </w:rPr>
        <w:t>2 )</w:t>
      </w:r>
      <w:proofErr w:type="gramEnd"/>
      <w:r w:rsidRPr="001C532C">
        <w:rPr>
          <w:rFonts w:ascii="Arial" w:hAnsi="Arial" w:cs="Arial"/>
          <w:b w:val="0"/>
          <w:bCs w:val="0"/>
        </w:rPr>
        <w:t xml:space="preserve"> complexity, or the work doubles with doubling of the number of bodies. This is why this method is very slow with large simulations - every time the number of bodies doubles, the speed of the method is four times slower.</w:t>
      </w:r>
    </w:p>
    <w:p w14:paraId="4C33E2BF"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B. The Softening Parameter</w:t>
      </w:r>
    </w:p>
    <w:p w14:paraId="7D8EA043"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 xml:space="preserve">There is a huge issue with gravity computations: identifying two objects approaching each other, the force can be enormous (it increases to infinity as the distance decreases). This will either crash our simulator or provide bizarre outcomes. To correct </w:t>
      </w:r>
      <w:proofErr w:type="gramStart"/>
      <w:r w:rsidRPr="001C532C">
        <w:rPr>
          <w:rFonts w:ascii="Arial" w:hAnsi="Arial" w:cs="Arial"/>
          <w:b w:val="0"/>
          <w:bCs w:val="0"/>
        </w:rPr>
        <w:t>this</w:t>
      </w:r>
      <w:proofErr w:type="gramEnd"/>
      <w:r w:rsidRPr="001C532C">
        <w:rPr>
          <w:rFonts w:ascii="Arial" w:hAnsi="Arial" w:cs="Arial"/>
          <w:b w:val="0"/>
          <w:bCs w:val="0"/>
        </w:rPr>
        <w:t xml:space="preserve"> we introduce a parameter (softening) (ε</w:t>
      </w:r>
      <w:proofErr w:type="gramStart"/>
      <w:r w:rsidRPr="001C532C">
        <w:rPr>
          <w:rFonts w:ascii="Arial" w:hAnsi="Arial" w:cs="Arial"/>
          <w:b w:val="0"/>
          <w:bCs w:val="0"/>
        </w:rPr>
        <w:t>)</w:t>
      </w:r>
      <w:proofErr w:type="gramEnd"/>
      <w:r w:rsidRPr="001C532C">
        <w:rPr>
          <w:rFonts w:ascii="Arial" w:hAnsi="Arial" w:cs="Arial"/>
          <w:b w:val="0"/>
          <w:bCs w:val="0"/>
        </w:rPr>
        <w:t xml:space="preserve"> and which behaves as giving each particle a small size.</w:t>
      </w:r>
    </w:p>
    <w:p w14:paraId="63A7133D"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 xml:space="preserve">We do not divide by r 2, but by (r 2 + 2). This implies that even when r is very </w:t>
      </w:r>
      <w:proofErr w:type="gramStart"/>
      <w:r w:rsidRPr="001C532C">
        <w:rPr>
          <w:rFonts w:ascii="Arial" w:hAnsi="Arial" w:cs="Arial"/>
          <w:b w:val="0"/>
          <w:bCs w:val="0"/>
        </w:rPr>
        <w:t>small</w:t>
      </w:r>
      <w:proofErr w:type="gramEnd"/>
      <w:r w:rsidRPr="001C532C">
        <w:rPr>
          <w:rFonts w:ascii="Arial" w:hAnsi="Arial" w:cs="Arial"/>
          <w:b w:val="0"/>
          <w:bCs w:val="0"/>
        </w:rPr>
        <w:t xml:space="preserve"> we do not divide by zero. We still have realistic gravity on objects which are far, but we do not have any mathematical difficulties when they are too near. Imagine that you are putting a small bubble around every star to avoid bumping into each other.</w:t>
      </w:r>
    </w:p>
    <w:p w14:paraId="1B99F064"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IV. BARNES-HUT ALGORITHM</w:t>
      </w:r>
    </w:p>
    <w:p w14:paraId="7BA7EF03"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A. The Octree Structure</w:t>
      </w:r>
    </w:p>
    <w:p w14:paraId="74893940"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The naive approach is a lot less intelligent than the Barnes-Hut algorithm. Rather than comparing each object to each other, it is a method of lumping far objects into one mass and the distant objects are combined. It does so in terms of an octree - or cube of space and subdividing it by 8 smaller cubes and 8 smaller cubes and so on.</w:t>
      </w:r>
    </w:p>
    <w:p w14:paraId="4F66537F"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 xml:space="preserve">There is something significant in every box of the tree, the total mass of the contents of the box and the </w:t>
      </w:r>
      <w:proofErr w:type="spellStart"/>
      <w:r w:rsidRPr="001C532C">
        <w:rPr>
          <w:rFonts w:ascii="Arial" w:hAnsi="Arial" w:cs="Arial"/>
          <w:b w:val="0"/>
          <w:bCs w:val="0"/>
        </w:rPr>
        <w:t>center</w:t>
      </w:r>
      <w:proofErr w:type="spellEnd"/>
      <w:r w:rsidRPr="001C532C">
        <w:rPr>
          <w:rFonts w:ascii="Arial" w:hAnsi="Arial" w:cs="Arial"/>
          <w:b w:val="0"/>
          <w:bCs w:val="0"/>
        </w:rPr>
        <w:t xml:space="preserve"> of mass (the average position of all the objects inside the box weighted by their masses). The boxes at the bottom level consist of single bodies, whereas the boxes at the higher levels consist of a group of bodies. This tree makes it easy to decide within seconds what objects are </w:t>
      </w:r>
      <w:proofErr w:type="gramStart"/>
      <w:r w:rsidRPr="001C532C">
        <w:rPr>
          <w:rFonts w:ascii="Arial" w:hAnsi="Arial" w:cs="Arial"/>
          <w:b w:val="0"/>
          <w:bCs w:val="0"/>
        </w:rPr>
        <w:t>near</w:t>
      </w:r>
      <w:proofErr w:type="gramEnd"/>
      <w:r w:rsidRPr="001C532C">
        <w:rPr>
          <w:rFonts w:ascii="Arial" w:hAnsi="Arial" w:cs="Arial"/>
          <w:b w:val="0"/>
          <w:bCs w:val="0"/>
        </w:rPr>
        <w:t xml:space="preserve"> and which are distant.</w:t>
      </w:r>
    </w:p>
    <w:p w14:paraId="239E03BC"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B. Under what circumstances do you group objects?</w:t>
      </w:r>
    </w:p>
    <w:p w14:paraId="0001F98D"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The point of Barnes-Hut is to choose when we can view a set of distant objects as one point. We apply a very simple rule, namely: when the ratio of the size of a box to the distance of this box to ourselves is smaller than a certain value (designated θ, theta), then we may consider everything in that box a single object at the centre of mass.</w:t>
      </w:r>
    </w:p>
    <w:p w14:paraId="66CF36D0"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 xml:space="preserve">As an illustration, when a box is 100 units away and 30 units in height, 30/ 100 = 0.3 which is lesser than 0.5 and therefore we can apply the approximation. However, when the box is 60 units wide, 60/100 = 0.6 is greater than 0.5 and we must look inside that box and check its children instead. A </w:t>
      </w:r>
      <w:r w:rsidRPr="001C532C">
        <w:rPr>
          <w:rFonts w:ascii="Arial" w:hAnsi="Arial" w:cs="Arial"/>
          <w:b w:val="0"/>
          <w:bCs w:val="0"/>
        </w:rPr>
        <w:lastRenderedPageBreak/>
        <w:t>smaller 0 indicates higher accuracy and slower speed and a larger 0 indicates higher speed and less accuracy.</w:t>
      </w:r>
    </w:p>
    <w:p w14:paraId="3676CA4B"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C. Why Barnes-Hut is Much Faster</w:t>
      </w:r>
    </w:p>
    <w:p w14:paraId="063B62D6"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 xml:space="preserve">Barnes-Hut is </w:t>
      </w:r>
      <w:proofErr w:type="gramStart"/>
      <w:r w:rsidRPr="001C532C">
        <w:rPr>
          <w:rFonts w:ascii="Arial" w:hAnsi="Arial" w:cs="Arial"/>
          <w:b w:val="0"/>
          <w:bCs w:val="0"/>
        </w:rPr>
        <w:t>O(</w:t>
      </w:r>
      <w:proofErr w:type="gramEnd"/>
      <w:r w:rsidRPr="001C532C">
        <w:rPr>
          <w:rFonts w:ascii="Arial" w:hAnsi="Arial" w:cs="Arial"/>
          <w:b w:val="0"/>
          <w:bCs w:val="0"/>
        </w:rPr>
        <w:t xml:space="preserve">N log N) complexity as opposed to O (N0). What does this entail in practice? To construct the tree, N log N time is required since each of the N bodies must traverse the </w:t>
      </w:r>
      <w:proofErr w:type="gramStart"/>
      <w:r w:rsidRPr="001C532C">
        <w:rPr>
          <w:rFonts w:ascii="Arial" w:hAnsi="Arial" w:cs="Arial"/>
          <w:b w:val="0"/>
          <w:bCs w:val="0"/>
        </w:rPr>
        <w:t>tree</w:t>
      </w:r>
      <w:proofErr w:type="gramEnd"/>
      <w:r w:rsidRPr="001C532C">
        <w:rPr>
          <w:rFonts w:ascii="Arial" w:hAnsi="Arial" w:cs="Arial"/>
          <w:b w:val="0"/>
          <w:bCs w:val="0"/>
        </w:rPr>
        <w:t xml:space="preserve"> and the depth of the tree is proportional to log N. Then also the calculation of forces is also N log N since each body only needs to act on the log N tree nodes, and not all N bodies.</w:t>
      </w:r>
    </w:p>
    <w:p w14:paraId="2F4B5913"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The naive method requires approximately 100,000,000 computations to do 10,000 bodies. Barnes-Hut requires approximately 130,000 computations - approximately 800 times quicker! The larger your simulation the larger the speedup. On a million bodies Barnes-Hut is thousands of times quicker than the naive method.</w:t>
      </w:r>
    </w:p>
    <w:p w14:paraId="78A5039E"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 xml:space="preserve">V. </w:t>
      </w:r>
      <w:proofErr w:type="spellStart"/>
      <w:r w:rsidRPr="001C532C">
        <w:rPr>
          <w:rFonts w:ascii="Arial" w:hAnsi="Arial" w:cs="Arial"/>
          <w:b w:val="0"/>
          <w:bCs w:val="0"/>
        </w:rPr>
        <w:t>IMPLEMENTation</w:t>
      </w:r>
      <w:proofErr w:type="spellEnd"/>
      <w:r w:rsidRPr="001C532C">
        <w:rPr>
          <w:rFonts w:ascii="Arial" w:hAnsi="Arial" w:cs="Arial"/>
          <w:b w:val="0"/>
          <w:bCs w:val="0"/>
        </w:rPr>
        <w:t xml:space="preserve"> Challenges.</w:t>
      </w:r>
    </w:p>
    <w:p w14:paraId="6D88BCCE"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The construction of these algorithms was not a simple matter - there were some problematic issues. One of the more difficult structures that were difficult to construct properly was the octree. One of them was handling objects that are on the edge of two boxes that we had to be cautious on which box they were going into. Efficient memory management was also required as the tree constructs and destroys numerous boxes as it grows and reconstructs itself each time a timestep is taken.</w:t>
      </w:r>
    </w:p>
    <w:p w14:paraId="31C02725"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 xml:space="preserve">About another issue was numerical accuracy. In calculating the </w:t>
      </w:r>
      <w:proofErr w:type="spellStart"/>
      <w:r w:rsidRPr="001C532C">
        <w:rPr>
          <w:rFonts w:ascii="Arial" w:hAnsi="Arial" w:cs="Arial"/>
          <w:b w:val="0"/>
          <w:bCs w:val="0"/>
        </w:rPr>
        <w:t>center</w:t>
      </w:r>
      <w:proofErr w:type="spellEnd"/>
      <w:r w:rsidRPr="001C532C">
        <w:rPr>
          <w:rFonts w:ascii="Arial" w:hAnsi="Arial" w:cs="Arial"/>
          <w:b w:val="0"/>
          <w:bCs w:val="0"/>
        </w:rPr>
        <w:t xml:space="preserve"> of mass of a box, when there is one heavy object and many light objects, the error of rounding can convert into giving the incorrect answer. To reduce such </w:t>
      </w:r>
      <w:proofErr w:type="gramStart"/>
      <w:r w:rsidRPr="001C532C">
        <w:rPr>
          <w:rFonts w:ascii="Arial" w:hAnsi="Arial" w:cs="Arial"/>
          <w:b w:val="0"/>
          <w:bCs w:val="0"/>
        </w:rPr>
        <w:t>errors</w:t>
      </w:r>
      <w:proofErr w:type="gramEnd"/>
      <w:r w:rsidRPr="001C532C">
        <w:rPr>
          <w:rFonts w:ascii="Arial" w:hAnsi="Arial" w:cs="Arial"/>
          <w:b w:val="0"/>
          <w:bCs w:val="0"/>
        </w:rPr>
        <w:t xml:space="preserve"> we needed to be keen on the order in which we add things.</w:t>
      </w:r>
    </w:p>
    <w:p w14:paraId="33AA771B"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It was also challenging to get the visualization to work in a manner that was compatible with the physics. The leapfrog algorithm computes velocities every half-step, and thus we were required to compute what velocity to display when rendering the particles on screen.</w:t>
      </w:r>
    </w:p>
    <w:p w14:paraId="2DA81748"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VI. RESULTS AND DISCUSSION</w:t>
      </w:r>
    </w:p>
    <w:p w14:paraId="24920225"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 xml:space="preserve">Both simulations are correct and exhibit realistic gravitational </w:t>
      </w:r>
      <w:proofErr w:type="spellStart"/>
      <w:r w:rsidRPr="001C532C">
        <w:rPr>
          <w:rFonts w:ascii="Arial" w:hAnsi="Arial" w:cs="Arial"/>
          <w:b w:val="0"/>
          <w:bCs w:val="0"/>
        </w:rPr>
        <w:t>behavior</w:t>
      </w:r>
      <w:proofErr w:type="spellEnd"/>
      <w:r w:rsidRPr="001C532C">
        <w:rPr>
          <w:rFonts w:ascii="Arial" w:hAnsi="Arial" w:cs="Arial"/>
          <w:b w:val="0"/>
          <w:bCs w:val="0"/>
        </w:rPr>
        <w:t>. The simplistic algorithm provides a criterion to compare with - we are certain that it works correctly since it computes all the forces precisely. Our comparison of the Barnes-Hut results with the naive results is almost identical which is good!</w:t>
      </w:r>
    </w:p>
    <w:p w14:paraId="106908E1"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The leapfrog integration technique was far superior to Euler. Leapfrog keeps energy almost constant across thousands of timesteps whereas Euler results in an increase or decrease in total energy. This validates what we had anticipated of theory - leapfrog is the correct choice of this type of simulation.</w:t>
      </w:r>
    </w:p>
    <w:p w14:paraId="28866580"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 xml:space="preserve">The difference in speed of the two algorithms was drastic. On 300 bodies, the naive approach required approximately 90 milliseconds per timestep whereas the Barnes-Hut approach required 8 milliseconds, which is approximately 11 times faster. With bigger simulations, it would be even greater. A </w:t>
      </w:r>
      <w:proofErr w:type="gramStart"/>
      <w:r w:rsidRPr="001C532C">
        <w:rPr>
          <w:rFonts w:ascii="Arial" w:hAnsi="Arial" w:cs="Arial"/>
          <w:b w:val="0"/>
          <w:bCs w:val="0"/>
        </w:rPr>
        <w:t>10,000 body</w:t>
      </w:r>
      <w:proofErr w:type="gramEnd"/>
      <w:r w:rsidRPr="001C532C">
        <w:rPr>
          <w:rFonts w:ascii="Arial" w:hAnsi="Arial" w:cs="Arial"/>
          <w:b w:val="0"/>
          <w:bCs w:val="0"/>
        </w:rPr>
        <w:t xml:space="preserve"> simulation that would have required hours to calculate using the naive method can be done in minutes using Barnes-Hut.</w:t>
      </w:r>
    </w:p>
    <w:p w14:paraId="46F09719"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VII. CONCLUSION</w:t>
      </w:r>
    </w:p>
    <w:p w14:paraId="16E16B62"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The lesson learned on this project was that computer science is that there are occasions where a brilliant algorithm can be the difference in a massive performance. Simple to understand and naive N-body method is easy, but it is too slow to be used in realistic simulations. The Barnes-Hut algorithm is a more complicated algorithm to execute, but the speed is all worth it.</w:t>
      </w:r>
    </w:p>
    <w:p w14:paraId="60E14526"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t>We also got to know that the selection of the appropriate numerical approach is important. Leapfrog integration is not difficult to write compared to Euler, and it provides significantly better results on conservation of energy. Such details ensure the difference between a simulation that runs successfully in a few timesteps and can be successfully run with thousands of steps.</w:t>
      </w:r>
    </w:p>
    <w:p w14:paraId="3D26A5A3" w14:textId="77777777" w:rsidR="001C532C" w:rsidRPr="001C532C" w:rsidRDefault="001C532C" w:rsidP="001C532C">
      <w:pPr>
        <w:pStyle w:val="Heading3"/>
        <w:rPr>
          <w:rFonts w:ascii="Arial" w:hAnsi="Arial" w:cs="Arial"/>
          <w:b w:val="0"/>
          <w:bCs w:val="0"/>
        </w:rPr>
      </w:pPr>
      <w:r w:rsidRPr="001C532C">
        <w:rPr>
          <w:rFonts w:ascii="Arial" w:hAnsi="Arial" w:cs="Arial"/>
          <w:b w:val="0"/>
          <w:bCs w:val="0"/>
        </w:rPr>
        <w:lastRenderedPageBreak/>
        <w:t xml:space="preserve">One can still do better. We can include adaptive time steps which automatically reduce with approaching objects. We might even attempt slightly more sophisticated algorithms such as the Fast Multipole Method, or we may accelerate the algorithms with the help of the GPU </w:t>
      </w:r>
      <w:proofErr w:type="gramStart"/>
      <w:r w:rsidRPr="001C532C">
        <w:rPr>
          <w:rFonts w:ascii="Arial" w:hAnsi="Arial" w:cs="Arial"/>
          <w:b w:val="0"/>
          <w:bCs w:val="0"/>
        </w:rPr>
        <w:t>in order to</w:t>
      </w:r>
      <w:proofErr w:type="gramEnd"/>
      <w:r w:rsidRPr="001C532C">
        <w:rPr>
          <w:rFonts w:ascii="Arial" w:hAnsi="Arial" w:cs="Arial"/>
          <w:b w:val="0"/>
          <w:bCs w:val="0"/>
        </w:rPr>
        <w:t xml:space="preserve"> go even quicker. The code we developed is easily extensible so that these new features, would be easy to add.</w:t>
      </w:r>
    </w:p>
    <w:p w14:paraId="0EAD2819" w14:textId="77777777" w:rsidR="001C532C" w:rsidRPr="001C532C" w:rsidRDefault="001C532C" w:rsidP="001C532C">
      <w:pPr>
        <w:pStyle w:val="Heading3"/>
        <w:rPr>
          <w:rFonts w:ascii="Arial" w:hAnsi="Arial" w:cs="Arial"/>
          <w:b w:val="0"/>
          <w:bCs w:val="0"/>
        </w:rPr>
      </w:pPr>
    </w:p>
    <w:p w14:paraId="636A773D" w14:textId="77777777" w:rsidR="001C532C" w:rsidRPr="001C532C" w:rsidRDefault="001C532C" w:rsidP="001C532C">
      <w:pPr>
        <w:pStyle w:val="Heading3"/>
        <w:rPr>
          <w:rFonts w:ascii="Arial" w:hAnsi="Arial" w:cs="Arial"/>
          <w:b w:val="0"/>
          <w:bCs w:val="0"/>
        </w:rPr>
      </w:pPr>
    </w:p>
    <w:p w14:paraId="1049C044" w14:textId="77777777" w:rsidR="001C532C" w:rsidRPr="001C532C" w:rsidRDefault="001C532C">
      <w:pPr>
        <w:pStyle w:val="Heading3"/>
        <w:rPr>
          <w:rFonts w:ascii="Arial" w:hAnsi="Arial" w:cs="Arial"/>
          <w:b w:val="0"/>
          <w:bCs w:val="0"/>
        </w:rPr>
      </w:pPr>
    </w:p>
    <w:p w14:paraId="7673FE35" w14:textId="77777777" w:rsidR="00AD52C5" w:rsidRPr="001C532C" w:rsidRDefault="00000000">
      <w:pPr>
        <w:pStyle w:val="Heading2"/>
        <w:rPr>
          <w:rFonts w:ascii="Arial" w:hAnsi="Arial" w:cs="Arial"/>
          <w:b w:val="0"/>
          <w:bCs w:val="0"/>
          <w:i w:val="0"/>
          <w:iCs w:val="0"/>
        </w:rPr>
      </w:pPr>
      <w:r w:rsidRPr="001C532C">
        <w:rPr>
          <w:rFonts w:ascii="Arial" w:hAnsi="Arial" w:cs="Arial"/>
          <w:b w:val="0"/>
          <w:bCs w:val="0"/>
          <w:i w:val="0"/>
          <w:iCs w:val="0"/>
        </w:rPr>
        <w:t>REFERENCES</w:t>
      </w:r>
    </w:p>
    <w:p w14:paraId="5AEC3F06" w14:textId="77777777" w:rsidR="00AD52C5" w:rsidRPr="001C532C" w:rsidRDefault="00000000">
      <w:pPr>
        <w:spacing w:after="60"/>
        <w:ind w:left="360" w:hanging="360"/>
        <w:rPr>
          <w:rFonts w:ascii="Arial" w:hAnsi="Arial" w:cs="Arial"/>
        </w:rPr>
      </w:pPr>
      <w:r w:rsidRPr="001C532C">
        <w:rPr>
          <w:rFonts w:ascii="Arial" w:hAnsi="Arial" w:cs="Arial"/>
        </w:rPr>
        <w:t>[1] "Euler Method," Wikipedia. [Online]. Available: https://en.wikipedia.org/wiki/Euler_method</w:t>
      </w:r>
    </w:p>
    <w:p w14:paraId="343AA81D" w14:textId="77777777" w:rsidR="00AD52C5" w:rsidRPr="001C532C" w:rsidRDefault="00000000">
      <w:pPr>
        <w:spacing w:after="60"/>
        <w:ind w:left="360" w:hanging="360"/>
        <w:rPr>
          <w:rFonts w:ascii="Arial" w:hAnsi="Arial" w:cs="Arial"/>
        </w:rPr>
      </w:pPr>
      <w:r w:rsidRPr="001C532C">
        <w:rPr>
          <w:rFonts w:ascii="Arial" w:hAnsi="Arial" w:cs="Arial"/>
        </w:rPr>
        <w:t>[2] "Leapfrog Integration," Wikipedia. [Online]. Available: https://en.wikipedia.org/wiki/Leapfrog_integration</w:t>
      </w:r>
    </w:p>
    <w:p w14:paraId="49503FB2" w14:textId="77777777" w:rsidR="00AD52C5" w:rsidRPr="001C532C" w:rsidRDefault="00000000">
      <w:pPr>
        <w:spacing w:after="60"/>
        <w:ind w:left="360" w:hanging="360"/>
        <w:rPr>
          <w:rFonts w:ascii="Arial" w:hAnsi="Arial" w:cs="Arial"/>
        </w:rPr>
      </w:pPr>
      <w:r w:rsidRPr="001C532C">
        <w:rPr>
          <w:rFonts w:ascii="Arial" w:hAnsi="Arial" w:cs="Arial"/>
        </w:rPr>
        <w:t>[3] "The N-Body Problem," Berkeley Patterns. [Online]. Available: https://patterns.eecs.berkeley.edu/?page_id=193</w:t>
      </w:r>
    </w:p>
    <w:p w14:paraId="26A85D5E" w14:textId="77777777" w:rsidR="00AD52C5" w:rsidRPr="001C532C" w:rsidRDefault="00000000">
      <w:pPr>
        <w:spacing w:after="60"/>
        <w:ind w:left="360" w:hanging="360"/>
        <w:rPr>
          <w:rFonts w:ascii="Arial" w:hAnsi="Arial" w:cs="Arial"/>
        </w:rPr>
      </w:pPr>
      <w:r w:rsidRPr="001C532C">
        <w:rPr>
          <w:rFonts w:ascii="Arial" w:hAnsi="Arial" w:cs="Arial"/>
        </w:rPr>
        <w:t>[4] T. Grauer, "Computational Physics I/II - Barnes-Hut Algorithm," Ruhr University Bochum. [Online]. Available: https://www.tp1.ruhr-uni-bochum.de/~grauer/lectures/compI_IIWS1819/pdfs/lec10.pdf</w:t>
      </w:r>
    </w:p>
    <w:p w14:paraId="2412A07D" w14:textId="77777777" w:rsidR="00AD52C5" w:rsidRPr="001C532C" w:rsidRDefault="00000000">
      <w:pPr>
        <w:spacing w:after="60"/>
        <w:ind w:left="360" w:hanging="360"/>
        <w:rPr>
          <w:rFonts w:ascii="Arial" w:hAnsi="Arial" w:cs="Arial"/>
        </w:rPr>
      </w:pPr>
      <w:r w:rsidRPr="001C532C">
        <w:rPr>
          <w:rFonts w:ascii="Arial" w:hAnsi="Arial" w:cs="Arial"/>
        </w:rPr>
        <w:t>[5] "Barnes-Hut Simulation," Arbor.js Documentation. [Online]. Available: https://arborjs.org/docs/barnes-hut</w:t>
      </w:r>
    </w:p>
    <w:p w14:paraId="79A39DDE" w14:textId="77777777" w:rsidR="00AD52C5" w:rsidRPr="001C532C" w:rsidRDefault="00000000">
      <w:pPr>
        <w:spacing w:after="60"/>
        <w:ind w:left="360" w:hanging="360"/>
        <w:rPr>
          <w:rFonts w:ascii="Arial" w:hAnsi="Arial" w:cs="Arial"/>
        </w:rPr>
      </w:pPr>
      <w:r w:rsidRPr="001C532C">
        <w:rPr>
          <w:rFonts w:ascii="Arial" w:hAnsi="Arial" w:cs="Arial"/>
        </w:rPr>
        <w:t>[6] P. Colella, "Introduction to the N-Body Problem," YouTube Video. [Online]. Available: https://www.youtube.com/watch?v=L9N7ZbGSckk</w:t>
      </w:r>
    </w:p>
    <w:sectPr w:rsidR="00AD52C5" w:rsidRPr="001C532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A789D"/>
    <w:multiLevelType w:val="hybridMultilevel"/>
    <w:tmpl w:val="F34C62FA"/>
    <w:lvl w:ilvl="0" w:tplc="668C7144">
      <w:start w:val="1"/>
      <w:numFmt w:val="decimal"/>
      <w:lvlText w:val="(%1)"/>
      <w:lvlJc w:val="right"/>
      <w:pPr>
        <w:ind w:left="720" w:hanging="360"/>
      </w:pPr>
    </w:lvl>
    <w:lvl w:ilvl="1" w:tplc="CC30D54C">
      <w:numFmt w:val="decimal"/>
      <w:lvlText w:val=""/>
      <w:lvlJc w:val="left"/>
    </w:lvl>
    <w:lvl w:ilvl="2" w:tplc="3B0C97C8">
      <w:numFmt w:val="decimal"/>
      <w:lvlText w:val=""/>
      <w:lvlJc w:val="left"/>
    </w:lvl>
    <w:lvl w:ilvl="3" w:tplc="643A96E4">
      <w:numFmt w:val="decimal"/>
      <w:lvlText w:val=""/>
      <w:lvlJc w:val="left"/>
    </w:lvl>
    <w:lvl w:ilvl="4" w:tplc="40A684C8">
      <w:numFmt w:val="decimal"/>
      <w:lvlText w:val=""/>
      <w:lvlJc w:val="left"/>
    </w:lvl>
    <w:lvl w:ilvl="5" w:tplc="88081A00">
      <w:numFmt w:val="decimal"/>
      <w:lvlText w:val=""/>
      <w:lvlJc w:val="left"/>
    </w:lvl>
    <w:lvl w:ilvl="6" w:tplc="B31CD062">
      <w:numFmt w:val="decimal"/>
      <w:lvlText w:val=""/>
      <w:lvlJc w:val="left"/>
    </w:lvl>
    <w:lvl w:ilvl="7" w:tplc="E8D604EA">
      <w:numFmt w:val="decimal"/>
      <w:lvlText w:val=""/>
      <w:lvlJc w:val="left"/>
    </w:lvl>
    <w:lvl w:ilvl="8" w:tplc="F3967848">
      <w:numFmt w:val="decimal"/>
      <w:lvlText w:val=""/>
      <w:lvlJc w:val="left"/>
    </w:lvl>
  </w:abstractNum>
  <w:abstractNum w:abstractNumId="1" w15:restartNumberingAfterBreak="0">
    <w:nsid w:val="60CF3C71"/>
    <w:multiLevelType w:val="hybridMultilevel"/>
    <w:tmpl w:val="C1BC00A6"/>
    <w:lvl w:ilvl="0" w:tplc="2F1EE9C8">
      <w:start w:val="1"/>
      <w:numFmt w:val="bullet"/>
      <w:lvlText w:val="●"/>
      <w:lvlJc w:val="left"/>
      <w:pPr>
        <w:ind w:left="720" w:hanging="360"/>
      </w:pPr>
    </w:lvl>
    <w:lvl w:ilvl="1" w:tplc="3F8430EC">
      <w:start w:val="1"/>
      <w:numFmt w:val="bullet"/>
      <w:lvlText w:val="○"/>
      <w:lvlJc w:val="left"/>
      <w:pPr>
        <w:ind w:left="1440" w:hanging="360"/>
      </w:pPr>
    </w:lvl>
    <w:lvl w:ilvl="2" w:tplc="55E0C87A">
      <w:start w:val="1"/>
      <w:numFmt w:val="bullet"/>
      <w:lvlText w:val="■"/>
      <w:lvlJc w:val="left"/>
      <w:pPr>
        <w:ind w:left="2160" w:hanging="360"/>
      </w:pPr>
    </w:lvl>
    <w:lvl w:ilvl="3" w:tplc="8D4E624C">
      <w:start w:val="1"/>
      <w:numFmt w:val="bullet"/>
      <w:lvlText w:val="●"/>
      <w:lvlJc w:val="left"/>
      <w:pPr>
        <w:ind w:left="2880" w:hanging="360"/>
      </w:pPr>
    </w:lvl>
    <w:lvl w:ilvl="4" w:tplc="9B6291BC">
      <w:start w:val="1"/>
      <w:numFmt w:val="bullet"/>
      <w:lvlText w:val="○"/>
      <w:lvlJc w:val="left"/>
      <w:pPr>
        <w:ind w:left="3600" w:hanging="360"/>
      </w:pPr>
    </w:lvl>
    <w:lvl w:ilvl="5" w:tplc="6A780CD6">
      <w:start w:val="1"/>
      <w:numFmt w:val="bullet"/>
      <w:lvlText w:val="■"/>
      <w:lvlJc w:val="left"/>
      <w:pPr>
        <w:ind w:left="4320" w:hanging="360"/>
      </w:pPr>
    </w:lvl>
    <w:lvl w:ilvl="6" w:tplc="A8125CE6">
      <w:start w:val="1"/>
      <w:numFmt w:val="bullet"/>
      <w:lvlText w:val="●"/>
      <w:lvlJc w:val="left"/>
      <w:pPr>
        <w:ind w:left="5040" w:hanging="360"/>
      </w:pPr>
    </w:lvl>
    <w:lvl w:ilvl="7" w:tplc="43021864">
      <w:start w:val="1"/>
      <w:numFmt w:val="bullet"/>
      <w:lvlText w:val="●"/>
      <w:lvlJc w:val="left"/>
      <w:pPr>
        <w:ind w:left="5760" w:hanging="360"/>
      </w:pPr>
    </w:lvl>
    <w:lvl w:ilvl="8" w:tplc="08249086">
      <w:start w:val="1"/>
      <w:numFmt w:val="bullet"/>
      <w:lvlText w:val="●"/>
      <w:lvlJc w:val="left"/>
      <w:pPr>
        <w:ind w:left="6480" w:hanging="360"/>
      </w:pPr>
    </w:lvl>
  </w:abstractNum>
  <w:abstractNum w:abstractNumId="2" w15:restartNumberingAfterBreak="0">
    <w:nsid w:val="6DB46E00"/>
    <w:multiLevelType w:val="hybridMultilevel"/>
    <w:tmpl w:val="ADF66516"/>
    <w:lvl w:ilvl="0" w:tplc="B038070C">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3760342">
    <w:abstractNumId w:val="1"/>
    <w:lvlOverride w:ilvl="0">
      <w:startOverride w:val="1"/>
    </w:lvlOverride>
  </w:num>
  <w:num w:numId="2" w16cid:durableId="1414202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2C5"/>
    <w:rsid w:val="001C532C"/>
    <w:rsid w:val="004D5A6A"/>
    <w:rsid w:val="00AD52C5"/>
    <w:rsid w:val="00E91DC2"/>
    <w:rsid w:val="00EC008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E609A"/>
  <w15:docId w15:val="{6329D182-1050-435E-BF77-50A8F8029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28"/>
      <w:szCs w:val="28"/>
    </w:rPr>
  </w:style>
  <w:style w:type="paragraph" w:styleId="Heading2">
    <w:name w:val="heading 2"/>
    <w:uiPriority w:val="9"/>
    <w:unhideWhenUsed/>
    <w:qFormat/>
    <w:pPr>
      <w:spacing w:before="180" w:after="90"/>
      <w:outlineLvl w:val="1"/>
    </w:pPr>
    <w:rPr>
      <w:b/>
      <w:bCs/>
      <w:i/>
      <w:iCs/>
      <w:sz w:val="24"/>
      <w:szCs w:val="24"/>
    </w:rPr>
  </w:style>
  <w:style w:type="paragraph" w:styleId="Heading3">
    <w:name w:val="heading 3"/>
    <w:uiPriority w:val="9"/>
    <w:unhideWhenUsed/>
    <w:qFormat/>
    <w:pPr>
      <w:spacing w:before="120" w:after="6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1681</Words>
  <Characters>9588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muhammadkhan</cp:lastModifiedBy>
  <cp:revision>2</cp:revision>
  <dcterms:created xsi:type="dcterms:W3CDTF">2026-02-13T18:41:00Z</dcterms:created>
  <dcterms:modified xsi:type="dcterms:W3CDTF">2026-02-13T18:41:00Z</dcterms:modified>
</cp:coreProperties>
</file>