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CBD94" w14:textId="77777777" w:rsidR="002D500C" w:rsidRDefault="00000000">
      <w:pPr>
        <w:pStyle w:val="Heading1"/>
      </w:pPr>
      <w:r>
        <w:t>N-Body Simulation Project — Milestone 4</w:t>
      </w:r>
    </w:p>
    <w:p w14:paraId="36718A8B" w14:textId="77777777" w:rsidR="002D500C" w:rsidRDefault="00000000">
      <w:pPr>
        <w:pStyle w:val="Heading2"/>
      </w:pPr>
      <w:r>
        <w:t xml:space="preserve">Barnes-Hut Force Calculation </w:t>
      </w:r>
      <w:proofErr w:type="spellStart"/>
      <w:r>
        <w:t>Vectorisation</w:t>
      </w:r>
      <w:proofErr w:type="spellEnd"/>
    </w:p>
    <w:p w14:paraId="3CDCBDAE" w14:textId="77777777" w:rsidR="002D500C" w:rsidRDefault="002D500C">
      <w:pPr>
        <w:pStyle w:val="HorizontalLine"/>
      </w:pPr>
    </w:p>
    <w:p w14:paraId="7B65851D" w14:textId="77777777" w:rsidR="002D500C" w:rsidRDefault="00000000">
      <w:pPr>
        <w:pStyle w:val="Heading2"/>
      </w:pPr>
      <w:r>
        <w:t>1. Introduction</w:t>
      </w:r>
    </w:p>
    <w:p w14:paraId="00B09FA0" w14:textId="77777777" w:rsidR="002D500C" w:rsidRDefault="00000000">
      <w:pPr>
        <w:pStyle w:val="BodyText"/>
      </w:pPr>
      <w:r>
        <w:t xml:space="preserve">The original plan for this project was to write a full Barnes-Hut N-body simulation in RISC-V assembly from start to finish, including the </w:t>
      </w:r>
      <w:proofErr w:type="spellStart"/>
      <w:r>
        <w:t>vectorised</w:t>
      </w:r>
      <w:proofErr w:type="spellEnd"/>
      <w:r>
        <w:t xml:space="preserve"> force traversal using the RISC-V Vector Extension (RVV). That turned out to be more work than one semester allows. The tree-build phase alone took most of Milestone 3, and writing a correct </w:t>
      </w:r>
      <w:proofErr w:type="spellStart"/>
      <w:r>
        <w:t>vectorised</w:t>
      </w:r>
      <w:proofErr w:type="spellEnd"/>
      <w:r>
        <w:t xml:space="preserve"> force traversal on top of that in assembly — within a few weeks — is not something that can be done properly without rushing.</w:t>
      </w:r>
    </w:p>
    <w:p w14:paraId="12E87ACB" w14:textId="77777777" w:rsidR="002D500C" w:rsidRDefault="00000000">
      <w:pPr>
        <w:pStyle w:val="BodyText"/>
      </w:pPr>
      <w:r>
        <w:t xml:space="preserve">Rather than </w:t>
      </w:r>
      <w:proofErr w:type="gramStart"/>
      <w:r>
        <w:t>submit</w:t>
      </w:r>
      <w:proofErr w:type="gramEnd"/>
      <w:r>
        <w:t xml:space="preserve"> something half-finished, this milestone pivots to a different but genuinely useful task. Each group member researches how the Barnes-Hut force calculation can be </w:t>
      </w:r>
      <w:proofErr w:type="spellStart"/>
      <w:r>
        <w:t>vectorised</w:t>
      </w:r>
      <w:proofErr w:type="spellEnd"/>
      <w:r>
        <w:t xml:space="preserve"> (drawing on published literature), then implements that </w:t>
      </w:r>
      <w:proofErr w:type="spellStart"/>
      <w:r>
        <w:t>vectorisation</w:t>
      </w:r>
      <w:proofErr w:type="spellEnd"/>
      <w:r>
        <w:t xml:space="preserve"> in Python using NumPy. NumPy operations map directly to SIMD instructions on the host CPU, so this serves as a working, testable model for what the RISC-V RVV assembly would do.</w:t>
      </w:r>
    </w:p>
    <w:p w14:paraId="7BBB8407" w14:textId="77777777" w:rsidR="002D500C" w:rsidRDefault="00000000">
      <w:pPr>
        <w:pStyle w:val="BodyText"/>
      </w:pPr>
      <w:r>
        <w:t>The existing assembly files from previous milestones (</w:t>
      </w:r>
      <w:proofErr w:type="spellStart"/>
      <w:r>
        <w:rPr>
          <w:rFonts w:ascii="Liberation Mono" w:hAnsi="Liberation Mono"/>
        </w:rPr>
        <w:t>build_</w:t>
      </w:r>
      <w:proofErr w:type="gramStart"/>
      <w:r>
        <w:rPr>
          <w:rFonts w:ascii="Liberation Mono" w:hAnsi="Liberation Mono"/>
        </w:rPr>
        <w:t>tree.s</w:t>
      </w:r>
      <w:proofErr w:type="spellEnd"/>
      <w:proofErr w:type="gramEnd"/>
      <w:r>
        <w:t xml:space="preserve"> for the scalar octree construction and </w:t>
      </w:r>
      <w:proofErr w:type="spellStart"/>
      <w:proofErr w:type="gramStart"/>
      <w:r>
        <w:rPr>
          <w:rFonts w:ascii="Liberation Mono" w:hAnsi="Liberation Mono"/>
        </w:rPr>
        <w:t>nbody</w:t>
      </w:r>
      <w:proofErr w:type="gramEnd"/>
      <w:r>
        <w:rPr>
          <w:rFonts w:ascii="Liberation Mono" w:hAnsi="Liberation Mono"/>
        </w:rPr>
        <w:t>_</w:t>
      </w:r>
      <w:proofErr w:type="gramStart"/>
      <w:r>
        <w:rPr>
          <w:rFonts w:ascii="Liberation Mono" w:hAnsi="Liberation Mono"/>
        </w:rPr>
        <w:t>vectorized.s</w:t>
      </w:r>
      <w:proofErr w:type="spellEnd"/>
      <w:proofErr w:type="gramEnd"/>
      <w:r>
        <w:t xml:space="preserve"> for the naive all-pairs </w:t>
      </w:r>
      <w:proofErr w:type="spellStart"/>
      <w:r>
        <w:t>vectorised</w:t>
      </w:r>
      <w:proofErr w:type="spellEnd"/>
      <w:r>
        <w:t xml:space="preserve"> simulation) are referenced throughout this report to ground the discussion in code the group has already written.</w:t>
      </w:r>
    </w:p>
    <w:p w14:paraId="63C4F46B" w14:textId="77777777" w:rsidR="002D500C" w:rsidRDefault="002D500C">
      <w:pPr>
        <w:pStyle w:val="HorizontalLine"/>
      </w:pPr>
    </w:p>
    <w:p w14:paraId="15E19673" w14:textId="77777777" w:rsidR="002D500C" w:rsidRDefault="00000000">
      <w:pPr>
        <w:pStyle w:val="Heading2"/>
      </w:pPr>
      <w:r>
        <w:t xml:space="preserve">2. Background: The Force Traversal and Why It Can Be </w:t>
      </w:r>
      <w:proofErr w:type="spellStart"/>
      <w:r>
        <w:t>Vectorised</w:t>
      </w:r>
      <w:proofErr w:type="spellEnd"/>
    </w:p>
    <w:p w14:paraId="0A556AA2" w14:textId="77777777" w:rsidR="002D500C" w:rsidRDefault="00000000">
      <w:pPr>
        <w:pStyle w:val="BodyText"/>
      </w:pPr>
      <w:r>
        <w:t xml:space="preserve">Once the octree is built, computing the force on particle </w:t>
      </w:r>
      <w:proofErr w:type="spellStart"/>
      <w:r>
        <w:rPr>
          <w:i/>
        </w:rPr>
        <w:t>i</w:t>
      </w:r>
      <w:proofErr w:type="spellEnd"/>
      <w:r>
        <w:t xml:space="preserve"> means doing a tree traversal. For each node visited, you check whether the node is small enough relative to its distance from </w:t>
      </w:r>
      <w:proofErr w:type="spellStart"/>
      <w:r>
        <w:rPr>
          <w:i/>
        </w:rPr>
        <w:t>i</w:t>
      </w:r>
      <w:proofErr w:type="spellEnd"/>
      <w:r>
        <w:t xml:space="preserve"> (the opening criterion </w:t>
      </w:r>
      <w:r>
        <w:rPr>
          <w:i/>
        </w:rPr>
        <w:t>s/d &lt; θ</w:t>
      </w:r>
      <w:r>
        <w:t>). If it is, the node counts as a single pseudo-particle. If not, you open it and push its children onto the stack.</w:t>
      </w:r>
    </w:p>
    <w:p w14:paraId="09E88CD1" w14:textId="77777777" w:rsidR="002D500C" w:rsidRDefault="00000000">
      <w:pPr>
        <w:pStyle w:val="BodyText"/>
      </w:pPr>
      <w:r>
        <w:t xml:space="preserve">The force from a pseudo-particle at position </w:t>
      </w:r>
      <w:proofErr w:type="spellStart"/>
      <w:r>
        <w:rPr>
          <w:b/>
        </w:rPr>
        <w:t>r_j</w:t>
      </w:r>
      <w:proofErr w:type="spellEnd"/>
      <w:r>
        <w:t xml:space="preserve"> with mass </w:t>
      </w:r>
      <w:proofErr w:type="spellStart"/>
      <w:r>
        <w:rPr>
          <w:i/>
        </w:rPr>
        <w:t>m_j</w:t>
      </w:r>
      <w:proofErr w:type="spellEnd"/>
      <w:r>
        <w:t xml:space="preserve"> on particle </w:t>
      </w:r>
      <w:proofErr w:type="spellStart"/>
      <w:r>
        <w:rPr>
          <w:i/>
        </w:rPr>
        <w:t>i</w:t>
      </w:r>
      <w:proofErr w:type="spellEnd"/>
      <w:r>
        <w:t xml:space="preserve"> at </w:t>
      </w:r>
      <w:proofErr w:type="spellStart"/>
      <w:r>
        <w:rPr>
          <w:b/>
        </w:rPr>
        <w:t>r_i</w:t>
      </w:r>
      <w:proofErr w:type="spellEnd"/>
      <w:r>
        <w:t xml:space="preserve"> is:</w:t>
      </w:r>
    </w:p>
    <w:p w14:paraId="396ED7BD" w14:textId="77777777" w:rsidR="002D500C" w:rsidRDefault="00000000">
      <w:pPr>
        <w:pStyle w:val="BodyText"/>
      </w:pPr>
      <w:proofErr w:type="spellStart"/>
      <w:r>
        <w:rPr>
          <w:b/>
        </w:rPr>
        <w:t>F_ij</w:t>
      </w:r>
      <w:proofErr w:type="spellEnd"/>
      <w:r>
        <w:rPr>
          <w:b/>
        </w:rPr>
        <w:t xml:space="preserve"> = </w:t>
      </w:r>
      <w:proofErr w:type="spellStart"/>
      <w:r>
        <w:rPr>
          <w:b/>
        </w:rPr>
        <w:t>m_i</w:t>
      </w:r>
      <w:proofErr w:type="spellEnd"/>
      <w:r>
        <w:rPr>
          <w:b/>
        </w:rPr>
        <w:t xml:space="preserve"> × </w:t>
      </w:r>
      <w:proofErr w:type="spellStart"/>
      <w:r>
        <w:rPr>
          <w:b/>
        </w:rPr>
        <w:t>m_j</w:t>
      </w:r>
      <w:proofErr w:type="spellEnd"/>
      <w:r>
        <w:rPr>
          <w:b/>
        </w:rPr>
        <w:t xml:space="preserve"> × (</w:t>
      </w:r>
      <w:proofErr w:type="spellStart"/>
      <w:r>
        <w:rPr>
          <w:b/>
        </w:rPr>
        <w:t>r_j</w:t>
      </w:r>
      <w:proofErr w:type="spellEnd"/>
      <w:r>
        <w:rPr>
          <w:b/>
        </w:rPr>
        <w:t xml:space="preserve"> − </w:t>
      </w:r>
      <w:proofErr w:type="spellStart"/>
      <w:r>
        <w:rPr>
          <w:b/>
        </w:rPr>
        <w:t>r_i</w:t>
      </w:r>
      <w:proofErr w:type="spellEnd"/>
      <w:r>
        <w:rPr>
          <w:b/>
        </w:rPr>
        <w:t>) / (|</w:t>
      </w:r>
      <w:proofErr w:type="spellStart"/>
      <w:r>
        <w:rPr>
          <w:b/>
        </w:rPr>
        <w:t>r_j</w:t>
      </w:r>
      <w:proofErr w:type="spellEnd"/>
      <w:r>
        <w:rPr>
          <w:b/>
        </w:rPr>
        <w:t xml:space="preserve"> − r_i|² + ε</w:t>
      </w:r>
      <w:proofErr w:type="gramStart"/>
      <w:r>
        <w:rPr>
          <w:b/>
        </w:rPr>
        <w:t>²)^</w:t>
      </w:r>
      <w:proofErr w:type="gramEnd"/>
      <w:r>
        <w:rPr>
          <w:b/>
        </w:rPr>
        <w:t>(3/2)</w:t>
      </w:r>
    </w:p>
    <w:p w14:paraId="6C572EC5" w14:textId="77777777" w:rsidR="002D500C" w:rsidRDefault="00000000">
      <w:pPr>
        <w:pStyle w:val="BodyText"/>
      </w:pPr>
      <w:r>
        <w:t>where ε is the gravitational softening.</w:t>
      </w:r>
    </w:p>
    <w:p w14:paraId="67AA35D9" w14:textId="77777777" w:rsidR="002D500C" w:rsidRDefault="00000000">
      <w:pPr>
        <w:pStyle w:val="BodyText"/>
      </w:pPr>
      <w:r>
        <w:t xml:space="preserve">The tree </w:t>
      </w:r>
      <w:r>
        <w:rPr>
          <w:i/>
        </w:rPr>
        <w:t>traversal</w:t>
      </w:r>
      <w:r>
        <w:t xml:space="preserve"> itself is irregular and data-dependent — different particles follow different paths through the tree, so it cannot be </w:t>
      </w:r>
      <w:proofErr w:type="spellStart"/>
      <w:r>
        <w:t>vectorised</w:t>
      </w:r>
      <w:proofErr w:type="spellEnd"/>
      <w:r>
        <w:t xml:space="preserve">. But once the traversal for particle </w:t>
      </w:r>
      <w:proofErr w:type="spellStart"/>
      <w:r>
        <w:rPr>
          <w:i/>
        </w:rPr>
        <w:t>i</w:t>
      </w:r>
      <w:proofErr w:type="spellEnd"/>
      <w:r>
        <w:t xml:space="preserve"> is done and you have an interaction list (the set of nodes/particles that contribute to </w:t>
      </w:r>
      <w:r>
        <w:rPr>
          <w:i/>
        </w:rPr>
        <w:t>i</w:t>
      </w:r>
      <w:r>
        <w:t xml:space="preserve">'s force), the force </w:t>
      </w:r>
      <w:r>
        <w:rPr>
          <w:i/>
        </w:rPr>
        <w:t>kernel</w:t>
      </w:r>
      <w:r>
        <w:t xml:space="preserve"> — computing the sum over that list — is a pure arithmetic reduction over an array. That is exactly what vector hardware is good at.</w:t>
      </w:r>
    </w:p>
    <w:p w14:paraId="07E0B075" w14:textId="77777777" w:rsidR="002D500C" w:rsidRDefault="00000000">
      <w:pPr>
        <w:pStyle w:val="BodyText"/>
      </w:pPr>
      <w:r>
        <w:t xml:space="preserve">This distinction is why </w:t>
      </w:r>
      <w:proofErr w:type="spellStart"/>
      <w:r>
        <w:rPr>
          <w:rFonts w:ascii="Liberation Mono" w:hAnsi="Liberation Mono"/>
        </w:rPr>
        <w:t>build_</w:t>
      </w:r>
      <w:proofErr w:type="gramStart"/>
      <w:r>
        <w:rPr>
          <w:rFonts w:ascii="Liberation Mono" w:hAnsi="Liberation Mono"/>
        </w:rPr>
        <w:t>tree.s</w:t>
      </w:r>
      <w:proofErr w:type="spellEnd"/>
      <w:proofErr w:type="gramEnd"/>
      <w:r>
        <w:t xml:space="preserve"> is written as scalar code (the insertion order and child pointers depend on runtime data) while </w:t>
      </w:r>
      <w:proofErr w:type="spellStart"/>
      <w:proofErr w:type="gramStart"/>
      <w:r>
        <w:rPr>
          <w:rFonts w:ascii="Liberation Mono" w:hAnsi="Liberation Mono"/>
        </w:rPr>
        <w:t>nbody</w:t>
      </w:r>
      <w:proofErr w:type="gramEnd"/>
      <w:r>
        <w:rPr>
          <w:rFonts w:ascii="Liberation Mono" w:hAnsi="Liberation Mono"/>
        </w:rPr>
        <w:t>_</w:t>
      </w:r>
      <w:proofErr w:type="gramStart"/>
      <w:r>
        <w:rPr>
          <w:rFonts w:ascii="Liberation Mono" w:hAnsi="Liberation Mono"/>
        </w:rPr>
        <w:t>vectorized.s</w:t>
      </w:r>
      <w:proofErr w:type="spellEnd"/>
      <w:proofErr w:type="gramEnd"/>
      <w:r>
        <w:t xml:space="preserve"> demonstrates RVV strip-mining for the simpler all-pairs case. The same strip-mining pattern applies here.</w:t>
      </w:r>
    </w:p>
    <w:p w14:paraId="51DE3E30" w14:textId="77777777" w:rsidR="002D500C" w:rsidRDefault="002D500C">
      <w:pPr>
        <w:pStyle w:val="HorizontalLine"/>
      </w:pPr>
    </w:p>
    <w:p w14:paraId="56048E6E" w14:textId="77777777" w:rsidR="002D500C" w:rsidRDefault="00000000">
      <w:pPr>
        <w:pStyle w:val="Heading2"/>
      </w:pPr>
      <w:r>
        <w:lastRenderedPageBreak/>
        <w:t>3. Individual Implementation Sections</w:t>
      </w:r>
    </w:p>
    <w:p w14:paraId="07D8E762" w14:textId="77777777" w:rsidR="002D500C" w:rsidRDefault="002D500C">
      <w:pPr>
        <w:pStyle w:val="HorizontalLine"/>
      </w:pPr>
    </w:p>
    <w:p w14:paraId="273150C7" w14:textId="77777777" w:rsidR="002D500C" w:rsidRDefault="00000000">
      <w:pPr>
        <w:pStyle w:val="Heading3"/>
      </w:pPr>
      <w:r>
        <w:t>Omar Khan — Approach and Implementation</w:t>
      </w:r>
    </w:p>
    <w:p w14:paraId="29F4A249" w14:textId="77777777" w:rsidR="002D500C" w:rsidRDefault="00000000">
      <w:pPr>
        <w:pStyle w:val="Heading4"/>
      </w:pPr>
      <w:r>
        <w:t>Research Summary</w:t>
      </w:r>
    </w:p>
    <w:p w14:paraId="290282A4" w14:textId="77777777" w:rsidR="002D500C" w:rsidRDefault="00000000">
      <w:pPr>
        <w:pStyle w:val="BodyText"/>
      </w:pPr>
      <w:r>
        <w:t>I read two papers to understand how people have approached this problem:</w:t>
      </w:r>
    </w:p>
    <w:p w14:paraId="605AA94A" w14:textId="77777777" w:rsidR="002D500C" w:rsidRDefault="00000000">
      <w:pPr>
        <w:pStyle w:val="BodyText"/>
      </w:pPr>
      <w:r>
        <w:rPr>
          <w:b/>
        </w:rPr>
        <w:t>Barnes &amp; Hut (</w:t>
      </w:r>
      <w:proofErr w:type="gramStart"/>
      <w:r>
        <w:rPr>
          <w:b/>
        </w:rPr>
        <w:t>1986) —</w:t>
      </w:r>
      <w:proofErr w:type="gramEnd"/>
      <w:r>
        <w:rPr>
          <w:b/>
        </w:rPr>
        <w:t xml:space="preserve"> "A Hierarchical </w:t>
      </w:r>
      <w:proofErr w:type="gramStart"/>
      <w:r>
        <w:rPr>
          <w:b/>
        </w:rPr>
        <w:t>O(</w:t>
      </w:r>
      <w:proofErr w:type="gramEnd"/>
      <w:r>
        <w:rPr>
          <w:b/>
        </w:rPr>
        <w:t xml:space="preserve">N log N) Force-Calculation </w:t>
      </w:r>
      <w:proofErr w:type="gramStart"/>
      <w:r>
        <w:rPr>
          <w:b/>
        </w:rPr>
        <w:t>Algorithm"</w:t>
      </w:r>
      <w:r>
        <w:t xml:space="preserve"> —</w:t>
      </w:r>
      <w:proofErr w:type="gramEnd"/>
      <w:r>
        <w:t xml:space="preserve"> This is the original paper. It introduced the octree decomposition and the opening criterion. The key insight relevant to </w:t>
      </w:r>
      <w:proofErr w:type="spellStart"/>
      <w:r>
        <w:t>vectorisation</w:t>
      </w:r>
      <w:proofErr w:type="spellEnd"/>
      <w:r>
        <w:t xml:space="preserve"> is that the </w:t>
      </w:r>
      <w:r>
        <w:rPr>
          <w:i/>
        </w:rPr>
        <w:t>traversal</w:t>
      </w:r>
      <w:r>
        <w:t xml:space="preserve"> and the </w:t>
      </w:r>
      <w:r>
        <w:rPr>
          <w:i/>
        </w:rPr>
        <w:t>force kernel</w:t>
      </w:r>
      <w:r>
        <w:t xml:space="preserve"> are separable. The traversal builds a list of contributing nodes; the kernel sums over that list. Barnes later noted (in a 1990 technical report) that the kernel can be batched: rather than accumulating one force contribution at a time in a scalar loop, you can gather all the interaction-list positions and masses into contiguous arrays and process them with SIMD arithmetic in one pass.</w:t>
      </w:r>
    </w:p>
    <w:p w14:paraId="111D6250" w14:textId="77777777" w:rsidR="002D500C" w:rsidRDefault="00000000">
      <w:pPr>
        <w:pStyle w:val="BodyText"/>
      </w:pPr>
      <w:r>
        <w:rPr>
          <w:b/>
        </w:rPr>
        <w:t>Makino (</w:t>
      </w:r>
      <w:proofErr w:type="gramStart"/>
      <w:r>
        <w:rPr>
          <w:b/>
        </w:rPr>
        <w:t>1991) —</w:t>
      </w:r>
      <w:proofErr w:type="gramEnd"/>
      <w:r>
        <w:rPr>
          <w:b/>
        </w:rPr>
        <w:t xml:space="preserve"> "Vectorization of a </w:t>
      </w:r>
      <w:proofErr w:type="spellStart"/>
      <w:r>
        <w:rPr>
          <w:b/>
        </w:rPr>
        <w:t>Treecode</w:t>
      </w:r>
      <w:proofErr w:type="spellEnd"/>
      <w:r>
        <w:rPr>
          <w:b/>
        </w:rPr>
        <w:t>"</w:t>
      </w:r>
      <w:r>
        <w:t xml:space="preserve"> (J. </w:t>
      </w:r>
      <w:proofErr w:type="spellStart"/>
      <w:r>
        <w:t>Comput</w:t>
      </w:r>
      <w:proofErr w:type="spellEnd"/>
      <w:r>
        <w:t xml:space="preserve">. Phys., 87, 148–160) — Makino's key contribution is the interaction-list approach. Instead of a recursive traversal with conditional branches inside the force loop, you first do a separate traversal pass that writes all contributing node indices to a flat array (the interaction list). You then pass that array to a purely arithmetic force kernel with no branches. This makes the inner kernel a straightforward loop over contiguous data — exactly what a </w:t>
      </w:r>
      <w:proofErr w:type="spellStart"/>
      <w:r>
        <w:t>vectorised</w:t>
      </w:r>
      <w:proofErr w:type="spellEnd"/>
      <w:r>
        <w:t xml:space="preserve"> kernel needs. My implementation follows this pattern directly.</w:t>
      </w:r>
    </w:p>
    <w:p w14:paraId="2F515627" w14:textId="77777777" w:rsidR="002D500C" w:rsidRDefault="00000000">
      <w:pPr>
        <w:pStyle w:val="BodyText"/>
      </w:pPr>
      <w:r>
        <w:t xml:space="preserve">The main thing Makino's paper changed in my design is that I build the interaction list as a </w:t>
      </w:r>
      <w:proofErr w:type="spellStart"/>
      <w:r>
        <w:t>numpy</w:t>
      </w:r>
      <w:proofErr w:type="spellEnd"/>
      <w:r>
        <w:t xml:space="preserve"> array of integer indices </w:t>
      </w:r>
      <w:r>
        <w:rPr>
          <w:i/>
        </w:rPr>
        <w:t>before</w:t>
      </w:r>
      <w:r>
        <w:t xml:space="preserve"> calling the force kernel, rather than mixing traversal logic with force accumulation.</w:t>
      </w:r>
    </w:p>
    <w:p w14:paraId="5E62EDC2" w14:textId="77777777" w:rsidR="002D500C" w:rsidRDefault="002D500C">
      <w:pPr>
        <w:pStyle w:val="HorizontalLine"/>
      </w:pPr>
    </w:p>
    <w:p w14:paraId="14481248" w14:textId="77777777" w:rsidR="002D500C" w:rsidRDefault="00000000">
      <w:pPr>
        <w:pStyle w:val="Heading4"/>
      </w:pPr>
      <w:r>
        <w:t>Implementation Design</w:t>
      </w:r>
    </w:p>
    <w:p w14:paraId="2BF20FBA" w14:textId="77777777" w:rsidR="002D500C" w:rsidRDefault="00000000">
      <w:pPr>
        <w:pStyle w:val="BodyText"/>
      </w:pPr>
      <w:r>
        <w:t>The scalar version, as given in the milestone spec, looks like this:</w:t>
      </w:r>
    </w:p>
    <w:p w14:paraId="0052158F" w14:textId="77777777" w:rsidR="002D500C" w:rsidRDefault="00000000">
      <w:pPr>
        <w:pStyle w:val="PreformattedText"/>
        <w:shd w:val="clear" w:color="auto" w:fill="E1E1E1"/>
        <w:spacing w:after="283"/>
      </w:pPr>
      <w:r>
        <w:t xml:space="preserve">def </w:t>
      </w:r>
      <w:proofErr w:type="spellStart"/>
      <w:r>
        <w:t>compute_force_scalar</w:t>
      </w:r>
      <w:proofErr w:type="spellEnd"/>
      <w:r>
        <w:t>(</w:t>
      </w:r>
      <w:proofErr w:type="spellStart"/>
      <w:r>
        <w:t>i</w:t>
      </w:r>
      <w:proofErr w:type="spellEnd"/>
      <w:r>
        <w:t xml:space="preserve">, </w:t>
      </w:r>
      <w:proofErr w:type="spellStart"/>
      <w:r>
        <w:t>interaction_list</w:t>
      </w:r>
      <w:proofErr w:type="spellEnd"/>
      <w:r>
        <w:t>):</w:t>
      </w:r>
      <w:r>
        <w:br/>
        <w:t xml:space="preserve">    ax = ay = </w:t>
      </w:r>
      <w:proofErr w:type="spellStart"/>
      <w:r>
        <w:t>az</w:t>
      </w:r>
      <w:proofErr w:type="spellEnd"/>
      <w:r>
        <w:t xml:space="preserve"> = 0.0</w:t>
      </w:r>
      <w:r>
        <w:br/>
        <w:t xml:space="preserve">    for node in </w:t>
      </w:r>
      <w:proofErr w:type="spellStart"/>
      <w:r>
        <w:t>interaction_list</w:t>
      </w:r>
      <w:proofErr w:type="spellEnd"/>
      <w:r>
        <w:t>:</w:t>
      </w:r>
      <w:r>
        <w:br/>
        <w:t xml:space="preserve">        dx = </w:t>
      </w:r>
      <w:proofErr w:type="spellStart"/>
      <w:r>
        <w:t>node_cx</w:t>
      </w:r>
      <w:proofErr w:type="spellEnd"/>
      <w:r>
        <w:t xml:space="preserve">[node] - </w:t>
      </w:r>
      <w:proofErr w:type="spellStart"/>
      <w:r>
        <w:t>px</w:t>
      </w:r>
      <w:proofErr w:type="spellEnd"/>
      <w:r>
        <w:t>[</w:t>
      </w:r>
      <w:proofErr w:type="spellStart"/>
      <w:r>
        <w:t>i</w:t>
      </w:r>
      <w:proofErr w:type="spellEnd"/>
      <w:r>
        <w:t>]</w:t>
      </w:r>
      <w:r>
        <w:br/>
        <w:t xml:space="preserve">        </w:t>
      </w:r>
      <w:proofErr w:type="spellStart"/>
      <w:r>
        <w:t>dy</w:t>
      </w:r>
      <w:proofErr w:type="spellEnd"/>
      <w:r>
        <w:t xml:space="preserve"> = </w:t>
      </w:r>
      <w:proofErr w:type="spellStart"/>
      <w:r>
        <w:t>node_cy</w:t>
      </w:r>
      <w:proofErr w:type="spellEnd"/>
      <w:r>
        <w:t xml:space="preserve">[node] - </w:t>
      </w:r>
      <w:proofErr w:type="spellStart"/>
      <w:r>
        <w:t>py</w:t>
      </w:r>
      <w:proofErr w:type="spellEnd"/>
      <w:r>
        <w:t>[</w:t>
      </w:r>
      <w:proofErr w:type="spellStart"/>
      <w:r>
        <w:t>i</w:t>
      </w:r>
      <w:proofErr w:type="spellEnd"/>
      <w:r>
        <w:t>]</w:t>
      </w:r>
      <w:r>
        <w:br/>
        <w:t xml:space="preserve">        </w:t>
      </w:r>
      <w:proofErr w:type="spellStart"/>
      <w:r>
        <w:t>dz</w:t>
      </w:r>
      <w:proofErr w:type="spellEnd"/>
      <w:r>
        <w:t xml:space="preserve"> = </w:t>
      </w:r>
      <w:proofErr w:type="spellStart"/>
      <w:r>
        <w:t>node_cz</w:t>
      </w:r>
      <w:proofErr w:type="spellEnd"/>
      <w:r>
        <w:t xml:space="preserve">[node] - </w:t>
      </w:r>
      <w:proofErr w:type="spellStart"/>
      <w:r>
        <w:t>pz</w:t>
      </w:r>
      <w:proofErr w:type="spellEnd"/>
      <w:r>
        <w:t>[</w:t>
      </w:r>
      <w:proofErr w:type="spellStart"/>
      <w:r>
        <w:t>i</w:t>
      </w:r>
      <w:proofErr w:type="spellEnd"/>
      <w:r>
        <w:t>]</w:t>
      </w:r>
      <w:r>
        <w:br/>
        <w:t xml:space="preserve">        </w:t>
      </w:r>
      <w:proofErr w:type="spellStart"/>
      <w:r>
        <w:t>dist_sq</w:t>
      </w:r>
      <w:proofErr w:type="spellEnd"/>
      <w:r>
        <w:t xml:space="preserve"> = dx*dx + </w:t>
      </w:r>
      <w:proofErr w:type="spellStart"/>
      <w:r>
        <w:t>dy</w:t>
      </w:r>
      <w:proofErr w:type="spellEnd"/>
      <w:r>
        <w:t>*</w:t>
      </w:r>
      <w:proofErr w:type="spellStart"/>
      <w:r>
        <w:t>dy</w:t>
      </w:r>
      <w:proofErr w:type="spellEnd"/>
      <w:r>
        <w:t xml:space="preserve"> + </w:t>
      </w:r>
      <w:proofErr w:type="spellStart"/>
      <w:r>
        <w:t>dz</w:t>
      </w:r>
      <w:proofErr w:type="spellEnd"/>
      <w:r>
        <w:t>*</w:t>
      </w:r>
      <w:proofErr w:type="spellStart"/>
      <w:r>
        <w:t>dz</w:t>
      </w:r>
      <w:proofErr w:type="spellEnd"/>
      <w:r>
        <w:t xml:space="preserve"> + softening</w:t>
      </w:r>
      <w:r>
        <w:br/>
        <w:t xml:space="preserve">        inv_dist3 = </w:t>
      </w:r>
      <w:proofErr w:type="spellStart"/>
      <w:r>
        <w:t>dist_sq</w:t>
      </w:r>
      <w:proofErr w:type="spellEnd"/>
      <w:r>
        <w:t xml:space="preserve"> ** -1.5</w:t>
      </w:r>
      <w:r>
        <w:br/>
        <w:t xml:space="preserve">        f = </w:t>
      </w:r>
      <w:proofErr w:type="spellStart"/>
      <w:r>
        <w:t>node_mass</w:t>
      </w:r>
      <w:proofErr w:type="spellEnd"/>
      <w:r>
        <w:t>[node] * inv_dist3</w:t>
      </w:r>
      <w:r>
        <w:br/>
        <w:t xml:space="preserve">        ax += f * dx</w:t>
      </w:r>
      <w:r>
        <w:br/>
        <w:t xml:space="preserve">        ay += f * </w:t>
      </w:r>
      <w:proofErr w:type="spellStart"/>
      <w:r>
        <w:t>dy</w:t>
      </w:r>
      <w:proofErr w:type="spellEnd"/>
      <w:r>
        <w:br/>
        <w:t xml:space="preserve">        </w:t>
      </w:r>
      <w:proofErr w:type="spellStart"/>
      <w:r>
        <w:t>az</w:t>
      </w:r>
      <w:proofErr w:type="spellEnd"/>
      <w:r>
        <w:t xml:space="preserve"> += f * </w:t>
      </w:r>
      <w:proofErr w:type="spellStart"/>
      <w:r>
        <w:t>dz</w:t>
      </w:r>
      <w:proofErr w:type="spellEnd"/>
      <w:r>
        <w:br/>
        <w:t xml:space="preserve">    return ax, ay, </w:t>
      </w:r>
      <w:proofErr w:type="spellStart"/>
      <w:r>
        <w:t>az</w:t>
      </w:r>
      <w:proofErr w:type="spellEnd"/>
    </w:p>
    <w:p w14:paraId="6811D142" w14:textId="77777777" w:rsidR="002D500C" w:rsidRDefault="00000000">
      <w:pPr>
        <w:pStyle w:val="BodyText"/>
      </w:pPr>
      <w:r>
        <w:t xml:space="preserve">Every iteration of the loop is independent — each node contributes its own </w:t>
      </w:r>
      <w:r>
        <w:rPr>
          <w:rFonts w:ascii="Liberation Mono" w:hAnsi="Liberation Mono"/>
        </w:rPr>
        <w:t>f * dx</w:t>
      </w:r>
      <w:r>
        <w:t xml:space="preserve"> term and they are all summed at the end. This is a classic reduction over independent elements, which is exactly the pattern </w:t>
      </w:r>
      <w:proofErr w:type="spellStart"/>
      <w:r>
        <w:t>vectorisation</w:t>
      </w:r>
      <w:proofErr w:type="spellEnd"/>
      <w:r>
        <w:t xml:space="preserve"> handles well.</w:t>
      </w:r>
    </w:p>
    <w:p w14:paraId="0E95C7AB" w14:textId="77777777" w:rsidR="002D500C" w:rsidRDefault="00000000">
      <w:pPr>
        <w:pStyle w:val="BodyText"/>
      </w:pPr>
      <w:r>
        <w:t>The NumPy version eliminates the loop entirely:</w:t>
      </w:r>
    </w:p>
    <w:p w14:paraId="2319A232" w14:textId="77777777" w:rsidR="002D500C" w:rsidRDefault="00000000">
      <w:pPr>
        <w:pStyle w:val="PreformattedText"/>
        <w:shd w:val="clear" w:color="auto" w:fill="E1E1E1"/>
        <w:spacing w:after="283"/>
      </w:pPr>
      <w:r>
        <w:t xml:space="preserve">def </w:t>
      </w:r>
      <w:proofErr w:type="spellStart"/>
      <w:r>
        <w:t>compute_force_numpy</w:t>
      </w:r>
      <w:proofErr w:type="spellEnd"/>
      <w:r>
        <w:t>(</w:t>
      </w:r>
      <w:proofErr w:type="spellStart"/>
      <w:r>
        <w:t>i</w:t>
      </w:r>
      <w:proofErr w:type="spellEnd"/>
      <w:r>
        <w:t xml:space="preserve">, </w:t>
      </w:r>
      <w:proofErr w:type="spellStart"/>
      <w:r>
        <w:t>interaction_list</w:t>
      </w:r>
      <w:proofErr w:type="spellEnd"/>
      <w:r>
        <w:t>):</w:t>
      </w:r>
      <w:r>
        <w:br/>
        <w:t xml:space="preserve">    nodes = </w:t>
      </w:r>
      <w:proofErr w:type="spellStart"/>
      <w:r>
        <w:t>np.array</w:t>
      </w:r>
      <w:proofErr w:type="spellEnd"/>
      <w:r>
        <w:t>(</w:t>
      </w:r>
      <w:proofErr w:type="spellStart"/>
      <w:r>
        <w:t>interaction_list</w:t>
      </w:r>
      <w:proofErr w:type="spellEnd"/>
      <w:r>
        <w:t xml:space="preserve">, </w:t>
      </w:r>
      <w:proofErr w:type="spellStart"/>
      <w:r>
        <w:t>dtype</w:t>
      </w:r>
      <w:proofErr w:type="spellEnd"/>
      <w:r>
        <w:t>=np.int32)</w:t>
      </w:r>
      <w:r>
        <w:br/>
      </w:r>
      <w:r>
        <w:br/>
      </w:r>
      <w:r>
        <w:lastRenderedPageBreak/>
        <w:t xml:space="preserve">    # gather all node positions and masses at once</w:t>
      </w:r>
      <w:r>
        <w:br/>
        <w:t xml:space="preserve">    dx = </w:t>
      </w:r>
      <w:proofErr w:type="spellStart"/>
      <w:r>
        <w:t>node_cx</w:t>
      </w:r>
      <w:proofErr w:type="spellEnd"/>
      <w:r>
        <w:t xml:space="preserve">[nodes] - </w:t>
      </w:r>
      <w:proofErr w:type="spellStart"/>
      <w:r>
        <w:t>px_arr</w:t>
      </w:r>
      <w:proofErr w:type="spellEnd"/>
      <w:r>
        <w:t>[</w:t>
      </w:r>
      <w:proofErr w:type="spellStart"/>
      <w:r>
        <w:t>i</w:t>
      </w:r>
      <w:proofErr w:type="spellEnd"/>
      <w:r>
        <w:t>]</w:t>
      </w:r>
      <w:r>
        <w:br/>
        <w:t xml:space="preserve">    </w:t>
      </w:r>
      <w:proofErr w:type="spellStart"/>
      <w:r>
        <w:t>dy</w:t>
      </w:r>
      <w:proofErr w:type="spellEnd"/>
      <w:r>
        <w:t xml:space="preserve"> = </w:t>
      </w:r>
      <w:proofErr w:type="spellStart"/>
      <w:r>
        <w:t>node_cy</w:t>
      </w:r>
      <w:proofErr w:type="spellEnd"/>
      <w:r>
        <w:t xml:space="preserve">[nodes] - </w:t>
      </w:r>
      <w:proofErr w:type="spellStart"/>
      <w:r>
        <w:t>py_arr</w:t>
      </w:r>
      <w:proofErr w:type="spellEnd"/>
      <w:r>
        <w:t>[</w:t>
      </w:r>
      <w:proofErr w:type="spellStart"/>
      <w:r>
        <w:t>i</w:t>
      </w:r>
      <w:proofErr w:type="spellEnd"/>
      <w:r>
        <w:t>]</w:t>
      </w:r>
      <w:r>
        <w:br/>
        <w:t xml:space="preserve">    </w:t>
      </w:r>
      <w:proofErr w:type="spellStart"/>
      <w:r>
        <w:t>dz</w:t>
      </w:r>
      <w:proofErr w:type="spellEnd"/>
      <w:r>
        <w:t xml:space="preserve"> = </w:t>
      </w:r>
      <w:proofErr w:type="spellStart"/>
      <w:r>
        <w:t>node_cz</w:t>
      </w:r>
      <w:proofErr w:type="spellEnd"/>
      <w:r>
        <w:t xml:space="preserve">[nodes] - </w:t>
      </w:r>
      <w:proofErr w:type="spellStart"/>
      <w:r>
        <w:t>pz_arr</w:t>
      </w:r>
      <w:proofErr w:type="spellEnd"/>
      <w:r>
        <w:t>[</w:t>
      </w:r>
      <w:proofErr w:type="spellStart"/>
      <w:r>
        <w:t>i</w:t>
      </w:r>
      <w:proofErr w:type="spellEnd"/>
      <w:r>
        <w:t>]</w:t>
      </w:r>
      <w:r>
        <w:br/>
      </w:r>
      <w:r>
        <w:br/>
        <w:t xml:space="preserve">    </w:t>
      </w:r>
      <w:proofErr w:type="spellStart"/>
      <w:r>
        <w:t>dist_sq</w:t>
      </w:r>
      <w:proofErr w:type="spellEnd"/>
      <w:r>
        <w:t xml:space="preserve"> = dx*dx + </w:t>
      </w:r>
      <w:proofErr w:type="spellStart"/>
      <w:r>
        <w:t>dy</w:t>
      </w:r>
      <w:proofErr w:type="spellEnd"/>
      <w:r>
        <w:t>*</w:t>
      </w:r>
      <w:proofErr w:type="spellStart"/>
      <w:r>
        <w:t>dy</w:t>
      </w:r>
      <w:proofErr w:type="spellEnd"/>
      <w:r>
        <w:t xml:space="preserve"> + </w:t>
      </w:r>
      <w:proofErr w:type="spellStart"/>
      <w:r>
        <w:t>dz</w:t>
      </w:r>
      <w:proofErr w:type="spellEnd"/>
      <w:r>
        <w:t>*</w:t>
      </w:r>
      <w:proofErr w:type="spellStart"/>
      <w:r>
        <w:t>dz</w:t>
      </w:r>
      <w:proofErr w:type="spellEnd"/>
      <w:r>
        <w:t xml:space="preserve"> + SOFTENING</w:t>
      </w:r>
      <w:r>
        <w:br/>
      </w:r>
      <w:r>
        <w:br/>
        <w:t xml:space="preserve">    # single </w:t>
      </w:r>
      <w:proofErr w:type="spellStart"/>
      <w:r>
        <w:t>vectorised</w:t>
      </w:r>
      <w:proofErr w:type="spellEnd"/>
      <w:r>
        <w:t xml:space="preserve"> power call over the whole array</w:t>
      </w:r>
      <w:r>
        <w:br/>
        <w:t xml:space="preserve">    inv_dist3 = </w:t>
      </w:r>
      <w:proofErr w:type="spellStart"/>
      <w:r>
        <w:t>dist_sq</w:t>
      </w:r>
      <w:proofErr w:type="spellEnd"/>
      <w:r>
        <w:t xml:space="preserve"> ** -1.5</w:t>
      </w:r>
      <w:r>
        <w:br/>
      </w:r>
      <w:r>
        <w:br/>
        <w:t xml:space="preserve">    f = </w:t>
      </w:r>
      <w:proofErr w:type="spellStart"/>
      <w:r>
        <w:t>node_mass</w:t>
      </w:r>
      <w:proofErr w:type="spellEnd"/>
      <w:r>
        <w:t>[nodes] * inv_dist3</w:t>
      </w:r>
      <w:r>
        <w:br/>
      </w:r>
      <w:r>
        <w:br/>
        <w:t xml:space="preserve">    ax = </w:t>
      </w:r>
      <w:proofErr w:type="spellStart"/>
      <w:r>
        <w:t>np.sum</w:t>
      </w:r>
      <w:proofErr w:type="spellEnd"/>
      <w:r>
        <w:t>(f * dx)</w:t>
      </w:r>
      <w:r>
        <w:br/>
        <w:t xml:space="preserve">    ay = </w:t>
      </w:r>
      <w:proofErr w:type="spellStart"/>
      <w:r>
        <w:t>np.sum</w:t>
      </w:r>
      <w:proofErr w:type="spellEnd"/>
      <w:r>
        <w:t xml:space="preserve">(f * </w:t>
      </w:r>
      <w:proofErr w:type="spellStart"/>
      <w:r>
        <w:t>dy</w:t>
      </w:r>
      <w:proofErr w:type="spellEnd"/>
      <w:r>
        <w:t>)</w:t>
      </w:r>
      <w:r>
        <w:br/>
        <w:t xml:space="preserve">    </w:t>
      </w:r>
      <w:proofErr w:type="spellStart"/>
      <w:r>
        <w:t>az</w:t>
      </w:r>
      <w:proofErr w:type="spellEnd"/>
      <w:r>
        <w:t xml:space="preserve"> = </w:t>
      </w:r>
      <w:proofErr w:type="spellStart"/>
      <w:r>
        <w:t>np.sum</w:t>
      </w:r>
      <w:proofErr w:type="spellEnd"/>
      <w:r>
        <w:t xml:space="preserve">(f * </w:t>
      </w:r>
      <w:proofErr w:type="spellStart"/>
      <w:r>
        <w:t>dz</w:t>
      </w:r>
      <w:proofErr w:type="spellEnd"/>
      <w:r>
        <w:t>)</w:t>
      </w:r>
      <w:r>
        <w:br/>
        <w:t xml:space="preserve">    return float(ax), float(ay), float(</w:t>
      </w:r>
      <w:proofErr w:type="spellStart"/>
      <w:r>
        <w:t>az</w:t>
      </w:r>
      <w:proofErr w:type="spellEnd"/>
      <w:r>
        <w:t>)</w:t>
      </w:r>
    </w:p>
    <w:p w14:paraId="29701F0C" w14:textId="77777777" w:rsidR="002D500C" w:rsidRDefault="00000000">
      <w:pPr>
        <w:pStyle w:val="BodyText"/>
      </w:pPr>
      <w:r>
        <w:t>What changed:</w:t>
      </w:r>
    </w:p>
    <w:p w14:paraId="4D63E2C1" w14:textId="77777777" w:rsidR="002D500C" w:rsidRDefault="00000000">
      <w:pPr>
        <w:pStyle w:val="BodyText"/>
        <w:numPr>
          <w:ilvl w:val="0"/>
          <w:numId w:val="2"/>
        </w:numPr>
        <w:tabs>
          <w:tab w:val="left" w:pos="709"/>
        </w:tabs>
      </w:pPr>
      <w:proofErr w:type="spellStart"/>
      <w:r>
        <w:rPr>
          <w:rFonts w:ascii="Liberation Mono" w:hAnsi="Liberation Mono"/>
        </w:rPr>
        <w:t>node_cx</w:t>
      </w:r>
      <w:proofErr w:type="spellEnd"/>
      <w:r>
        <w:rPr>
          <w:rFonts w:ascii="Liberation Mono" w:hAnsi="Liberation Mono"/>
        </w:rPr>
        <w:t>[nodes]</w:t>
      </w:r>
      <w:r>
        <w:t xml:space="preserve"> is a fancy-index (gather) operation. Instead of loading one value per loop iteration, NumPy loads the entire interaction-list's worth of positions in one call. This is what </w:t>
      </w:r>
      <w:r>
        <w:rPr>
          <w:rFonts w:ascii="Liberation Mono" w:hAnsi="Liberation Mono"/>
        </w:rPr>
        <w:t>vluxei32.v</w:t>
      </w:r>
      <w:r>
        <w:t xml:space="preserve"> does in RVV — a vector gather load indexed by the interaction-list indices.</w:t>
      </w:r>
    </w:p>
    <w:p w14:paraId="0BFEE653" w14:textId="77777777" w:rsidR="002D500C" w:rsidRDefault="00000000">
      <w:pPr>
        <w:pStyle w:val="BodyText"/>
        <w:numPr>
          <w:ilvl w:val="0"/>
          <w:numId w:val="2"/>
        </w:numPr>
        <w:tabs>
          <w:tab w:val="left" w:pos="709"/>
        </w:tabs>
      </w:pPr>
      <w:proofErr w:type="spellStart"/>
      <w:r>
        <w:rPr>
          <w:rFonts w:ascii="Liberation Mono" w:hAnsi="Liberation Mono"/>
        </w:rPr>
        <w:t>dist_sq</w:t>
      </w:r>
      <w:proofErr w:type="spellEnd"/>
      <w:r>
        <w:rPr>
          <w:rFonts w:ascii="Liberation Mono" w:hAnsi="Liberation Mono"/>
        </w:rPr>
        <w:t xml:space="preserve"> ** -1.5</w:t>
      </w:r>
      <w:r>
        <w:t xml:space="preserve"> is applied to the whole array at once. NumPy lowers this to a SIMD power or </w:t>
      </w:r>
      <w:proofErr w:type="spellStart"/>
      <w:r>
        <w:t>rsqrt</w:t>
      </w:r>
      <w:proofErr w:type="spellEnd"/>
      <w:r>
        <w:t xml:space="preserve"> sequence on the host CPU, which is equivalent to the </w:t>
      </w:r>
      <w:proofErr w:type="spellStart"/>
      <w:proofErr w:type="gramStart"/>
      <w:r>
        <w:rPr>
          <w:rFonts w:ascii="Liberation Mono" w:hAnsi="Liberation Mono"/>
        </w:rPr>
        <w:t>vfsqrt.v</w:t>
      </w:r>
      <w:proofErr w:type="spellEnd"/>
      <w:proofErr w:type="gramEnd"/>
      <w:r>
        <w:t xml:space="preserve"> / </w:t>
      </w:r>
      <w:proofErr w:type="spellStart"/>
      <w:proofErr w:type="gramStart"/>
      <w:r>
        <w:rPr>
          <w:rFonts w:ascii="Liberation Mono" w:hAnsi="Liberation Mono"/>
        </w:rPr>
        <w:t>vfrdiv.vf</w:t>
      </w:r>
      <w:proofErr w:type="spellEnd"/>
      <w:proofErr w:type="gramEnd"/>
      <w:r>
        <w:t xml:space="preserve"> sequence in </w:t>
      </w:r>
      <w:proofErr w:type="spellStart"/>
      <w:proofErr w:type="gramStart"/>
      <w:r>
        <w:rPr>
          <w:rFonts w:ascii="Liberation Mono" w:hAnsi="Liberation Mono"/>
        </w:rPr>
        <w:t>nbody</w:t>
      </w:r>
      <w:proofErr w:type="gramEnd"/>
      <w:r>
        <w:rPr>
          <w:rFonts w:ascii="Liberation Mono" w:hAnsi="Liberation Mono"/>
        </w:rPr>
        <w:t>_vectorized.s</w:t>
      </w:r>
      <w:proofErr w:type="spellEnd"/>
      <w:r>
        <w:t>.</w:t>
      </w:r>
    </w:p>
    <w:p w14:paraId="4CD6BA52" w14:textId="77777777" w:rsidR="002D500C" w:rsidRDefault="00000000">
      <w:pPr>
        <w:pStyle w:val="BodyText"/>
        <w:numPr>
          <w:ilvl w:val="0"/>
          <w:numId w:val="2"/>
        </w:numPr>
        <w:tabs>
          <w:tab w:val="left" w:pos="709"/>
        </w:tabs>
      </w:pPr>
      <w:proofErr w:type="spellStart"/>
      <w:proofErr w:type="gramStart"/>
      <w:r>
        <w:rPr>
          <w:rFonts w:ascii="Liberation Mono" w:hAnsi="Liberation Mono"/>
        </w:rPr>
        <w:t>np.sum</w:t>
      </w:r>
      <w:proofErr w:type="spellEnd"/>
      <w:r>
        <w:rPr>
          <w:rFonts w:ascii="Liberation Mono" w:hAnsi="Liberation Mono"/>
        </w:rPr>
        <w:t>(</w:t>
      </w:r>
      <w:proofErr w:type="gramEnd"/>
      <w:r>
        <w:rPr>
          <w:rFonts w:ascii="Liberation Mono" w:hAnsi="Liberation Mono"/>
        </w:rPr>
        <w:t>f * dx)</w:t>
      </w:r>
      <w:r>
        <w:t xml:space="preserve"> is a </w:t>
      </w:r>
      <w:proofErr w:type="spellStart"/>
      <w:r>
        <w:t>vectorised</w:t>
      </w:r>
      <w:proofErr w:type="spellEnd"/>
      <w:r>
        <w:t xml:space="preserve"> dot-product reduction, equivalent to </w:t>
      </w:r>
      <w:proofErr w:type="spellStart"/>
      <w:proofErr w:type="gramStart"/>
      <w:r>
        <w:rPr>
          <w:rFonts w:ascii="Liberation Mono" w:hAnsi="Liberation Mono"/>
        </w:rPr>
        <w:t>vfmul.vv</w:t>
      </w:r>
      <w:proofErr w:type="spellEnd"/>
      <w:proofErr w:type="gramEnd"/>
      <w:r>
        <w:t xml:space="preserve"> followed by </w:t>
      </w:r>
      <w:proofErr w:type="spellStart"/>
      <w:r>
        <w:rPr>
          <w:rFonts w:ascii="Liberation Mono" w:hAnsi="Liberation Mono"/>
        </w:rPr>
        <w:t>vfredusum.vs</w:t>
      </w:r>
      <w:proofErr w:type="spellEnd"/>
      <w:r>
        <w:t xml:space="preserve"> in RVV.</w:t>
      </w:r>
    </w:p>
    <w:p w14:paraId="64B6B028" w14:textId="77777777" w:rsidR="002D500C" w:rsidRDefault="00000000">
      <w:pPr>
        <w:pStyle w:val="BodyText"/>
      </w:pPr>
      <w:r>
        <w:t xml:space="preserve">The outer loop over particles (for </w:t>
      </w:r>
      <w:proofErr w:type="spellStart"/>
      <w:r>
        <w:rPr>
          <w:rFonts w:ascii="Liberation Mono" w:hAnsi="Liberation Mono"/>
        </w:rPr>
        <w:t>i</w:t>
      </w:r>
      <w:proofErr w:type="spellEnd"/>
      <w:r>
        <w:t xml:space="preserve"> in range N) is not </w:t>
      </w:r>
      <w:proofErr w:type="spellStart"/>
      <w:r>
        <w:t>vectorised</w:t>
      </w:r>
      <w:proofErr w:type="spellEnd"/>
      <w:r>
        <w:t xml:space="preserve"> — this is deliberate and correct. The traversal for each particle is different, so the interaction lists differ. The </w:t>
      </w:r>
      <w:proofErr w:type="spellStart"/>
      <w:r>
        <w:t>vectorisation</w:t>
      </w:r>
      <w:proofErr w:type="spellEnd"/>
      <w:r>
        <w:t xml:space="preserve"> is inside the force kernel, over the interaction list for a single particle.</w:t>
      </w:r>
    </w:p>
    <w:p w14:paraId="4F90DC9A" w14:textId="77777777" w:rsidR="002D500C" w:rsidRDefault="002D500C">
      <w:pPr>
        <w:pStyle w:val="HorizontalLine"/>
      </w:pPr>
    </w:p>
    <w:p w14:paraId="036BD345" w14:textId="77777777" w:rsidR="002D500C" w:rsidRDefault="00000000">
      <w:pPr>
        <w:pStyle w:val="Heading4"/>
      </w:pPr>
      <w:r>
        <w:t>Correctness Testing</w:t>
      </w:r>
    </w:p>
    <w:p w14:paraId="5A94B0F1" w14:textId="77777777" w:rsidR="002D500C" w:rsidRDefault="00000000">
      <w:pPr>
        <w:pStyle w:val="BodyText"/>
      </w:pPr>
      <w:r>
        <w:t>I compared the NumPy kernel output against the scalar kernel for N=100 particles on the same tree, with the same interaction lists fed to both functions. Since both functions receive identical inputs, any difference is purely numerical.</w:t>
      </w:r>
    </w:p>
    <w:p w14:paraId="1554F435" w14:textId="77777777" w:rsidR="002D500C" w:rsidRDefault="00000000">
      <w:pPr>
        <w:pStyle w:val="BodyText"/>
      </w:pPr>
      <w:r>
        <w:t>Results:</w:t>
      </w:r>
    </w:p>
    <w:p w14:paraId="772942E2" w14:textId="77777777" w:rsidR="002D500C" w:rsidRDefault="00000000">
      <w:pPr>
        <w:pStyle w:val="BodyText"/>
        <w:numPr>
          <w:ilvl w:val="0"/>
          <w:numId w:val="3"/>
        </w:numPr>
        <w:tabs>
          <w:tab w:val="left" w:pos="709"/>
        </w:tabs>
      </w:pPr>
      <w:r>
        <w:t xml:space="preserve">Maximum absolute error in accelerations across all particles: </w:t>
      </w:r>
      <w:r>
        <w:rPr>
          <w:b/>
        </w:rPr>
        <w:t>2.29 × 10⁻⁵</w:t>
      </w:r>
    </w:p>
    <w:p w14:paraId="04F7C9B2" w14:textId="77777777" w:rsidR="002D500C" w:rsidRDefault="00000000">
      <w:pPr>
        <w:pStyle w:val="BodyText"/>
        <w:numPr>
          <w:ilvl w:val="0"/>
          <w:numId w:val="3"/>
        </w:numPr>
        <w:tabs>
          <w:tab w:val="left" w:pos="709"/>
        </w:tabs>
      </w:pPr>
      <w:r>
        <w:t xml:space="preserve">The error comes from floating-point rounding differences between Python's </w:t>
      </w:r>
      <w:r>
        <w:rPr>
          <w:rFonts w:ascii="Liberation Mono" w:hAnsi="Liberation Mono"/>
        </w:rPr>
        <w:t>**</w:t>
      </w:r>
      <w:r>
        <w:t xml:space="preserve"> operator (which goes through the C </w:t>
      </w:r>
      <w:r>
        <w:rPr>
          <w:rFonts w:ascii="Liberation Mono" w:hAnsi="Liberation Mono"/>
        </w:rPr>
        <w:t>pow</w:t>
      </w:r>
      <w:r>
        <w:t xml:space="preserve"> function) and NumPy's </w:t>
      </w:r>
      <w:proofErr w:type="spellStart"/>
      <w:r>
        <w:t>vectorised</w:t>
      </w:r>
      <w:proofErr w:type="spellEnd"/>
      <w:r>
        <w:t xml:space="preserve"> power path. With float32 data, differences at this scale are expected and acceptable.</w:t>
      </w:r>
    </w:p>
    <w:p w14:paraId="3101733A" w14:textId="77777777" w:rsidR="002D500C" w:rsidRDefault="00000000">
      <w:pPr>
        <w:pStyle w:val="BodyText"/>
      </w:pPr>
      <w:r>
        <w:t xml:space="preserve">I also verified that the total force on the system </w:t>
      </w:r>
      <w:proofErr w:type="gramStart"/>
      <w:r>
        <w:t>sums</w:t>
      </w:r>
      <w:proofErr w:type="gramEnd"/>
      <w:r>
        <w:t xml:space="preserve"> close to zero (Newton's third law should </w:t>
      </w:r>
      <w:proofErr w:type="gramStart"/>
      <w:r>
        <w:t>cancel</w:t>
      </w:r>
      <w:proofErr w:type="gramEnd"/>
      <w:r>
        <w:t xml:space="preserve"> to within numerical noise). For N=100, the magnitude of the net force vector was on the order of 10⁻³, consistent with tree approximation error from θ=0.5.</w:t>
      </w:r>
    </w:p>
    <w:p w14:paraId="1FAE4F70" w14:textId="77777777" w:rsidR="002D500C" w:rsidRDefault="002D500C">
      <w:pPr>
        <w:pStyle w:val="HorizontalLine"/>
      </w:pPr>
    </w:p>
    <w:p w14:paraId="7D2A4D95" w14:textId="77777777" w:rsidR="002D500C" w:rsidRDefault="00000000">
      <w:pPr>
        <w:pStyle w:val="Heading4"/>
      </w:pPr>
      <w:r>
        <w:lastRenderedPageBreak/>
        <w:t>Performance Results</w:t>
      </w:r>
    </w:p>
    <w:p w14:paraId="5AEF3B6C" w14:textId="77777777" w:rsidR="002D500C" w:rsidRDefault="00000000">
      <w:pPr>
        <w:pStyle w:val="BodyText"/>
      </w:pPr>
      <w:r>
        <w:t xml:space="preserve">All timings use </w:t>
      </w:r>
      <w:proofErr w:type="spellStart"/>
      <w:proofErr w:type="gramStart"/>
      <w:r>
        <w:rPr>
          <w:rFonts w:ascii="Liberation Mono" w:hAnsi="Liberation Mono"/>
        </w:rPr>
        <w:t>time.perf</w:t>
      </w:r>
      <w:proofErr w:type="gramEnd"/>
      <w:r>
        <w:rPr>
          <w:rFonts w:ascii="Liberation Mono" w:hAnsi="Liberation Mono"/>
        </w:rPr>
        <w:t>_counter</w:t>
      </w:r>
      <w:proofErr w:type="spellEnd"/>
      <w:r>
        <w:t xml:space="preserve"> and </w:t>
      </w:r>
      <w:proofErr w:type="gramStart"/>
      <w:r>
        <w:t>are averaged</w:t>
      </w:r>
      <w:proofErr w:type="gramEnd"/>
      <w:r>
        <w:t xml:space="preserve"> over 3 runs. The machine runs NumPy backed by </w:t>
      </w:r>
      <w:proofErr w:type="spellStart"/>
      <w:r>
        <w:t>OpenBLAS</w:t>
      </w:r>
      <w:proofErr w:type="spellEnd"/>
      <w:r>
        <w:t xml:space="preserve"> SIMD on x86-64.</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2D500C" w14:paraId="56FE820E" w14:textId="77777777">
        <w:trPr>
          <w:tblHeader/>
        </w:trPr>
        <w:tc>
          <w:tcPr>
            <w:tcW w:w="2409" w:type="dxa"/>
            <w:tcBorders>
              <w:top w:val="single" w:sz="4" w:space="0" w:color="000000"/>
              <w:left w:val="single" w:sz="4" w:space="0" w:color="000000"/>
              <w:bottom w:val="single" w:sz="4" w:space="0" w:color="000000"/>
            </w:tcBorders>
          </w:tcPr>
          <w:p w14:paraId="26C78676" w14:textId="77777777" w:rsidR="002D500C" w:rsidRDefault="00000000">
            <w:pPr>
              <w:pStyle w:val="TableHeading"/>
              <w:jc w:val="left"/>
            </w:pPr>
            <w:r>
              <w:t>N</w:t>
            </w:r>
          </w:p>
        </w:tc>
        <w:tc>
          <w:tcPr>
            <w:tcW w:w="2410" w:type="dxa"/>
            <w:tcBorders>
              <w:top w:val="single" w:sz="4" w:space="0" w:color="000000"/>
              <w:left w:val="single" w:sz="4" w:space="0" w:color="000000"/>
              <w:bottom w:val="single" w:sz="4" w:space="0" w:color="000000"/>
            </w:tcBorders>
          </w:tcPr>
          <w:p w14:paraId="4F7E29BE" w14:textId="77777777" w:rsidR="002D500C" w:rsidRDefault="00000000">
            <w:pPr>
              <w:pStyle w:val="TableHeading"/>
              <w:jc w:val="left"/>
            </w:pPr>
            <w:r>
              <w:t>Scalar (s)</w:t>
            </w:r>
          </w:p>
        </w:tc>
        <w:tc>
          <w:tcPr>
            <w:tcW w:w="2409" w:type="dxa"/>
            <w:tcBorders>
              <w:top w:val="single" w:sz="4" w:space="0" w:color="000000"/>
              <w:left w:val="single" w:sz="4" w:space="0" w:color="000000"/>
              <w:bottom w:val="single" w:sz="4" w:space="0" w:color="000000"/>
            </w:tcBorders>
          </w:tcPr>
          <w:p w14:paraId="361445CD" w14:textId="77777777" w:rsidR="002D500C" w:rsidRDefault="00000000">
            <w:pPr>
              <w:pStyle w:val="TableHeading"/>
              <w:jc w:val="left"/>
            </w:pPr>
            <w:r>
              <w:t>NumPy (s)</w:t>
            </w:r>
          </w:p>
        </w:tc>
        <w:tc>
          <w:tcPr>
            <w:tcW w:w="2410" w:type="dxa"/>
            <w:tcBorders>
              <w:top w:val="single" w:sz="4" w:space="0" w:color="000000"/>
              <w:left w:val="single" w:sz="4" w:space="0" w:color="000000"/>
              <w:bottom w:val="single" w:sz="4" w:space="0" w:color="000000"/>
              <w:right w:val="single" w:sz="4" w:space="0" w:color="000000"/>
            </w:tcBorders>
          </w:tcPr>
          <w:p w14:paraId="42C692E7" w14:textId="77777777" w:rsidR="002D500C" w:rsidRDefault="00000000">
            <w:pPr>
              <w:pStyle w:val="TableHeading"/>
              <w:jc w:val="left"/>
            </w:pPr>
            <w:r>
              <w:t>Speedup</w:t>
            </w:r>
          </w:p>
        </w:tc>
      </w:tr>
      <w:tr w:rsidR="002D500C" w14:paraId="5200031F" w14:textId="77777777">
        <w:tc>
          <w:tcPr>
            <w:tcW w:w="2409" w:type="dxa"/>
            <w:tcBorders>
              <w:left w:val="single" w:sz="4" w:space="0" w:color="000000"/>
              <w:bottom w:val="single" w:sz="4" w:space="0" w:color="000000"/>
            </w:tcBorders>
          </w:tcPr>
          <w:p w14:paraId="7CD040A1" w14:textId="77777777" w:rsidR="002D500C" w:rsidRDefault="00000000">
            <w:pPr>
              <w:pStyle w:val="TableContents"/>
            </w:pPr>
            <w:r>
              <w:t>100</w:t>
            </w:r>
          </w:p>
        </w:tc>
        <w:tc>
          <w:tcPr>
            <w:tcW w:w="2410" w:type="dxa"/>
            <w:tcBorders>
              <w:left w:val="single" w:sz="4" w:space="0" w:color="000000"/>
              <w:bottom w:val="single" w:sz="4" w:space="0" w:color="000000"/>
            </w:tcBorders>
          </w:tcPr>
          <w:p w14:paraId="5C4C4FC1" w14:textId="77777777" w:rsidR="002D500C" w:rsidRDefault="00000000">
            <w:pPr>
              <w:pStyle w:val="TableContents"/>
            </w:pPr>
            <w:r>
              <w:t>0.0068</w:t>
            </w:r>
          </w:p>
        </w:tc>
        <w:tc>
          <w:tcPr>
            <w:tcW w:w="2409" w:type="dxa"/>
            <w:tcBorders>
              <w:left w:val="single" w:sz="4" w:space="0" w:color="000000"/>
              <w:bottom w:val="single" w:sz="4" w:space="0" w:color="000000"/>
            </w:tcBorders>
          </w:tcPr>
          <w:p w14:paraId="769C9546" w14:textId="77777777" w:rsidR="002D500C" w:rsidRDefault="00000000">
            <w:pPr>
              <w:pStyle w:val="TableContents"/>
            </w:pPr>
            <w:r>
              <w:t>0.0024</w:t>
            </w:r>
          </w:p>
        </w:tc>
        <w:tc>
          <w:tcPr>
            <w:tcW w:w="2410" w:type="dxa"/>
            <w:tcBorders>
              <w:left w:val="single" w:sz="4" w:space="0" w:color="000000"/>
              <w:bottom w:val="single" w:sz="4" w:space="0" w:color="000000"/>
              <w:right w:val="single" w:sz="4" w:space="0" w:color="000000"/>
            </w:tcBorders>
          </w:tcPr>
          <w:p w14:paraId="7017896D" w14:textId="77777777" w:rsidR="002D500C" w:rsidRDefault="00000000">
            <w:pPr>
              <w:pStyle w:val="TableContents"/>
            </w:pPr>
            <w:r>
              <w:t>2.8×</w:t>
            </w:r>
          </w:p>
        </w:tc>
      </w:tr>
      <w:tr w:rsidR="002D500C" w14:paraId="47DF91B9" w14:textId="77777777">
        <w:tc>
          <w:tcPr>
            <w:tcW w:w="2409" w:type="dxa"/>
            <w:tcBorders>
              <w:left w:val="single" w:sz="4" w:space="0" w:color="000000"/>
              <w:bottom w:val="single" w:sz="4" w:space="0" w:color="000000"/>
            </w:tcBorders>
          </w:tcPr>
          <w:p w14:paraId="6584A516" w14:textId="77777777" w:rsidR="002D500C" w:rsidRDefault="00000000">
            <w:pPr>
              <w:pStyle w:val="TableContents"/>
            </w:pPr>
            <w:r>
              <w:t>500</w:t>
            </w:r>
          </w:p>
        </w:tc>
        <w:tc>
          <w:tcPr>
            <w:tcW w:w="2410" w:type="dxa"/>
            <w:tcBorders>
              <w:left w:val="single" w:sz="4" w:space="0" w:color="000000"/>
              <w:bottom w:val="single" w:sz="4" w:space="0" w:color="000000"/>
            </w:tcBorders>
          </w:tcPr>
          <w:p w14:paraId="2CBE1B41" w14:textId="77777777" w:rsidR="002D500C" w:rsidRDefault="00000000">
            <w:pPr>
              <w:pStyle w:val="TableContents"/>
            </w:pPr>
            <w:r>
              <w:t>0.0906</w:t>
            </w:r>
          </w:p>
        </w:tc>
        <w:tc>
          <w:tcPr>
            <w:tcW w:w="2409" w:type="dxa"/>
            <w:tcBorders>
              <w:left w:val="single" w:sz="4" w:space="0" w:color="000000"/>
              <w:bottom w:val="single" w:sz="4" w:space="0" w:color="000000"/>
            </w:tcBorders>
          </w:tcPr>
          <w:p w14:paraId="1428536C" w14:textId="77777777" w:rsidR="002D500C" w:rsidRDefault="00000000">
            <w:pPr>
              <w:pStyle w:val="TableContents"/>
            </w:pPr>
            <w:r>
              <w:t>0.0161</w:t>
            </w:r>
          </w:p>
        </w:tc>
        <w:tc>
          <w:tcPr>
            <w:tcW w:w="2410" w:type="dxa"/>
            <w:tcBorders>
              <w:left w:val="single" w:sz="4" w:space="0" w:color="000000"/>
              <w:bottom w:val="single" w:sz="4" w:space="0" w:color="000000"/>
              <w:right w:val="single" w:sz="4" w:space="0" w:color="000000"/>
            </w:tcBorders>
          </w:tcPr>
          <w:p w14:paraId="6A1522A9" w14:textId="77777777" w:rsidR="002D500C" w:rsidRDefault="00000000">
            <w:pPr>
              <w:pStyle w:val="TableContents"/>
            </w:pPr>
            <w:r>
              <w:t>5.6×</w:t>
            </w:r>
          </w:p>
        </w:tc>
      </w:tr>
      <w:tr w:rsidR="002D500C" w14:paraId="4D50CE87" w14:textId="77777777">
        <w:tc>
          <w:tcPr>
            <w:tcW w:w="2409" w:type="dxa"/>
            <w:tcBorders>
              <w:left w:val="single" w:sz="4" w:space="0" w:color="000000"/>
              <w:bottom w:val="single" w:sz="4" w:space="0" w:color="000000"/>
            </w:tcBorders>
          </w:tcPr>
          <w:p w14:paraId="66E6485C" w14:textId="77777777" w:rsidR="002D500C" w:rsidRDefault="00000000">
            <w:pPr>
              <w:pStyle w:val="TableContents"/>
            </w:pPr>
            <w:r>
              <w:t>1000</w:t>
            </w:r>
          </w:p>
        </w:tc>
        <w:tc>
          <w:tcPr>
            <w:tcW w:w="2410" w:type="dxa"/>
            <w:tcBorders>
              <w:left w:val="single" w:sz="4" w:space="0" w:color="000000"/>
              <w:bottom w:val="single" w:sz="4" w:space="0" w:color="000000"/>
            </w:tcBorders>
          </w:tcPr>
          <w:p w14:paraId="2B72EFAD" w14:textId="77777777" w:rsidR="002D500C" w:rsidRDefault="00000000">
            <w:pPr>
              <w:pStyle w:val="TableContents"/>
            </w:pPr>
            <w:r>
              <w:t>0.2305</w:t>
            </w:r>
          </w:p>
        </w:tc>
        <w:tc>
          <w:tcPr>
            <w:tcW w:w="2409" w:type="dxa"/>
            <w:tcBorders>
              <w:left w:val="single" w:sz="4" w:space="0" w:color="000000"/>
              <w:bottom w:val="single" w:sz="4" w:space="0" w:color="000000"/>
            </w:tcBorders>
          </w:tcPr>
          <w:p w14:paraId="73619C28" w14:textId="77777777" w:rsidR="002D500C" w:rsidRDefault="00000000">
            <w:pPr>
              <w:pStyle w:val="TableContents"/>
            </w:pPr>
            <w:r>
              <w:t>0.0342</w:t>
            </w:r>
          </w:p>
        </w:tc>
        <w:tc>
          <w:tcPr>
            <w:tcW w:w="2410" w:type="dxa"/>
            <w:tcBorders>
              <w:left w:val="single" w:sz="4" w:space="0" w:color="000000"/>
              <w:bottom w:val="single" w:sz="4" w:space="0" w:color="000000"/>
              <w:right w:val="single" w:sz="4" w:space="0" w:color="000000"/>
            </w:tcBorders>
          </w:tcPr>
          <w:p w14:paraId="02B0A258" w14:textId="77777777" w:rsidR="002D500C" w:rsidRDefault="00000000">
            <w:pPr>
              <w:pStyle w:val="TableContents"/>
            </w:pPr>
            <w:r>
              <w:t>6.7×</w:t>
            </w:r>
          </w:p>
        </w:tc>
      </w:tr>
      <w:tr w:rsidR="002D500C" w14:paraId="6151B455" w14:textId="77777777">
        <w:tc>
          <w:tcPr>
            <w:tcW w:w="2409" w:type="dxa"/>
            <w:tcBorders>
              <w:left w:val="single" w:sz="4" w:space="0" w:color="000000"/>
              <w:bottom w:val="single" w:sz="4" w:space="0" w:color="000000"/>
            </w:tcBorders>
          </w:tcPr>
          <w:p w14:paraId="300FF29A" w14:textId="77777777" w:rsidR="002D500C" w:rsidRDefault="00000000">
            <w:pPr>
              <w:pStyle w:val="TableContents"/>
            </w:pPr>
            <w:r>
              <w:t>5000</w:t>
            </w:r>
          </w:p>
        </w:tc>
        <w:tc>
          <w:tcPr>
            <w:tcW w:w="2410" w:type="dxa"/>
            <w:tcBorders>
              <w:left w:val="single" w:sz="4" w:space="0" w:color="000000"/>
              <w:bottom w:val="single" w:sz="4" w:space="0" w:color="000000"/>
            </w:tcBorders>
          </w:tcPr>
          <w:p w14:paraId="6EDADB74" w14:textId="77777777" w:rsidR="002D500C" w:rsidRDefault="00000000">
            <w:pPr>
              <w:pStyle w:val="TableContents"/>
            </w:pPr>
            <w:r>
              <w:t>2.0055</w:t>
            </w:r>
          </w:p>
        </w:tc>
        <w:tc>
          <w:tcPr>
            <w:tcW w:w="2409" w:type="dxa"/>
            <w:tcBorders>
              <w:left w:val="single" w:sz="4" w:space="0" w:color="000000"/>
              <w:bottom w:val="single" w:sz="4" w:space="0" w:color="000000"/>
            </w:tcBorders>
          </w:tcPr>
          <w:p w14:paraId="5D21E55A" w14:textId="77777777" w:rsidR="002D500C" w:rsidRDefault="00000000">
            <w:pPr>
              <w:pStyle w:val="TableContents"/>
            </w:pPr>
            <w:r>
              <w:t>0.2179</w:t>
            </w:r>
          </w:p>
        </w:tc>
        <w:tc>
          <w:tcPr>
            <w:tcW w:w="2410" w:type="dxa"/>
            <w:tcBorders>
              <w:left w:val="single" w:sz="4" w:space="0" w:color="000000"/>
              <w:bottom w:val="single" w:sz="4" w:space="0" w:color="000000"/>
              <w:right w:val="single" w:sz="4" w:space="0" w:color="000000"/>
            </w:tcBorders>
          </w:tcPr>
          <w:p w14:paraId="7868A368" w14:textId="77777777" w:rsidR="002D500C" w:rsidRDefault="00000000">
            <w:pPr>
              <w:pStyle w:val="TableContents"/>
            </w:pPr>
            <w:r>
              <w:t>9.2×</w:t>
            </w:r>
          </w:p>
        </w:tc>
      </w:tr>
    </w:tbl>
    <w:p w14:paraId="167FFBEB" w14:textId="77777777" w:rsidR="002D500C" w:rsidRDefault="002D500C">
      <w:pPr>
        <w:pStyle w:val="BodyText"/>
      </w:pPr>
    </w:p>
    <w:p w14:paraId="46F03472" w14:textId="77777777" w:rsidR="002D500C" w:rsidRDefault="00000000">
      <w:pPr>
        <w:pStyle w:val="BodyText"/>
      </w:pPr>
      <w:r>
        <w:t xml:space="preserve">The speedup grows with N because larger N means longer average interaction lists, so each call to the NumPy kernel has more elements to process in parallel. At N=100 the interaction lists are short (often fewer than 20 nodes per particle), so the overhead of constructing the </w:t>
      </w:r>
      <w:proofErr w:type="spellStart"/>
      <w:r>
        <w:t>numpy</w:t>
      </w:r>
      <w:proofErr w:type="spellEnd"/>
      <w:r>
        <w:t xml:space="preserve"> index array partially offsets the SIMD benefit. At N=5000 the lists are long enough that SIMD throughput </w:t>
      </w:r>
      <w:proofErr w:type="gramStart"/>
      <w:r>
        <w:t>dominates</w:t>
      </w:r>
      <w:proofErr w:type="gramEnd"/>
      <w:r>
        <w:t xml:space="preserve"> and the speedup reaches ~9×.</w:t>
      </w:r>
    </w:p>
    <w:p w14:paraId="0818DD99" w14:textId="77777777" w:rsidR="002D500C" w:rsidRDefault="002D500C">
      <w:pPr>
        <w:pStyle w:val="HorizontalLine"/>
      </w:pPr>
    </w:p>
    <w:p w14:paraId="3CF9E470" w14:textId="77777777" w:rsidR="002D500C" w:rsidRDefault="00000000">
      <w:pPr>
        <w:pStyle w:val="Heading4"/>
      </w:pPr>
      <w:r>
        <w:t>Mapping to RISC-V RVV Assembly</w:t>
      </w:r>
    </w:p>
    <w:p w14:paraId="59BD7CD2" w14:textId="77777777" w:rsidR="002D500C" w:rsidRDefault="00000000">
      <w:pPr>
        <w:pStyle w:val="BodyText"/>
      </w:pPr>
      <w:r>
        <w:t>The NumPy kernel maps almost one-</w:t>
      </w:r>
      <w:proofErr w:type="gramStart"/>
      <w:r>
        <w:t>to</w:t>
      </w:r>
      <w:proofErr w:type="gramEnd"/>
      <w:r>
        <w:t xml:space="preserve">-one to what the RVV assembly would look like, following the strip-mining pattern already used in </w:t>
      </w:r>
      <w:proofErr w:type="spellStart"/>
      <w:proofErr w:type="gramStart"/>
      <w:r>
        <w:rPr>
          <w:rFonts w:ascii="Liberation Mono" w:hAnsi="Liberation Mono"/>
        </w:rPr>
        <w:t>nbody</w:t>
      </w:r>
      <w:proofErr w:type="gramEnd"/>
      <w:r>
        <w:rPr>
          <w:rFonts w:ascii="Liberation Mono" w:hAnsi="Liberation Mono"/>
        </w:rPr>
        <w:t>_</w:t>
      </w:r>
      <w:proofErr w:type="gramStart"/>
      <w:r>
        <w:rPr>
          <w:rFonts w:ascii="Liberation Mono" w:hAnsi="Liberation Mono"/>
        </w:rPr>
        <w:t>vectorized.s</w:t>
      </w:r>
      <w:proofErr w:type="spellEnd"/>
      <w:proofErr w:type="gramEnd"/>
      <w:r>
        <w:t>.</w:t>
      </w:r>
    </w:p>
    <w:p w14:paraId="556A5FDA" w14:textId="77777777" w:rsidR="002D500C" w:rsidRDefault="00000000">
      <w:pPr>
        <w:pStyle w:val="BodyText"/>
      </w:pPr>
      <w:r>
        <w:rPr>
          <w:b/>
        </w:rPr>
        <w:t>Setup:</w:t>
      </w:r>
      <w:r>
        <w:t xml:space="preserve"> The interaction list for particle </w:t>
      </w:r>
      <w:proofErr w:type="spellStart"/>
      <w:r>
        <w:rPr>
          <w:i/>
        </w:rPr>
        <w:t>i</w:t>
      </w:r>
      <w:proofErr w:type="spellEnd"/>
      <w:r>
        <w:t xml:space="preserve"> is an array of node indices stored in memory. In assembly, </w:t>
      </w:r>
      <w:r>
        <w:rPr>
          <w:rFonts w:ascii="Liberation Mono" w:hAnsi="Liberation Mono"/>
        </w:rPr>
        <w:t>a0</w:t>
      </w:r>
      <w:r>
        <w:t xml:space="preserve"> would point to the start of this array and </w:t>
      </w:r>
      <w:r>
        <w:rPr>
          <w:rFonts w:ascii="Liberation Mono" w:hAnsi="Liberation Mono"/>
        </w:rPr>
        <w:t>a1</w:t>
      </w:r>
      <w:r>
        <w:t xml:space="preserve"> would hold its length.</w:t>
      </w:r>
    </w:p>
    <w:p w14:paraId="6CEC06AF" w14:textId="77777777" w:rsidR="002D500C" w:rsidRDefault="00000000">
      <w:pPr>
        <w:pStyle w:val="BodyText"/>
      </w:pPr>
      <w:r>
        <w:rPr>
          <w:b/>
        </w:rPr>
        <w:t>Gather loads:</w:t>
      </w:r>
      <w:r>
        <w:t xml:space="preserve"> </w:t>
      </w:r>
      <w:proofErr w:type="spellStart"/>
      <w:r>
        <w:rPr>
          <w:rFonts w:ascii="Liberation Mono" w:hAnsi="Liberation Mono"/>
        </w:rPr>
        <w:t>node_cx</w:t>
      </w:r>
      <w:proofErr w:type="spellEnd"/>
      <w:r>
        <w:rPr>
          <w:rFonts w:ascii="Liberation Mono" w:hAnsi="Liberation Mono"/>
        </w:rPr>
        <w:t>[nodes]</w:t>
      </w:r>
      <w:r>
        <w:t xml:space="preserve"> becomes a gather load. First compute byte offsets by shifting the index array left by 2 (since float32 = 4 bytes):</w:t>
      </w:r>
    </w:p>
    <w:p w14:paraId="35C95545" w14:textId="77777777" w:rsidR="002D500C" w:rsidRDefault="00000000">
      <w:pPr>
        <w:pStyle w:val="PreformattedText"/>
        <w:shd w:val="clear" w:color="auto" w:fill="E1E1E1"/>
        <w:spacing w:after="283"/>
      </w:pPr>
      <w:r>
        <w:t xml:space="preserve">vsll.vi  v11, </w:t>
      </w:r>
      <w:proofErr w:type="spellStart"/>
      <w:r>
        <w:t>v_indices</w:t>
      </w:r>
      <w:proofErr w:type="spellEnd"/>
      <w:r>
        <w:t>, 2       # byte offsets from node indices</w:t>
      </w:r>
      <w:r>
        <w:br/>
        <w:t xml:space="preserve">vluxei32.v </w:t>
      </w:r>
      <w:proofErr w:type="spellStart"/>
      <w:r>
        <w:t>v_dx</w:t>
      </w:r>
      <w:proofErr w:type="spellEnd"/>
      <w:r>
        <w:t>, (</w:t>
      </w:r>
      <w:proofErr w:type="spellStart"/>
      <w:r>
        <w:t>node_cx_base</w:t>
      </w:r>
      <w:proofErr w:type="spellEnd"/>
      <w:r>
        <w:t xml:space="preserve">), v11   # gather: </w:t>
      </w:r>
      <w:proofErr w:type="spellStart"/>
      <w:r>
        <w:t>node_cx</w:t>
      </w:r>
      <w:proofErr w:type="spellEnd"/>
      <w:r>
        <w:t>[nodes]</w:t>
      </w:r>
      <w:r>
        <w:br/>
        <w:t xml:space="preserve">vluxei32.v </w:t>
      </w:r>
      <w:proofErr w:type="spellStart"/>
      <w:r>
        <w:t>v_dy</w:t>
      </w:r>
      <w:proofErr w:type="spellEnd"/>
      <w:r>
        <w:t>, (</w:t>
      </w:r>
      <w:proofErr w:type="spellStart"/>
      <w:r>
        <w:t>node_cy_base</w:t>
      </w:r>
      <w:proofErr w:type="spellEnd"/>
      <w:r>
        <w:t>), v11</w:t>
      </w:r>
      <w:r>
        <w:br/>
        <w:t xml:space="preserve">vluxei32.v </w:t>
      </w:r>
      <w:proofErr w:type="spellStart"/>
      <w:r>
        <w:t>v_dz</w:t>
      </w:r>
      <w:proofErr w:type="spellEnd"/>
      <w:r>
        <w:t>, (</w:t>
      </w:r>
      <w:proofErr w:type="spellStart"/>
      <w:r>
        <w:t>node_cz_base</w:t>
      </w:r>
      <w:proofErr w:type="spellEnd"/>
      <w:r>
        <w:t>), v11</w:t>
      </w:r>
      <w:r>
        <w:br/>
        <w:t xml:space="preserve">vluxei32.v </w:t>
      </w:r>
      <w:proofErr w:type="spellStart"/>
      <w:r>
        <w:t>v_m</w:t>
      </w:r>
      <w:proofErr w:type="spellEnd"/>
      <w:r>
        <w:t>,  (</w:t>
      </w:r>
      <w:proofErr w:type="spellStart"/>
      <w:r>
        <w:t>node_mass_base</w:t>
      </w:r>
      <w:proofErr w:type="spellEnd"/>
      <w:r>
        <w:t>), v11</w:t>
      </w:r>
    </w:p>
    <w:p w14:paraId="07D90EE9" w14:textId="77777777" w:rsidR="002D500C" w:rsidRDefault="00000000">
      <w:pPr>
        <w:pStyle w:val="BodyText"/>
      </w:pPr>
      <w:r>
        <w:t xml:space="preserve">This is the same </w:t>
      </w:r>
      <w:r>
        <w:rPr>
          <w:rFonts w:ascii="Liberation Mono" w:hAnsi="Liberation Mono"/>
        </w:rPr>
        <w:t>vloxei32.v</w:t>
      </w:r>
      <w:r>
        <w:t xml:space="preserve"> pattern used in </w:t>
      </w:r>
      <w:proofErr w:type="spellStart"/>
      <w:proofErr w:type="gramStart"/>
      <w:r>
        <w:rPr>
          <w:rFonts w:ascii="Liberation Mono" w:hAnsi="Liberation Mono"/>
        </w:rPr>
        <w:t>nbody</w:t>
      </w:r>
      <w:proofErr w:type="gramEnd"/>
      <w:r>
        <w:rPr>
          <w:rFonts w:ascii="Liberation Mono" w:hAnsi="Liberation Mono"/>
        </w:rPr>
        <w:t>_</w:t>
      </w:r>
      <w:proofErr w:type="gramStart"/>
      <w:r>
        <w:rPr>
          <w:rFonts w:ascii="Liberation Mono" w:hAnsi="Liberation Mono"/>
        </w:rPr>
        <w:t>vectorized.s</w:t>
      </w:r>
      <w:proofErr w:type="spellEnd"/>
      <w:proofErr w:type="gramEnd"/>
      <w:r>
        <w:t xml:space="preserve"> for the all-pairs inner loop.</w:t>
      </w:r>
    </w:p>
    <w:p w14:paraId="2D1DC821" w14:textId="77777777" w:rsidR="002D500C" w:rsidRDefault="00000000">
      <w:pPr>
        <w:pStyle w:val="BodyText"/>
      </w:pPr>
      <w:r>
        <w:rPr>
          <w:b/>
        </w:rPr>
        <w:t>Arithmetic:</w:t>
      </w:r>
      <w:r>
        <w:t xml:space="preserve"> Subtract the scalar position of particle </w:t>
      </w:r>
      <w:proofErr w:type="spellStart"/>
      <w:r>
        <w:rPr>
          <w:i/>
        </w:rPr>
        <w:t>i</w:t>
      </w:r>
      <w:proofErr w:type="spellEnd"/>
      <w:r>
        <w:t xml:space="preserve"> (broadcast to all lanes), compute distances, and apply the force formula:</w:t>
      </w:r>
    </w:p>
    <w:p w14:paraId="6A935867" w14:textId="77777777" w:rsidR="002D500C" w:rsidRDefault="00000000">
      <w:pPr>
        <w:pStyle w:val="PreformattedText"/>
        <w:shd w:val="clear" w:color="auto" w:fill="E1E1E1"/>
        <w:spacing w:after="283"/>
      </w:pPr>
      <w:proofErr w:type="spellStart"/>
      <w:r>
        <w:t>vfsub.vf</w:t>
      </w:r>
      <w:proofErr w:type="spellEnd"/>
      <w:r>
        <w:t xml:space="preserve">  </w:t>
      </w:r>
      <w:proofErr w:type="spellStart"/>
      <w:r>
        <w:t>v_dx</w:t>
      </w:r>
      <w:proofErr w:type="spellEnd"/>
      <w:r>
        <w:t xml:space="preserve">, </w:t>
      </w:r>
      <w:proofErr w:type="spellStart"/>
      <w:r>
        <w:t>v_dx</w:t>
      </w:r>
      <w:proofErr w:type="spellEnd"/>
      <w:r>
        <w:t xml:space="preserve">, </w:t>
      </w:r>
      <w:proofErr w:type="spellStart"/>
      <w:r>
        <w:t>ft_pxi</w:t>
      </w:r>
      <w:proofErr w:type="spellEnd"/>
      <w:r>
        <w:t xml:space="preserve">    # dx = </w:t>
      </w:r>
      <w:proofErr w:type="spellStart"/>
      <w:r>
        <w:t>node_cx</w:t>
      </w:r>
      <w:proofErr w:type="spellEnd"/>
      <w:r>
        <w:t xml:space="preserve"> - </w:t>
      </w:r>
      <w:proofErr w:type="spellStart"/>
      <w:r>
        <w:t>px</w:t>
      </w:r>
      <w:proofErr w:type="spellEnd"/>
      <w:r>
        <w:t>[</w:t>
      </w:r>
      <w:proofErr w:type="spellStart"/>
      <w:r>
        <w:t>i</w:t>
      </w:r>
      <w:proofErr w:type="spellEnd"/>
      <w:r>
        <w:t>]</w:t>
      </w:r>
      <w:r>
        <w:br/>
      </w:r>
      <w:proofErr w:type="spellStart"/>
      <w:r>
        <w:t>vfsub.vf</w:t>
      </w:r>
      <w:proofErr w:type="spellEnd"/>
      <w:r>
        <w:t xml:space="preserve">  </w:t>
      </w:r>
      <w:proofErr w:type="spellStart"/>
      <w:r>
        <w:t>v_dy</w:t>
      </w:r>
      <w:proofErr w:type="spellEnd"/>
      <w:r>
        <w:t xml:space="preserve">, </w:t>
      </w:r>
      <w:proofErr w:type="spellStart"/>
      <w:r>
        <w:t>v_dy</w:t>
      </w:r>
      <w:proofErr w:type="spellEnd"/>
      <w:r>
        <w:t xml:space="preserve">, </w:t>
      </w:r>
      <w:proofErr w:type="spellStart"/>
      <w:r>
        <w:t>ft_pyi</w:t>
      </w:r>
      <w:proofErr w:type="spellEnd"/>
      <w:r>
        <w:br/>
      </w:r>
      <w:proofErr w:type="spellStart"/>
      <w:r>
        <w:t>vfsub.vf</w:t>
      </w:r>
      <w:proofErr w:type="spellEnd"/>
      <w:r>
        <w:t xml:space="preserve">  </w:t>
      </w:r>
      <w:proofErr w:type="spellStart"/>
      <w:r>
        <w:t>v_dz</w:t>
      </w:r>
      <w:proofErr w:type="spellEnd"/>
      <w:r>
        <w:t xml:space="preserve">, </w:t>
      </w:r>
      <w:proofErr w:type="spellStart"/>
      <w:r>
        <w:t>v_dz</w:t>
      </w:r>
      <w:proofErr w:type="spellEnd"/>
      <w:r>
        <w:t xml:space="preserve">, </w:t>
      </w:r>
      <w:proofErr w:type="spellStart"/>
      <w:r>
        <w:t>ft_pzi</w:t>
      </w:r>
      <w:proofErr w:type="spellEnd"/>
      <w:r>
        <w:br/>
      </w:r>
      <w:proofErr w:type="spellStart"/>
      <w:r>
        <w:t>vfmul.vv</w:t>
      </w:r>
      <w:proofErr w:type="spellEnd"/>
      <w:r>
        <w:t xml:space="preserve">  </w:t>
      </w:r>
      <w:proofErr w:type="spellStart"/>
      <w:r>
        <w:t>v_dist</w:t>
      </w:r>
      <w:proofErr w:type="spellEnd"/>
      <w:r>
        <w:t xml:space="preserve">, </w:t>
      </w:r>
      <w:proofErr w:type="spellStart"/>
      <w:r>
        <w:t>v_dx</w:t>
      </w:r>
      <w:proofErr w:type="spellEnd"/>
      <w:r>
        <w:t xml:space="preserve">, </w:t>
      </w:r>
      <w:proofErr w:type="spellStart"/>
      <w:r>
        <w:t>v_dx</w:t>
      </w:r>
      <w:proofErr w:type="spellEnd"/>
      <w:r>
        <w:br/>
      </w:r>
      <w:proofErr w:type="spellStart"/>
      <w:r>
        <w:t>vfmacc.vv</w:t>
      </w:r>
      <w:proofErr w:type="spellEnd"/>
      <w:r>
        <w:t xml:space="preserve"> </w:t>
      </w:r>
      <w:proofErr w:type="spellStart"/>
      <w:r>
        <w:t>v_dist</w:t>
      </w:r>
      <w:proofErr w:type="spellEnd"/>
      <w:r>
        <w:t xml:space="preserve">, </w:t>
      </w:r>
      <w:proofErr w:type="spellStart"/>
      <w:r>
        <w:t>v_dy</w:t>
      </w:r>
      <w:proofErr w:type="spellEnd"/>
      <w:r>
        <w:t xml:space="preserve">, </w:t>
      </w:r>
      <w:proofErr w:type="spellStart"/>
      <w:r>
        <w:t>v_dy</w:t>
      </w:r>
      <w:proofErr w:type="spellEnd"/>
      <w:r>
        <w:br/>
      </w:r>
      <w:proofErr w:type="spellStart"/>
      <w:r>
        <w:t>vfmacc.vv</w:t>
      </w:r>
      <w:proofErr w:type="spellEnd"/>
      <w:r>
        <w:t xml:space="preserve"> </w:t>
      </w:r>
      <w:proofErr w:type="spellStart"/>
      <w:r>
        <w:t>v_dist</w:t>
      </w:r>
      <w:proofErr w:type="spellEnd"/>
      <w:r>
        <w:t xml:space="preserve">, </w:t>
      </w:r>
      <w:proofErr w:type="spellStart"/>
      <w:r>
        <w:t>v_dz</w:t>
      </w:r>
      <w:proofErr w:type="spellEnd"/>
      <w:r>
        <w:t xml:space="preserve">, </w:t>
      </w:r>
      <w:proofErr w:type="spellStart"/>
      <w:r>
        <w:t>v_dz</w:t>
      </w:r>
      <w:proofErr w:type="spellEnd"/>
      <w:r>
        <w:br/>
      </w:r>
      <w:proofErr w:type="spellStart"/>
      <w:r>
        <w:t>vfadd.vf</w:t>
      </w:r>
      <w:proofErr w:type="spellEnd"/>
      <w:r>
        <w:t xml:space="preserve">  </w:t>
      </w:r>
      <w:proofErr w:type="spellStart"/>
      <w:r>
        <w:t>v_dist</w:t>
      </w:r>
      <w:proofErr w:type="spellEnd"/>
      <w:r>
        <w:t xml:space="preserve">, </w:t>
      </w:r>
      <w:proofErr w:type="spellStart"/>
      <w:r>
        <w:t>v_dist</w:t>
      </w:r>
      <w:proofErr w:type="spellEnd"/>
      <w:r>
        <w:t xml:space="preserve">, </w:t>
      </w:r>
      <w:proofErr w:type="spellStart"/>
      <w:r>
        <w:t>ft_soft</w:t>
      </w:r>
      <w:proofErr w:type="spellEnd"/>
      <w:r>
        <w:t xml:space="preserve">       # + softening</w:t>
      </w:r>
      <w:r>
        <w:br/>
      </w:r>
      <w:proofErr w:type="spellStart"/>
      <w:r>
        <w:t>vfsqrt.v</w:t>
      </w:r>
      <w:proofErr w:type="spellEnd"/>
      <w:r>
        <w:t xml:space="preserve">  </w:t>
      </w:r>
      <w:proofErr w:type="spellStart"/>
      <w:r>
        <w:t>v_sqrt</w:t>
      </w:r>
      <w:proofErr w:type="spellEnd"/>
      <w:r>
        <w:t xml:space="preserve">, </w:t>
      </w:r>
      <w:proofErr w:type="spellStart"/>
      <w:r>
        <w:t>v_dist</w:t>
      </w:r>
      <w:proofErr w:type="spellEnd"/>
      <w:r>
        <w:br/>
      </w:r>
      <w:proofErr w:type="spellStart"/>
      <w:r>
        <w:t>vfrdiv.vf</w:t>
      </w:r>
      <w:proofErr w:type="spellEnd"/>
      <w:r>
        <w:t xml:space="preserve"> </w:t>
      </w:r>
      <w:proofErr w:type="spellStart"/>
      <w:r>
        <w:t>v_inv</w:t>
      </w:r>
      <w:proofErr w:type="spellEnd"/>
      <w:r>
        <w:t xml:space="preserve">,  </w:t>
      </w:r>
      <w:proofErr w:type="spellStart"/>
      <w:r>
        <w:t>v_sqrt</w:t>
      </w:r>
      <w:proofErr w:type="spellEnd"/>
      <w:r>
        <w:t xml:space="preserve">, </w:t>
      </w:r>
      <w:proofErr w:type="spellStart"/>
      <w:r>
        <w:t>ft_one</w:t>
      </w:r>
      <w:proofErr w:type="spellEnd"/>
      <w:r>
        <w:t xml:space="preserve">        # </w:t>
      </w:r>
      <w:proofErr w:type="spellStart"/>
      <w:r>
        <w:t>inv_dist</w:t>
      </w:r>
      <w:proofErr w:type="spellEnd"/>
      <w:r>
        <w:br/>
      </w:r>
      <w:proofErr w:type="spellStart"/>
      <w:r>
        <w:t>vfmul.vv</w:t>
      </w:r>
      <w:proofErr w:type="spellEnd"/>
      <w:r>
        <w:t xml:space="preserve">  v_inv3, </w:t>
      </w:r>
      <w:proofErr w:type="spellStart"/>
      <w:r>
        <w:t>v_inv</w:t>
      </w:r>
      <w:proofErr w:type="spellEnd"/>
      <w:r>
        <w:t xml:space="preserve">, </w:t>
      </w:r>
      <w:proofErr w:type="spellStart"/>
      <w:r>
        <w:t>v_inv</w:t>
      </w:r>
      <w:proofErr w:type="spellEnd"/>
      <w:r>
        <w:br/>
      </w:r>
      <w:proofErr w:type="spellStart"/>
      <w:r>
        <w:t>vfmul.vv</w:t>
      </w:r>
      <w:proofErr w:type="spellEnd"/>
      <w:r>
        <w:t xml:space="preserve">  v_inv3, v_inv3, </w:t>
      </w:r>
      <w:proofErr w:type="spellStart"/>
      <w:r>
        <w:t>v_inv</w:t>
      </w:r>
      <w:proofErr w:type="spellEnd"/>
      <w:r>
        <w:t xml:space="preserve">         # inv_dist^3</w:t>
      </w:r>
      <w:r>
        <w:br/>
      </w:r>
      <w:proofErr w:type="spellStart"/>
      <w:r>
        <w:t>vfmul.vv</w:t>
      </w:r>
      <w:proofErr w:type="spellEnd"/>
      <w:r>
        <w:t xml:space="preserve">  </w:t>
      </w:r>
      <w:proofErr w:type="spellStart"/>
      <w:r>
        <w:t>v_f</w:t>
      </w:r>
      <w:proofErr w:type="spellEnd"/>
      <w:r>
        <w:t xml:space="preserve">, </w:t>
      </w:r>
      <w:proofErr w:type="spellStart"/>
      <w:r>
        <w:t>v_m</w:t>
      </w:r>
      <w:proofErr w:type="spellEnd"/>
      <w:r>
        <w:t>, v_inv3             # mass * inv_dist^3</w:t>
      </w:r>
      <w:r>
        <w:br/>
      </w:r>
      <w:proofErr w:type="spellStart"/>
      <w:r>
        <w:t>vfmul.vv</w:t>
      </w:r>
      <w:proofErr w:type="spellEnd"/>
      <w:r>
        <w:t xml:space="preserve">  </w:t>
      </w:r>
      <w:proofErr w:type="spellStart"/>
      <w:r>
        <w:t>v_fx</w:t>
      </w:r>
      <w:proofErr w:type="spellEnd"/>
      <w:r>
        <w:t xml:space="preserve">, </w:t>
      </w:r>
      <w:proofErr w:type="spellStart"/>
      <w:r>
        <w:t>v_f</w:t>
      </w:r>
      <w:proofErr w:type="spellEnd"/>
      <w:r>
        <w:t xml:space="preserve">, </w:t>
      </w:r>
      <w:proofErr w:type="spellStart"/>
      <w:r>
        <w:t>v_dx</w:t>
      </w:r>
      <w:proofErr w:type="spellEnd"/>
      <w:r>
        <w:br/>
      </w:r>
      <w:proofErr w:type="spellStart"/>
      <w:r>
        <w:lastRenderedPageBreak/>
        <w:t>vfmul.vv</w:t>
      </w:r>
      <w:proofErr w:type="spellEnd"/>
      <w:r>
        <w:t xml:space="preserve">  </w:t>
      </w:r>
      <w:proofErr w:type="spellStart"/>
      <w:r>
        <w:t>v_fy</w:t>
      </w:r>
      <w:proofErr w:type="spellEnd"/>
      <w:r>
        <w:t xml:space="preserve">, </w:t>
      </w:r>
      <w:proofErr w:type="spellStart"/>
      <w:r>
        <w:t>v_f</w:t>
      </w:r>
      <w:proofErr w:type="spellEnd"/>
      <w:r>
        <w:t xml:space="preserve">, </w:t>
      </w:r>
      <w:proofErr w:type="spellStart"/>
      <w:r>
        <w:t>v_dy</w:t>
      </w:r>
      <w:proofErr w:type="spellEnd"/>
      <w:r>
        <w:br/>
      </w:r>
      <w:proofErr w:type="spellStart"/>
      <w:r>
        <w:t>vfmul.vv</w:t>
      </w:r>
      <w:proofErr w:type="spellEnd"/>
      <w:r>
        <w:t xml:space="preserve">  </w:t>
      </w:r>
      <w:proofErr w:type="spellStart"/>
      <w:r>
        <w:t>v_fz</w:t>
      </w:r>
      <w:proofErr w:type="spellEnd"/>
      <w:r>
        <w:t xml:space="preserve">, </w:t>
      </w:r>
      <w:proofErr w:type="spellStart"/>
      <w:r>
        <w:t>v_f</w:t>
      </w:r>
      <w:proofErr w:type="spellEnd"/>
      <w:r>
        <w:t xml:space="preserve">, </w:t>
      </w:r>
      <w:proofErr w:type="spellStart"/>
      <w:r>
        <w:t>v_dz</w:t>
      </w:r>
      <w:proofErr w:type="spellEnd"/>
    </w:p>
    <w:p w14:paraId="31B34D06" w14:textId="77777777" w:rsidR="002D500C" w:rsidRDefault="00000000">
      <w:pPr>
        <w:pStyle w:val="BodyText"/>
      </w:pPr>
      <w:r>
        <w:rPr>
          <w:b/>
        </w:rPr>
        <w:t>Reduction:</w:t>
      </w:r>
      <w:r>
        <w:t xml:space="preserve"> </w:t>
      </w:r>
      <w:proofErr w:type="spellStart"/>
      <w:proofErr w:type="gramStart"/>
      <w:r>
        <w:rPr>
          <w:rFonts w:ascii="Liberation Mono" w:hAnsi="Liberation Mono"/>
        </w:rPr>
        <w:t>np.sum</w:t>
      </w:r>
      <w:proofErr w:type="spellEnd"/>
      <w:r>
        <w:rPr>
          <w:rFonts w:ascii="Liberation Mono" w:hAnsi="Liberation Mono"/>
        </w:rPr>
        <w:t>(</w:t>
      </w:r>
      <w:proofErr w:type="gramEnd"/>
      <w:r>
        <w:rPr>
          <w:rFonts w:ascii="Liberation Mono" w:hAnsi="Liberation Mono"/>
        </w:rPr>
        <w:t>f * dx)</w:t>
      </w:r>
      <w:r>
        <w:t xml:space="preserve"> becomes </w:t>
      </w:r>
      <w:proofErr w:type="spellStart"/>
      <w:r>
        <w:rPr>
          <w:rFonts w:ascii="Liberation Mono" w:hAnsi="Liberation Mono"/>
        </w:rPr>
        <w:t>vfredusum.vs</w:t>
      </w:r>
      <w:proofErr w:type="spellEnd"/>
      <w:r>
        <w:t xml:space="preserve">, then </w:t>
      </w:r>
      <w:proofErr w:type="spellStart"/>
      <w:r>
        <w:rPr>
          <w:rFonts w:ascii="Liberation Mono" w:hAnsi="Liberation Mono"/>
        </w:rPr>
        <w:t>vfmv.</w:t>
      </w:r>
      <w:proofErr w:type="gramStart"/>
      <w:r>
        <w:rPr>
          <w:rFonts w:ascii="Liberation Mono" w:hAnsi="Liberation Mono"/>
        </w:rPr>
        <w:t>f.s</w:t>
      </w:r>
      <w:proofErr w:type="spellEnd"/>
      <w:proofErr w:type="gramEnd"/>
      <w:r>
        <w:t xml:space="preserve"> to move the result to a scalar register. Accumulate into scalar registers </w:t>
      </w:r>
      <w:proofErr w:type="spellStart"/>
      <w:r>
        <w:rPr>
          <w:rFonts w:ascii="Liberation Mono" w:hAnsi="Liberation Mono"/>
        </w:rPr>
        <w:t>ft_ax</w:t>
      </w:r>
      <w:proofErr w:type="spellEnd"/>
      <w:r>
        <w:t xml:space="preserve">, </w:t>
      </w:r>
      <w:proofErr w:type="spellStart"/>
      <w:r>
        <w:rPr>
          <w:rFonts w:ascii="Liberation Mono" w:hAnsi="Liberation Mono"/>
        </w:rPr>
        <w:t>ft_ay</w:t>
      </w:r>
      <w:proofErr w:type="spellEnd"/>
      <w:r>
        <w:t xml:space="preserve">, </w:t>
      </w:r>
      <w:proofErr w:type="spellStart"/>
      <w:r>
        <w:rPr>
          <w:rFonts w:ascii="Liberation Mono" w:hAnsi="Liberation Mono"/>
        </w:rPr>
        <w:t>ft_az</w:t>
      </w:r>
      <w:proofErr w:type="spellEnd"/>
      <w:r>
        <w:t xml:space="preserve"> across strips:</w:t>
      </w:r>
    </w:p>
    <w:p w14:paraId="469E9E58" w14:textId="77777777" w:rsidR="002D500C" w:rsidRDefault="00000000">
      <w:pPr>
        <w:pStyle w:val="PreformattedText"/>
        <w:shd w:val="clear" w:color="auto" w:fill="E1E1E1"/>
        <w:spacing w:after="283"/>
      </w:pPr>
      <w:proofErr w:type="spellStart"/>
      <w:r>
        <w:t>vfredusum.vs</w:t>
      </w:r>
      <w:proofErr w:type="spellEnd"/>
      <w:r>
        <w:t xml:space="preserve"> </w:t>
      </w:r>
      <w:proofErr w:type="spellStart"/>
      <w:r>
        <w:t>v_red</w:t>
      </w:r>
      <w:proofErr w:type="spellEnd"/>
      <w:r>
        <w:t xml:space="preserve">, </w:t>
      </w:r>
      <w:proofErr w:type="spellStart"/>
      <w:r>
        <w:t>v_fx</w:t>
      </w:r>
      <w:proofErr w:type="spellEnd"/>
      <w:r>
        <w:t xml:space="preserve">, </w:t>
      </w:r>
      <w:proofErr w:type="spellStart"/>
      <w:r>
        <w:t>v_zero</w:t>
      </w:r>
      <w:proofErr w:type="spellEnd"/>
      <w:r>
        <w:br/>
      </w:r>
      <w:proofErr w:type="spellStart"/>
      <w:r>
        <w:t>vfmv.</w:t>
      </w:r>
      <w:proofErr w:type="gramStart"/>
      <w:r>
        <w:t>f.s</w:t>
      </w:r>
      <w:proofErr w:type="spellEnd"/>
      <w:proofErr w:type="gramEnd"/>
      <w:r>
        <w:t xml:space="preserve">     </w:t>
      </w:r>
      <w:proofErr w:type="spellStart"/>
      <w:r>
        <w:t>ft_strip_ax</w:t>
      </w:r>
      <w:proofErr w:type="spellEnd"/>
      <w:r>
        <w:t xml:space="preserve">, </w:t>
      </w:r>
      <w:proofErr w:type="spellStart"/>
      <w:r>
        <w:t>v_red</w:t>
      </w:r>
      <w:proofErr w:type="spellEnd"/>
      <w:r>
        <w:br/>
      </w:r>
      <w:proofErr w:type="spellStart"/>
      <w:proofErr w:type="gramStart"/>
      <w:r>
        <w:t>fadd.s</w:t>
      </w:r>
      <w:proofErr w:type="spellEnd"/>
      <w:proofErr w:type="gramEnd"/>
      <w:r>
        <w:t xml:space="preserve">       </w:t>
      </w:r>
      <w:proofErr w:type="spellStart"/>
      <w:r>
        <w:t>ft_ax</w:t>
      </w:r>
      <w:proofErr w:type="spellEnd"/>
      <w:r>
        <w:t xml:space="preserve">, </w:t>
      </w:r>
      <w:proofErr w:type="spellStart"/>
      <w:r>
        <w:t>ft_ax</w:t>
      </w:r>
      <w:proofErr w:type="spellEnd"/>
      <w:r>
        <w:t xml:space="preserve">, </w:t>
      </w:r>
      <w:proofErr w:type="spellStart"/>
      <w:r>
        <w:t>ft_strip_ax</w:t>
      </w:r>
      <w:proofErr w:type="spellEnd"/>
    </w:p>
    <w:p w14:paraId="4E2D7487" w14:textId="77777777" w:rsidR="002D500C" w:rsidRDefault="00000000">
      <w:pPr>
        <w:pStyle w:val="BodyText"/>
      </w:pPr>
      <w:r>
        <w:rPr>
          <w:b/>
        </w:rPr>
        <w:t>Strip-mining:</w:t>
      </w:r>
      <w:r>
        <w:t xml:space="preserve"> The interaction list length varies per particle. The strip loop is the same as in </w:t>
      </w:r>
      <w:proofErr w:type="spellStart"/>
      <w:proofErr w:type="gramStart"/>
      <w:r>
        <w:rPr>
          <w:rFonts w:ascii="Liberation Mono" w:hAnsi="Liberation Mono"/>
        </w:rPr>
        <w:t>nbody</w:t>
      </w:r>
      <w:proofErr w:type="gramEnd"/>
      <w:r>
        <w:rPr>
          <w:rFonts w:ascii="Liberation Mono" w:hAnsi="Liberation Mono"/>
        </w:rPr>
        <w:t>_</w:t>
      </w:r>
      <w:proofErr w:type="gramStart"/>
      <w:r>
        <w:rPr>
          <w:rFonts w:ascii="Liberation Mono" w:hAnsi="Liberation Mono"/>
        </w:rPr>
        <w:t>vectorized.s</w:t>
      </w:r>
      <w:proofErr w:type="spellEnd"/>
      <w:proofErr w:type="gramEnd"/>
      <w:r>
        <w:t>:</w:t>
      </w:r>
    </w:p>
    <w:p w14:paraId="40DC41B9" w14:textId="77777777" w:rsidR="002D500C" w:rsidRDefault="00000000">
      <w:pPr>
        <w:pStyle w:val="PreformattedText"/>
        <w:shd w:val="clear" w:color="auto" w:fill="E1E1E1"/>
        <w:spacing w:after="283"/>
      </w:pPr>
      <w:proofErr w:type="spellStart"/>
      <w:r>
        <w:t>strip_loop</w:t>
      </w:r>
      <w:proofErr w:type="spellEnd"/>
      <w:r>
        <w:t>:</w:t>
      </w:r>
      <w:r>
        <w:br/>
        <w:t xml:space="preserve">    </w:t>
      </w:r>
      <w:proofErr w:type="spellStart"/>
      <w:r>
        <w:t>beqz</w:t>
      </w:r>
      <w:proofErr w:type="spellEnd"/>
      <w:r>
        <w:t xml:space="preserve">     </w:t>
      </w:r>
      <w:proofErr w:type="spellStart"/>
      <w:r>
        <w:t>t_len</w:t>
      </w:r>
      <w:proofErr w:type="spellEnd"/>
      <w:r>
        <w:t xml:space="preserve">, </w:t>
      </w:r>
      <w:proofErr w:type="spellStart"/>
      <w:r>
        <w:t>strip_done</w:t>
      </w:r>
      <w:proofErr w:type="spellEnd"/>
      <w:r>
        <w:br/>
        <w:t xml:space="preserve">    </w:t>
      </w:r>
      <w:proofErr w:type="spellStart"/>
      <w:r>
        <w:t>vsetvli</w:t>
      </w:r>
      <w:proofErr w:type="spellEnd"/>
      <w:r>
        <w:t xml:space="preserve">  </w:t>
      </w:r>
      <w:proofErr w:type="spellStart"/>
      <w:r>
        <w:t>t_vl</w:t>
      </w:r>
      <w:proofErr w:type="spellEnd"/>
      <w:r>
        <w:t xml:space="preserve">, </w:t>
      </w:r>
      <w:proofErr w:type="spellStart"/>
      <w:r>
        <w:t>t_len</w:t>
      </w:r>
      <w:proofErr w:type="spellEnd"/>
      <w:r>
        <w:t>, e32, m1, ta, ma</w:t>
      </w:r>
      <w:r>
        <w:br/>
        <w:t xml:space="preserve">    # ... loads and arithmetic above ...</w:t>
      </w:r>
      <w:r>
        <w:br/>
        <w:t xml:space="preserve">    </w:t>
      </w:r>
      <w:proofErr w:type="spellStart"/>
      <w:r>
        <w:t>slli</w:t>
      </w:r>
      <w:proofErr w:type="spellEnd"/>
      <w:r>
        <w:t xml:space="preserve">     </w:t>
      </w:r>
      <w:proofErr w:type="spellStart"/>
      <w:r>
        <w:t>t_step</w:t>
      </w:r>
      <w:proofErr w:type="spellEnd"/>
      <w:r>
        <w:t xml:space="preserve">, </w:t>
      </w:r>
      <w:proofErr w:type="spellStart"/>
      <w:r>
        <w:t>t_vl</w:t>
      </w:r>
      <w:proofErr w:type="spellEnd"/>
      <w:r>
        <w:t>, 2</w:t>
      </w:r>
      <w:r>
        <w:br/>
        <w:t xml:space="preserve">    add      </w:t>
      </w:r>
      <w:proofErr w:type="spellStart"/>
      <w:r>
        <w:t>t_ilist_ptr</w:t>
      </w:r>
      <w:proofErr w:type="spellEnd"/>
      <w:r>
        <w:t xml:space="preserve">, </w:t>
      </w:r>
      <w:proofErr w:type="spellStart"/>
      <w:r>
        <w:t>t_ilist_ptr</w:t>
      </w:r>
      <w:proofErr w:type="spellEnd"/>
      <w:r>
        <w:t xml:space="preserve">, </w:t>
      </w:r>
      <w:proofErr w:type="spellStart"/>
      <w:r>
        <w:t>t_step</w:t>
      </w:r>
      <w:proofErr w:type="spellEnd"/>
      <w:r>
        <w:br/>
        <w:t xml:space="preserve">    sub      </w:t>
      </w:r>
      <w:proofErr w:type="spellStart"/>
      <w:r>
        <w:t>t_len</w:t>
      </w:r>
      <w:proofErr w:type="spellEnd"/>
      <w:r>
        <w:t xml:space="preserve">, </w:t>
      </w:r>
      <w:proofErr w:type="spellStart"/>
      <w:r>
        <w:t>t_len</w:t>
      </w:r>
      <w:proofErr w:type="spellEnd"/>
      <w:r>
        <w:t xml:space="preserve">, </w:t>
      </w:r>
      <w:proofErr w:type="spellStart"/>
      <w:r>
        <w:t>t_vl</w:t>
      </w:r>
      <w:proofErr w:type="spellEnd"/>
      <w:r>
        <w:br/>
        <w:t xml:space="preserve">    j        </w:t>
      </w:r>
      <w:proofErr w:type="spellStart"/>
      <w:r>
        <w:t>strip_loop</w:t>
      </w:r>
      <w:proofErr w:type="spellEnd"/>
    </w:p>
    <w:p w14:paraId="5CD23883" w14:textId="77777777" w:rsidR="002D500C" w:rsidRDefault="00000000">
      <w:pPr>
        <w:pStyle w:val="BodyText"/>
      </w:pPr>
      <w:proofErr w:type="spellStart"/>
      <w:r>
        <w:rPr>
          <w:rFonts w:ascii="Liberation Mono" w:hAnsi="Liberation Mono"/>
        </w:rPr>
        <w:t>vsetvli</w:t>
      </w:r>
      <w:proofErr w:type="spellEnd"/>
      <w:r>
        <w:t xml:space="preserve"> at the top of each strip handles any interaction-list length cleanly, including when the final strip is shorter than VLEN. This is the same pattern from </w:t>
      </w:r>
      <w:proofErr w:type="spellStart"/>
      <w:proofErr w:type="gramStart"/>
      <w:r>
        <w:rPr>
          <w:rFonts w:ascii="Liberation Mono" w:hAnsi="Liberation Mono"/>
        </w:rPr>
        <w:t>nbody</w:t>
      </w:r>
      <w:proofErr w:type="gramEnd"/>
      <w:r>
        <w:rPr>
          <w:rFonts w:ascii="Liberation Mono" w:hAnsi="Liberation Mono"/>
        </w:rPr>
        <w:t>_</w:t>
      </w:r>
      <w:proofErr w:type="gramStart"/>
      <w:r>
        <w:rPr>
          <w:rFonts w:ascii="Liberation Mono" w:hAnsi="Liberation Mono"/>
        </w:rPr>
        <w:t>vectorized.s</w:t>
      </w:r>
      <w:proofErr w:type="spellEnd"/>
      <w:proofErr w:type="gramEnd"/>
      <w:r>
        <w:t xml:space="preserve"> and is the correct way to avoid reading past the end of the array.</w:t>
      </w:r>
    </w:p>
    <w:p w14:paraId="07CEDF6C" w14:textId="77777777" w:rsidR="002D500C" w:rsidRDefault="00000000">
      <w:pPr>
        <w:pStyle w:val="BodyText"/>
      </w:pPr>
      <w:r>
        <w:t xml:space="preserve">The main difference from the all-pairs case in </w:t>
      </w:r>
      <w:proofErr w:type="spellStart"/>
      <w:r>
        <w:rPr>
          <w:rFonts w:ascii="Liberation Mono" w:hAnsi="Liberation Mono"/>
        </w:rPr>
        <w:t>nbody_</w:t>
      </w:r>
      <w:proofErr w:type="gramStart"/>
      <w:r>
        <w:rPr>
          <w:rFonts w:ascii="Liberation Mono" w:hAnsi="Liberation Mono"/>
        </w:rPr>
        <w:t>vectorized.s</w:t>
      </w:r>
      <w:proofErr w:type="spellEnd"/>
      <w:proofErr w:type="gramEnd"/>
      <w:r>
        <w:t xml:space="preserve"> is the gather loads (</w:t>
      </w:r>
      <w:r>
        <w:rPr>
          <w:rFonts w:ascii="Liberation Mono" w:hAnsi="Liberation Mono"/>
        </w:rPr>
        <w:t>vluxei32.v</w:t>
      </w:r>
      <w:r>
        <w:t>) instead of sequential loads (</w:t>
      </w:r>
      <w:r>
        <w:rPr>
          <w:rFonts w:ascii="Liberation Mono" w:hAnsi="Liberation Mono"/>
        </w:rPr>
        <w:t>vle32.v</w:t>
      </w:r>
      <w:r>
        <w:t xml:space="preserve">), because the interaction-list indices are not contiguous in memory. </w:t>
      </w:r>
      <w:proofErr w:type="gramStart"/>
      <w:r>
        <w:t>Otherwise</w:t>
      </w:r>
      <w:proofErr w:type="gramEnd"/>
      <w:r>
        <w:t xml:space="preserve"> the structure is identical.</w:t>
      </w:r>
    </w:p>
    <w:p w14:paraId="265DDFF1" w14:textId="77777777" w:rsidR="002D500C" w:rsidRDefault="002D500C">
      <w:pPr>
        <w:pStyle w:val="HorizontalLine"/>
      </w:pPr>
    </w:p>
    <w:p w14:paraId="7A64F2BE" w14:textId="77777777" w:rsidR="002D500C" w:rsidRDefault="00000000">
      <w:pPr>
        <w:pStyle w:val="Heading3"/>
      </w:pPr>
      <w:r>
        <w:t>Sammee Mudassar — Approach and Implementation</w:t>
      </w:r>
    </w:p>
    <w:p w14:paraId="2C80B305" w14:textId="77777777" w:rsidR="00FA4307" w:rsidRPr="00FA4307" w:rsidRDefault="00FA4307" w:rsidP="00FA4307">
      <w:pPr>
        <w:pStyle w:val="HorizontalLine"/>
        <w:pBdr>
          <w:bottom w:val="none" w:sz="0" w:space="0" w:color="auto"/>
        </w:pBdr>
        <w:ind w:left="360"/>
        <w:rPr>
          <w:rFonts w:ascii="Times New Roman" w:hAnsi="Times New Roman" w:cs="Times New Roman"/>
          <w:b/>
          <w:bCs/>
          <w:sz w:val="24"/>
          <w:szCs w:val="24"/>
          <w:lang w:val="en-PK"/>
        </w:rPr>
      </w:pPr>
      <w:r w:rsidRPr="00FA4307">
        <w:rPr>
          <w:rFonts w:ascii="Times New Roman" w:hAnsi="Times New Roman" w:cs="Times New Roman"/>
          <w:b/>
          <w:bCs/>
          <w:sz w:val="24"/>
          <w:szCs w:val="24"/>
          <w:lang w:val="en-PK"/>
        </w:rPr>
        <w:t>Research Summary</w:t>
      </w:r>
    </w:p>
    <w:p w14:paraId="606096EA" w14:textId="77777777"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sz w:val="24"/>
          <w:szCs w:val="24"/>
          <w:lang w:val="en-PK"/>
        </w:rPr>
        <w:t>The Barnes</w:t>
      </w:r>
      <w:r w:rsidRPr="00FA4307">
        <w:rPr>
          <w:rFonts w:ascii="Times New Roman" w:hAnsi="Times New Roman" w:cs="Times New Roman"/>
          <w:sz w:val="24"/>
          <w:szCs w:val="24"/>
          <w:lang w:val="en-PK"/>
        </w:rPr>
        <w:noBreakHyphen/>
        <w:t xml:space="preserve">Hut algorithm’s force computation can be </w:t>
      </w:r>
      <w:proofErr w:type="spellStart"/>
      <w:r w:rsidRPr="00FA4307">
        <w:rPr>
          <w:rFonts w:ascii="Times New Roman" w:hAnsi="Times New Roman" w:cs="Times New Roman"/>
          <w:sz w:val="24"/>
          <w:szCs w:val="24"/>
          <w:lang w:val="en-PK"/>
        </w:rPr>
        <w:t>vectorised</w:t>
      </w:r>
      <w:proofErr w:type="spellEnd"/>
      <w:r w:rsidRPr="00FA4307">
        <w:rPr>
          <w:rFonts w:ascii="Times New Roman" w:hAnsi="Times New Roman" w:cs="Times New Roman"/>
          <w:sz w:val="24"/>
          <w:szCs w:val="24"/>
          <w:lang w:val="en-PK"/>
        </w:rPr>
        <w:t xml:space="preserve"> by separating the irregular tree traversal from the regular arithmetic kernel (Barnes &amp; Hut 1986; Makino 1991). This implementation follows that separation strictly. The interaction list is built using an </w:t>
      </w:r>
      <w:r w:rsidRPr="00FA4307">
        <w:rPr>
          <w:rFonts w:ascii="Times New Roman" w:hAnsi="Times New Roman" w:cs="Times New Roman"/>
          <w:b/>
          <w:bCs/>
          <w:sz w:val="24"/>
          <w:szCs w:val="24"/>
          <w:lang w:val="en-PK"/>
        </w:rPr>
        <w:t>iterative stack</w:t>
      </w:r>
      <w:r w:rsidRPr="00FA4307">
        <w:rPr>
          <w:rFonts w:ascii="Times New Roman" w:hAnsi="Times New Roman" w:cs="Times New Roman"/>
          <w:sz w:val="24"/>
          <w:szCs w:val="24"/>
          <w:lang w:val="en-PK"/>
        </w:rPr>
        <w:t> – no recursion – which mirrors the low</w:t>
      </w:r>
      <w:r w:rsidRPr="00FA4307">
        <w:rPr>
          <w:rFonts w:ascii="Times New Roman" w:hAnsi="Times New Roman" w:cs="Times New Roman"/>
          <w:sz w:val="24"/>
          <w:szCs w:val="24"/>
          <w:lang w:val="en-PK"/>
        </w:rPr>
        <w:noBreakHyphen/>
        <w:t>level style of RISC</w:t>
      </w:r>
      <w:r w:rsidRPr="00FA4307">
        <w:rPr>
          <w:rFonts w:ascii="Times New Roman" w:hAnsi="Times New Roman" w:cs="Times New Roman"/>
          <w:sz w:val="24"/>
          <w:szCs w:val="24"/>
          <w:lang w:val="en-PK"/>
        </w:rPr>
        <w:noBreakHyphen/>
        <w:t xml:space="preserve">V assembly. The force kernel uses plain NumPy arithmetic with </w:t>
      </w:r>
      <w:proofErr w:type="gramStart"/>
      <w:r w:rsidRPr="00FA4307">
        <w:rPr>
          <w:rFonts w:ascii="Times New Roman" w:hAnsi="Times New Roman" w:cs="Times New Roman"/>
          <w:sz w:val="24"/>
          <w:szCs w:val="24"/>
          <w:lang w:val="en-PK"/>
        </w:rPr>
        <w:t>the .sum</w:t>
      </w:r>
      <w:proofErr w:type="gramEnd"/>
      <w:r w:rsidRPr="00FA4307">
        <w:rPr>
          <w:rFonts w:ascii="Times New Roman" w:hAnsi="Times New Roman" w:cs="Times New Roman"/>
          <w:sz w:val="24"/>
          <w:szCs w:val="24"/>
          <w:lang w:val="en-PK"/>
        </w:rPr>
        <w:t>() method applied to an explicit temporary product array (f * dx</w:t>
      </w:r>
      <w:proofErr w:type="gramStart"/>
      <w:r w:rsidRPr="00FA4307">
        <w:rPr>
          <w:rFonts w:ascii="Times New Roman" w:hAnsi="Times New Roman" w:cs="Times New Roman"/>
          <w:sz w:val="24"/>
          <w:szCs w:val="24"/>
          <w:lang w:val="en-PK"/>
        </w:rPr>
        <w:t>).sum</w:t>
      </w:r>
      <w:proofErr w:type="gramEnd"/>
      <w:r w:rsidRPr="00FA4307">
        <w:rPr>
          <w:rFonts w:ascii="Times New Roman" w:hAnsi="Times New Roman" w:cs="Times New Roman"/>
          <w:sz w:val="24"/>
          <w:szCs w:val="24"/>
          <w:lang w:val="en-PK"/>
        </w:rPr>
        <w:t>(). This syntax makes the reduction step explicit, and a high</w:t>
      </w:r>
      <w:r w:rsidRPr="00FA4307">
        <w:rPr>
          <w:rFonts w:ascii="Times New Roman" w:hAnsi="Times New Roman" w:cs="Times New Roman"/>
          <w:sz w:val="24"/>
          <w:szCs w:val="24"/>
          <w:lang w:val="en-PK"/>
        </w:rPr>
        <w:noBreakHyphen/>
        <w:t xml:space="preserve">performance NumPy backend (e.g., </w:t>
      </w:r>
      <w:proofErr w:type="spellStart"/>
      <w:r w:rsidRPr="00FA4307">
        <w:rPr>
          <w:rFonts w:ascii="Times New Roman" w:hAnsi="Times New Roman" w:cs="Times New Roman"/>
          <w:sz w:val="24"/>
          <w:szCs w:val="24"/>
          <w:lang w:val="en-PK"/>
        </w:rPr>
        <w:t>OpenBLAS</w:t>
      </w:r>
      <w:proofErr w:type="spellEnd"/>
      <w:r w:rsidRPr="00FA4307">
        <w:rPr>
          <w:rFonts w:ascii="Times New Roman" w:hAnsi="Times New Roman" w:cs="Times New Roman"/>
          <w:sz w:val="24"/>
          <w:szCs w:val="24"/>
          <w:lang w:val="en-PK"/>
        </w:rPr>
        <w:t>) will fuse the multiplication and sum into a single SIMD pass.</w:t>
      </w:r>
    </w:p>
    <w:p w14:paraId="748A6F83" w14:textId="77777777" w:rsidR="00FA4307" w:rsidRPr="00FA4307" w:rsidRDefault="00FA4307" w:rsidP="00FA4307">
      <w:pPr>
        <w:pStyle w:val="HorizontalLine"/>
        <w:pBdr>
          <w:bottom w:val="none" w:sz="0" w:space="0" w:color="auto"/>
        </w:pBdr>
        <w:ind w:left="360"/>
        <w:rPr>
          <w:rFonts w:ascii="Times New Roman" w:hAnsi="Times New Roman" w:cs="Times New Roman"/>
          <w:b/>
          <w:bCs/>
          <w:sz w:val="24"/>
          <w:szCs w:val="24"/>
          <w:lang w:val="en-PK"/>
        </w:rPr>
      </w:pPr>
      <w:r w:rsidRPr="00FA4307">
        <w:rPr>
          <w:rFonts w:ascii="Times New Roman" w:hAnsi="Times New Roman" w:cs="Times New Roman"/>
          <w:b/>
          <w:bCs/>
          <w:sz w:val="24"/>
          <w:szCs w:val="24"/>
          <w:lang w:val="en-PK"/>
        </w:rPr>
        <w:t>Implementation Design</w:t>
      </w:r>
    </w:p>
    <w:p w14:paraId="7DE4F2FE" w14:textId="77777777"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sz w:val="24"/>
          <w:szCs w:val="24"/>
          <w:lang w:val="en-PK"/>
        </w:rPr>
        <w:t xml:space="preserve">The scalar kernel is the standard loop over the interaction list. The </w:t>
      </w:r>
      <w:proofErr w:type="spellStart"/>
      <w:r w:rsidRPr="00FA4307">
        <w:rPr>
          <w:rFonts w:ascii="Times New Roman" w:hAnsi="Times New Roman" w:cs="Times New Roman"/>
          <w:sz w:val="24"/>
          <w:szCs w:val="24"/>
          <w:lang w:val="en-PK"/>
        </w:rPr>
        <w:t>vectorised</w:t>
      </w:r>
      <w:proofErr w:type="spellEnd"/>
      <w:r w:rsidRPr="00FA4307">
        <w:rPr>
          <w:rFonts w:ascii="Times New Roman" w:hAnsi="Times New Roman" w:cs="Times New Roman"/>
          <w:sz w:val="24"/>
          <w:szCs w:val="24"/>
          <w:lang w:val="en-PK"/>
        </w:rPr>
        <w:t xml:space="preserve"> kernel replaces the loop with:</w:t>
      </w:r>
    </w:p>
    <w:p w14:paraId="534AE499" w14:textId="77777777"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b/>
          <w:bCs/>
          <w:sz w:val="24"/>
          <w:szCs w:val="24"/>
          <w:lang w:val="en-PK"/>
        </w:rPr>
        <w:t>Gather:</w:t>
      </w:r>
      <w:r w:rsidRPr="00FA4307">
        <w:rPr>
          <w:rFonts w:ascii="Times New Roman" w:hAnsi="Times New Roman" w:cs="Times New Roman"/>
          <w:sz w:val="24"/>
          <w:szCs w:val="24"/>
          <w:lang w:val="en-PK"/>
        </w:rPr>
        <w:t> </w:t>
      </w:r>
      <w:proofErr w:type="spellStart"/>
      <w:r w:rsidRPr="00FA4307">
        <w:rPr>
          <w:rFonts w:ascii="Times New Roman" w:hAnsi="Times New Roman" w:cs="Times New Roman"/>
          <w:sz w:val="24"/>
          <w:szCs w:val="24"/>
          <w:lang w:val="en-PK"/>
        </w:rPr>
        <w:t>cx_arr</w:t>
      </w:r>
      <w:proofErr w:type="spellEnd"/>
      <w:r w:rsidRPr="00FA4307">
        <w:rPr>
          <w:rFonts w:ascii="Times New Roman" w:hAnsi="Times New Roman" w:cs="Times New Roman"/>
          <w:sz w:val="24"/>
          <w:szCs w:val="24"/>
          <w:lang w:val="en-PK"/>
        </w:rPr>
        <w:t>[nodes] where nodes </w:t>
      </w:r>
      <w:proofErr w:type="gramStart"/>
      <w:r w:rsidRPr="00FA4307">
        <w:rPr>
          <w:rFonts w:ascii="Times New Roman" w:hAnsi="Times New Roman" w:cs="Times New Roman"/>
          <w:sz w:val="24"/>
          <w:szCs w:val="24"/>
          <w:lang w:val="en-PK"/>
        </w:rPr>
        <w:t>is</w:t>
      </w:r>
      <w:proofErr w:type="gramEnd"/>
      <w:r w:rsidRPr="00FA4307">
        <w:rPr>
          <w:rFonts w:ascii="Times New Roman" w:hAnsi="Times New Roman" w:cs="Times New Roman"/>
          <w:sz w:val="24"/>
          <w:szCs w:val="24"/>
          <w:lang w:val="en-PK"/>
        </w:rPr>
        <w:t xml:space="preserve"> a NumPy array of indices. This is a vector gather operation.</w:t>
      </w:r>
    </w:p>
    <w:p w14:paraId="7B3091D4" w14:textId="77777777"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b/>
          <w:bCs/>
          <w:sz w:val="24"/>
          <w:szCs w:val="24"/>
          <w:lang w:val="en-PK"/>
        </w:rPr>
        <w:t>Arithmetic:</w:t>
      </w:r>
      <w:r w:rsidRPr="00FA4307">
        <w:rPr>
          <w:rFonts w:ascii="Times New Roman" w:hAnsi="Times New Roman" w:cs="Times New Roman"/>
          <w:sz w:val="24"/>
          <w:szCs w:val="24"/>
          <w:lang w:val="en-PK"/>
        </w:rPr>
        <w:t> Element</w:t>
      </w:r>
      <w:r w:rsidRPr="00FA4307">
        <w:rPr>
          <w:rFonts w:ascii="Times New Roman" w:hAnsi="Times New Roman" w:cs="Times New Roman"/>
          <w:sz w:val="24"/>
          <w:szCs w:val="24"/>
          <w:lang w:val="en-PK"/>
        </w:rPr>
        <w:noBreakHyphen/>
        <w:t xml:space="preserve">wise subtraction, squaring, distance, ** -1.5, and mass multiplication – all </w:t>
      </w:r>
      <w:proofErr w:type="spellStart"/>
      <w:r w:rsidRPr="00FA4307">
        <w:rPr>
          <w:rFonts w:ascii="Times New Roman" w:hAnsi="Times New Roman" w:cs="Times New Roman"/>
          <w:sz w:val="24"/>
          <w:szCs w:val="24"/>
          <w:lang w:val="en-PK"/>
        </w:rPr>
        <w:t>vectorised</w:t>
      </w:r>
      <w:proofErr w:type="spellEnd"/>
      <w:r w:rsidRPr="00FA4307">
        <w:rPr>
          <w:rFonts w:ascii="Times New Roman" w:hAnsi="Times New Roman" w:cs="Times New Roman"/>
          <w:sz w:val="24"/>
          <w:szCs w:val="24"/>
          <w:lang w:val="en-PK"/>
        </w:rPr>
        <w:t>.</w:t>
      </w:r>
    </w:p>
    <w:p w14:paraId="11576077" w14:textId="77777777"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b/>
          <w:bCs/>
          <w:sz w:val="24"/>
          <w:szCs w:val="24"/>
          <w:lang w:val="en-PK"/>
        </w:rPr>
        <w:lastRenderedPageBreak/>
        <w:t>Reduction:</w:t>
      </w:r>
      <w:r w:rsidRPr="00FA4307">
        <w:rPr>
          <w:rFonts w:ascii="Times New Roman" w:hAnsi="Times New Roman" w:cs="Times New Roman"/>
          <w:sz w:val="24"/>
          <w:szCs w:val="24"/>
          <w:lang w:val="en-PK"/>
        </w:rPr>
        <w:t> (f * dx</w:t>
      </w:r>
      <w:proofErr w:type="gramStart"/>
      <w:r w:rsidRPr="00FA4307">
        <w:rPr>
          <w:rFonts w:ascii="Times New Roman" w:hAnsi="Times New Roman" w:cs="Times New Roman"/>
          <w:sz w:val="24"/>
          <w:szCs w:val="24"/>
          <w:lang w:val="en-PK"/>
        </w:rPr>
        <w:t>).sum</w:t>
      </w:r>
      <w:proofErr w:type="gramEnd"/>
      <w:r w:rsidRPr="00FA4307">
        <w:rPr>
          <w:rFonts w:ascii="Times New Roman" w:hAnsi="Times New Roman" w:cs="Times New Roman"/>
          <w:sz w:val="24"/>
          <w:szCs w:val="24"/>
          <w:lang w:val="en-PK"/>
        </w:rPr>
        <w:t>() creates a temporary array f*dx and then reduces it. The temporary may be optimised away by the library, but the syntax clearly shows the two steps.</w:t>
      </w:r>
    </w:p>
    <w:p w14:paraId="601C5ED0" w14:textId="77777777"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sz w:val="24"/>
          <w:szCs w:val="24"/>
          <w:lang w:val="en-PK"/>
        </w:rPr>
        <w:t xml:space="preserve">The interaction list builder uses an explicit Python list as a stack and pushes children in natural order (0 to 7). Because the stack is LIFO, child 7 is processed first, but force addition is commutative, so </w:t>
      </w:r>
      <w:proofErr w:type="gramStart"/>
      <w:r w:rsidRPr="00FA4307">
        <w:rPr>
          <w:rFonts w:ascii="Times New Roman" w:hAnsi="Times New Roman" w:cs="Times New Roman"/>
          <w:sz w:val="24"/>
          <w:szCs w:val="24"/>
          <w:lang w:val="en-PK"/>
        </w:rPr>
        <w:t>the final result</w:t>
      </w:r>
      <w:proofErr w:type="gramEnd"/>
      <w:r w:rsidRPr="00FA4307">
        <w:rPr>
          <w:rFonts w:ascii="Times New Roman" w:hAnsi="Times New Roman" w:cs="Times New Roman"/>
          <w:sz w:val="24"/>
          <w:szCs w:val="24"/>
          <w:lang w:val="en-PK"/>
        </w:rPr>
        <w:t xml:space="preserve"> is identical to any other order. </w:t>
      </w:r>
      <w:r w:rsidRPr="00FA4307">
        <w:rPr>
          <w:rFonts w:ascii="Times New Roman" w:hAnsi="Times New Roman" w:cs="Times New Roman"/>
          <w:b/>
          <w:bCs/>
          <w:sz w:val="24"/>
          <w:szCs w:val="24"/>
          <w:lang w:val="en-PK"/>
        </w:rPr>
        <w:t>Crucially, there is no recursion</w:t>
      </w:r>
      <w:r w:rsidRPr="00FA4307">
        <w:rPr>
          <w:rFonts w:ascii="Times New Roman" w:hAnsi="Times New Roman" w:cs="Times New Roman"/>
          <w:sz w:val="24"/>
          <w:szCs w:val="24"/>
          <w:lang w:val="en-PK"/>
        </w:rPr>
        <w:t> – the traversal is a simple while loop. This matches the iterative style required for direct translation to assembly.</w:t>
      </w:r>
    </w:p>
    <w:p w14:paraId="3B6E4A7F" w14:textId="77777777" w:rsidR="00FA4307" w:rsidRPr="00FA4307" w:rsidRDefault="00FA4307" w:rsidP="00FA4307">
      <w:pPr>
        <w:pStyle w:val="HorizontalLine"/>
        <w:pBdr>
          <w:bottom w:val="none" w:sz="0" w:space="0" w:color="auto"/>
        </w:pBdr>
        <w:ind w:left="360"/>
        <w:rPr>
          <w:rFonts w:ascii="Times New Roman" w:hAnsi="Times New Roman" w:cs="Times New Roman"/>
          <w:b/>
          <w:bCs/>
          <w:sz w:val="24"/>
          <w:szCs w:val="24"/>
          <w:lang w:val="en-PK"/>
        </w:rPr>
      </w:pPr>
      <w:r w:rsidRPr="00FA4307">
        <w:rPr>
          <w:rFonts w:ascii="Times New Roman" w:hAnsi="Times New Roman" w:cs="Times New Roman"/>
          <w:b/>
          <w:bCs/>
          <w:sz w:val="24"/>
          <w:szCs w:val="24"/>
          <w:lang w:val="en-PK"/>
        </w:rPr>
        <w:t>Correctness Testing</w:t>
      </w:r>
    </w:p>
    <w:p w14:paraId="112CCA6C" w14:textId="77777777"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sz w:val="24"/>
          <w:szCs w:val="24"/>
          <w:lang w:val="en-PK"/>
        </w:rPr>
        <w:t xml:space="preserve">For N=100, the iterative builder produces </w:t>
      </w:r>
      <w:proofErr w:type="gramStart"/>
      <w:r w:rsidRPr="00FA4307">
        <w:rPr>
          <w:rFonts w:ascii="Times New Roman" w:hAnsi="Times New Roman" w:cs="Times New Roman"/>
          <w:sz w:val="24"/>
          <w:szCs w:val="24"/>
          <w:lang w:val="en-PK"/>
        </w:rPr>
        <w:t>exactly the same</w:t>
      </w:r>
      <w:proofErr w:type="gramEnd"/>
      <w:r w:rsidRPr="00FA4307">
        <w:rPr>
          <w:rFonts w:ascii="Times New Roman" w:hAnsi="Times New Roman" w:cs="Times New Roman"/>
          <w:sz w:val="24"/>
          <w:szCs w:val="24"/>
          <w:lang w:val="en-PK"/>
        </w:rPr>
        <w:t xml:space="preserve"> set of node indices as the original recursive version (order differs, but set equality holds). The maximum absolute error between the scalar kernel and </w:t>
      </w:r>
      <w:proofErr w:type="gramStart"/>
      <w:r w:rsidRPr="00FA4307">
        <w:rPr>
          <w:rFonts w:ascii="Times New Roman" w:hAnsi="Times New Roman" w:cs="Times New Roman"/>
          <w:sz w:val="24"/>
          <w:szCs w:val="24"/>
          <w:lang w:val="en-PK"/>
        </w:rPr>
        <w:t>the .sum</w:t>
      </w:r>
      <w:proofErr w:type="gramEnd"/>
      <w:r w:rsidRPr="00FA4307">
        <w:rPr>
          <w:rFonts w:ascii="Times New Roman" w:hAnsi="Times New Roman" w:cs="Times New Roman"/>
          <w:sz w:val="24"/>
          <w:szCs w:val="24"/>
          <w:lang w:val="en-PK"/>
        </w:rPr>
        <w:t>() kernel was </w:t>
      </w:r>
      <w:r w:rsidRPr="00FA4307">
        <w:rPr>
          <w:rFonts w:ascii="Times New Roman" w:hAnsi="Times New Roman" w:cs="Times New Roman"/>
          <w:b/>
          <w:bCs/>
          <w:sz w:val="24"/>
          <w:szCs w:val="24"/>
          <w:lang w:val="en-PK"/>
        </w:rPr>
        <w:t>2.29×10⁻⁵</w:t>
      </w:r>
      <w:r w:rsidRPr="00FA4307">
        <w:rPr>
          <w:rFonts w:ascii="Times New Roman" w:hAnsi="Times New Roman" w:cs="Times New Roman"/>
          <w:sz w:val="24"/>
          <w:szCs w:val="24"/>
          <w:lang w:val="en-PK"/>
        </w:rPr>
        <w:t>, identical to the reference implementation. The net system force magnitude was ≈10⁻³, confirming physical consistency.</w:t>
      </w:r>
    </w:p>
    <w:p w14:paraId="7E5E545E" w14:textId="77777777" w:rsidR="00FA4307" w:rsidRPr="00FA4307" w:rsidRDefault="00FA4307" w:rsidP="00FA4307">
      <w:pPr>
        <w:pStyle w:val="HorizontalLine"/>
        <w:pBdr>
          <w:bottom w:val="none" w:sz="0" w:space="0" w:color="auto"/>
        </w:pBdr>
        <w:ind w:left="360"/>
        <w:rPr>
          <w:rFonts w:ascii="Times New Roman" w:hAnsi="Times New Roman" w:cs="Times New Roman"/>
          <w:b/>
          <w:bCs/>
          <w:sz w:val="24"/>
          <w:szCs w:val="24"/>
          <w:lang w:val="en-PK"/>
        </w:rPr>
      </w:pPr>
      <w:r w:rsidRPr="00FA4307">
        <w:rPr>
          <w:rFonts w:ascii="Times New Roman" w:hAnsi="Times New Roman" w:cs="Times New Roman"/>
          <w:b/>
          <w:bCs/>
          <w:sz w:val="24"/>
          <w:szCs w:val="24"/>
          <w:lang w:val="en-PK"/>
        </w:rPr>
        <w:t>Performance Results</w:t>
      </w:r>
    </w:p>
    <w:tbl>
      <w:tblPr>
        <w:tblW w:w="0" w:type="auto"/>
        <w:tblCellMar>
          <w:top w:w="15" w:type="dxa"/>
          <w:left w:w="15" w:type="dxa"/>
          <w:bottom w:w="15" w:type="dxa"/>
          <w:right w:w="15" w:type="dxa"/>
        </w:tblCellMar>
        <w:tblLook w:val="04A0" w:firstRow="1" w:lastRow="0" w:firstColumn="1" w:lastColumn="0" w:noHBand="0" w:noVBand="1"/>
      </w:tblPr>
      <w:tblGrid>
        <w:gridCol w:w="1080"/>
        <w:gridCol w:w="1753"/>
        <w:gridCol w:w="1887"/>
        <w:gridCol w:w="1667"/>
      </w:tblGrid>
      <w:tr w:rsidR="00FA4307" w:rsidRPr="00FA4307" w14:paraId="1D99E8E4" w14:textId="77777777">
        <w:trPr>
          <w:tblHeader/>
        </w:trPr>
        <w:tc>
          <w:tcPr>
            <w:tcW w:w="0" w:type="auto"/>
            <w:tcBorders>
              <w:top w:val="nil"/>
            </w:tcBorders>
            <w:tcMar>
              <w:top w:w="150" w:type="dxa"/>
              <w:left w:w="0" w:type="dxa"/>
              <w:bottom w:w="150" w:type="dxa"/>
              <w:right w:w="240" w:type="dxa"/>
            </w:tcMar>
            <w:vAlign w:val="center"/>
            <w:hideMark/>
          </w:tcPr>
          <w:p w14:paraId="03D790C4" w14:textId="77777777"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sz w:val="24"/>
                <w:szCs w:val="24"/>
                <w:lang w:val="en-PK"/>
              </w:rPr>
              <w:t>N</w:t>
            </w:r>
          </w:p>
        </w:tc>
        <w:tc>
          <w:tcPr>
            <w:tcW w:w="0" w:type="auto"/>
            <w:tcBorders>
              <w:top w:val="nil"/>
            </w:tcBorders>
            <w:tcMar>
              <w:top w:w="150" w:type="dxa"/>
              <w:left w:w="240" w:type="dxa"/>
              <w:bottom w:w="150" w:type="dxa"/>
              <w:right w:w="240" w:type="dxa"/>
            </w:tcMar>
            <w:vAlign w:val="center"/>
            <w:hideMark/>
          </w:tcPr>
          <w:p w14:paraId="7FD950FE" w14:textId="77777777"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sz w:val="24"/>
                <w:szCs w:val="24"/>
                <w:lang w:val="en-PK"/>
              </w:rPr>
              <w:t>Scalar (s)</w:t>
            </w:r>
          </w:p>
        </w:tc>
        <w:tc>
          <w:tcPr>
            <w:tcW w:w="0" w:type="auto"/>
            <w:tcBorders>
              <w:top w:val="nil"/>
            </w:tcBorders>
            <w:tcMar>
              <w:top w:w="150" w:type="dxa"/>
              <w:left w:w="240" w:type="dxa"/>
              <w:bottom w:w="150" w:type="dxa"/>
              <w:right w:w="240" w:type="dxa"/>
            </w:tcMar>
            <w:vAlign w:val="center"/>
            <w:hideMark/>
          </w:tcPr>
          <w:p w14:paraId="4F051D67" w14:textId="77777777"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sz w:val="24"/>
                <w:szCs w:val="24"/>
                <w:lang w:val="en-PK"/>
              </w:rPr>
              <w:t>NumPy (s)</w:t>
            </w:r>
          </w:p>
        </w:tc>
        <w:tc>
          <w:tcPr>
            <w:tcW w:w="0" w:type="auto"/>
            <w:tcBorders>
              <w:top w:val="nil"/>
            </w:tcBorders>
            <w:tcMar>
              <w:top w:w="150" w:type="dxa"/>
              <w:left w:w="240" w:type="dxa"/>
              <w:bottom w:w="150" w:type="dxa"/>
              <w:right w:w="240" w:type="dxa"/>
            </w:tcMar>
            <w:vAlign w:val="center"/>
            <w:hideMark/>
          </w:tcPr>
          <w:p w14:paraId="1245DF73" w14:textId="77777777"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sz w:val="24"/>
                <w:szCs w:val="24"/>
                <w:lang w:val="en-PK"/>
              </w:rPr>
              <w:t>Speedup</w:t>
            </w:r>
          </w:p>
        </w:tc>
      </w:tr>
      <w:tr w:rsidR="00FA4307" w:rsidRPr="00FA4307" w14:paraId="22084BE1" w14:textId="77777777">
        <w:tc>
          <w:tcPr>
            <w:tcW w:w="0" w:type="auto"/>
            <w:tcMar>
              <w:top w:w="150" w:type="dxa"/>
              <w:left w:w="0" w:type="dxa"/>
              <w:bottom w:w="150" w:type="dxa"/>
              <w:right w:w="240" w:type="dxa"/>
            </w:tcMar>
            <w:vAlign w:val="center"/>
            <w:hideMark/>
          </w:tcPr>
          <w:p w14:paraId="34882974" w14:textId="77777777"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sz w:val="24"/>
                <w:szCs w:val="24"/>
                <w:lang w:val="en-PK"/>
              </w:rPr>
              <w:t>100</w:t>
            </w:r>
          </w:p>
        </w:tc>
        <w:tc>
          <w:tcPr>
            <w:tcW w:w="0" w:type="auto"/>
            <w:tcMar>
              <w:top w:w="150" w:type="dxa"/>
              <w:left w:w="240" w:type="dxa"/>
              <w:bottom w:w="150" w:type="dxa"/>
              <w:right w:w="240" w:type="dxa"/>
            </w:tcMar>
            <w:vAlign w:val="center"/>
            <w:hideMark/>
          </w:tcPr>
          <w:p w14:paraId="66AB0A93" w14:textId="77777777"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sz w:val="24"/>
                <w:szCs w:val="24"/>
                <w:lang w:val="en-PK"/>
              </w:rPr>
              <w:t>0.0068</w:t>
            </w:r>
          </w:p>
        </w:tc>
        <w:tc>
          <w:tcPr>
            <w:tcW w:w="0" w:type="auto"/>
            <w:tcMar>
              <w:top w:w="150" w:type="dxa"/>
              <w:left w:w="240" w:type="dxa"/>
              <w:bottom w:w="150" w:type="dxa"/>
              <w:right w:w="240" w:type="dxa"/>
            </w:tcMar>
            <w:vAlign w:val="center"/>
            <w:hideMark/>
          </w:tcPr>
          <w:p w14:paraId="4AC19586" w14:textId="77777777"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sz w:val="24"/>
                <w:szCs w:val="24"/>
                <w:lang w:val="en-PK"/>
              </w:rPr>
              <w:t>0.0026</w:t>
            </w:r>
          </w:p>
        </w:tc>
        <w:tc>
          <w:tcPr>
            <w:tcW w:w="0" w:type="auto"/>
            <w:tcMar>
              <w:top w:w="150" w:type="dxa"/>
              <w:left w:w="240" w:type="dxa"/>
              <w:bottom w:w="150" w:type="dxa"/>
              <w:right w:w="0" w:type="dxa"/>
            </w:tcMar>
            <w:vAlign w:val="center"/>
            <w:hideMark/>
          </w:tcPr>
          <w:p w14:paraId="7F9213A3" w14:textId="77777777"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sz w:val="24"/>
                <w:szCs w:val="24"/>
                <w:lang w:val="en-PK"/>
              </w:rPr>
              <w:t>2.6×</w:t>
            </w:r>
          </w:p>
        </w:tc>
      </w:tr>
      <w:tr w:rsidR="00FA4307" w:rsidRPr="00FA4307" w14:paraId="51E1BC19" w14:textId="77777777">
        <w:tc>
          <w:tcPr>
            <w:tcW w:w="0" w:type="auto"/>
            <w:tcMar>
              <w:top w:w="150" w:type="dxa"/>
              <w:left w:w="0" w:type="dxa"/>
              <w:bottom w:w="150" w:type="dxa"/>
              <w:right w:w="240" w:type="dxa"/>
            </w:tcMar>
            <w:vAlign w:val="center"/>
            <w:hideMark/>
          </w:tcPr>
          <w:p w14:paraId="3353AD5D" w14:textId="77777777"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sz w:val="24"/>
                <w:szCs w:val="24"/>
                <w:lang w:val="en-PK"/>
              </w:rPr>
              <w:t>500</w:t>
            </w:r>
          </w:p>
        </w:tc>
        <w:tc>
          <w:tcPr>
            <w:tcW w:w="0" w:type="auto"/>
            <w:tcMar>
              <w:top w:w="150" w:type="dxa"/>
              <w:left w:w="240" w:type="dxa"/>
              <w:bottom w:w="150" w:type="dxa"/>
              <w:right w:w="240" w:type="dxa"/>
            </w:tcMar>
            <w:vAlign w:val="center"/>
            <w:hideMark/>
          </w:tcPr>
          <w:p w14:paraId="2C2E8C39" w14:textId="77777777"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sz w:val="24"/>
                <w:szCs w:val="24"/>
                <w:lang w:val="en-PK"/>
              </w:rPr>
              <w:t>0.0906</w:t>
            </w:r>
          </w:p>
        </w:tc>
        <w:tc>
          <w:tcPr>
            <w:tcW w:w="0" w:type="auto"/>
            <w:tcMar>
              <w:top w:w="150" w:type="dxa"/>
              <w:left w:w="240" w:type="dxa"/>
              <w:bottom w:w="150" w:type="dxa"/>
              <w:right w:w="240" w:type="dxa"/>
            </w:tcMar>
            <w:vAlign w:val="center"/>
            <w:hideMark/>
          </w:tcPr>
          <w:p w14:paraId="10C62C78" w14:textId="77777777"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sz w:val="24"/>
                <w:szCs w:val="24"/>
                <w:lang w:val="en-PK"/>
              </w:rPr>
              <w:t>0.0168</w:t>
            </w:r>
          </w:p>
        </w:tc>
        <w:tc>
          <w:tcPr>
            <w:tcW w:w="0" w:type="auto"/>
            <w:tcMar>
              <w:top w:w="150" w:type="dxa"/>
              <w:left w:w="240" w:type="dxa"/>
              <w:bottom w:w="150" w:type="dxa"/>
              <w:right w:w="0" w:type="dxa"/>
            </w:tcMar>
            <w:vAlign w:val="center"/>
            <w:hideMark/>
          </w:tcPr>
          <w:p w14:paraId="1DA4AF31" w14:textId="77777777"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sz w:val="24"/>
                <w:szCs w:val="24"/>
                <w:lang w:val="en-PK"/>
              </w:rPr>
              <w:t>5.4×</w:t>
            </w:r>
          </w:p>
        </w:tc>
      </w:tr>
      <w:tr w:rsidR="00FA4307" w:rsidRPr="00FA4307" w14:paraId="05B5A581" w14:textId="77777777">
        <w:tc>
          <w:tcPr>
            <w:tcW w:w="0" w:type="auto"/>
            <w:tcMar>
              <w:top w:w="150" w:type="dxa"/>
              <w:left w:w="0" w:type="dxa"/>
              <w:bottom w:w="150" w:type="dxa"/>
              <w:right w:w="240" w:type="dxa"/>
            </w:tcMar>
            <w:vAlign w:val="center"/>
            <w:hideMark/>
          </w:tcPr>
          <w:p w14:paraId="5BF9E7FE" w14:textId="77777777"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sz w:val="24"/>
                <w:szCs w:val="24"/>
                <w:lang w:val="en-PK"/>
              </w:rPr>
              <w:t>1000</w:t>
            </w:r>
          </w:p>
        </w:tc>
        <w:tc>
          <w:tcPr>
            <w:tcW w:w="0" w:type="auto"/>
            <w:tcMar>
              <w:top w:w="150" w:type="dxa"/>
              <w:left w:w="240" w:type="dxa"/>
              <w:bottom w:w="150" w:type="dxa"/>
              <w:right w:w="240" w:type="dxa"/>
            </w:tcMar>
            <w:vAlign w:val="center"/>
            <w:hideMark/>
          </w:tcPr>
          <w:p w14:paraId="1D45DE1B" w14:textId="77777777"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sz w:val="24"/>
                <w:szCs w:val="24"/>
                <w:lang w:val="en-PK"/>
              </w:rPr>
              <w:t>0.2305</w:t>
            </w:r>
          </w:p>
        </w:tc>
        <w:tc>
          <w:tcPr>
            <w:tcW w:w="0" w:type="auto"/>
            <w:tcMar>
              <w:top w:w="150" w:type="dxa"/>
              <w:left w:w="240" w:type="dxa"/>
              <w:bottom w:w="150" w:type="dxa"/>
              <w:right w:w="240" w:type="dxa"/>
            </w:tcMar>
            <w:vAlign w:val="center"/>
            <w:hideMark/>
          </w:tcPr>
          <w:p w14:paraId="1C667BB1" w14:textId="77777777"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sz w:val="24"/>
                <w:szCs w:val="24"/>
                <w:lang w:val="en-PK"/>
              </w:rPr>
              <w:t>0.0355</w:t>
            </w:r>
          </w:p>
        </w:tc>
        <w:tc>
          <w:tcPr>
            <w:tcW w:w="0" w:type="auto"/>
            <w:tcMar>
              <w:top w:w="150" w:type="dxa"/>
              <w:left w:w="240" w:type="dxa"/>
              <w:bottom w:w="150" w:type="dxa"/>
              <w:right w:w="0" w:type="dxa"/>
            </w:tcMar>
            <w:vAlign w:val="center"/>
            <w:hideMark/>
          </w:tcPr>
          <w:p w14:paraId="22A3EC86" w14:textId="77777777"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sz w:val="24"/>
                <w:szCs w:val="24"/>
                <w:lang w:val="en-PK"/>
              </w:rPr>
              <w:t>6.5×</w:t>
            </w:r>
          </w:p>
        </w:tc>
      </w:tr>
      <w:tr w:rsidR="00FA4307" w:rsidRPr="00FA4307" w14:paraId="4866FB67" w14:textId="77777777">
        <w:tc>
          <w:tcPr>
            <w:tcW w:w="0" w:type="auto"/>
            <w:tcMar>
              <w:top w:w="150" w:type="dxa"/>
              <w:left w:w="0" w:type="dxa"/>
              <w:bottom w:w="150" w:type="dxa"/>
              <w:right w:w="240" w:type="dxa"/>
            </w:tcMar>
            <w:vAlign w:val="center"/>
            <w:hideMark/>
          </w:tcPr>
          <w:p w14:paraId="249AEAA8" w14:textId="77777777"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sz w:val="24"/>
                <w:szCs w:val="24"/>
                <w:lang w:val="en-PK"/>
              </w:rPr>
              <w:t>5000</w:t>
            </w:r>
          </w:p>
        </w:tc>
        <w:tc>
          <w:tcPr>
            <w:tcW w:w="0" w:type="auto"/>
            <w:tcMar>
              <w:top w:w="150" w:type="dxa"/>
              <w:left w:w="240" w:type="dxa"/>
              <w:bottom w:w="150" w:type="dxa"/>
              <w:right w:w="240" w:type="dxa"/>
            </w:tcMar>
            <w:vAlign w:val="center"/>
            <w:hideMark/>
          </w:tcPr>
          <w:p w14:paraId="6628E9A0" w14:textId="77777777"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sz w:val="24"/>
                <w:szCs w:val="24"/>
                <w:lang w:val="en-PK"/>
              </w:rPr>
              <w:t>2.0055</w:t>
            </w:r>
          </w:p>
        </w:tc>
        <w:tc>
          <w:tcPr>
            <w:tcW w:w="0" w:type="auto"/>
            <w:tcMar>
              <w:top w:w="150" w:type="dxa"/>
              <w:left w:w="240" w:type="dxa"/>
              <w:bottom w:w="150" w:type="dxa"/>
              <w:right w:w="240" w:type="dxa"/>
            </w:tcMar>
            <w:vAlign w:val="center"/>
            <w:hideMark/>
          </w:tcPr>
          <w:p w14:paraId="4A977A9D" w14:textId="77777777"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sz w:val="24"/>
                <w:szCs w:val="24"/>
                <w:lang w:val="en-PK"/>
              </w:rPr>
              <w:t>0.2250</w:t>
            </w:r>
          </w:p>
        </w:tc>
        <w:tc>
          <w:tcPr>
            <w:tcW w:w="0" w:type="auto"/>
            <w:tcMar>
              <w:top w:w="150" w:type="dxa"/>
              <w:left w:w="240" w:type="dxa"/>
              <w:bottom w:w="150" w:type="dxa"/>
              <w:right w:w="0" w:type="dxa"/>
            </w:tcMar>
            <w:vAlign w:val="center"/>
            <w:hideMark/>
          </w:tcPr>
          <w:p w14:paraId="3047AA8F" w14:textId="77777777"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sz w:val="24"/>
                <w:szCs w:val="24"/>
                <w:lang w:val="en-PK"/>
              </w:rPr>
              <w:t>8.9×</w:t>
            </w:r>
          </w:p>
        </w:tc>
      </w:tr>
    </w:tbl>
    <w:p w14:paraId="31C774E3" w14:textId="77777777"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sz w:val="24"/>
          <w:szCs w:val="24"/>
          <w:lang w:val="en-PK"/>
        </w:rPr>
        <w:t xml:space="preserve">The speedup is slightly lower at large N (8.9× vs 9.1× for the </w:t>
      </w:r>
      <w:proofErr w:type="spellStart"/>
      <w:r w:rsidRPr="00FA4307">
        <w:rPr>
          <w:rFonts w:ascii="Times New Roman" w:hAnsi="Times New Roman" w:cs="Times New Roman"/>
          <w:sz w:val="24"/>
          <w:szCs w:val="24"/>
          <w:lang w:val="en-PK"/>
        </w:rPr>
        <w:t>einsum</w:t>
      </w:r>
      <w:proofErr w:type="spellEnd"/>
      <w:r w:rsidRPr="00FA4307">
        <w:rPr>
          <w:rFonts w:ascii="Times New Roman" w:hAnsi="Times New Roman" w:cs="Times New Roman"/>
          <w:sz w:val="24"/>
          <w:szCs w:val="24"/>
          <w:lang w:val="en-PK"/>
        </w:rPr>
        <w:t xml:space="preserve"> version) because the explicit temporary array may cause an extra memory pass if the backend does not fuse the operations. Nevertheless, the </w:t>
      </w:r>
      <w:proofErr w:type="spellStart"/>
      <w:r w:rsidRPr="00FA4307">
        <w:rPr>
          <w:rFonts w:ascii="Times New Roman" w:hAnsi="Times New Roman" w:cs="Times New Roman"/>
          <w:sz w:val="24"/>
          <w:szCs w:val="24"/>
          <w:lang w:val="en-PK"/>
        </w:rPr>
        <w:t>vectorised</w:t>
      </w:r>
      <w:proofErr w:type="spellEnd"/>
      <w:r w:rsidRPr="00FA4307">
        <w:rPr>
          <w:rFonts w:ascii="Times New Roman" w:hAnsi="Times New Roman" w:cs="Times New Roman"/>
          <w:sz w:val="24"/>
          <w:szCs w:val="24"/>
          <w:lang w:val="en-PK"/>
        </w:rPr>
        <w:t xml:space="preserve"> kernel is still nearly 9× faster than scalar. The iterative traversal overhead is negligible compared to the force computation.</w:t>
      </w:r>
    </w:p>
    <w:p w14:paraId="4BDBF378" w14:textId="77777777" w:rsidR="00FA4307" w:rsidRPr="00FA4307" w:rsidRDefault="00FA4307" w:rsidP="00FA4307">
      <w:pPr>
        <w:pStyle w:val="HorizontalLine"/>
        <w:pBdr>
          <w:bottom w:val="none" w:sz="0" w:space="0" w:color="auto"/>
        </w:pBdr>
        <w:ind w:left="360"/>
        <w:rPr>
          <w:rFonts w:ascii="Times New Roman" w:hAnsi="Times New Roman" w:cs="Times New Roman"/>
          <w:b/>
          <w:bCs/>
          <w:sz w:val="24"/>
          <w:szCs w:val="24"/>
          <w:lang w:val="en-PK"/>
        </w:rPr>
      </w:pPr>
      <w:r w:rsidRPr="00FA4307">
        <w:rPr>
          <w:rFonts w:ascii="Times New Roman" w:hAnsi="Times New Roman" w:cs="Times New Roman"/>
          <w:b/>
          <w:bCs/>
          <w:sz w:val="24"/>
          <w:szCs w:val="24"/>
          <w:lang w:val="en-PK"/>
        </w:rPr>
        <w:t>Mapping to RISC</w:t>
      </w:r>
      <w:r w:rsidRPr="00FA4307">
        <w:rPr>
          <w:rFonts w:ascii="Times New Roman" w:hAnsi="Times New Roman" w:cs="Times New Roman"/>
          <w:b/>
          <w:bCs/>
          <w:sz w:val="24"/>
          <w:szCs w:val="24"/>
          <w:lang w:val="en-PK"/>
        </w:rPr>
        <w:noBreakHyphen/>
        <w:t>V RVV Assembly</w:t>
      </w:r>
    </w:p>
    <w:p w14:paraId="5018159D" w14:textId="77777777"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sz w:val="24"/>
          <w:szCs w:val="24"/>
          <w:lang w:val="en-PK"/>
        </w:rPr>
        <w:t>The line (f * dx</w:t>
      </w:r>
      <w:proofErr w:type="gramStart"/>
      <w:r w:rsidRPr="00FA4307">
        <w:rPr>
          <w:rFonts w:ascii="Times New Roman" w:hAnsi="Times New Roman" w:cs="Times New Roman"/>
          <w:sz w:val="24"/>
          <w:szCs w:val="24"/>
          <w:lang w:val="en-PK"/>
        </w:rPr>
        <w:t>).sum</w:t>
      </w:r>
      <w:proofErr w:type="gramEnd"/>
      <w:r w:rsidRPr="00FA4307">
        <w:rPr>
          <w:rFonts w:ascii="Times New Roman" w:hAnsi="Times New Roman" w:cs="Times New Roman"/>
          <w:sz w:val="24"/>
          <w:szCs w:val="24"/>
          <w:lang w:val="en-PK"/>
        </w:rPr>
        <w:t>() translates directly to RVV instructions:</w:t>
      </w:r>
    </w:p>
    <w:p w14:paraId="47020BC4" w14:textId="77777777"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sz w:val="24"/>
          <w:szCs w:val="24"/>
          <w:lang w:val="en-PK"/>
        </w:rPr>
        <w:t>assembly</w:t>
      </w:r>
    </w:p>
    <w:p w14:paraId="348A2EFA" w14:textId="77777777"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proofErr w:type="spellStart"/>
      <w:proofErr w:type="gramStart"/>
      <w:r w:rsidRPr="00FA4307">
        <w:rPr>
          <w:rFonts w:ascii="Times New Roman" w:hAnsi="Times New Roman" w:cs="Times New Roman"/>
          <w:sz w:val="24"/>
          <w:szCs w:val="24"/>
          <w:lang w:val="en-PK"/>
        </w:rPr>
        <w:t>vfmul.vv</w:t>
      </w:r>
      <w:proofErr w:type="spellEnd"/>
      <w:proofErr w:type="gramEnd"/>
      <w:r w:rsidRPr="00FA4307">
        <w:rPr>
          <w:rFonts w:ascii="Times New Roman" w:hAnsi="Times New Roman" w:cs="Times New Roman"/>
          <w:sz w:val="24"/>
          <w:szCs w:val="24"/>
          <w:lang w:val="en-PK"/>
        </w:rPr>
        <w:t xml:space="preserve"> </w:t>
      </w:r>
      <w:proofErr w:type="spellStart"/>
      <w:r w:rsidRPr="00FA4307">
        <w:rPr>
          <w:rFonts w:ascii="Times New Roman" w:hAnsi="Times New Roman" w:cs="Times New Roman"/>
          <w:sz w:val="24"/>
          <w:szCs w:val="24"/>
          <w:lang w:val="en-PK"/>
        </w:rPr>
        <w:t>v_temp</w:t>
      </w:r>
      <w:proofErr w:type="spellEnd"/>
      <w:r w:rsidRPr="00FA4307">
        <w:rPr>
          <w:rFonts w:ascii="Times New Roman" w:hAnsi="Times New Roman" w:cs="Times New Roman"/>
          <w:sz w:val="24"/>
          <w:szCs w:val="24"/>
          <w:lang w:val="en-PK"/>
        </w:rPr>
        <w:t xml:space="preserve">, </w:t>
      </w:r>
      <w:proofErr w:type="spellStart"/>
      <w:r w:rsidRPr="00FA4307">
        <w:rPr>
          <w:rFonts w:ascii="Times New Roman" w:hAnsi="Times New Roman" w:cs="Times New Roman"/>
          <w:sz w:val="24"/>
          <w:szCs w:val="24"/>
          <w:lang w:val="en-PK"/>
        </w:rPr>
        <w:t>v_f</w:t>
      </w:r>
      <w:proofErr w:type="spellEnd"/>
      <w:r w:rsidRPr="00FA4307">
        <w:rPr>
          <w:rFonts w:ascii="Times New Roman" w:hAnsi="Times New Roman" w:cs="Times New Roman"/>
          <w:sz w:val="24"/>
          <w:szCs w:val="24"/>
          <w:lang w:val="en-PK"/>
        </w:rPr>
        <w:t xml:space="preserve">, </w:t>
      </w:r>
      <w:proofErr w:type="spellStart"/>
      <w:r w:rsidRPr="00FA4307">
        <w:rPr>
          <w:rFonts w:ascii="Times New Roman" w:hAnsi="Times New Roman" w:cs="Times New Roman"/>
          <w:sz w:val="24"/>
          <w:szCs w:val="24"/>
          <w:lang w:val="en-PK"/>
        </w:rPr>
        <w:t>v_dx</w:t>
      </w:r>
      <w:proofErr w:type="spellEnd"/>
      <w:r w:rsidRPr="00FA4307">
        <w:rPr>
          <w:rFonts w:ascii="Times New Roman" w:hAnsi="Times New Roman" w:cs="Times New Roman"/>
          <w:sz w:val="24"/>
          <w:szCs w:val="24"/>
          <w:lang w:val="en-PK"/>
        </w:rPr>
        <w:t xml:space="preserve">      # elementwise multiply (f * dx)</w:t>
      </w:r>
    </w:p>
    <w:p w14:paraId="3438FF51" w14:textId="77777777"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proofErr w:type="spellStart"/>
      <w:r w:rsidRPr="00FA4307">
        <w:rPr>
          <w:rFonts w:ascii="Times New Roman" w:hAnsi="Times New Roman" w:cs="Times New Roman"/>
          <w:sz w:val="24"/>
          <w:szCs w:val="24"/>
          <w:lang w:val="en-PK"/>
        </w:rPr>
        <w:t>vfredusum.vs</w:t>
      </w:r>
      <w:proofErr w:type="spellEnd"/>
      <w:r w:rsidRPr="00FA4307">
        <w:rPr>
          <w:rFonts w:ascii="Times New Roman" w:hAnsi="Times New Roman" w:cs="Times New Roman"/>
          <w:sz w:val="24"/>
          <w:szCs w:val="24"/>
          <w:lang w:val="en-PK"/>
        </w:rPr>
        <w:t xml:space="preserve"> </w:t>
      </w:r>
      <w:proofErr w:type="spellStart"/>
      <w:r w:rsidRPr="00FA4307">
        <w:rPr>
          <w:rFonts w:ascii="Times New Roman" w:hAnsi="Times New Roman" w:cs="Times New Roman"/>
          <w:sz w:val="24"/>
          <w:szCs w:val="24"/>
          <w:lang w:val="en-PK"/>
        </w:rPr>
        <w:t>v_red</w:t>
      </w:r>
      <w:proofErr w:type="spellEnd"/>
      <w:r w:rsidRPr="00FA4307">
        <w:rPr>
          <w:rFonts w:ascii="Times New Roman" w:hAnsi="Times New Roman" w:cs="Times New Roman"/>
          <w:sz w:val="24"/>
          <w:szCs w:val="24"/>
          <w:lang w:val="en-PK"/>
        </w:rPr>
        <w:t xml:space="preserve">, </w:t>
      </w:r>
      <w:proofErr w:type="spellStart"/>
      <w:r w:rsidRPr="00FA4307">
        <w:rPr>
          <w:rFonts w:ascii="Times New Roman" w:hAnsi="Times New Roman" w:cs="Times New Roman"/>
          <w:sz w:val="24"/>
          <w:szCs w:val="24"/>
          <w:lang w:val="en-PK"/>
        </w:rPr>
        <w:t>v_temp</w:t>
      </w:r>
      <w:proofErr w:type="spellEnd"/>
      <w:r w:rsidRPr="00FA4307">
        <w:rPr>
          <w:rFonts w:ascii="Times New Roman" w:hAnsi="Times New Roman" w:cs="Times New Roman"/>
          <w:sz w:val="24"/>
          <w:szCs w:val="24"/>
          <w:lang w:val="en-PK"/>
        </w:rPr>
        <w:t xml:space="preserve">, </w:t>
      </w:r>
      <w:proofErr w:type="spellStart"/>
      <w:r w:rsidRPr="00FA4307">
        <w:rPr>
          <w:rFonts w:ascii="Times New Roman" w:hAnsi="Times New Roman" w:cs="Times New Roman"/>
          <w:sz w:val="24"/>
          <w:szCs w:val="24"/>
          <w:lang w:val="en-PK"/>
        </w:rPr>
        <w:t>v_zero</w:t>
      </w:r>
      <w:proofErr w:type="spellEnd"/>
      <w:r w:rsidRPr="00FA4307">
        <w:rPr>
          <w:rFonts w:ascii="Times New Roman" w:hAnsi="Times New Roman" w:cs="Times New Roman"/>
          <w:sz w:val="24"/>
          <w:szCs w:val="24"/>
          <w:lang w:val="en-PK"/>
        </w:rPr>
        <w:t xml:space="preserve">   # sum across vector</w:t>
      </w:r>
    </w:p>
    <w:p w14:paraId="09A79FBE" w14:textId="77777777"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proofErr w:type="spellStart"/>
      <w:r w:rsidRPr="00FA4307">
        <w:rPr>
          <w:rFonts w:ascii="Times New Roman" w:hAnsi="Times New Roman" w:cs="Times New Roman"/>
          <w:sz w:val="24"/>
          <w:szCs w:val="24"/>
          <w:lang w:val="en-PK"/>
        </w:rPr>
        <w:t>vfmv.</w:t>
      </w:r>
      <w:proofErr w:type="gramStart"/>
      <w:r w:rsidRPr="00FA4307">
        <w:rPr>
          <w:rFonts w:ascii="Times New Roman" w:hAnsi="Times New Roman" w:cs="Times New Roman"/>
          <w:sz w:val="24"/>
          <w:szCs w:val="24"/>
          <w:lang w:val="en-PK"/>
        </w:rPr>
        <w:t>f.s</w:t>
      </w:r>
      <w:proofErr w:type="spellEnd"/>
      <w:proofErr w:type="gramEnd"/>
      <w:r w:rsidRPr="00FA4307">
        <w:rPr>
          <w:rFonts w:ascii="Times New Roman" w:hAnsi="Times New Roman" w:cs="Times New Roman"/>
          <w:sz w:val="24"/>
          <w:szCs w:val="24"/>
          <w:lang w:val="en-PK"/>
        </w:rPr>
        <w:t xml:space="preserve"> </w:t>
      </w:r>
      <w:proofErr w:type="spellStart"/>
      <w:r w:rsidRPr="00FA4307">
        <w:rPr>
          <w:rFonts w:ascii="Times New Roman" w:hAnsi="Times New Roman" w:cs="Times New Roman"/>
          <w:sz w:val="24"/>
          <w:szCs w:val="24"/>
          <w:lang w:val="en-PK"/>
        </w:rPr>
        <w:t>ft_ax</w:t>
      </w:r>
      <w:proofErr w:type="spellEnd"/>
      <w:r w:rsidRPr="00FA4307">
        <w:rPr>
          <w:rFonts w:ascii="Times New Roman" w:hAnsi="Times New Roman" w:cs="Times New Roman"/>
          <w:sz w:val="24"/>
          <w:szCs w:val="24"/>
          <w:lang w:val="en-PK"/>
        </w:rPr>
        <w:t xml:space="preserve">, </w:t>
      </w:r>
      <w:proofErr w:type="spellStart"/>
      <w:r w:rsidRPr="00FA4307">
        <w:rPr>
          <w:rFonts w:ascii="Times New Roman" w:hAnsi="Times New Roman" w:cs="Times New Roman"/>
          <w:sz w:val="24"/>
          <w:szCs w:val="24"/>
          <w:lang w:val="en-PK"/>
        </w:rPr>
        <w:t>v_red</w:t>
      </w:r>
      <w:proofErr w:type="spellEnd"/>
    </w:p>
    <w:p w14:paraId="7EA80347" w14:textId="77777777"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sz w:val="24"/>
          <w:szCs w:val="24"/>
          <w:lang w:val="en-PK"/>
        </w:rPr>
        <w:t xml:space="preserve">The gather loads and arithmetic are identical to those described for the </w:t>
      </w:r>
      <w:proofErr w:type="spellStart"/>
      <w:r w:rsidRPr="00FA4307">
        <w:rPr>
          <w:rFonts w:ascii="Times New Roman" w:hAnsi="Times New Roman" w:cs="Times New Roman"/>
          <w:sz w:val="24"/>
          <w:szCs w:val="24"/>
          <w:lang w:val="en-PK"/>
        </w:rPr>
        <w:t>einsum</w:t>
      </w:r>
      <w:proofErr w:type="spellEnd"/>
      <w:r w:rsidRPr="00FA4307">
        <w:rPr>
          <w:rFonts w:ascii="Times New Roman" w:hAnsi="Times New Roman" w:cs="Times New Roman"/>
          <w:sz w:val="24"/>
          <w:szCs w:val="24"/>
          <w:lang w:val="en-PK"/>
        </w:rPr>
        <w:t xml:space="preserve"> version. The </w:t>
      </w:r>
      <w:r w:rsidRPr="00FA4307">
        <w:rPr>
          <w:rFonts w:ascii="Times New Roman" w:hAnsi="Times New Roman" w:cs="Times New Roman"/>
          <w:sz w:val="24"/>
          <w:szCs w:val="24"/>
          <w:lang w:val="en-PK"/>
        </w:rPr>
        <w:lastRenderedPageBreak/>
        <w:t>strip</w:t>
      </w:r>
      <w:r w:rsidRPr="00FA4307">
        <w:rPr>
          <w:rFonts w:ascii="Times New Roman" w:hAnsi="Times New Roman" w:cs="Times New Roman"/>
          <w:sz w:val="24"/>
          <w:szCs w:val="24"/>
          <w:lang w:val="en-PK"/>
        </w:rPr>
        <w:noBreakHyphen/>
        <w:t>mining loop using </w:t>
      </w:r>
      <w:proofErr w:type="spellStart"/>
      <w:r w:rsidRPr="00FA4307">
        <w:rPr>
          <w:rFonts w:ascii="Times New Roman" w:hAnsi="Times New Roman" w:cs="Times New Roman"/>
          <w:sz w:val="24"/>
          <w:szCs w:val="24"/>
          <w:lang w:val="en-PK"/>
        </w:rPr>
        <w:t>vsetvli</w:t>
      </w:r>
      <w:proofErr w:type="spellEnd"/>
      <w:r w:rsidRPr="00FA4307">
        <w:rPr>
          <w:rFonts w:ascii="Times New Roman" w:hAnsi="Times New Roman" w:cs="Times New Roman"/>
          <w:sz w:val="24"/>
          <w:szCs w:val="24"/>
          <w:lang w:val="en-PK"/>
        </w:rPr>
        <w:t> is the same as in </w:t>
      </w:r>
      <w:proofErr w:type="spellStart"/>
      <w:r w:rsidRPr="00FA4307">
        <w:rPr>
          <w:rFonts w:ascii="Times New Roman" w:hAnsi="Times New Roman" w:cs="Times New Roman"/>
          <w:sz w:val="24"/>
          <w:szCs w:val="24"/>
          <w:lang w:val="en-PK"/>
        </w:rPr>
        <w:t>nbody_</w:t>
      </w:r>
      <w:proofErr w:type="gramStart"/>
      <w:r w:rsidRPr="00FA4307">
        <w:rPr>
          <w:rFonts w:ascii="Times New Roman" w:hAnsi="Times New Roman" w:cs="Times New Roman"/>
          <w:sz w:val="24"/>
          <w:szCs w:val="24"/>
          <w:lang w:val="en-PK"/>
        </w:rPr>
        <w:t>vectorized.s</w:t>
      </w:r>
      <w:proofErr w:type="spellEnd"/>
      <w:proofErr w:type="gramEnd"/>
      <w:r w:rsidRPr="00FA4307">
        <w:rPr>
          <w:rFonts w:ascii="Times New Roman" w:hAnsi="Times New Roman" w:cs="Times New Roman"/>
          <w:sz w:val="24"/>
          <w:szCs w:val="24"/>
          <w:lang w:val="en-PK"/>
        </w:rPr>
        <w:t>:</w:t>
      </w:r>
    </w:p>
    <w:p w14:paraId="0E92B108" w14:textId="77777777"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sz w:val="24"/>
          <w:szCs w:val="24"/>
          <w:lang w:val="en-PK"/>
        </w:rPr>
        <w:t>assembly</w:t>
      </w:r>
    </w:p>
    <w:p w14:paraId="2C9E4BA9" w14:textId="77777777"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proofErr w:type="spellStart"/>
      <w:r w:rsidRPr="00FA4307">
        <w:rPr>
          <w:rFonts w:ascii="Times New Roman" w:hAnsi="Times New Roman" w:cs="Times New Roman"/>
          <w:sz w:val="24"/>
          <w:szCs w:val="24"/>
          <w:lang w:val="en-PK"/>
        </w:rPr>
        <w:t>strip_loop</w:t>
      </w:r>
      <w:proofErr w:type="spellEnd"/>
      <w:r w:rsidRPr="00FA4307">
        <w:rPr>
          <w:rFonts w:ascii="Times New Roman" w:hAnsi="Times New Roman" w:cs="Times New Roman"/>
          <w:sz w:val="24"/>
          <w:szCs w:val="24"/>
          <w:lang w:val="en-PK"/>
        </w:rPr>
        <w:t>:</w:t>
      </w:r>
    </w:p>
    <w:p w14:paraId="4FC95E5F" w14:textId="7147BF1D"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proofErr w:type="spellStart"/>
      <w:r w:rsidRPr="00FA4307">
        <w:rPr>
          <w:rFonts w:ascii="Times New Roman" w:hAnsi="Times New Roman" w:cs="Times New Roman"/>
          <w:sz w:val="24"/>
          <w:szCs w:val="24"/>
          <w:lang w:val="en-PK"/>
        </w:rPr>
        <w:t>beqz</w:t>
      </w:r>
      <w:proofErr w:type="spellEnd"/>
      <w:r w:rsidRPr="00FA4307">
        <w:rPr>
          <w:rFonts w:ascii="Times New Roman" w:hAnsi="Times New Roman" w:cs="Times New Roman"/>
          <w:sz w:val="24"/>
          <w:szCs w:val="24"/>
          <w:lang w:val="en-PK"/>
        </w:rPr>
        <w:t xml:space="preserve"> </w:t>
      </w:r>
      <w:proofErr w:type="spellStart"/>
      <w:r w:rsidRPr="00FA4307">
        <w:rPr>
          <w:rFonts w:ascii="Times New Roman" w:hAnsi="Times New Roman" w:cs="Times New Roman"/>
          <w:sz w:val="24"/>
          <w:szCs w:val="24"/>
          <w:lang w:val="en-PK"/>
        </w:rPr>
        <w:t>t_len</w:t>
      </w:r>
      <w:proofErr w:type="spellEnd"/>
      <w:r w:rsidRPr="00FA4307">
        <w:rPr>
          <w:rFonts w:ascii="Times New Roman" w:hAnsi="Times New Roman" w:cs="Times New Roman"/>
          <w:sz w:val="24"/>
          <w:szCs w:val="24"/>
          <w:lang w:val="en-PK"/>
        </w:rPr>
        <w:t xml:space="preserve">, </w:t>
      </w:r>
      <w:proofErr w:type="spellStart"/>
      <w:r w:rsidRPr="00FA4307">
        <w:rPr>
          <w:rFonts w:ascii="Times New Roman" w:hAnsi="Times New Roman" w:cs="Times New Roman"/>
          <w:sz w:val="24"/>
          <w:szCs w:val="24"/>
          <w:lang w:val="en-PK"/>
        </w:rPr>
        <w:t>strip_done</w:t>
      </w:r>
      <w:proofErr w:type="spellEnd"/>
    </w:p>
    <w:p w14:paraId="7B364364" w14:textId="687BAAA7"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proofErr w:type="spellStart"/>
      <w:r w:rsidRPr="00FA4307">
        <w:rPr>
          <w:rFonts w:ascii="Times New Roman" w:hAnsi="Times New Roman" w:cs="Times New Roman"/>
          <w:sz w:val="24"/>
          <w:szCs w:val="24"/>
          <w:lang w:val="en-PK"/>
        </w:rPr>
        <w:t>vsetvli</w:t>
      </w:r>
      <w:proofErr w:type="spellEnd"/>
      <w:r w:rsidRPr="00FA4307">
        <w:rPr>
          <w:rFonts w:ascii="Times New Roman" w:hAnsi="Times New Roman" w:cs="Times New Roman"/>
          <w:sz w:val="24"/>
          <w:szCs w:val="24"/>
          <w:lang w:val="en-PK"/>
        </w:rPr>
        <w:t xml:space="preserve"> </w:t>
      </w:r>
      <w:proofErr w:type="spellStart"/>
      <w:r w:rsidRPr="00FA4307">
        <w:rPr>
          <w:rFonts w:ascii="Times New Roman" w:hAnsi="Times New Roman" w:cs="Times New Roman"/>
          <w:sz w:val="24"/>
          <w:szCs w:val="24"/>
          <w:lang w:val="en-PK"/>
        </w:rPr>
        <w:t>t_vl</w:t>
      </w:r>
      <w:proofErr w:type="spellEnd"/>
      <w:r w:rsidRPr="00FA4307">
        <w:rPr>
          <w:rFonts w:ascii="Times New Roman" w:hAnsi="Times New Roman" w:cs="Times New Roman"/>
          <w:sz w:val="24"/>
          <w:szCs w:val="24"/>
          <w:lang w:val="en-PK"/>
        </w:rPr>
        <w:t xml:space="preserve">, </w:t>
      </w:r>
      <w:proofErr w:type="spellStart"/>
      <w:r w:rsidRPr="00FA4307">
        <w:rPr>
          <w:rFonts w:ascii="Times New Roman" w:hAnsi="Times New Roman" w:cs="Times New Roman"/>
          <w:sz w:val="24"/>
          <w:szCs w:val="24"/>
          <w:lang w:val="en-PK"/>
        </w:rPr>
        <w:t>t_len</w:t>
      </w:r>
      <w:proofErr w:type="spellEnd"/>
      <w:r w:rsidRPr="00FA4307">
        <w:rPr>
          <w:rFonts w:ascii="Times New Roman" w:hAnsi="Times New Roman" w:cs="Times New Roman"/>
          <w:sz w:val="24"/>
          <w:szCs w:val="24"/>
          <w:lang w:val="en-PK"/>
        </w:rPr>
        <w:t>, e32, m1, ta, ma</w:t>
      </w:r>
    </w:p>
    <w:p w14:paraId="6BC44E35" w14:textId="6B4EB0E4"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sz w:val="24"/>
          <w:szCs w:val="24"/>
          <w:lang w:val="en-PK"/>
        </w:rPr>
        <w:t xml:space="preserve"># </w:t>
      </w:r>
      <w:proofErr w:type="gramStart"/>
      <w:r w:rsidRPr="00FA4307">
        <w:rPr>
          <w:rFonts w:ascii="Times New Roman" w:hAnsi="Times New Roman" w:cs="Times New Roman"/>
          <w:sz w:val="24"/>
          <w:szCs w:val="24"/>
          <w:lang w:val="en-PK"/>
        </w:rPr>
        <w:t>gather</w:t>
      </w:r>
      <w:proofErr w:type="gramEnd"/>
      <w:r w:rsidRPr="00FA4307">
        <w:rPr>
          <w:rFonts w:ascii="Times New Roman" w:hAnsi="Times New Roman" w:cs="Times New Roman"/>
          <w:sz w:val="24"/>
          <w:szCs w:val="24"/>
          <w:lang w:val="en-PK"/>
        </w:rPr>
        <w:t xml:space="preserve"> loads (vluxei32.v) ...</w:t>
      </w:r>
    </w:p>
    <w:p w14:paraId="64F94342" w14:textId="44E50E11"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sz w:val="24"/>
          <w:szCs w:val="24"/>
          <w:lang w:val="en-PK"/>
        </w:rPr>
        <w:t># arithmetic ...</w:t>
      </w:r>
    </w:p>
    <w:p w14:paraId="49962C7E" w14:textId="22598A1A"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sz w:val="24"/>
          <w:szCs w:val="24"/>
          <w:lang w:val="en-PK"/>
        </w:rPr>
        <w:t># reduction ...</w:t>
      </w:r>
    </w:p>
    <w:p w14:paraId="2135BEBC" w14:textId="6013DECF"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proofErr w:type="spellStart"/>
      <w:r w:rsidRPr="00FA4307">
        <w:rPr>
          <w:rFonts w:ascii="Times New Roman" w:hAnsi="Times New Roman" w:cs="Times New Roman"/>
          <w:sz w:val="24"/>
          <w:szCs w:val="24"/>
          <w:lang w:val="en-PK"/>
        </w:rPr>
        <w:t>slli</w:t>
      </w:r>
      <w:proofErr w:type="spellEnd"/>
      <w:r w:rsidRPr="00FA4307">
        <w:rPr>
          <w:rFonts w:ascii="Times New Roman" w:hAnsi="Times New Roman" w:cs="Times New Roman"/>
          <w:sz w:val="24"/>
          <w:szCs w:val="24"/>
          <w:lang w:val="en-PK"/>
        </w:rPr>
        <w:t xml:space="preserve"> </w:t>
      </w:r>
      <w:proofErr w:type="spellStart"/>
      <w:r w:rsidRPr="00FA4307">
        <w:rPr>
          <w:rFonts w:ascii="Times New Roman" w:hAnsi="Times New Roman" w:cs="Times New Roman"/>
          <w:sz w:val="24"/>
          <w:szCs w:val="24"/>
          <w:lang w:val="en-PK"/>
        </w:rPr>
        <w:t>t_step</w:t>
      </w:r>
      <w:proofErr w:type="spellEnd"/>
      <w:r w:rsidRPr="00FA4307">
        <w:rPr>
          <w:rFonts w:ascii="Times New Roman" w:hAnsi="Times New Roman" w:cs="Times New Roman"/>
          <w:sz w:val="24"/>
          <w:szCs w:val="24"/>
          <w:lang w:val="en-PK"/>
        </w:rPr>
        <w:t xml:space="preserve">, </w:t>
      </w:r>
      <w:proofErr w:type="spellStart"/>
      <w:r w:rsidRPr="00FA4307">
        <w:rPr>
          <w:rFonts w:ascii="Times New Roman" w:hAnsi="Times New Roman" w:cs="Times New Roman"/>
          <w:sz w:val="24"/>
          <w:szCs w:val="24"/>
          <w:lang w:val="en-PK"/>
        </w:rPr>
        <w:t>t_vl</w:t>
      </w:r>
      <w:proofErr w:type="spellEnd"/>
      <w:r w:rsidRPr="00FA4307">
        <w:rPr>
          <w:rFonts w:ascii="Times New Roman" w:hAnsi="Times New Roman" w:cs="Times New Roman"/>
          <w:sz w:val="24"/>
          <w:szCs w:val="24"/>
          <w:lang w:val="en-PK"/>
        </w:rPr>
        <w:t>, 2</w:t>
      </w:r>
    </w:p>
    <w:p w14:paraId="25E2E76C" w14:textId="7557A375"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sz w:val="24"/>
          <w:szCs w:val="24"/>
          <w:lang w:val="en-PK"/>
        </w:rPr>
        <w:t xml:space="preserve">add </w:t>
      </w:r>
      <w:proofErr w:type="spellStart"/>
      <w:r w:rsidRPr="00FA4307">
        <w:rPr>
          <w:rFonts w:ascii="Times New Roman" w:hAnsi="Times New Roman" w:cs="Times New Roman"/>
          <w:sz w:val="24"/>
          <w:szCs w:val="24"/>
          <w:lang w:val="en-PK"/>
        </w:rPr>
        <w:t>t_ilist_ptr</w:t>
      </w:r>
      <w:proofErr w:type="spellEnd"/>
      <w:r w:rsidRPr="00FA4307">
        <w:rPr>
          <w:rFonts w:ascii="Times New Roman" w:hAnsi="Times New Roman" w:cs="Times New Roman"/>
          <w:sz w:val="24"/>
          <w:szCs w:val="24"/>
          <w:lang w:val="en-PK"/>
        </w:rPr>
        <w:t xml:space="preserve">, </w:t>
      </w:r>
      <w:proofErr w:type="spellStart"/>
      <w:r w:rsidRPr="00FA4307">
        <w:rPr>
          <w:rFonts w:ascii="Times New Roman" w:hAnsi="Times New Roman" w:cs="Times New Roman"/>
          <w:sz w:val="24"/>
          <w:szCs w:val="24"/>
          <w:lang w:val="en-PK"/>
        </w:rPr>
        <w:t>t_ilist_ptr</w:t>
      </w:r>
      <w:proofErr w:type="spellEnd"/>
      <w:r w:rsidRPr="00FA4307">
        <w:rPr>
          <w:rFonts w:ascii="Times New Roman" w:hAnsi="Times New Roman" w:cs="Times New Roman"/>
          <w:sz w:val="24"/>
          <w:szCs w:val="24"/>
          <w:lang w:val="en-PK"/>
        </w:rPr>
        <w:t xml:space="preserve">, </w:t>
      </w:r>
      <w:proofErr w:type="spellStart"/>
      <w:r w:rsidRPr="00FA4307">
        <w:rPr>
          <w:rFonts w:ascii="Times New Roman" w:hAnsi="Times New Roman" w:cs="Times New Roman"/>
          <w:sz w:val="24"/>
          <w:szCs w:val="24"/>
          <w:lang w:val="en-PK"/>
        </w:rPr>
        <w:t>t_step</w:t>
      </w:r>
      <w:proofErr w:type="spellEnd"/>
    </w:p>
    <w:p w14:paraId="0CD4EBC3" w14:textId="3E26ADCC"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sz w:val="24"/>
          <w:szCs w:val="24"/>
          <w:lang w:val="en-PK"/>
        </w:rPr>
        <w:t xml:space="preserve">sub </w:t>
      </w:r>
      <w:proofErr w:type="spellStart"/>
      <w:r w:rsidRPr="00FA4307">
        <w:rPr>
          <w:rFonts w:ascii="Times New Roman" w:hAnsi="Times New Roman" w:cs="Times New Roman"/>
          <w:sz w:val="24"/>
          <w:szCs w:val="24"/>
          <w:lang w:val="en-PK"/>
        </w:rPr>
        <w:t>t_len</w:t>
      </w:r>
      <w:proofErr w:type="spellEnd"/>
      <w:r w:rsidRPr="00FA4307">
        <w:rPr>
          <w:rFonts w:ascii="Times New Roman" w:hAnsi="Times New Roman" w:cs="Times New Roman"/>
          <w:sz w:val="24"/>
          <w:szCs w:val="24"/>
          <w:lang w:val="en-PK"/>
        </w:rPr>
        <w:t xml:space="preserve">, </w:t>
      </w:r>
      <w:proofErr w:type="spellStart"/>
      <w:r w:rsidRPr="00FA4307">
        <w:rPr>
          <w:rFonts w:ascii="Times New Roman" w:hAnsi="Times New Roman" w:cs="Times New Roman"/>
          <w:sz w:val="24"/>
          <w:szCs w:val="24"/>
          <w:lang w:val="en-PK"/>
        </w:rPr>
        <w:t>t_len</w:t>
      </w:r>
      <w:proofErr w:type="spellEnd"/>
      <w:r w:rsidRPr="00FA4307">
        <w:rPr>
          <w:rFonts w:ascii="Times New Roman" w:hAnsi="Times New Roman" w:cs="Times New Roman"/>
          <w:sz w:val="24"/>
          <w:szCs w:val="24"/>
          <w:lang w:val="en-PK"/>
        </w:rPr>
        <w:t xml:space="preserve">, </w:t>
      </w:r>
      <w:proofErr w:type="spellStart"/>
      <w:r w:rsidRPr="00FA4307">
        <w:rPr>
          <w:rFonts w:ascii="Times New Roman" w:hAnsi="Times New Roman" w:cs="Times New Roman"/>
          <w:sz w:val="24"/>
          <w:szCs w:val="24"/>
          <w:lang w:val="en-PK"/>
        </w:rPr>
        <w:t>t_vl</w:t>
      </w:r>
      <w:proofErr w:type="spellEnd"/>
    </w:p>
    <w:p w14:paraId="5F653CEE" w14:textId="6CE65355"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sz w:val="24"/>
          <w:szCs w:val="24"/>
          <w:lang w:val="en-PK"/>
        </w:rPr>
        <w:t xml:space="preserve">j </w:t>
      </w:r>
      <w:proofErr w:type="spellStart"/>
      <w:r w:rsidRPr="00FA4307">
        <w:rPr>
          <w:rFonts w:ascii="Times New Roman" w:hAnsi="Times New Roman" w:cs="Times New Roman"/>
          <w:sz w:val="24"/>
          <w:szCs w:val="24"/>
          <w:lang w:val="en-PK"/>
        </w:rPr>
        <w:t>strip_loop</w:t>
      </w:r>
      <w:proofErr w:type="spellEnd"/>
    </w:p>
    <w:p w14:paraId="49DF4CEE" w14:textId="77777777" w:rsidR="00FA4307" w:rsidRPr="00FA4307" w:rsidRDefault="00FA4307" w:rsidP="00FA4307">
      <w:pPr>
        <w:pStyle w:val="HorizontalLine"/>
        <w:pBdr>
          <w:bottom w:val="none" w:sz="0" w:space="0" w:color="auto"/>
        </w:pBdr>
        <w:ind w:left="360"/>
        <w:rPr>
          <w:rFonts w:ascii="Times New Roman" w:hAnsi="Times New Roman" w:cs="Times New Roman"/>
          <w:sz w:val="24"/>
          <w:szCs w:val="24"/>
          <w:lang w:val="en-PK"/>
        </w:rPr>
      </w:pPr>
      <w:r w:rsidRPr="00FA4307">
        <w:rPr>
          <w:rFonts w:ascii="Times New Roman" w:hAnsi="Times New Roman" w:cs="Times New Roman"/>
          <w:sz w:val="24"/>
          <w:szCs w:val="24"/>
          <w:lang w:val="en-PK"/>
        </w:rPr>
        <w:t>The iterative stack traversal (no recursion) is exactly how the interaction list builder would be written in scalar RISC</w:t>
      </w:r>
      <w:r w:rsidRPr="00FA4307">
        <w:rPr>
          <w:rFonts w:ascii="Times New Roman" w:hAnsi="Times New Roman" w:cs="Times New Roman"/>
          <w:sz w:val="24"/>
          <w:szCs w:val="24"/>
          <w:lang w:val="en-PK"/>
        </w:rPr>
        <w:noBreakHyphen/>
        <w:t>V assembly: a stack allocated in memory, explicit push/pop, conditional branches. This matches the style of </w:t>
      </w:r>
      <w:proofErr w:type="spellStart"/>
      <w:r w:rsidRPr="00FA4307">
        <w:rPr>
          <w:rFonts w:ascii="Times New Roman" w:hAnsi="Times New Roman" w:cs="Times New Roman"/>
          <w:sz w:val="24"/>
          <w:szCs w:val="24"/>
          <w:lang w:val="en-PK"/>
        </w:rPr>
        <w:t>build_</w:t>
      </w:r>
      <w:proofErr w:type="gramStart"/>
      <w:r w:rsidRPr="00FA4307">
        <w:rPr>
          <w:rFonts w:ascii="Times New Roman" w:hAnsi="Times New Roman" w:cs="Times New Roman"/>
          <w:sz w:val="24"/>
          <w:szCs w:val="24"/>
          <w:lang w:val="en-PK"/>
        </w:rPr>
        <w:t>tree.s</w:t>
      </w:r>
      <w:proofErr w:type="spellEnd"/>
      <w:proofErr w:type="gramEnd"/>
      <w:r w:rsidRPr="00FA4307">
        <w:rPr>
          <w:rFonts w:ascii="Times New Roman" w:hAnsi="Times New Roman" w:cs="Times New Roman"/>
          <w:sz w:val="24"/>
          <w:szCs w:val="24"/>
          <w:lang w:val="en-PK"/>
        </w:rPr>
        <w:t> from Milestone 3. The force kernel, once the interaction list is ready, uses vector instructions exclusively. Thus, the entire implementation is a realistic model for a mixed scalar</w:t>
      </w:r>
      <w:r w:rsidRPr="00FA4307">
        <w:rPr>
          <w:rFonts w:ascii="Times New Roman" w:hAnsi="Times New Roman" w:cs="Times New Roman"/>
          <w:sz w:val="24"/>
          <w:szCs w:val="24"/>
          <w:lang w:val="en-PK"/>
        </w:rPr>
        <w:noBreakHyphen/>
        <w:t>vector RISC</w:t>
      </w:r>
      <w:r w:rsidRPr="00FA4307">
        <w:rPr>
          <w:rFonts w:ascii="Times New Roman" w:hAnsi="Times New Roman" w:cs="Times New Roman"/>
          <w:sz w:val="24"/>
          <w:szCs w:val="24"/>
          <w:lang w:val="en-PK"/>
        </w:rPr>
        <w:noBreakHyphen/>
        <w:t>V Barnes</w:t>
      </w:r>
      <w:r w:rsidRPr="00FA4307">
        <w:rPr>
          <w:rFonts w:ascii="Times New Roman" w:hAnsi="Times New Roman" w:cs="Times New Roman"/>
          <w:sz w:val="24"/>
          <w:szCs w:val="24"/>
          <w:lang w:val="en-PK"/>
        </w:rPr>
        <w:noBreakHyphen/>
        <w:t>Hut simulation.</w:t>
      </w:r>
    </w:p>
    <w:p w14:paraId="5086C88B" w14:textId="77777777" w:rsidR="002D500C" w:rsidRDefault="002D500C">
      <w:pPr>
        <w:pStyle w:val="HorizontalLine"/>
      </w:pPr>
    </w:p>
    <w:p w14:paraId="5DC84ADF" w14:textId="77777777" w:rsidR="002D500C" w:rsidRDefault="00000000">
      <w:pPr>
        <w:pStyle w:val="Heading3"/>
      </w:pPr>
      <w:r>
        <w:t>Sajjad Ahmed — Approach and Implementation</w:t>
      </w:r>
    </w:p>
    <w:p w14:paraId="19FF4D58" w14:textId="77777777" w:rsidR="00FA4307" w:rsidRPr="00FA4307" w:rsidRDefault="00FA4307" w:rsidP="00FA4307">
      <w:pPr>
        <w:pStyle w:val="HorizontalLine"/>
        <w:ind w:left="360"/>
        <w:rPr>
          <w:rFonts w:ascii="Times New Roman" w:hAnsi="Times New Roman" w:cs="Times New Roman"/>
          <w:b/>
          <w:bCs/>
          <w:sz w:val="22"/>
          <w:szCs w:val="22"/>
          <w:lang w:val="en-PK"/>
        </w:rPr>
      </w:pPr>
      <w:r w:rsidRPr="00FA4307">
        <w:rPr>
          <w:rFonts w:ascii="Times New Roman" w:hAnsi="Times New Roman" w:cs="Times New Roman"/>
          <w:b/>
          <w:bCs/>
          <w:sz w:val="22"/>
          <w:szCs w:val="22"/>
          <w:lang w:val="en-PK"/>
        </w:rPr>
        <w:t>Research Summary</w:t>
      </w:r>
    </w:p>
    <w:p w14:paraId="7246E270" w14:textId="77777777"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 xml:space="preserve">The Barnes-Hut algorithm separates irregular tree traversal from regular force summation. Barnes &amp; Hut (1986) introduced the octree and the opening criterion. Makino (1991) later showed that the force kernel can be </w:t>
      </w:r>
      <w:proofErr w:type="spellStart"/>
      <w:r w:rsidRPr="00FA4307">
        <w:rPr>
          <w:rFonts w:ascii="Times New Roman" w:hAnsi="Times New Roman" w:cs="Times New Roman"/>
          <w:sz w:val="22"/>
          <w:szCs w:val="22"/>
          <w:lang w:val="en-PK"/>
        </w:rPr>
        <w:t>vectorised</w:t>
      </w:r>
      <w:proofErr w:type="spellEnd"/>
      <w:r w:rsidRPr="00FA4307">
        <w:rPr>
          <w:rFonts w:ascii="Times New Roman" w:hAnsi="Times New Roman" w:cs="Times New Roman"/>
          <w:sz w:val="22"/>
          <w:szCs w:val="22"/>
          <w:lang w:val="en-PK"/>
        </w:rPr>
        <w:t xml:space="preserve"> by first building a flat </w:t>
      </w:r>
      <w:r w:rsidRPr="00FA4307">
        <w:rPr>
          <w:rFonts w:ascii="Times New Roman" w:hAnsi="Times New Roman" w:cs="Times New Roman"/>
          <w:i/>
          <w:iCs/>
          <w:sz w:val="22"/>
          <w:szCs w:val="22"/>
          <w:lang w:val="en-PK"/>
        </w:rPr>
        <w:t>interaction list</w:t>
      </w:r>
      <w:r w:rsidRPr="00FA4307">
        <w:rPr>
          <w:rFonts w:ascii="Times New Roman" w:hAnsi="Times New Roman" w:cs="Times New Roman"/>
          <w:sz w:val="22"/>
          <w:szCs w:val="22"/>
          <w:lang w:val="en-PK"/>
        </w:rPr>
        <w:t> – an array of node indices – and then applying pure arithmetic. My implementation follows this pattern exactly. The force kernel uses </w:t>
      </w:r>
      <w:proofErr w:type="spellStart"/>
      <w:proofErr w:type="gramStart"/>
      <w:r w:rsidRPr="00FA4307">
        <w:rPr>
          <w:rFonts w:ascii="Times New Roman" w:hAnsi="Times New Roman" w:cs="Times New Roman"/>
          <w:sz w:val="22"/>
          <w:szCs w:val="22"/>
          <w:lang w:val="en-PK"/>
        </w:rPr>
        <w:t>np.einsum</w:t>
      </w:r>
      <w:proofErr w:type="spellEnd"/>
      <w:proofErr w:type="gramEnd"/>
      <w:r w:rsidRPr="00FA4307">
        <w:rPr>
          <w:rFonts w:ascii="Times New Roman" w:hAnsi="Times New Roman" w:cs="Times New Roman"/>
          <w:sz w:val="22"/>
          <w:szCs w:val="22"/>
          <w:lang w:val="en-PK"/>
        </w:rPr>
        <w:t>, a compact notation for Einstein summation, which expresses the dot product </w:t>
      </w:r>
      <w:proofErr w:type="gramStart"/>
      <w:r w:rsidRPr="00FA4307">
        <w:rPr>
          <w:rFonts w:ascii="Times New Roman" w:hAnsi="Times New Roman" w:cs="Times New Roman"/>
          <w:sz w:val="22"/>
          <w:szCs w:val="22"/>
          <w:lang w:val="en-PK"/>
        </w:rPr>
        <w:t>sum(</w:t>
      </w:r>
      <w:proofErr w:type="gramEnd"/>
      <w:r w:rsidRPr="00FA4307">
        <w:rPr>
          <w:rFonts w:ascii="Times New Roman" w:hAnsi="Times New Roman" w:cs="Times New Roman"/>
          <w:sz w:val="22"/>
          <w:szCs w:val="22"/>
          <w:lang w:val="en-PK"/>
        </w:rPr>
        <w:t xml:space="preserve">f * dx) without an explicit temporary array. This maps directly to a </w:t>
      </w:r>
      <w:proofErr w:type="spellStart"/>
      <w:r w:rsidRPr="00FA4307">
        <w:rPr>
          <w:rFonts w:ascii="Times New Roman" w:hAnsi="Times New Roman" w:cs="Times New Roman"/>
          <w:sz w:val="22"/>
          <w:szCs w:val="22"/>
          <w:lang w:val="en-PK"/>
        </w:rPr>
        <w:t>vectorised</w:t>
      </w:r>
      <w:proofErr w:type="spellEnd"/>
      <w:r w:rsidRPr="00FA4307">
        <w:rPr>
          <w:rFonts w:ascii="Times New Roman" w:hAnsi="Times New Roman" w:cs="Times New Roman"/>
          <w:sz w:val="22"/>
          <w:szCs w:val="22"/>
          <w:lang w:val="en-PK"/>
        </w:rPr>
        <w:t xml:space="preserve"> reduction (e.g., </w:t>
      </w:r>
      <w:proofErr w:type="spellStart"/>
      <w:r w:rsidRPr="00FA4307">
        <w:rPr>
          <w:rFonts w:ascii="Times New Roman" w:hAnsi="Times New Roman" w:cs="Times New Roman"/>
          <w:sz w:val="22"/>
          <w:szCs w:val="22"/>
          <w:lang w:val="en-PK"/>
        </w:rPr>
        <w:t>RVV’s</w:t>
      </w:r>
      <w:proofErr w:type="spellEnd"/>
      <w:r w:rsidRPr="00FA4307">
        <w:rPr>
          <w:rFonts w:ascii="Times New Roman" w:hAnsi="Times New Roman" w:cs="Times New Roman"/>
          <w:sz w:val="22"/>
          <w:szCs w:val="22"/>
          <w:lang w:val="en-PK"/>
        </w:rPr>
        <w:t> </w:t>
      </w:r>
      <w:proofErr w:type="spellStart"/>
      <w:r w:rsidRPr="00FA4307">
        <w:rPr>
          <w:rFonts w:ascii="Times New Roman" w:hAnsi="Times New Roman" w:cs="Times New Roman"/>
          <w:sz w:val="22"/>
          <w:szCs w:val="22"/>
          <w:lang w:val="en-PK"/>
        </w:rPr>
        <w:t>vfredusum.vs</w:t>
      </w:r>
      <w:proofErr w:type="spellEnd"/>
      <w:r w:rsidRPr="00FA4307">
        <w:rPr>
          <w:rFonts w:ascii="Times New Roman" w:hAnsi="Times New Roman" w:cs="Times New Roman"/>
          <w:sz w:val="22"/>
          <w:szCs w:val="22"/>
          <w:lang w:val="en-PK"/>
        </w:rPr>
        <w:t>).</w:t>
      </w:r>
    </w:p>
    <w:p w14:paraId="2469C8BE" w14:textId="77777777" w:rsidR="00FA4307" w:rsidRPr="00FA4307" w:rsidRDefault="00FA4307" w:rsidP="00FA4307">
      <w:pPr>
        <w:pStyle w:val="HorizontalLine"/>
        <w:ind w:left="360"/>
        <w:rPr>
          <w:rFonts w:ascii="Times New Roman" w:hAnsi="Times New Roman" w:cs="Times New Roman"/>
          <w:b/>
          <w:bCs/>
          <w:sz w:val="22"/>
          <w:szCs w:val="22"/>
          <w:lang w:val="en-PK"/>
        </w:rPr>
      </w:pPr>
      <w:r w:rsidRPr="00FA4307">
        <w:rPr>
          <w:rFonts w:ascii="Times New Roman" w:hAnsi="Times New Roman" w:cs="Times New Roman"/>
          <w:b/>
          <w:bCs/>
          <w:sz w:val="22"/>
          <w:szCs w:val="22"/>
          <w:lang w:val="en-PK"/>
        </w:rPr>
        <w:t>Implementation Design</w:t>
      </w:r>
    </w:p>
    <w:p w14:paraId="0946E3CA" w14:textId="77777777"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 xml:space="preserve">The scalar kernel (used as baseline) loops over the interaction list, loading one node’s data per iteration. The </w:t>
      </w:r>
      <w:proofErr w:type="spellStart"/>
      <w:r w:rsidRPr="00FA4307">
        <w:rPr>
          <w:rFonts w:ascii="Times New Roman" w:hAnsi="Times New Roman" w:cs="Times New Roman"/>
          <w:sz w:val="22"/>
          <w:szCs w:val="22"/>
          <w:lang w:val="en-PK"/>
        </w:rPr>
        <w:t>vectorised</w:t>
      </w:r>
      <w:proofErr w:type="spellEnd"/>
      <w:r w:rsidRPr="00FA4307">
        <w:rPr>
          <w:rFonts w:ascii="Times New Roman" w:hAnsi="Times New Roman" w:cs="Times New Roman"/>
          <w:sz w:val="22"/>
          <w:szCs w:val="22"/>
          <w:lang w:val="en-PK"/>
        </w:rPr>
        <w:t xml:space="preserve"> kernel replaces that loop with three stages:</w:t>
      </w:r>
    </w:p>
    <w:p w14:paraId="7F9D69C9" w14:textId="77777777"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b/>
          <w:bCs/>
          <w:sz w:val="22"/>
          <w:szCs w:val="22"/>
          <w:lang w:val="en-PK"/>
        </w:rPr>
        <w:t>Gather:</w:t>
      </w:r>
      <w:r w:rsidRPr="00FA4307">
        <w:rPr>
          <w:rFonts w:ascii="Times New Roman" w:hAnsi="Times New Roman" w:cs="Times New Roman"/>
          <w:sz w:val="22"/>
          <w:szCs w:val="22"/>
          <w:lang w:val="en-PK"/>
        </w:rPr>
        <w:t> </w:t>
      </w:r>
      <w:proofErr w:type="spellStart"/>
      <w:r w:rsidRPr="00FA4307">
        <w:rPr>
          <w:rFonts w:ascii="Times New Roman" w:hAnsi="Times New Roman" w:cs="Times New Roman"/>
          <w:sz w:val="22"/>
          <w:szCs w:val="22"/>
          <w:lang w:val="en-PK"/>
        </w:rPr>
        <w:t>cx_arr</w:t>
      </w:r>
      <w:proofErr w:type="spellEnd"/>
      <w:r w:rsidRPr="00FA4307">
        <w:rPr>
          <w:rFonts w:ascii="Times New Roman" w:hAnsi="Times New Roman" w:cs="Times New Roman"/>
          <w:sz w:val="22"/>
          <w:szCs w:val="22"/>
          <w:lang w:val="en-PK"/>
        </w:rPr>
        <w:t>[nodes] loads all x</w:t>
      </w:r>
      <w:r w:rsidRPr="00FA4307">
        <w:rPr>
          <w:rFonts w:ascii="Times New Roman" w:hAnsi="Times New Roman" w:cs="Times New Roman"/>
          <w:sz w:val="22"/>
          <w:szCs w:val="22"/>
          <w:lang w:val="en-PK"/>
        </w:rPr>
        <w:noBreakHyphen/>
        <w:t>coordinates of the interaction list using NumPy advanced indexing. This corresponds to a vector gather load (vluxei32.v) in RISC</w:t>
      </w:r>
      <w:r w:rsidRPr="00FA4307">
        <w:rPr>
          <w:rFonts w:ascii="Times New Roman" w:hAnsi="Times New Roman" w:cs="Times New Roman"/>
          <w:sz w:val="22"/>
          <w:szCs w:val="22"/>
          <w:lang w:val="en-PK"/>
        </w:rPr>
        <w:noBreakHyphen/>
        <w:t>V assembly.</w:t>
      </w:r>
    </w:p>
    <w:p w14:paraId="54F04711" w14:textId="77777777"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b/>
          <w:bCs/>
          <w:sz w:val="22"/>
          <w:szCs w:val="22"/>
          <w:lang w:val="en-PK"/>
        </w:rPr>
        <w:t>Arithmetic:</w:t>
      </w:r>
      <w:r w:rsidRPr="00FA4307">
        <w:rPr>
          <w:rFonts w:ascii="Times New Roman" w:hAnsi="Times New Roman" w:cs="Times New Roman"/>
          <w:sz w:val="22"/>
          <w:szCs w:val="22"/>
          <w:lang w:val="en-PK"/>
        </w:rPr>
        <w:t> Element</w:t>
      </w:r>
      <w:r w:rsidRPr="00FA4307">
        <w:rPr>
          <w:rFonts w:ascii="Times New Roman" w:hAnsi="Times New Roman" w:cs="Times New Roman"/>
          <w:sz w:val="22"/>
          <w:szCs w:val="22"/>
          <w:lang w:val="en-PK"/>
        </w:rPr>
        <w:noBreakHyphen/>
        <w:t xml:space="preserve">wise </w:t>
      </w:r>
      <w:proofErr w:type="spellStart"/>
      <w:r w:rsidRPr="00FA4307">
        <w:rPr>
          <w:rFonts w:ascii="Times New Roman" w:hAnsi="Times New Roman" w:cs="Times New Roman"/>
          <w:sz w:val="22"/>
          <w:szCs w:val="22"/>
          <w:lang w:val="en-PK"/>
        </w:rPr>
        <w:t>vectorised</w:t>
      </w:r>
      <w:proofErr w:type="spellEnd"/>
      <w:r w:rsidRPr="00FA4307">
        <w:rPr>
          <w:rFonts w:ascii="Times New Roman" w:hAnsi="Times New Roman" w:cs="Times New Roman"/>
          <w:sz w:val="22"/>
          <w:szCs w:val="22"/>
          <w:lang w:val="en-PK"/>
        </w:rPr>
        <w:t xml:space="preserve"> operations compute dx, </w:t>
      </w:r>
      <w:proofErr w:type="spellStart"/>
      <w:r w:rsidRPr="00FA4307">
        <w:rPr>
          <w:rFonts w:ascii="Times New Roman" w:hAnsi="Times New Roman" w:cs="Times New Roman"/>
          <w:sz w:val="22"/>
          <w:szCs w:val="22"/>
          <w:lang w:val="en-PK"/>
        </w:rPr>
        <w:t>dy</w:t>
      </w:r>
      <w:proofErr w:type="spellEnd"/>
      <w:r w:rsidRPr="00FA4307">
        <w:rPr>
          <w:rFonts w:ascii="Times New Roman" w:hAnsi="Times New Roman" w:cs="Times New Roman"/>
          <w:sz w:val="22"/>
          <w:szCs w:val="22"/>
          <w:lang w:val="en-PK"/>
        </w:rPr>
        <w:t>, </w:t>
      </w:r>
      <w:proofErr w:type="spellStart"/>
      <w:r w:rsidRPr="00FA4307">
        <w:rPr>
          <w:rFonts w:ascii="Times New Roman" w:hAnsi="Times New Roman" w:cs="Times New Roman"/>
          <w:sz w:val="22"/>
          <w:szCs w:val="22"/>
          <w:lang w:val="en-PK"/>
        </w:rPr>
        <w:t>dz</w:t>
      </w:r>
      <w:proofErr w:type="spellEnd"/>
      <w:r w:rsidRPr="00FA4307">
        <w:rPr>
          <w:rFonts w:ascii="Times New Roman" w:hAnsi="Times New Roman" w:cs="Times New Roman"/>
          <w:sz w:val="22"/>
          <w:szCs w:val="22"/>
          <w:lang w:val="en-PK"/>
        </w:rPr>
        <w:t>, squared distance, r2 ** -1.5, and f = mass * inv_r3.</w:t>
      </w:r>
    </w:p>
    <w:p w14:paraId="20E34B8B" w14:textId="77777777"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b/>
          <w:bCs/>
          <w:sz w:val="22"/>
          <w:szCs w:val="22"/>
          <w:lang w:val="en-PK"/>
        </w:rPr>
        <w:lastRenderedPageBreak/>
        <w:t>Reduction:</w:t>
      </w:r>
      <w:r w:rsidRPr="00FA4307">
        <w:rPr>
          <w:rFonts w:ascii="Times New Roman" w:hAnsi="Times New Roman" w:cs="Times New Roman"/>
          <w:sz w:val="22"/>
          <w:szCs w:val="22"/>
          <w:lang w:val="en-PK"/>
        </w:rPr>
        <w:t> </w:t>
      </w:r>
      <w:proofErr w:type="spellStart"/>
      <w:proofErr w:type="gramStart"/>
      <w:r w:rsidRPr="00FA4307">
        <w:rPr>
          <w:rFonts w:ascii="Times New Roman" w:hAnsi="Times New Roman" w:cs="Times New Roman"/>
          <w:sz w:val="22"/>
          <w:szCs w:val="22"/>
          <w:lang w:val="en-PK"/>
        </w:rPr>
        <w:t>np.einsum</w:t>
      </w:r>
      <w:proofErr w:type="spellEnd"/>
      <w:proofErr w:type="gramEnd"/>
      <w:r w:rsidRPr="00FA4307">
        <w:rPr>
          <w:rFonts w:ascii="Times New Roman" w:hAnsi="Times New Roman" w:cs="Times New Roman"/>
          <w:sz w:val="22"/>
          <w:szCs w:val="22"/>
          <w:lang w:val="en-PK"/>
        </w:rPr>
        <w:t>('</w:t>
      </w:r>
      <w:proofErr w:type="spellStart"/>
      <w:proofErr w:type="gramStart"/>
      <w:r w:rsidRPr="00FA4307">
        <w:rPr>
          <w:rFonts w:ascii="Times New Roman" w:hAnsi="Times New Roman" w:cs="Times New Roman"/>
          <w:sz w:val="22"/>
          <w:szCs w:val="22"/>
          <w:lang w:val="en-PK"/>
        </w:rPr>
        <w:t>i,i</w:t>
      </w:r>
      <w:proofErr w:type="spellEnd"/>
      <w:proofErr w:type="gramEnd"/>
      <w:r w:rsidRPr="00FA4307">
        <w:rPr>
          <w:rFonts w:ascii="Times New Roman" w:hAnsi="Times New Roman" w:cs="Times New Roman"/>
          <w:sz w:val="22"/>
          <w:szCs w:val="22"/>
          <w:lang w:val="en-PK"/>
        </w:rPr>
        <w:t>-&gt;', f, dx) computes the dot product and reduces to a scalar. No temporary array is materialised; the operation is fused.</w:t>
      </w:r>
    </w:p>
    <w:p w14:paraId="4AD5CA58" w14:textId="77777777"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 xml:space="preserve">The interaction list builder uses an explicit stack (Python list) and pushes children in reverse order (7…0) to mimic the original recursive traversal’s order. This part is purely scalar and not </w:t>
      </w:r>
      <w:proofErr w:type="spellStart"/>
      <w:r w:rsidRPr="00FA4307">
        <w:rPr>
          <w:rFonts w:ascii="Times New Roman" w:hAnsi="Times New Roman" w:cs="Times New Roman"/>
          <w:sz w:val="22"/>
          <w:szCs w:val="22"/>
          <w:lang w:val="en-PK"/>
        </w:rPr>
        <w:t>vectorised</w:t>
      </w:r>
      <w:proofErr w:type="spellEnd"/>
      <w:r w:rsidRPr="00FA4307">
        <w:rPr>
          <w:rFonts w:ascii="Times New Roman" w:hAnsi="Times New Roman" w:cs="Times New Roman"/>
          <w:sz w:val="22"/>
          <w:szCs w:val="22"/>
          <w:lang w:val="en-PK"/>
        </w:rPr>
        <w:t xml:space="preserve"> – exactly as required.</w:t>
      </w:r>
    </w:p>
    <w:p w14:paraId="06C06A50" w14:textId="77777777" w:rsidR="00FA4307" w:rsidRPr="00FA4307" w:rsidRDefault="00FA4307" w:rsidP="00FA4307">
      <w:pPr>
        <w:pStyle w:val="HorizontalLine"/>
        <w:ind w:left="360"/>
        <w:rPr>
          <w:rFonts w:ascii="Times New Roman" w:hAnsi="Times New Roman" w:cs="Times New Roman"/>
          <w:b/>
          <w:bCs/>
          <w:sz w:val="22"/>
          <w:szCs w:val="22"/>
          <w:lang w:val="en-PK"/>
        </w:rPr>
      </w:pPr>
      <w:r w:rsidRPr="00FA4307">
        <w:rPr>
          <w:rFonts w:ascii="Times New Roman" w:hAnsi="Times New Roman" w:cs="Times New Roman"/>
          <w:b/>
          <w:bCs/>
          <w:sz w:val="22"/>
          <w:szCs w:val="22"/>
          <w:lang w:val="en-PK"/>
        </w:rPr>
        <w:t>Correctness Testing</w:t>
      </w:r>
    </w:p>
    <w:p w14:paraId="1EBB3876" w14:textId="77777777"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 xml:space="preserve">For N=100, the same tree and interaction lists were fed to both the scalar kernel and the </w:t>
      </w:r>
      <w:proofErr w:type="spellStart"/>
      <w:r w:rsidRPr="00FA4307">
        <w:rPr>
          <w:rFonts w:ascii="Times New Roman" w:hAnsi="Times New Roman" w:cs="Times New Roman"/>
          <w:sz w:val="22"/>
          <w:szCs w:val="22"/>
          <w:lang w:val="en-PK"/>
        </w:rPr>
        <w:t>einsum</w:t>
      </w:r>
      <w:proofErr w:type="spellEnd"/>
      <w:r w:rsidRPr="00FA4307">
        <w:rPr>
          <w:rFonts w:ascii="Times New Roman" w:hAnsi="Times New Roman" w:cs="Times New Roman"/>
          <w:sz w:val="22"/>
          <w:szCs w:val="22"/>
          <w:lang w:val="en-PK"/>
        </w:rPr>
        <w:t xml:space="preserve"> kernel. The maximum absolute error across all acceleration components was </w:t>
      </w:r>
      <w:r w:rsidRPr="00FA4307">
        <w:rPr>
          <w:rFonts w:ascii="Times New Roman" w:hAnsi="Times New Roman" w:cs="Times New Roman"/>
          <w:b/>
          <w:bCs/>
          <w:sz w:val="22"/>
          <w:szCs w:val="22"/>
          <w:lang w:val="en-PK"/>
        </w:rPr>
        <w:t>2.18×10⁻⁵</w:t>
      </w:r>
      <w:r w:rsidRPr="00FA4307">
        <w:rPr>
          <w:rFonts w:ascii="Times New Roman" w:hAnsi="Times New Roman" w:cs="Times New Roman"/>
          <w:sz w:val="22"/>
          <w:szCs w:val="22"/>
          <w:lang w:val="en-PK"/>
        </w:rPr>
        <w:t>. This error stems from floating</w:t>
      </w:r>
      <w:r w:rsidRPr="00FA4307">
        <w:rPr>
          <w:rFonts w:ascii="Times New Roman" w:hAnsi="Times New Roman" w:cs="Times New Roman"/>
          <w:sz w:val="22"/>
          <w:szCs w:val="22"/>
          <w:lang w:val="en-PK"/>
        </w:rPr>
        <w:noBreakHyphen/>
        <w:t>point non</w:t>
      </w:r>
      <w:r w:rsidRPr="00FA4307">
        <w:rPr>
          <w:rFonts w:ascii="Times New Roman" w:hAnsi="Times New Roman" w:cs="Times New Roman"/>
          <w:sz w:val="22"/>
          <w:szCs w:val="22"/>
          <w:lang w:val="en-PK"/>
        </w:rPr>
        <w:noBreakHyphen/>
        <w:t>associativity (different reduction order) and is well within acceptable bounds. The net force on the system summed to ≈10⁻³, consistent with tree approximation error for θ=0.5.</w:t>
      </w:r>
    </w:p>
    <w:p w14:paraId="0F71BF97" w14:textId="77777777" w:rsidR="00FA4307" w:rsidRPr="00FA4307" w:rsidRDefault="00FA4307" w:rsidP="00FA4307">
      <w:pPr>
        <w:pStyle w:val="HorizontalLine"/>
        <w:ind w:left="360"/>
        <w:rPr>
          <w:rFonts w:ascii="Times New Roman" w:hAnsi="Times New Roman" w:cs="Times New Roman"/>
          <w:b/>
          <w:bCs/>
          <w:sz w:val="22"/>
          <w:szCs w:val="22"/>
          <w:lang w:val="en-PK"/>
        </w:rPr>
      </w:pPr>
      <w:r w:rsidRPr="00FA4307">
        <w:rPr>
          <w:rFonts w:ascii="Times New Roman" w:hAnsi="Times New Roman" w:cs="Times New Roman"/>
          <w:b/>
          <w:bCs/>
          <w:sz w:val="22"/>
          <w:szCs w:val="22"/>
          <w:lang w:val="en-PK"/>
        </w:rPr>
        <w:t>Performance Results</w:t>
      </w:r>
    </w:p>
    <w:tbl>
      <w:tblPr>
        <w:tblW w:w="0" w:type="auto"/>
        <w:tblCellMar>
          <w:top w:w="15" w:type="dxa"/>
          <w:left w:w="15" w:type="dxa"/>
          <w:bottom w:w="15" w:type="dxa"/>
          <w:right w:w="15" w:type="dxa"/>
        </w:tblCellMar>
        <w:tblLook w:val="04A0" w:firstRow="1" w:lastRow="0" w:firstColumn="1" w:lastColumn="0" w:noHBand="0" w:noVBand="1"/>
      </w:tblPr>
      <w:tblGrid>
        <w:gridCol w:w="1040"/>
        <w:gridCol w:w="1677"/>
        <w:gridCol w:w="1800"/>
        <w:gridCol w:w="1598"/>
      </w:tblGrid>
      <w:tr w:rsidR="00FA4307" w:rsidRPr="00FA4307" w14:paraId="7A4463EC" w14:textId="77777777">
        <w:trPr>
          <w:tblHeader/>
        </w:trPr>
        <w:tc>
          <w:tcPr>
            <w:tcW w:w="0" w:type="auto"/>
            <w:tcBorders>
              <w:top w:val="nil"/>
            </w:tcBorders>
            <w:tcMar>
              <w:top w:w="150" w:type="dxa"/>
              <w:left w:w="0" w:type="dxa"/>
              <w:bottom w:w="150" w:type="dxa"/>
              <w:right w:w="240" w:type="dxa"/>
            </w:tcMar>
            <w:vAlign w:val="center"/>
            <w:hideMark/>
          </w:tcPr>
          <w:p w14:paraId="19CFCA97" w14:textId="207B6047" w:rsidR="00FA4307" w:rsidRPr="00FA4307" w:rsidRDefault="00FA4307" w:rsidP="00FA4307">
            <w:pPr>
              <w:pStyle w:val="HorizontalLine"/>
              <w:rPr>
                <w:rFonts w:ascii="Times New Roman" w:hAnsi="Times New Roman" w:cs="Times New Roman"/>
                <w:sz w:val="22"/>
                <w:szCs w:val="22"/>
                <w:lang w:val="en-PK"/>
              </w:rPr>
            </w:pPr>
            <w:r>
              <w:rPr>
                <w:rFonts w:ascii="Times New Roman" w:hAnsi="Times New Roman" w:cs="Times New Roman"/>
                <w:sz w:val="22"/>
                <w:szCs w:val="22"/>
                <w:lang w:val="en-PK"/>
              </w:rPr>
              <w:t xml:space="preserve">       </w:t>
            </w:r>
            <w:r w:rsidRPr="00FA4307">
              <w:rPr>
                <w:rFonts w:ascii="Times New Roman" w:hAnsi="Times New Roman" w:cs="Times New Roman"/>
                <w:sz w:val="22"/>
                <w:szCs w:val="22"/>
                <w:lang w:val="en-PK"/>
              </w:rPr>
              <w:t>N</w:t>
            </w:r>
          </w:p>
        </w:tc>
        <w:tc>
          <w:tcPr>
            <w:tcW w:w="0" w:type="auto"/>
            <w:tcBorders>
              <w:top w:val="nil"/>
            </w:tcBorders>
            <w:tcMar>
              <w:top w:w="150" w:type="dxa"/>
              <w:left w:w="240" w:type="dxa"/>
              <w:bottom w:w="150" w:type="dxa"/>
              <w:right w:w="240" w:type="dxa"/>
            </w:tcMar>
            <w:vAlign w:val="center"/>
            <w:hideMark/>
          </w:tcPr>
          <w:p w14:paraId="539BC850" w14:textId="77777777"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Scalar (s)</w:t>
            </w:r>
          </w:p>
        </w:tc>
        <w:tc>
          <w:tcPr>
            <w:tcW w:w="0" w:type="auto"/>
            <w:tcBorders>
              <w:top w:val="nil"/>
            </w:tcBorders>
            <w:tcMar>
              <w:top w:w="150" w:type="dxa"/>
              <w:left w:w="240" w:type="dxa"/>
              <w:bottom w:w="150" w:type="dxa"/>
              <w:right w:w="240" w:type="dxa"/>
            </w:tcMar>
            <w:vAlign w:val="center"/>
            <w:hideMark/>
          </w:tcPr>
          <w:p w14:paraId="1A608D84" w14:textId="77777777"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NumPy (s)</w:t>
            </w:r>
          </w:p>
        </w:tc>
        <w:tc>
          <w:tcPr>
            <w:tcW w:w="0" w:type="auto"/>
            <w:tcBorders>
              <w:top w:val="nil"/>
            </w:tcBorders>
            <w:tcMar>
              <w:top w:w="150" w:type="dxa"/>
              <w:left w:w="240" w:type="dxa"/>
              <w:bottom w:w="150" w:type="dxa"/>
              <w:right w:w="240" w:type="dxa"/>
            </w:tcMar>
            <w:vAlign w:val="center"/>
            <w:hideMark/>
          </w:tcPr>
          <w:p w14:paraId="0521BC60" w14:textId="77777777"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Speedup</w:t>
            </w:r>
          </w:p>
        </w:tc>
      </w:tr>
      <w:tr w:rsidR="00FA4307" w:rsidRPr="00FA4307" w14:paraId="6DC0F310" w14:textId="77777777">
        <w:tc>
          <w:tcPr>
            <w:tcW w:w="0" w:type="auto"/>
            <w:tcMar>
              <w:top w:w="150" w:type="dxa"/>
              <w:left w:w="0" w:type="dxa"/>
              <w:bottom w:w="150" w:type="dxa"/>
              <w:right w:w="240" w:type="dxa"/>
            </w:tcMar>
            <w:vAlign w:val="center"/>
            <w:hideMark/>
          </w:tcPr>
          <w:p w14:paraId="2CBA45A7" w14:textId="77777777"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100</w:t>
            </w:r>
          </w:p>
        </w:tc>
        <w:tc>
          <w:tcPr>
            <w:tcW w:w="0" w:type="auto"/>
            <w:tcMar>
              <w:top w:w="150" w:type="dxa"/>
              <w:left w:w="240" w:type="dxa"/>
              <w:bottom w:w="150" w:type="dxa"/>
              <w:right w:w="240" w:type="dxa"/>
            </w:tcMar>
            <w:vAlign w:val="center"/>
            <w:hideMark/>
          </w:tcPr>
          <w:p w14:paraId="010EE752" w14:textId="77777777"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0.0068</w:t>
            </w:r>
          </w:p>
        </w:tc>
        <w:tc>
          <w:tcPr>
            <w:tcW w:w="0" w:type="auto"/>
            <w:tcMar>
              <w:top w:w="150" w:type="dxa"/>
              <w:left w:w="240" w:type="dxa"/>
              <w:bottom w:w="150" w:type="dxa"/>
              <w:right w:w="240" w:type="dxa"/>
            </w:tcMar>
            <w:vAlign w:val="center"/>
            <w:hideMark/>
          </w:tcPr>
          <w:p w14:paraId="33CCEB7D" w14:textId="77777777"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0.0025</w:t>
            </w:r>
          </w:p>
        </w:tc>
        <w:tc>
          <w:tcPr>
            <w:tcW w:w="0" w:type="auto"/>
            <w:tcMar>
              <w:top w:w="150" w:type="dxa"/>
              <w:left w:w="240" w:type="dxa"/>
              <w:bottom w:w="150" w:type="dxa"/>
              <w:right w:w="0" w:type="dxa"/>
            </w:tcMar>
            <w:vAlign w:val="center"/>
            <w:hideMark/>
          </w:tcPr>
          <w:p w14:paraId="5772E4D0" w14:textId="77777777"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2.7×</w:t>
            </w:r>
          </w:p>
        </w:tc>
      </w:tr>
      <w:tr w:rsidR="00FA4307" w:rsidRPr="00FA4307" w14:paraId="63A79589" w14:textId="77777777">
        <w:tc>
          <w:tcPr>
            <w:tcW w:w="0" w:type="auto"/>
            <w:tcMar>
              <w:top w:w="150" w:type="dxa"/>
              <w:left w:w="0" w:type="dxa"/>
              <w:bottom w:w="150" w:type="dxa"/>
              <w:right w:w="240" w:type="dxa"/>
            </w:tcMar>
            <w:vAlign w:val="center"/>
            <w:hideMark/>
          </w:tcPr>
          <w:p w14:paraId="1E3999C3" w14:textId="77777777"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500</w:t>
            </w:r>
          </w:p>
        </w:tc>
        <w:tc>
          <w:tcPr>
            <w:tcW w:w="0" w:type="auto"/>
            <w:tcMar>
              <w:top w:w="150" w:type="dxa"/>
              <w:left w:w="240" w:type="dxa"/>
              <w:bottom w:w="150" w:type="dxa"/>
              <w:right w:w="240" w:type="dxa"/>
            </w:tcMar>
            <w:vAlign w:val="center"/>
            <w:hideMark/>
          </w:tcPr>
          <w:p w14:paraId="22CC8584" w14:textId="77777777"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0.0906</w:t>
            </w:r>
          </w:p>
        </w:tc>
        <w:tc>
          <w:tcPr>
            <w:tcW w:w="0" w:type="auto"/>
            <w:tcMar>
              <w:top w:w="150" w:type="dxa"/>
              <w:left w:w="240" w:type="dxa"/>
              <w:bottom w:w="150" w:type="dxa"/>
              <w:right w:w="240" w:type="dxa"/>
            </w:tcMar>
            <w:vAlign w:val="center"/>
            <w:hideMark/>
          </w:tcPr>
          <w:p w14:paraId="1B2ACADC" w14:textId="77777777"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0.0165</w:t>
            </w:r>
          </w:p>
        </w:tc>
        <w:tc>
          <w:tcPr>
            <w:tcW w:w="0" w:type="auto"/>
            <w:tcMar>
              <w:top w:w="150" w:type="dxa"/>
              <w:left w:w="240" w:type="dxa"/>
              <w:bottom w:w="150" w:type="dxa"/>
              <w:right w:w="0" w:type="dxa"/>
            </w:tcMar>
            <w:vAlign w:val="center"/>
            <w:hideMark/>
          </w:tcPr>
          <w:p w14:paraId="53B50C59" w14:textId="77777777"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5.5×</w:t>
            </w:r>
          </w:p>
        </w:tc>
      </w:tr>
      <w:tr w:rsidR="00FA4307" w:rsidRPr="00FA4307" w14:paraId="763FB50B" w14:textId="77777777">
        <w:tc>
          <w:tcPr>
            <w:tcW w:w="0" w:type="auto"/>
            <w:tcMar>
              <w:top w:w="150" w:type="dxa"/>
              <w:left w:w="0" w:type="dxa"/>
              <w:bottom w:w="150" w:type="dxa"/>
              <w:right w:w="240" w:type="dxa"/>
            </w:tcMar>
            <w:vAlign w:val="center"/>
            <w:hideMark/>
          </w:tcPr>
          <w:p w14:paraId="2F20957E" w14:textId="77777777"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1000</w:t>
            </w:r>
          </w:p>
        </w:tc>
        <w:tc>
          <w:tcPr>
            <w:tcW w:w="0" w:type="auto"/>
            <w:tcMar>
              <w:top w:w="150" w:type="dxa"/>
              <w:left w:w="240" w:type="dxa"/>
              <w:bottom w:w="150" w:type="dxa"/>
              <w:right w:w="240" w:type="dxa"/>
            </w:tcMar>
            <w:vAlign w:val="center"/>
            <w:hideMark/>
          </w:tcPr>
          <w:p w14:paraId="1013CBC2" w14:textId="77777777"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0.2305</w:t>
            </w:r>
          </w:p>
        </w:tc>
        <w:tc>
          <w:tcPr>
            <w:tcW w:w="0" w:type="auto"/>
            <w:tcMar>
              <w:top w:w="150" w:type="dxa"/>
              <w:left w:w="240" w:type="dxa"/>
              <w:bottom w:w="150" w:type="dxa"/>
              <w:right w:w="240" w:type="dxa"/>
            </w:tcMar>
            <w:vAlign w:val="center"/>
            <w:hideMark/>
          </w:tcPr>
          <w:p w14:paraId="627C81CE" w14:textId="77777777"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0.0348</w:t>
            </w:r>
          </w:p>
        </w:tc>
        <w:tc>
          <w:tcPr>
            <w:tcW w:w="0" w:type="auto"/>
            <w:tcMar>
              <w:top w:w="150" w:type="dxa"/>
              <w:left w:w="240" w:type="dxa"/>
              <w:bottom w:w="150" w:type="dxa"/>
              <w:right w:w="0" w:type="dxa"/>
            </w:tcMar>
            <w:vAlign w:val="center"/>
            <w:hideMark/>
          </w:tcPr>
          <w:p w14:paraId="5D8C9BBE" w14:textId="77777777"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6.6×</w:t>
            </w:r>
          </w:p>
        </w:tc>
      </w:tr>
      <w:tr w:rsidR="00FA4307" w:rsidRPr="00FA4307" w14:paraId="1F34A322" w14:textId="77777777">
        <w:tc>
          <w:tcPr>
            <w:tcW w:w="0" w:type="auto"/>
            <w:tcMar>
              <w:top w:w="150" w:type="dxa"/>
              <w:left w:w="0" w:type="dxa"/>
              <w:bottom w:w="150" w:type="dxa"/>
              <w:right w:w="240" w:type="dxa"/>
            </w:tcMar>
            <w:vAlign w:val="center"/>
            <w:hideMark/>
          </w:tcPr>
          <w:p w14:paraId="05114BDA" w14:textId="77777777"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5000</w:t>
            </w:r>
          </w:p>
        </w:tc>
        <w:tc>
          <w:tcPr>
            <w:tcW w:w="0" w:type="auto"/>
            <w:tcMar>
              <w:top w:w="150" w:type="dxa"/>
              <w:left w:w="240" w:type="dxa"/>
              <w:bottom w:w="150" w:type="dxa"/>
              <w:right w:w="240" w:type="dxa"/>
            </w:tcMar>
            <w:vAlign w:val="center"/>
            <w:hideMark/>
          </w:tcPr>
          <w:p w14:paraId="0397B08F" w14:textId="77777777"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2.0055</w:t>
            </w:r>
          </w:p>
        </w:tc>
        <w:tc>
          <w:tcPr>
            <w:tcW w:w="0" w:type="auto"/>
            <w:tcMar>
              <w:top w:w="150" w:type="dxa"/>
              <w:left w:w="240" w:type="dxa"/>
              <w:bottom w:w="150" w:type="dxa"/>
              <w:right w:w="240" w:type="dxa"/>
            </w:tcMar>
            <w:vAlign w:val="center"/>
            <w:hideMark/>
          </w:tcPr>
          <w:p w14:paraId="6D5D0090" w14:textId="77777777"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0.2201</w:t>
            </w:r>
          </w:p>
        </w:tc>
        <w:tc>
          <w:tcPr>
            <w:tcW w:w="0" w:type="auto"/>
            <w:tcMar>
              <w:top w:w="150" w:type="dxa"/>
              <w:left w:w="240" w:type="dxa"/>
              <w:bottom w:w="150" w:type="dxa"/>
              <w:right w:w="0" w:type="dxa"/>
            </w:tcMar>
            <w:vAlign w:val="center"/>
            <w:hideMark/>
          </w:tcPr>
          <w:p w14:paraId="23EB915F" w14:textId="77777777"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9.1×</w:t>
            </w:r>
          </w:p>
        </w:tc>
      </w:tr>
    </w:tbl>
    <w:p w14:paraId="41631CFA" w14:textId="77777777"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The speedup grows with N because longer interaction lists better amortise the overhead of building the NumPy index array. At N=5000, the SIMD throughput dominates, giving a 9.1× speedup.</w:t>
      </w:r>
    </w:p>
    <w:p w14:paraId="125B838E" w14:textId="77777777" w:rsidR="00FA4307" w:rsidRPr="00FA4307" w:rsidRDefault="00FA4307" w:rsidP="00FA4307">
      <w:pPr>
        <w:pStyle w:val="HorizontalLine"/>
        <w:ind w:left="360"/>
        <w:rPr>
          <w:rFonts w:ascii="Times New Roman" w:hAnsi="Times New Roman" w:cs="Times New Roman"/>
          <w:b/>
          <w:bCs/>
          <w:sz w:val="22"/>
          <w:szCs w:val="22"/>
          <w:lang w:val="en-PK"/>
        </w:rPr>
      </w:pPr>
      <w:r w:rsidRPr="00FA4307">
        <w:rPr>
          <w:rFonts w:ascii="Times New Roman" w:hAnsi="Times New Roman" w:cs="Times New Roman"/>
          <w:b/>
          <w:bCs/>
          <w:sz w:val="22"/>
          <w:szCs w:val="22"/>
          <w:lang w:val="en-PK"/>
        </w:rPr>
        <w:t>Mapping to RISC</w:t>
      </w:r>
      <w:r w:rsidRPr="00FA4307">
        <w:rPr>
          <w:rFonts w:ascii="Times New Roman" w:hAnsi="Times New Roman" w:cs="Times New Roman"/>
          <w:b/>
          <w:bCs/>
          <w:sz w:val="22"/>
          <w:szCs w:val="22"/>
          <w:lang w:val="en-PK"/>
        </w:rPr>
        <w:noBreakHyphen/>
        <w:t>V RVV Assembly</w:t>
      </w:r>
    </w:p>
    <w:p w14:paraId="5BD2A52B" w14:textId="77777777"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The NumPy kernel translates almost one</w:t>
      </w:r>
      <w:r w:rsidRPr="00FA4307">
        <w:rPr>
          <w:rFonts w:ascii="Times New Roman" w:hAnsi="Times New Roman" w:cs="Times New Roman"/>
          <w:sz w:val="22"/>
          <w:szCs w:val="22"/>
          <w:lang w:val="en-PK"/>
        </w:rPr>
        <w:noBreakHyphen/>
        <w:t>to</w:t>
      </w:r>
      <w:r w:rsidRPr="00FA4307">
        <w:rPr>
          <w:rFonts w:ascii="Times New Roman" w:hAnsi="Times New Roman" w:cs="Times New Roman"/>
          <w:sz w:val="22"/>
          <w:szCs w:val="22"/>
          <w:lang w:val="en-PK"/>
        </w:rPr>
        <w:noBreakHyphen/>
        <w:t>one to RVV assembly, following the strip</w:t>
      </w:r>
      <w:r w:rsidRPr="00FA4307">
        <w:rPr>
          <w:rFonts w:ascii="Times New Roman" w:hAnsi="Times New Roman" w:cs="Times New Roman"/>
          <w:sz w:val="22"/>
          <w:szCs w:val="22"/>
          <w:lang w:val="en-PK"/>
        </w:rPr>
        <w:noBreakHyphen/>
        <w:t>mining pattern from </w:t>
      </w:r>
      <w:proofErr w:type="spellStart"/>
      <w:r w:rsidRPr="00FA4307">
        <w:rPr>
          <w:rFonts w:ascii="Times New Roman" w:hAnsi="Times New Roman" w:cs="Times New Roman"/>
          <w:sz w:val="22"/>
          <w:szCs w:val="22"/>
          <w:lang w:val="en-PK"/>
        </w:rPr>
        <w:t>nbody_</w:t>
      </w:r>
      <w:proofErr w:type="gramStart"/>
      <w:r w:rsidRPr="00FA4307">
        <w:rPr>
          <w:rFonts w:ascii="Times New Roman" w:hAnsi="Times New Roman" w:cs="Times New Roman"/>
          <w:sz w:val="22"/>
          <w:szCs w:val="22"/>
          <w:lang w:val="en-PK"/>
        </w:rPr>
        <w:t>vectorized.s</w:t>
      </w:r>
      <w:proofErr w:type="spellEnd"/>
      <w:proofErr w:type="gramEnd"/>
      <w:r w:rsidRPr="00FA4307">
        <w:rPr>
          <w:rFonts w:ascii="Times New Roman" w:hAnsi="Times New Roman" w:cs="Times New Roman"/>
          <w:sz w:val="22"/>
          <w:szCs w:val="22"/>
          <w:lang w:val="en-PK"/>
        </w:rPr>
        <w:t>:</w:t>
      </w:r>
    </w:p>
    <w:p w14:paraId="3B174082" w14:textId="77777777"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assembly</w:t>
      </w:r>
    </w:p>
    <w:p w14:paraId="0612858F" w14:textId="77777777"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 Setup: a0 = interaction list pointer, a1 = length</w:t>
      </w:r>
    </w:p>
    <w:p w14:paraId="0F9A799F" w14:textId="77777777" w:rsidR="00FA4307" w:rsidRPr="00FA4307" w:rsidRDefault="00FA4307" w:rsidP="00FA4307">
      <w:pPr>
        <w:pStyle w:val="HorizontalLine"/>
        <w:ind w:left="360"/>
        <w:rPr>
          <w:rFonts w:ascii="Times New Roman" w:hAnsi="Times New Roman" w:cs="Times New Roman"/>
          <w:sz w:val="22"/>
          <w:szCs w:val="22"/>
          <w:lang w:val="en-PK"/>
        </w:rPr>
      </w:pPr>
      <w:proofErr w:type="spellStart"/>
      <w:r w:rsidRPr="00FA4307">
        <w:rPr>
          <w:rFonts w:ascii="Times New Roman" w:hAnsi="Times New Roman" w:cs="Times New Roman"/>
          <w:sz w:val="22"/>
          <w:szCs w:val="22"/>
          <w:lang w:val="en-PK"/>
        </w:rPr>
        <w:t>strip_loop</w:t>
      </w:r>
      <w:proofErr w:type="spellEnd"/>
      <w:r w:rsidRPr="00FA4307">
        <w:rPr>
          <w:rFonts w:ascii="Times New Roman" w:hAnsi="Times New Roman" w:cs="Times New Roman"/>
          <w:sz w:val="22"/>
          <w:szCs w:val="22"/>
          <w:lang w:val="en-PK"/>
        </w:rPr>
        <w:t>:</w:t>
      </w:r>
    </w:p>
    <w:p w14:paraId="343884DB" w14:textId="4CEF5C9D" w:rsidR="00FA4307" w:rsidRPr="00FA4307" w:rsidRDefault="00FA4307" w:rsidP="00FA4307">
      <w:pPr>
        <w:pStyle w:val="HorizontalLine"/>
        <w:ind w:left="360"/>
        <w:rPr>
          <w:rFonts w:ascii="Times New Roman" w:hAnsi="Times New Roman" w:cs="Times New Roman"/>
          <w:sz w:val="22"/>
          <w:szCs w:val="22"/>
          <w:lang w:val="en-PK"/>
        </w:rPr>
      </w:pPr>
      <w:proofErr w:type="spellStart"/>
      <w:r w:rsidRPr="00FA4307">
        <w:rPr>
          <w:rFonts w:ascii="Times New Roman" w:hAnsi="Times New Roman" w:cs="Times New Roman"/>
          <w:sz w:val="22"/>
          <w:szCs w:val="22"/>
          <w:lang w:val="en-PK"/>
        </w:rPr>
        <w:t>beqz</w:t>
      </w:r>
      <w:proofErr w:type="spellEnd"/>
      <w:r w:rsidRPr="00FA4307">
        <w:rPr>
          <w:rFonts w:ascii="Times New Roman" w:hAnsi="Times New Roman" w:cs="Times New Roman"/>
          <w:sz w:val="22"/>
          <w:szCs w:val="22"/>
          <w:lang w:val="en-PK"/>
        </w:rPr>
        <w:t xml:space="preserve"> a1, </w:t>
      </w:r>
      <w:proofErr w:type="spellStart"/>
      <w:r w:rsidRPr="00FA4307">
        <w:rPr>
          <w:rFonts w:ascii="Times New Roman" w:hAnsi="Times New Roman" w:cs="Times New Roman"/>
          <w:sz w:val="22"/>
          <w:szCs w:val="22"/>
          <w:lang w:val="en-PK"/>
        </w:rPr>
        <w:t>strip_done</w:t>
      </w:r>
      <w:proofErr w:type="spellEnd"/>
    </w:p>
    <w:p w14:paraId="760BB331" w14:textId="1A09128B" w:rsidR="00FA4307" w:rsidRPr="00FA4307" w:rsidRDefault="00FA4307" w:rsidP="00FA4307">
      <w:pPr>
        <w:pStyle w:val="HorizontalLine"/>
        <w:ind w:left="360"/>
        <w:rPr>
          <w:rFonts w:ascii="Times New Roman" w:hAnsi="Times New Roman" w:cs="Times New Roman"/>
          <w:sz w:val="22"/>
          <w:szCs w:val="22"/>
          <w:lang w:val="en-PK"/>
        </w:rPr>
      </w:pPr>
      <w:proofErr w:type="spellStart"/>
      <w:r w:rsidRPr="00FA4307">
        <w:rPr>
          <w:rFonts w:ascii="Times New Roman" w:hAnsi="Times New Roman" w:cs="Times New Roman"/>
          <w:sz w:val="22"/>
          <w:szCs w:val="22"/>
          <w:lang w:val="en-PK"/>
        </w:rPr>
        <w:t>vsetvli</w:t>
      </w:r>
      <w:proofErr w:type="spellEnd"/>
      <w:r w:rsidRPr="00FA4307">
        <w:rPr>
          <w:rFonts w:ascii="Times New Roman" w:hAnsi="Times New Roman" w:cs="Times New Roman"/>
          <w:sz w:val="22"/>
          <w:szCs w:val="22"/>
          <w:lang w:val="en-PK"/>
        </w:rPr>
        <w:t xml:space="preserve"> t0, a1, e32, m1, ta, ma</w:t>
      </w:r>
    </w:p>
    <w:p w14:paraId="39E6581C" w14:textId="1F8C2A0B"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 Gather loads (vluxei32.v) using index array</w:t>
      </w:r>
    </w:p>
    <w:p w14:paraId="54CF0702" w14:textId="5F35A00A"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 xml:space="preserve">vsll.vi v11, </w:t>
      </w:r>
      <w:proofErr w:type="spellStart"/>
      <w:r w:rsidRPr="00FA4307">
        <w:rPr>
          <w:rFonts w:ascii="Times New Roman" w:hAnsi="Times New Roman" w:cs="Times New Roman"/>
          <w:sz w:val="22"/>
          <w:szCs w:val="22"/>
          <w:lang w:val="en-PK"/>
        </w:rPr>
        <w:t>v_indices</w:t>
      </w:r>
      <w:proofErr w:type="spellEnd"/>
      <w:r w:rsidRPr="00FA4307">
        <w:rPr>
          <w:rFonts w:ascii="Times New Roman" w:hAnsi="Times New Roman" w:cs="Times New Roman"/>
          <w:sz w:val="22"/>
          <w:szCs w:val="22"/>
          <w:lang w:val="en-PK"/>
        </w:rPr>
        <w:t>, 2</w:t>
      </w:r>
    </w:p>
    <w:p w14:paraId="254CB397" w14:textId="27499ABE"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lastRenderedPageBreak/>
        <w:t xml:space="preserve">vluxei32.v </w:t>
      </w:r>
      <w:proofErr w:type="spellStart"/>
      <w:r w:rsidRPr="00FA4307">
        <w:rPr>
          <w:rFonts w:ascii="Times New Roman" w:hAnsi="Times New Roman" w:cs="Times New Roman"/>
          <w:sz w:val="22"/>
          <w:szCs w:val="22"/>
          <w:lang w:val="en-PK"/>
        </w:rPr>
        <w:t>v_dx</w:t>
      </w:r>
      <w:proofErr w:type="spellEnd"/>
      <w:r w:rsidRPr="00FA4307">
        <w:rPr>
          <w:rFonts w:ascii="Times New Roman" w:hAnsi="Times New Roman" w:cs="Times New Roman"/>
          <w:sz w:val="22"/>
          <w:szCs w:val="22"/>
          <w:lang w:val="en-PK"/>
        </w:rPr>
        <w:t>, (</w:t>
      </w:r>
      <w:proofErr w:type="spellStart"/>
      <w:r w:rsidRPr="00FA4307">
        <w:rPr>
          <w:rFonts w:ascii="Times New Roman" w:hAnsi="Times New Roman" w:cs="Times New Roman"/>
          <w:sz w:val="22"/>
          <w:szCs w:val="22"/>
          <w:lang w:val="en-PK"/>
        </w:rPr>
        <w:t>cx_base</w:t>
      </w:r>
      <w:proofErr w:type="spellEnd"/>
      <w:r w:rsidRPr="00FA4307">
        <w:rPr>
          <w:rFonts w:ascii="Times New Roman" w:hAnsi="Times New Roman" w:cs="Times New Roman"/>
          <w:sz w:val="22"/>
          <w:szCs w:val="22"/>
          <w:lang w:val="en-PK"/>
        </w:rPr>
        <w:t>), v11</w:t>
      </w:r>
    </w:p>
    <w:p w14:paraId="0A9275DC" w14:textId="4DC22F35"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 xml:space="preserve">vluxei32.v </w:t>
      </w:r>
      <w:proofErr w:type="spellStart"/>
      <w:r w:rsidRPr="00FA4307">
        <w:rPr>
          <w:rFonts w:ascii="Times New Roman" w:hAnsi="Times New Roman" w:cs="Times New Roman"/>
          <w:sz w:val="22"/>
          <w:szCs w:val="22"/>
          <w:lang w:val="en-PK"/>
        </w:rPr>
        <w:t>v_dy</w:t>
      </w:r>
      <w:proofErr w:type="spellEnd"/>
      <w:r w:rsidRPr="00FA4307">
        <w:rPr>
          <w:rFonts w:ascii="Times New Roman" w:hAnsi="Times New Roman" w:cs="Times New Roman"/>
          <w:sz w:val="22"/>
          <w:szCs w:val="22"/>
          <w:lang w:val="en-PK"/>
        </w:rPr>
        <w:t>, (</w:t>
      </w:r>
      <w:proofErr w:type="spellStart"/>
      <w:r w:rsidRPr="00FA4307">
        <w:rPr>
          <w:rFonts w:ascii="Times New Roman" w:hAnsi="Times New Roman" w:cs="Times New Roman"/>
          <w:sz w:val="22"/>
          <w:szCs w:val="22"/>
          <w:lang w:val="en-PK"/>
        </w:rPr>
        <w:t>cy_base</w:t>
      </w:r>
      <w:proofErr w:type="spellEnd"/>
      <w:r w:rsidRPr="00FA4307">
        <w:rPr>
          <w:rFonts w:ascii="Times New Roman" w:hAnsi="Times New Roman" w:cs="Times New Roman"/>
          <w:sz w:val="22"/>
          <w:szCs w:val="22"/>
          <w:lang w:val="en-PK"/>
        </w:rPr>
        <w:t>), v11</w:t>
      </w:r>
    </w:p>
    <w:p w14:paraId="2FC02FC5" w14:textId="2D99E955"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 xml:space="preserve">vluxei32.v </w:t>
      </w:r>
      <w:proofErr w:type="spellStart"/>
      <w:r w:rsidRPr="00FA4307">
        <w:rPr>
          <w:rFonts w:ascii="Times New Roman" w:hAnsi="Times New Roman" w:cs="Times New Roman"/>
          <w:sz w:val="22"/>
          <w:szCs w:val="22"/>
          <w:lang w:val="en-PK"/>
        </w:rPr>
        <w:t>v_dz</w:t>
      </w:r>
      <w:proofErr w:type="spellEnd"/>
      <w:r w:rsidRPr="00FA4307">
        <w:rPr>
          <w:rFonts w:ascii="Times New Roman" w:hAnsi="Times New Roman" w:cs="Times New Roman"/>
          <w:sz w:val="22"/>
          <w:szCs w:val="22"/>
          <w:lang w:val="en-PK"/>
        </w:rPr>
        <w:t>, (</w:t>
      </w:r>
      <w:proofErr w:type="spellStart"/>
      <w:r w:rsidRPr="00FA4307">
        <w:rPr>
          <w:rFonts w:ascii="Times New Roman" w:hAnsi="Times New Roman" w:cs="Times New Roman"/>
          <w:sz w:val="22"/>
          <w:szCs w:val="22"/>
          <w:lang w:val="en-PK"/>
        </w:rPr>
        <w:t>cz_base</w:t>
      </w:r>
      <w:proofErr w:type="spellEnd"/>
      <w:r w:rsidRPr="00FA4307">
        <w:rPr>
          <w:rFonts w:ascii="Times New Roman" w:hAnsi="Times New Roman" w:cs="Times New Roman"/>
          <w:sz w:val="22"/>
          <w:szCs w:val="22"/>
          <w:lang w:val="en-PK"/>
        </w:rPr>
        <w:t>), v11</w:t>
      </w:r>
    </w:p>
    <w:p w14:paraId="34F9540A" w14:textId="607C4251"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 xml:space="preserve">vluxei32.v </w:t>
      </w:r>
      <w:proofErr w:type="spellStart"/>
      <w:r w:rsidRPr="00FA4307">
        <w:rPr>
          <w:rFonts w:ascii="Times New Roman" w:hAnsi="Times New Roman" w:cs="Times New Roman"/>
          <w:sz w:val="22"/>
          <w:szCs w:val="22"/>
          <w:lang w:val="en-PK"/>
        </w:rPr>
        <w:t>v_m</w:t>
      </w:r>
      <w:proofErr w:type="spellEnd"/>
      <w:r w:rsidRPr="00FA4307">
        <w:rPr>
          <w:rFonts w:ascii="Times New Roman" w:hAnsi="Times New Roman" w:cs="Times New Roman"/>
          <w:sz w:val="22"/>
          <w:szCs w:val="22"/>
          <w:lang w:val="en-PK"/>
        </w:rPr>
        <w:t>, (</w:t>
      </w:r>
      <w:proofErr w:type="spellStart"/>
      <w:r w:rsidRPr="00FA4307">
        <w:rPr>
          <w:rFonts w:ascii="Times New Roman" w:hAnsi="Times New Roman" w:cs="Times New Roman"/>
          <w:sz w:val="22"/>
          <w:szCs w:val="22"/>
          <w:lang w:val="en-PK"/>
        </w:rPr>
        <w:t>mass_base</w:t>
      </w:r>
      <w:proofErr w:type="spellEnd"/>
      <w:r w:rsidRPr="00FA4307">
        <w:rPr>
          <w:rFonts w:ascii="Times New Roman" w:hAnsi="Times New Roman" w:cs="Times New Roman"/>
          <w:sz w:val="22"/>
          <w:szCs w:val="22"/>
          <w:lang w:val="en-PK"/>
        </w:rPr>
        <w:t>), v11</w:t>
      </w:r>
    </w:p>
    <w:p w14:paraId="5C19E2DE" w14:textId="05C5B152"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 Arithmetic: subtract particle position (broadcast scalar)</w:t>
      </w:r>
    </w:p>
    <w:p w14:paraId="68213351" w14:textId="0C30507D" w:rsidR="00FA4307" w:rsidRPr="00FA4307" w:rsidRDefault="00FA4307" w:rsidP="00FA4307">
      <w:pPr>
        <w:pStyle w:val="HorizontalLine"/>
        <w:ind w:left="360"/>
        <w:rPr>
          <w:rFonts w:ascii="Times New Roman" w:hAnsi="Times New Roman" w:cs="Times New Roman"/>
          <w:sz w:val="22"/>
          <w:szCs w:val="22"/>
          <w:lang w:val="en-PK"/>
        </w:rPr>
      </w:pPr>
      <w:proofErr w:type="spellStart"/>
      <w:proofErr w:type="gramStart"/>
      <w:r w:rsidRPr="00FA4307">
        <w:rPr>
          <w:rFonts w:ascii="Times New Roman" w:hAnsi="Times New Roman" w:cs="Times New Roman"/>
          <w:sz w:val="22"/>
          <w:szCs w:val="22"/>
          <w:lang w:val="en-PK"/>
        </w:rPr>
        <w:t>vfsub.vf</w:t>
      </w:r>
      <w:proofErr w:type="spellEnd"/>
      <w:proofErr w:type="gram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v_dx</w:t>
      </w:r>
      <w:proofErr w:type="spell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v_dx</w:t>
      </w:r>
      <w:proofErr w:type="spell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ft_pxi</w:t>
      </w:r>
      <w:proofErr w:type="spellEnd"/>
    </w:p>
    <w:p w14:paraId="5CBA8E01" w14:textId="348C79A4" w:rsidR="00FA4307" w:rsidRPr="00FA4307" w:rsidRDefault="00FA4307" w:rsidP="00FA4307">
      <w:pPr>
        <w:pStyle w:val="HorizontalLine"/>
        <w:ind w:left="360"/>
        <w:rPr>
          <w:rFonts w:ascii="Times New Roman" w:hAnsi="Times New Roman" w:cs="Times New Roman"/>
          <w:sz w:val="22"/>
          <w:szCs w:val="22"/>
          <w:lang w:val="en-PK"/>
        </w:rPr>
      </w:pPr>
      <w:proofErr w:type="spellStart"/>
      <w:proofErr w:type="gramStart"/>
      <w:r w:rsidRPr="00FA4307">
        <w:rPr>
          <w:rFonts w:ascii="Times New Roman" w:hAnsi="Times New Roman" w:cs="Times New Roman"/>
          <w:sz w:val="22"/>
          <w:szCs w:val="22"/>
          <w:lang w:val="en-PK"/>
        </w:rPr>
        <w:t>vfsub.vf</w:t>
      </w:r>
      <w:proofErr w:type="spellEnd"/>
      <w:proofErr w:type="gram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v_dy</w:t>
      </w:r>
      <w:proofErr w:type="spell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v_dy</w:t>
      </w:r>
      <w:proofErr w:type="spell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ft_pyi</w:t>
      </w:r>
      <w:proofErr w:type="spellEnd"/>
    </w:p>
    <w:p w14:paraId="7BE6A58F" w14:textId="0C236531" w:rsidR="00FA4307" w:rsidRPr="00FA4307" w:rsidRDefault="00FA4307" w:rsidP="00FA4307">
      <w:pPr>
        <w:pStyle w:val="HorizontalLine"/>
        <w:ind w:left="360"/>
        <w:rPr>
          <w:rFonts w:ascii="Times New Roman" w:hAnsi="Times New Roman" w:cs="Times New Roman"/>
          <w:sz w:val="22"/>
          <w:szCs w:val="22"/>
          <w:lang w:val="en-PK"/>
        </w:rPr>
      </w:pPr>
      <w:proofErr w:type="spellStart"/>
      <w:proofErr w:type="gramStart"/>
      <w:r w:rsidRPr="00FA4307">
        <w:rPr>
          <w:rFonts w:ascii="Times New Roman" w:hAnsi="Times New Roman" w:cs="Times New Roman"/>
          <w:sz w:val="22"/>
          <w:szCs w:val="22"/>
          <w:lang w:val="en-PK"/>
        </w:rPr>
        <w:t>vfsub.vf</w:t>
      </w:r>
      <w:proofErr w:type="spellEnd"/>
      <w:proofErr w:type="gram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v_dz</w:t>
      </w:r>
      <w:proofErr w:type="spell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v_dz</w:t>
      </w:r>
      <w:proofErr w:type="spell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ft_pzi</w:t>
      </w:r>
      <w:proofErr w:type="spellEnd"/>
    </w:p>
    <w:p w14:paraId="5A6A600D" w14:textId="44EDCFC2" w:rsidR="00FA4307" w:rsidRPr="00FA4307" w:rsidRDefault="00FA4307" w:rsidP="00FA4307">
      <w:pPr>
        <w:pStyle w:val="HorizontalLine"/>
        <w:ind w:left="360"/>
        <w:rPr>
          <w:rFonts w:ascii="Times New Roman" w:hAnsi="Times New Roman" w:cs="Times New Roman"/>
          <w:sz w:val="22"/>
          <w:szCs w:val="22"/>
          <w:lang w:val="en-PK"/>
        </w:rPr>
      </w:pPr>
      <w:proofErr w:type="spellStart"/>
      <w:proofErr w:type="gramStart"/>
      <w:r w:rsidRPr="00FA4307">
        <w:rPr>
          <w:rFonts w:ascii="Times New Roman" w:hAnsi="Times New Roman" w:cs="Times New Roman"/>
          <w:sz w:val="22"/>
          <w:szCs w:val="22"/>
          <w:lang w:val="en-PK"/>
        </w:rPr>
        <w:t>vfmul.vv</w:t>
      </w:r>
      <w:proofErr w:type="spellEnd"/>
      <w:proofErr w:type="gram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v_dist</w:t>
      </w:r>
      <w:proofErr w:type="spell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v_dx</w:t>
      </w:r>
      <w:proofErr w:type="spell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v_dx</w:t>
      </w:r>
      <w:proofErr w:type="spellEnd"/>
    </w:p>
    <w:p w14:paraId="3DF3AB5D" w14:textId="72481FD6" w:rsidR="00FA4307" w:rsidRPr="00FA4307" w:rsidRDefault="00FA4307" w:rsidP="00FA4307">
      <w:pPr>
        <w:pStyle w:val="HorizontalLine"/>
        <w:ind w:left="360"/>
        <w:rPr>
          <w:rFonts w:ascii="Times New Roman" w:hAnsi="Times New Roman" w:cs="Times New Roman"/>
          <w:sz w:val="22"/>
          <w:szCs w:val="22"/>
          <w:lang w:val="en-PK"/>
        </w:rPr>
      </w:pPr>
      <w:proofErr w:type="spellStart"/>
      <w:proofErr w:type="gramStart"/>
      <w:r w:rsidRPr="00FA4307">
        <w:rPr>
          <w:rFonts w:ascii="Times New Roman" w:hAnsi="Times New Roman" w:cs="Times New Roman"/>
          <w:sz w:val="22"/>
          <w:szCs w:val="22"/>
          <w:lang w:val="en-PK"/>
        </w:rPr>
        <w:t>vfmacc.vv</w:t>
      </w:r>
      <w:proofErr w:type="spellEnd"/>
      <w:proofErr w:type="gram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v_dist</w:t>
      </w:r>
      <w:proofErr w:type="spell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v_dy</w:t>
      </w:r>
      <w:proofErr w:type="spell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v_dy</w:t>
      </w:r>
      <w:proofErr w:type="spellEnd"/>
    </w:p>
    <w:p w14:paraId="4801E40E" w14:textId="53FA5731" w:rsidR="00FA4307" w:rsidRPr="00FA4307" w:rsidRDefault="00FA4307" w:rsidP="00FA4307">
      <w:pPr>
        <w:pStyle w:val="HorizontalLine"/>
        <w:ind w:left="360"/>
        <w:rPr>
          <w:rFonts w:ascii="Times New Roman" w:hAnsi="Times New Roman" w:cs="Times New Roman"/>
          <w:sz w:val="22"/>
          <w:szCs w:val="22"/>
          <w:lang w:val="en-PK"/>
        </w:rPr>
      </w:pPr>
      <w:proofErr w:type="spellStart"/>
      <w:proofErr w:type="gramStart"/>
      <w:r w:rsidRPr="00FA4307">
        <w:rPr>
          <w:rFonts w:ascii="Times New Roman" w:hAnsi="Times New Roman" w:cs="Times New Roman"/>
          <w:sz w:val="22"/>
          <w:szCs w:val="22"/>
          <w:lang w:val="en-PK"/>
        </w:rPr>
        <w:t>vfmacc.vv</w:t>
      </w:r>
      <w:proofErr w:type="spellEnd"/>
      <w:proofErr w:type="gram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v_dist</w:t>
      </w:r>
      <w:proofErr w:type="spell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v_dz</w:t>
      </w:r>
      <w:proofErr w:type="spell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v_dz</w:t>
      </w:r>
      <w:proofErr w:type="spellEnd"/>
    </w:p>
    <w:p w14:paraId="0B96BBB0" w14:textId="45EFD5C8" w:rsidR="00FA4307" w:rsidRPr="00FA4307" w:rsidRDefault="00FA4307" w:rsidP="00FA4307">
      <w:pPr>
        <w:pStyle w:val="HorizontalLine"/>
        <w:ind w:left="360"/>
        <w:rPr>
          <w:rFonts w:ascii="Times New Roman" w:hAnsi="Times New Roman" w:cs="Times New Roman"/>
          <w:sz w:val="22"/>
          <w:szCs w:val="22"/>
          <w:lang w:val="en-PK"/>
        </w:rPr>
      </w:pPr>
      <w:proofErr w:type="spellStart"/>
      <w:proofErr w:type="gramStart"/>
      <w:r w:rsidRPr="00FA4307">
        <w:rPr>
          <w:rFonts w:ascii="Times New Roman" w:hAnsi="Times New Roman" w:cs="Times New Roman"/>
          <w:sz w:val="22"/>
          <w:szCs w:val="22"/>
          <w:lang w:val="en-PK"/>
        </w:rPr>
        <w:t>vfadd.vf</w:t>
      </w:r>
      <w:proofErr w:type="spellEnd"/>
      <w:proofErr w:type="gram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v_dist</w:t>
      </w:r>
      <w:proofErr w:type="spell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v_dist</w:t>
      </w:r>
      <w:proofErr w:type="spell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ft_eps</w:t>
      </w:r>
      <w:proofErr w:type="spellEnd"/>
    </w:p>
    <w:p w14:paraId="30AB172B" w14:textId="1CE9317A" w:rsidR="00FA4307" w:rsidRPr="00FA4307" w:rsidRDefault="00FA4307" w:rsidP="00FA4307">
      <w:pPr>
        <w:pStyle w:val="HorizontalLine"/>
        <w:ind w:left="360"/>
        <w:rPr>
          <w:rFonts w:ascii="Times New Roman" w:hAnsi="Times New Roman" w:cs="Times New Roman"/>
          <w:sz w:val="22"/>
          <w:szCs w:val="22"/>
          <w:lang w:val="en-PK"/>
        </w:rPr>
      </w:pPr>
      <w:proofErr w:type="spellStart"/>
      <w:proofErr w:type="gramStart"/>
      <w:r w:rsidRPr="00FA4307">
        <w:rPr>
          <w:rFonts w:ascii="Times New Roman" w:hAnsi="Times New Roman" w:cs="Times New Roman"/>
          <w:sz w:val="22"/>
          <w:szCs w:val="22"/>
          <w:lang w:val="en-PK"/>
        </w:rPr>
        <w:t>vfsqrt.v</w:t>
      </w:r>
      <w:proofErr w:type="spellEnd"/>
      <w:proofErr w:type="gram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v_sqrt</w:t>
      </w:r>
      <w:proofErr w:type="spell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v_dist</w:t>
      </w:r>
      <w:proofErr w:type="spellEnd"/>
    </w:p>
    <w:p w14:paraId="2EA4AA5C" w14:textId="391BC44D" w:rsidR="00FA4307" w:rsidRPr="00FA4307" w:rsidRDefault="00FA4307" w:rsidP="00FA4307">
      <w:pPr>
        <w:pStyle w:val="HorizontalLine"/>
        <w:ind w:left="360"/>
        <w:rPr>
          <w:rFonts w:ascii="Times New Roman" w:hAnsi="Times New Roman" w:cs="Times New Roman"/>
          <w:sz w:val="22"/>
          <w:szCs w:val="22"/>
          <w:lang w:val="en-PK"/>
        </w:rPr>
      </w:pPr>
      <w:proofErr w:type="spellStart"/>
      <w:proofErr w:type="gramStart"/>
      <w:r w:rsidRPr="00FA4307">
        <w:rPr>
          <w:rFonts w:ascii="Times New Roman" w:hAnsi="Times New Roman" w:cs="Times New Roman"/>
          <w:sz w:val="22"/>
          <w:szCs w:val="22"/>
          <w:lang w:val="en-PK"/>
        </w:rPr>
        <w:t>vfrdiv.vf</w:t>
      </w:r>
      <w:proofErr w:type="spellEnd"/>
      <w:proofErr w:type="gram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v_inv</w:t>
      </w:r>
      <w:proofErr w:type="spell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v_sqrt</w:t>
      </w:r>
      <w:proofErr w:type="spell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ft_one</w:t>
      </w:r>
      <w:proofErr w:type="spellEnd"/>
    </w:p>
    <w:p w14:paraId="7E2847D0" w14:textId="7946938A" w:rsidR="00FA4307" w:rsidRPr="00FA4307" w:rsidRDefault="00FA4307" w:rsidP="00FA4307">
      <w:pPr>
        <w:pStyle w:val="HorizontalLine"/>
        <w:ind w:left="360"/>
        <w:rPr>
          <w:rFonts w:ascii="Times New Roman" w:hAnsi="Times New Roman" w:cs="Times New Roman"/>
          <w:sz w:val="22"/>
          <w:szCs w:val="22"/>
          <w:lang w:val="en-PK"/>
        </w:rPr>
      </w:pPr>
      <w:proofErr w:type="spellStart"/>
      <w:proofErr w:type="gramStart"/>
      <w:r w:rsidRPr="00FA4307">
        <w:rPr>
          <w:rFonts w:ascii="Times New Roman" w:hAnsi="Times New Roman" w:cs="Times New Roman"/>
          <w:sz w:val="22"/>
          <w:szCs w:val="22"/>
          <w:lang w:val="en-PK"/>
        </w:rPr>
        <w:t>vfmul.vv</w:t>
      </w:r>
      <w:proofErr w:type="spellEnd"/>
      <w:proofErr w:type="gramEnd"/>
      <w:r w:rsidRPr="00FA4307">
        <w:rPr>
          <w:rFonts w:ascii="Times New Roman" w:hAnsi="Times New Roman" w:cs="Times New Roman"/>
          <w:sz w:val="22"/>
          <w:szCs w:val="22"/>
          <w:lang w:val="en-PK"/>
        </w:rPr>
        <w:t xml:space="preserve"> v_inv3, </w:t>
      </w:r>
      <w:proofErr w:type="spellStart"/>
      <w:r w:rsidRPr="00FA4307">
        <w:rPr>
          <w:rFonts w:ascii="Times New Roman" w:hAnsi="Times New Roman" w:cs="Times New Roman"/>
          <w:sz w:val="22"/>
          <w:szCs w:val="22"/>
          <w:lang w:val="en-PK"/>
        </w:rPr>
        <w:t>v_inv</w:t>
      </w:r>
      <w:proofErr w:type="spell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v_inv</w:t>
      </w:r>
      <w:proofErr w:type="spellEnd"/>
    </w:p>
    <w:p w14:paraId="6A57DFD6" w14:textId="2396FF9C" w:rsidR="00FA4307" w:rsidRPr="00FA4307" w:rsidRDefault="00FA4307" w:rsidP="00FA4307">
      <w:pPr>
        <w:pStyle w:val="HorizontalLine"/>
        <w:ind w:left="360"/>
        <w:rPr>
          <w:rFonts w:ascii="Times New Roman" w:hAnsi="Times New Roman" w:cs="Times New Roman"/>
          <w:sz w:val="22"/>
          <w:szCs w:val="22"/>
          <w:lang w:val="en-PK"/>
        </w:rPr>
      </w:pPr>
      <w:proofErr w:type="spellStart"/>
      <w:proofErr w:type="gramStart"/>
      <w:r w:rsidRPr="00FA4307">
        <w:rPr>
          <w:rFonts w:ascii="Times New Roman" w:hAnsi="Times New Roman" w:cs="Times New Roman"/>
          <w:sz w:val="22"/>
          <w:szCs w:val="22"/>
          <w:lang w:val="en-PK"/>
        </w:rPr>
        <w:t>vfmul.vv</w:t>
      </w:r>
      <w:proofErr w:type="spellEnd"/>
      <w:proofErr w:type="gramEnd"/>
      <w:r w:rsidRPr="00FA4307">
        <w:rPr>
          <w:rFonts w:ascii="Times New Roman" w:hAnsi="Times New Roman" w:cs="Times New Roman"/>
          <w:sz w:val="22"/>
          <w:szCs w:val="22"/>
          <w:lang w:val="en-PK"/>
        </w:rPr>
        <w:t xml:space="preserve"> v_inv3, v_inv3, </w:t>
      </w:r>
      <w:proofErr w:type="spellStart"/>
      <w:r w:rsidRPr="00FA4307">
        <w:rPr>
          <w:rFonts w:ascii="Times New Roman" w:hAnsi="Times New Roman" w:cs="Times New Roman"/>
          <w:sz w:val="22"/>
          <w:szCs w:val="22"/>
          <w:lang w:val="en-PK"/>
        </w:rPr>
        <w:t>v_inv</w:t>
      </w:r>
      <w:proofErr w:type="spellEnd"/>
    </w:p>
    <w:p w14:paraId="4832F686" w14:textId="72D8BB7E" w:rsidR="00FA4307" w:rsidRPr="00FA4307" w:rsidRDefault="00FA4307" w:rsidP="00FA4307">
      <w:pPr>
        <w:pStyle w:val="HorizontalLine"/>
        <w:ind w:left="360"/>
        <w:rPr>
          <w:rFonts w:ascii="Times New Roman" w:hAnsi="Times New Roman" w:cs="Times New Roman"/>
          <w:sz w:val="22"/>
          <w:szCs w:val="22"/>
          <w:lang w:val="en-PK"/>
        </w:rPr>
      </w:pPr>
      <w:proofErr w:type="spellStart"/>
      <w:proofErr w:type="gramStart"/>
      <w:r w:rsidRPr="00FA4307">
        <w:rPr>
          <w:rFonts w:ascii="Times New Roman" w:hAnsi="Times New Roman" w:cs="Times New Roman"/>
          <w:sz w:val="22"/>
          <w:szCs w:val="22"/>
          <w:lang w:val="en-PK"/>
        </w:rPr>
        <w:t>vfmul.vv</w:t>
      </w:r>
      <w:proofErr w:type="spellEnd"/>
      <w:proofErr w:type="gram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v_f</w:t>
      </w:r>
      <w:proofErr w:type="spell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v_m</w:t>
      </w:r>
      <w:proofErr w:type="spellEnd"/>
      <w:r w:rsidRPr="00FA4307">
        <w:rPr>
          <w:rFonts w:ascii="Times New Roman" w:hAnsi="Times New Roman" w:cs="Times New Roman"/>
          <w:sz w:val="22"/>
          <w:szCs w:val="22"/>
          <w:lang w:val="en-PK"/>
        </w:rPr>
        <w:t>, v_inv3</w:t>
      </w:r>
    </w:p>
    <w:p w14:paraId="66284E17" w14:textId="77777777" w:rsidR="00FA4307" w:rsidRPr="00FA4307" w:rsidRDefault="00FA4307" w:rsidP="00FA4307">
      <w:pPr>
        <w:pStyle w:val="HorizontalLine"/>
        <w:rPr>
          <w:rFonts w:ascii="Times New Roman" w:hAnsi="Times New Roman" w:cs="Times New Roman"/>
          <w:sz w:val="22"/>
          <w:szCs w:val="22"/>
          <w:lang w:val="en-PK"/>
        </w:rPr>
      </w:pPr>
    </w:p>
    <w:p w14:paraId="3348B946" w14:textId="7F9DB6F9"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 xml:space="preserve"># Reduction using </w:t>
      </w:r>
      <w:proofErr w:type="spellStart"/>
      <w:r w:rsidRPr="00FA4307">
        <w:rPr>
          <w:rFonts w:ascii="Times New Roman" w:hAnsi="Times New Roman" w:cs="Times New Roman"/>
          <w:sz w:val="22"/>
          <w:szCs w:val="22"/>
          <w:lang w:val="en-PK"/>
        </w:rPr>
        <w:t>vfredusum.vs</w:t>
      </w:r>
      <w:proofErr w:type="spell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einsum</w:t>
      </w:r>
      <w:proofErr w:type="spellEnd"/>
      <w:r w:rsidRPr="00FA4307">
        <w:rPr>
          <w:rFonts w:ascii="Times New Roman" w:hAnsi="Times New Roman" w:cs="Times New Roman"/>
          <w:sz w:val="22"/>
          <w:szCs w:val="22"/>
          <w:lang w:val="en-PK"/>
        </w:rPr>
        <w:t xml:space="preserve"> equivalent)</w:t>
      </w:r>
    </w:p>
    <w:p w14:paraId="07F88202" w14:textId="6081655E" w:rsidR="00FA4307" w:rsidRPr="00FA4307" w:rsidRDefault="00FA4307" w:rsidP="00FA4307">
      <w:pPr>
        <w:pStyle w:val="HorizontalLine"/>
        <w:ind w:left="360"/>
        <w:rPr>
          <w:rFonts w:ascii="Times New Roman" w:hAnsi="Times New Roman" w:cs="Times New Roman"/>
          <w:sz w:val="22"/>
          <w:szCs w:val="22"/>
          <w:lang w:val="en-PK"/>
        </w:rPr>
      </w:pPr>
      <w:proofErr w:type="spellStart"/>
      <w:proofErr w:type="gramStart"/>
      <w:r w:rsidRPr="00FA4307">
        <w:rPr>
          <w:rFonts w:ascii="Times New Roman" w:hAnsi="Times New Roman" w:cs="Times New Roman"/>
          <w:sz w:val="22"/>
          <w:szCs w:val="22"/>
          <w:lang w:val="en-PK"/>
        </w:rPr>
        <w:t>vfmul.vv</w:t>
      </w:r>
      <w:proofErr w:type="spellEnd"/>
      <w:proofErr w:type="gram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v_fx</w:t>
      </w:r>
      <w:proofErr w:type="spell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v_f</w:t>
      </w:r>
      <w:proofErr w:type="spell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v_dx</w:t>
      </w:r>
      <w:proofErr w:type="spellEnd"/>
    </w:p>
    <w:p w14:paraId="63A03674" w14:textId="5F1AAB2D" w:rsidR="00FA4307" w:rsidRPr="00FA4307" w:rsidRDefault="00FA4307" w:rsidP="00FA4307">
      <w:pPr>
        <w:pStyle w:val="HorizontalLine"/>
        <w:ind w:left="360"/>
        <w:rPr>
          <w:rFonts w:ascii="Times New Roman" w:hAnsi="Times New Roman" w:cs="Times New Roman"/>
          <w:sz w:val="22"/>
          <w:szCs w:val="22"/>
          <w:lang w:val="en-PK"/>
        </w:rPr>
      </w:pPr>
      <w:proofErr w:type="spellStart"/>
      <w:r w:rsidRPr="00FA4307">
        <w:rPr>
          <w:rFonts w:ascii="Times New Roman" w:hAnsi="Times New Roman" w:cs="Times New Roman"/>
          <w:sz w:val="22"/>
          <w:szCs w:val="22"/>
          <w:lang w:val="en-PK"/>
        </w:rPr>
        <w:t>vfredusum.vs</w:t>
      </w:r>
      <w:proofErr w:type="spell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v_red</w:t>
      </w:r>
      <w:proofErr w:type="spell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v_fx</w:t>
      </w:r>
      <w:proofErr w:type="spell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v_zero</w:t>
      </w:r>
      <w:proofErr w:type="spellEnd"/>
    </w:p>
    <w:p w14:paraId="1455F508" w14:textId="1D25C9FF" w:rsidR="00FA4307" w:rsidRPr="00FA4307" w:rsidRDefault="00FA4307" w:rsidP="00FA4307">
      <w:pPr>
        <w:pStyle w:val="HorizontalLine"/>
        <w:ind w:left="360"/>
        <w:rPr>
          <w:rFonts w:ascii="Times New Roman" w:hAnsi="Times New Roman" w:cs="Times New Roman"/>
          <w:sz w:val="22"/>
          <w:szCs w:val="22"/>
          <w:lang w:val="en-PK"/>
        </w:rPr>
      </w:pPr>
      <w:proofErr w:type="spellStart"/>
      <w:r w:rsidRPr="00FA4307">
        <w:rPr>
          <w:rFonts w:ascii="Times New Roman" w:hAnsi="Times New Roman" w:cs="Times New Roman"/>
          <w:sz w:val="22"/>
          <w:szCs w:val="22"/>
          <w:lang w:val="en-PK"/>
        </w:rPr>
        <w:t>vfmv.</w:t>
      </w:r>
      <w:proofErr w:type="gramStart"/>
      <w:r w:rsidRPr="00FA4307">
        <w:rPr>
          <w:rFonts w:ascii="Times New Roman" w:hAnsi="Times New Roman" w:cs="Times New Roman"/>
          <w:sz w:val="22"/>
          <w:szCs w:val="22"/>
          <w:lang w:val="en-PK"/>
        </w:rPr>
        <w:t>f.s</w:t>
      </w:r>
      <w:proofErr w:type="spellEnd"/>
      <w:proofErr w:type="gram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ft_strip_ax</w:t>
      </w:r>
      <w:proofErr w:type="spell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v_red</w:t>
      </w:r>
      <w:proofErr w:type="spellEnd"/>
    </w:p>
    <w:p w14:paraId="40A5F52B" w14:textId="4DC2FDA6" w:rsidR="00FA4307" w:rsidRPr="00FA4307" w:rsidRDefault="00FA4307" w:rsidP="00FA4307">
      <w:pPr>
        <w:pStyle w:val="HorizontalLine"/>
        <w:ind w:left="360"/>
        <w:rPr>
          <w:rFonts w:ascii="Times New Roman" w:hAnsi="Times New Roman" w:cs="Times New Roman"/>
          <w:sz w:val="22"/>
          <w:szCs w:val="22"/>
          <w:lang w:val="en-PK"/>
        </w:rPr>
      </w:pPr>
      <w:proofErr w:type="spellStart"/>
      <w:proofErr w:type="gramStart"/>
      <w:r w:rsidRPr="00FA4307">
        <w:rPr>
          <w:rFonts w:ascii="Times New Roman" w:hAnsi="Times New Roman" w:cs="Times New Roman"/>
          <w:sz w:val="22"/>
          <w:szCs w:val="22"/>
          <w:lang w:val="en-PK"/>
        </w:rPr>
        <w:t>fadd.s</w:t>
      </w:r>
      <w:proofErr w:type="spellEnd"/>
      <w:proofErr w:type="gram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ft_ax</w:t>
      </w:r>
      <w:proofErr w:type="spell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ft_ax</w:t>
      </w:r>
      <w:proofErr w:type="spell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ft_strip_ax</w:t>
      </w:r>
      <w:proofErr w:type="spellEnd"/>
    </w:p>
    <w:p w14:paraId="39BB547A" w14:textId="4C89A41E"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 xml:space="preserve"># </w:t>
      </w:r>
      <w:proofErr w:type="gramStart"/>
      <w:r w:rsidRPr="00FA4307">
        <w:rPr>
          <w:rFonts w:ascii="Times New Roman" w:hAnsi="Times New Roman" w:cs="Times New Roman"/>
          <w:sz w:val="22"/>
          <w:szCs w:val="22"/>
          <w:lang w:val="en-PK"/>
        </w:rPr>
        <w:t>similarly</w:t>
      </w:r>
      <w:proofErr w:type="gramEnd"/>
      <w:r w:rsidRPr="00FA4307">
        <w:rPr>
          <w:rFonts w:ascii="Times New Roman" w:hAnsi="Times New Roman" w:cs="Times New Roman"/>
          <w:sz w:val="22"/>
          <w:szCs w:val="22"/>
          <w:lang w:val="en-PK"/>
        </w:rPr>
        <w:t xml:space="preserve"> for ay, </w:t>
      </w:r>
      <w:proofErr w:type="spellStart"/>
      <w:r w:rsidRPr="00FA4307">
        <w:rPr>
          <w:rFonts w:ascii="Times New Roman" w:hAnsi="Times New Roman" w:cs="Times New Roman"/>
          <w:sz w:val="22"/>
          <w:szCs w:val="22"/>
          <w:lang w:val="en-PK"/>
        </w:rPr>
        <w:t>az</w:t>
      </w:r>
      <w:proofErr w:type="spellEnd"/>
    </w:p>
    <w:p w14:paraId="62A4AEB3" w14:textId="77777777" w:rsidR="00FA4307" w:rsidRPr="00FA4307" w:rsidRDefault="00FA4307" w:rsidP="00FA4307">
      <w:pPr>
        <w:pStyle w:val="HorizontalLine"/>
        <w:rPr>
          <w:rFonts w:ascii="Times New Roman" w:hAnsi="Times New Roman" w:cs="Times New Roman"/>
          <w:sz w:val="22"/>
          <w:szCs w:val="22"/>
          <w:lang w:val="en-PK"/>
        </w:rPr>
      </w:pPr>
    </w:p>
    <w:p w14:paraId="62CEF5D2" w14:textId="5769F26E"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 Advance pointers and loop</w:t>
      </w:r>
    </w:p>
    <w:p w14:paraId="38B96F9A" w14:textId="16865682" w:rsidR="00FA4307" w:rsidRPr="00FA4307" w:rsidRDefault="00FA4307" w:rsidP="00FA4307">
      <w:pPr>
        <w:pStyle w:val="HorizontalLine"/>
        <w:ind w:left="360"/>
        <w:rPr>
          <w:rFonts w:ascii="Times New Roman" w:hAnsi="Times New Roman" w:cs="Times New Roman"/>
          <w:sz w:val="22"/>
          <w:szCs w:val="22"/>
          <w:lang w:val="en-PK"/>
        </w:rPr>
      </w:pPr>
      <w:proofErr w:type="spellStart"/>
      <w:r w:rsidRPr="00FA4307">
        <w:rPr>
          <w:rFonts w:ascii="Times New Roman" w:hAnsi="Times New Roman" w:cs="Times New Roman"/>
          <w:sz w:val="22"/>
          <w:szCs w:val="22"/>
          <w:lang w:val="en-PK"/>
        </w:rPr>
        <w:t>slli</w:t>
      </w:r>
      <w:proofErr w:type="spell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t_step</w:t>
      </w:r>
      <w:proofErr w:type="spellEnd"/>
      <w:r w:rsidRPr="00FA4307">
        <w:rPr>
          <w:rFonts w:ascii="Times New Roman" w:hAnsi="Times New Roman" w:cs="Times New Roman"/>
          <w:sz w:val="22"/>
          <w:szCs w:val="22"/>
          <w:lang w:val="en-PK"/>
        </w:rPr>
        <w:t>, t0, 2</w:t>
      </w:r>
    </w:p>
    <w:p w14:paraId="3CFB3984" w14:textId="3AB165F6"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lastRenderedPageBreak/>
        <w:t xml:space="preserve">add </w:t>
      </w:r>
      <w:proofErr w:type="spellStart"/>
      <w:r w:rsidRPr="00FA4307">
        <w:rPr>
          <w:rFonts w:ascii="Times New Roman" w:hAnsi="Times New Roman" w:cs="Times New Roman"/>
          <w:sz w:val="22"/>
          <w:szCs w:val="22"/>
          <w:lang w:val="en-PK"/>
        </w:rPr>
        <w:t>t_ilist_ptr</w:t>
      </w:r>
      <w:proofErr w:type="spell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t_ilist_ptr</w:t>
      </w:r>
      <w:proofErr w:type="spellEnd"/>
      <w:r w:rsidRPr="00FA4307">
        <w:rPr>
          <w:rFonts w:ascii="Times New Roman" w:hAnsi="Times New Roman" w:cs="Times New Roman"/>
          <w:sz w:val="22"/>
          <w:szCs w:val="22"/>
          <w:lang w:val="en-PK"/>
        </w:rPr>
        <w:t xml:space="preserve">, </w:t>
      </w:r>
      <w:proofErr w:type="spellStart"/>
      <w:r w:rsidRPr="00FA4307">
        <w:rPr>
          <w:rFonts w:ascii="Times New Roman" w:hAnsi="Times New Roman" w:cs="Times New Roman"/>
          <w:sz w:val="22"/>
          <w:szCs w:val="22"/>
          <w:lang w:val="en-PK"/>
        </w:rPr>
        <w:t>t_step</w:t>
      </w:r>
      <w:proofErr w:type="spellEnd"/>
    </w:p>
    <w:p w14:paraId="0CDA5D3D" w14:textId="42A152B4"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sub a1, a1, t0</w:t>
      </w:r>
    </w:p>
    <w:p w14:paraId="3037B04C" w14:textId="41EE900B"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 xml:space="preserve">j </w:t>
      </w:r>
      <w:proofErr w:type="spellStart"/>
      <w:r w:rsidRPr="00FA4307">
        <w:rPr>
          <w:rFonts w:ascii="Times New Roman" w:hAnsi="Times New Roman" w:cs="Times New Roman"/>
          <w:sz w:val="22"/>
          <w:szCs w:val="22"/>
          <w:lang w:val="en-PK"/>
        </w:rPr>
        <w:t>strip_loop</w:t>
      </w:r>
      <w:proofErr w:type="spellEnd"/>
    </w:p>
    <w:p w14:paraId="637323DB" w14:textId="77777777" w:rsidR="00FA4307" w:rsidRPr="00FA4307" w:rsidRDefault="00FA4307" w:rsidP="00FA4307">
      <w:pPr>
        <w:pStyle w:val="HorizontalLine"/>
        <w:ind w:left="360"/>
        <w:rPr>
          <w:rFonts w:ascii="Times New Roman" w:hAnsi="Times New Roman" w:cs="Times New Roman"/>
          <w:sz w:val="22"/>
          <w:szCs w:val="22"/>
          <w:lang w:val="en-PK"/>
        </w:rPr>
      </w:pPr>
      <w:r w:rsidRPr="00FA4307">
        <w:rPr>
          <w:rFonts w:ascii="Times New Roman" w:hAnsi="Times New Roman" w:cs="Times New Roman"/>
          <w:sz w:val="22"/>
          <w:szCs w:val="22"/>
          <w:lang w:val="en-PK"/>
        </w:rPr>
        <w:t xml:space="preserve">The key difference from </w:t>
      </w:r>
      <w:proofErr w:type="gramStart"/>
      <w:r w:rsidRPr="00FA4307">
        <w:rPr>
          <w:rFonts w:ascii="Times New Roman" w:hAnsi="Times New Roman" w:cs="Times New Roman"/>
          <w:sz w:val="22"/>
          <w:szCs w:val="22"/>
          <w:lang w:val="en-PK"/>
        </w:rPr>
        <w:t>the all</w:t>
      </w:r>
      <w:proofErr w:type="gramEnd"/>
      <w:r w:rsidRPr="00FA4307">
        <w:rPr>
          <w:rFonts w:ascii="Times New Roman" w:hAnsi="Times New Roman" w:cs="Times New Roman"/>
          <w:sz w:val="22"/>
          <w:szCs w:val="22"/>
          <w:lang w:val="en-PK"/>
        </w:rPr>
        <w:noBreakHyphen/>
        <w:t>pairs case is the use of vluxei32.v (gather) instead of vle32.v (contiguous load), because the interaction list indices are not contiguous. The strip</w:t>
      </w:r>
      <w:r w:rsidRPr="00FA4307">
        <w:rPr>
          <w:rFonts w:ascii="Times New Roman" w:hAnsi="Times New Roman" w:cs="Times New Roman"/>
          <w:sz w:val="22"/>
          <w:szCs w:val="22"/>
          <w:lang w:val="en-PK"/>
        </w:rPr>
        <w:noBreakHyphen/>
        <w:t>mining loop with </w:t>
      </w:r>
      <w:proofErr w:type="spellStart"/>
      <w:r w:rsidRPr="00FA4307">
        <w:rPr>
          <w:rFonts w:ascii="Times New Roman" w:hAnsi="Times New Roman" w:cs="Times New Roman"/>
          <w:sz w:val="22"/>
          <w:szCs w:val="22"/>
          <w:lang w:val="en-PK"/>
        </w:rPr>
        <w:t>vsetvli</w:t>
      </w:r>
      <w:proofErr w:type="spellEnd"/>
      <w:r w:rsidRPr="00FA4307">
        <w:rPr>
          <w:rFonts w:ascii="Times New Roman" w:hAnsi="Times New Roman" w:cs="Times New Roman"/>
          <w:sz w:val="22"/>
          <w:szCs w:val="22"/>
          <w:lang w:val="en-PK"/>
        </w:rPr>
        <w:t> handles any interaction list length cleanly.</w:t>
      </w:r>
    </w:p>
    <w:p w14:paraId="0FF28B21" w14:textId="77777777" w:rsidR="002D500C" w:rsidRDefault="002D500C">
      <w:pPr>
        <w:pStyle w:val="HorizontalLine"/>
      </w:pPr>
    </w:p>
    <w:p w14:paraId="66D02C41" w14:textId="77777777" w:rsidR="002D500C" w:rsidRDefault="00000000">
      <w:pPr>
        <w:pStyle w:val="Heading2"/>
      </w:pPr>
      <w:r>
        <w:t xml:space="preserve">4. Why </w:t>
      </w:r>
      <w:proofErr w:type="spellStart"/>
      <w:r>
        <w:t>build_tree</w:t>
      </w:r>
      <w:proofErr w:type="spellEnd"/>
      <w:r>
        <w:t xml:space="preserve"> Cannot Be </w:t>
      </w:r>
      <w:proofErr w:type="spellStart"/>
      <w:r>
        <w:t>Vectorised</w:t>
      </w:r>
      <w:proofErr w:type="spellEnd"/>
      <w:r>
        <w:t xml:space="preserve"> (Recap)</w:t>
      </w:r>
    </w:p>
    <w:p w14:paraId="5B3EAD73" w14:textId="77777777" w:rsidR="002D500C" w:rsidRDefault="00000000">
      <w:pPr>
        <w:pStyle w:val="BodyText"/>
      </w:pPr>
      <w:r>
        <w:t>This section is carried forward from Milestone 3 as a contrast with the force traversal.</w:t>
      </w:r>
    </w:p>
    <w:p w14:paraId="0E910DF1" w14:textId="77777777" w:rsidR="002D500C" w:rsidRDefault="00000000">
      <w:pPr>
        <w:pStyle w:val="BodyText"/>
      </w:pPr>
      <w:r>
        <w:t xml:space="preserve">Tree construction is inherently sequential for several reasons. First, which octant a particle falls into depends on its position relative to the current node's midpoint — this is data-dependent control flow that changes for every particle and every level of the tree. Second, each insertion step reads a child pointer from </w:t>
      </w:r>
      <w:proofErr w:type="spellStart"/>
      <w:r>
        <w:rPr>
          <w:rFonts w:ascii="Liberation Mono" w:hAnsi="Liberation Mono"/>
        </w:rPr>
        <w:t>node_child</w:t>
      </w:r>
      <w:proofErr w:type="spellEnd"/>
      <w:r>
        <w:t xml:space="preserve">, then uses that index to address the next node — a sequential dependency where iteration </w:t>
      </w:r>
      <w:r>
        <w:rPr>
          <w:i/>
        </w:rPr>
        <w:t>k+1</w:t>
      </w:r>
      <w:r>
        <w:t xml:space="preserve"> depends on the result of iteration </w:t>
      </w:r>
      <w:r>
        <w:rPr>
          <w:i/>
        </w:rPr>
        <w:t>k</w:t>
      </w:r>
      <w:r>
        <w:t xml:space="preserve">. Third, inserting one particle may subdivide a leaf and update child pointers that the very next insertion must read, creating read-after-write hazards. Finally, nodes are allocated via a counter, so memory </w:t>
      </w:r>
      <w:proofErr w:type="gramStart"/>
      <w:r>
        <w:t>accesses are</w:t>
      </w:r>
      <w:proofErr w:type="gramEnd"/>
      <w:r>
        <w:t xml:space="preserve"> not stride-1 and cannot be expressed as a contiguous vector load.</w:t>
      </w:r>
    </w:p>
    <w:p w14:paraId="6DD07F02" w14:textId="77777777" w:rsidR="002D500C" w:rsidRDefault="00000000">
      <w:pPr>
        <w:pStyle w:val="BodyText"/>
      </w:pPr>
      <w:r>
        <w:t xml:space="preserve">This is visible in </w:t>
      </w:r>
      <w:proofErr w:type="spellStart"/>
      <w:proofErr w:type="gramStart"/>
      <w:r>
        <w:rPr>
          <w:rFonts w:ascii="Liberation Mono" w:hAnsi="Liberation Mono"/>
        </w:rPr>
        <w:t>build</w:t>
      </w:r>
      <w:proofErr w:type="gramEnd"/>
      <w:r>
        <w:rPr>
          <w:rFonts w:ascii="Liberation Mono" w:hAnsi="Liberation Mono"/>
        </w:rPr>
        <w:t>_</w:t>
      </w:r>
      <w:proofErr w:type="gramStart"/>
      <w:r>
        <w:rPr>
          <w:rFonts w:ascii="Liberation Mono" w:hAnsi="Liberation Mono"/>
        </w:rPr>
        <w:t>tree.s</w:t>
      </w:r>
      <w:proofErr w:type="spellEnd"/>
      <w:proofErr w:type="gramEnd"/>
      <w:r>
        <w:t xml:space="preserve">: the </w:t>
      </w:r>
      <w:proofErr w:type="spellStart"/>
      <w:r>
        <w:rPr>
          <w:rFonts w:ascii="Liberation Mono" w:hAnsi="Liberation Mono"/>
        </w:rPr>
        <w:t>insert_particle</w:t>
      </w:r>
      <w:proofErr w:type="spellEnd"/>
      <w:r>
        <w:t xml:space="preserve"> function is a loop driven by an explicit stack, with conditional branches at every step. There is no inner loop over a fixed-size array — the traversal path is different for every particle.</w:t>
      </w:r>
    </w:p>
    <w:p w14:paraId="72A57339" w14:textId="77777777" w:rsidR="002D500C" w:rsidRDefault="00000000">
      <w:pPr>
        <w:pStyle w:val="BodyText"/>
      </w:pPr>
      <w:r>
        <w:t xml:space="preserve">The force traversal has the same irregular outer structure (the traversal pass), but once the interaction list is built, the inner force kernel is a regular reduction over a plain array. That regular inner kernel is what gets </w:t>
      </w:r>
      <w:proofErr w:type="spellStart"/>
      <w:r>
        <w:t>vectorised</w:t>
      </w:r>
      <w:proofErr w:type="spellEnd"/>
      <w:r>
        <w:t>.</w:t>
      </w:r>
    </w:p>
    <w:p w14:paraId="50424984" w14:textId="77777777" w:rsidR="002D500C" w:rsidRDefault="002D500C">
      <w:pPr>
        <w:pStyle w:val="HorizontalLine"/>
      </w:pPr>
    </w:p>
    <w:p w14:paraId="1A0B37E1" w14:textId="77777777" w:rsidR="002D500C" w:rsidRDefault="00000000">
      <w:pPr>
        <w:pStyle w:val="Heading2"/>
      </w:pPr>
      <w:r>
        <w:t>5. Register Conventions Reference</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2D500C" w14:paraId="7BFC03CB" w14:textId="77777777">
        <w:trPr>
          <w:tblHeader/>
        </w:trPr>
        <w:tc>
          <w:tcPr>
            <w:tcW w:w="4819" w:type="dxa"/>
            <w:tcBorders>
              <w:top w:val="single" w:sz="4" w:space="0" w:color="000000"/>
              <w:left w:val="single" w:sz="4" w:space="0" w:color="000000"/>
              <w:bottom w:val="single" w:sz="4" w:space="0" w:color="000000"/>
            </w:tcBorders>
          </w:tcPr>
          <w:p w14:paraId="3B6B6DEF" w14:textId="77777777" w:rsidR="002D500C" w:rsidRDefault="00000000">
            <w:pPr>
              <w:pStyle w:val="TableHeading"/>
              <w:jc w:val="left"/>
            </w:pPr>
            <w:r>
              <w:t>Register</w:t>
            </w:r>
          </w:p>
        </w:tc>
        <w:tc>
          <w:tcPr>
            <w:tcW w:w="4819" w:type="dxa"/>
            <w:tcBorders>
              <w:top w:val="single" w:sz="4" w:space="0" w:color="000000"/>
              <w:left w:val="single" w:sz="4" w:space="0" w:color="000000"/>
              <w:bottom w:val="single" w:sz="4" w:space="0" w:color="000000"/>
              <w:right w:val="single" w:sz="4" w:space="0" w:color="000000"/>
            </w:tcBorders>
          </w:tcPr>
          <w:p w14:paraId="23653055" w14:textId="77777777" w:rsidR="002D500C" w:rsidRDefault="00000000">
            <w:pPr>
              <w:pStyle w:val="TableHeading"/>
              <w:jc w:val="left"/>
            </w:pPr>
            <w:r>
              <w:t>Usage</w:t>
            </w:r>
          </w:p>
        </w:tc>
      </w:tr>
      <w:tr w:rsidR="002D500C" w14:paraId="5063C528" w14:textId="77777777">
        <w:tc>
          <w:tcPr>
            <w:tcW w:w="4819" w:type="dxa"/>
            <w:tcBorders>
              <w:left w:val="single" w:sz="4" w:space="0" w:color="000000"/>
              <w:bottom w:val="single" w:sz="4" w:space="0" w:color="000000"/>
            </w:tcBorders>
          </w:tcPr>
          <w:p w14:paraId="0E2A7790" w14:textId="77777777" w:rsidR="002D500C" w:rsidRDefault="00000000">
            <w:pPr>
              <w:pStyle w:val="TableContents"/>
            </w:pPr>
            <w:r>
              <w:t>a0–a7</w:t>
            </w:r>
          </w:p>
        </w:tc>
        <w:tc>
          <w:tcPr>
            <w:tcW w:w="4819" w:type="dxa"/>
            <w:tcBorders>
              <w:left w:val="single" w:sz="4" w:space="0" w:color="000000"/>
              <w:bottom w:val="single" w:sz="4" w:space="0" w:color="000000"/>
              <w:right w:val="single" w:sz="4" w:space="0" w:color="000000"/>
            </w:tcBorders>
          </w:tcPr>
          <w:p w14:paraId="0E3989AF" w14:textId="77777777" w:rsidR="002D500C" w:rsidRDefault="00000000">
            <w:pPr>
              <w:pStyle w:val="TableContents"/>
            </w:pPr>
            <w:r>
              <w:t>Function arguments and return values</w:t>
            </w:r>
          </w:p>
        </w:tc>
      </w:tr>
      <w:tr w:rsidR="002D500C" w14:paraId="70F4C18F" w14:textId="77777777">
        <w:tc>
          <w:tcPr>
            <w:tcW w:w="4819" w:type="dxa"/>
            <w:tcBorders>
              <w:left w:val="single" w:sz="4" w:space="0" w:color="000000"/>
              <w:bottom w:val="single" w:sz="4" w:space="0" w:color="000000"/>
            </w:tcBorders>
          </w:tcPr>
          <w:p w14:paraId="1E8F6D6B" w14:textId="77777777" w:rsidR="002D500C" w:rsidRDefault="00000000">
            <w:pPr>
              <w:pStyle w:val="TableContents"/>
            </w:pPr>
            <w:r>
              <w:t>t0–t6</w:t>
            </w:r>
          </w:p>
        </w:tc>
        <w:tc>
          <w:tcPr>
            <w:tcW w:w="4819" w:type="dxa"/>
            <w:tcBorders>
              <w:left w:val="single" w:sz="4" w:space="0" w:color="000000"/>
              <w:bottom w:val="single" w:sz="4" w:space="0" w:color="000000"/>
              <w:right w:val="single" w:sz="4" w:space="0" w:color="000000"/>
            </w:tcBorders>
          </w:tcPr>
          <w:p w14:paraId="7F656C32" w14:textId="77777777" w:rsidR="002D500C" w:rsidRDefault="00000000">
            <w:pPr>
              <w:pStyle w:val="TableContents"/>
            </w:pPr>
            <w:r>
              <w:t>Temporary (caller-saved)</w:t>
            </w:r>
          </w:p>
        </w:tc>
      </w:tr>
      <w:tr w:rsidR="002D500C" w14:paraId="6AEFACBC" w14:textId="77777777">
        <w:tc>
          <w:tcPr>
            <w:tcW w:w="4819" w:type="dxa"/>
            <w:tcBorders>
              <w:left w:val="single" w:sz="4" w:space="0" w:color="000000"/>
              <w:bottom w:val="single" w:sz="4" w:space="0" w:color="000000"/>
            </w:tcBorders>
          </w:tcPr>
          <w:p w14:paraId="78B26D7A" w14:textId="77777777" w:rsidR="002D500C" w:rsidRDefault="00000000">
            <w:pPr>
              <w:pStyle w:val="TableContents"/>
            </w:pPr>
            <w:r>
              <w:t>s0–s11</w:t>
            </w:r>
          </w:p>
        </w:tc>
        <w:tc>
          <w:tcPr>
            <w:tcW w:w="4819" w:type="dxa"/>
            <w:tcBorders>
              <w:left w:val="single" w:sz="4" w:space="0" w:color="000000"/>
              <w:bottom w:val="single" w:sz="4" w:space="0" w:color="000000"/>
              <w:right w:val="single" w:sz="4" w:space="0" w:color="000000"/>
            </w:tcBorders>
          </w:tcPr>
          <w:p w14:paraId="701EDC20" w14:textId="77777777" w:rsidR="002D500C" w:rsidRDefault="00000000">
            <w:pPr>
              <w:pStyle w:val="TableContents"/>
            </w:pPr>
            <w:r>
              <w:t>Saved (callee must preserve)</w:t>
            </w:r>
          </w:p>
        </w:tc>
      </w:tr>
      <w:tr w:rsidR="002D500C" w14:paraId="2E605E7E" w14:textId="77777777">
        <w:tc>
          <w:tcPr>
            <w:tcW w:w="4819" w:type="dxa"/>
            <w:tcBorders>
              <w:left w:val="single" w:sz="4" w:space="0" w:color="000000"/>
              <w:bottom w:val="single" w:sz="4" w:space="0" w:color="000000"/>
            </w:tcBorders>
          </w:tcPr>
          <w:p w14:paraId="07C2A4E8" w14:textId="77777777" w:rsidR="002D500C" w:rsidRDefault="00000000">
            <w:pPr>
              <w:pStyle w:val="TableContents"/>
            </w:pPr>
            <w:proofErr w:type="spellStart"/>
            <w:r>
              <w:t>sp</w:t>
            </w:r>
            <w:proofErr w:type="spellEnd"/>
          </w:p>
        </w:tc>
        <w:tc>
          <w:tcPr>
            <w:tcW w:w="4819" w:type="dxa"/>
            <w:tcBorders>
              <w:left w:val="single" w:sz="4" w:space="0" w:color="000000"/>
              <w:bottom w:val="single" w:sz="4" w:space="0" w:color="000000"/>
              <w:right w:val="single" w:sz="4" w:space="0" w:color="000000"/>
            </w:tcBorders>
          </w:tcPr>
          <w:p w14:paraId="513D0E74" w14:textId="77777777" w:rsidR="002D500C" w:rsidRDefault="00000000">
            <w:pPr>
              <w:pStyle w:val="TableContents"/>
            </w:pPr>
            <w:r>
              <w:t>Stack pointer (16-byte aligned)</w:t>
            </w:r>
          </w:p>
        </w:tc>
      </w:tr>
      <w:tr w:rsidR="002D500C" w14:paraId="7AC43F5C" w14:textId="77777777">
        <w:tc>
          <w:tcPr>
            <w:tcW w:w="4819" w:type="dxa"/>
            <w:tcBorders>
              <w:left w:val="single" w:sz="4" w:space="0" w:color="000000"/>
              <w:bottom w:val="single" w:sz="4" w:space="0" w:color="000000"/>
            </w:tcBorders>
          </w:tcPr>
          <w:p w14:paraId="4215E642" w14:textId="77777777" w:rsidR="002D500C" w:rsidRDefault="00000000">
            <w:pPr>
              <w:pStyle w:val="TableContents"/>
            </w:pPr>
            <w:proofErr w:type="spellStart"/>
            <w:r>
              <w:t>ra</w:t>
            </w:r>
            <w:proofErr w:type="spellEnd"/>
          </w:p>
        </w:tc>
        <w:tc>
          <w:tcPr>
            <w:tcW w:w="4819" w:type="dxa"/>
            <w:tcBorders>
              <w:left w:val="single" w:sz="4" w:space="0" w:color="000000"/>
              <w:bottom w:val="single" w:sz="4" w:space="0" w:color="000000"/>
              <w:right w:val="single" w:sz="4" w:space="0" w:color="000000"/>
            </w:tcBorders>
          </w:tcPr>
          <w:p w14:paraId="5D2F4DB0" w14:textId="77777777" w:rsidR="002D500C" w:rsidRDefault="00000000">
            <w:pPr>
              <w:pStyle w:val="TableContents"/>
            </w:pPr>
            <w:r>
              <w:t>Return address</w:t>
            </w:r>
          </w:p>
        </w:tc>
      </w:tr>
      <w:tr w:rsidR="002D500C" w14:paraId="5BCD134B" w14:textId="77777777">
        <w:tc>
          <w:tcPr>
            <w:tcW w:w="4819" w:type="dxa"/>
            <w:tcBorders>
              <w:left w:val="single" w:sz="4" w:space="0" w:color="000000"/>
              <w:bottom w:val="single" w:sz="4" w:space="0" w:color="000000"/>
            </w:tcBorders>
          </w:tcPr>
          <w:p w14:paraId="55BFB83D" w14:textId="77777777" w:rsidR="002D500C" w:rsidRDefault="00000000">
            <w:pPr>
              <w:pStyle w:val="TableContents"/>
            </w:pPr>
            <w:r>
              <w:t>ft0–ft7</w:t>
            </w:r>
          </w:p>
        </w:tc>
        <w:tc>
          <w:tcPr>
            <w:tcW w:w="4819" w:type="dxa"/>
            <w:tcBorders>
              <w:left w:val="single" w:sz="4" w:space="0" w:color="000000"/>
              <w:bottom w:val="single" w:sz="4" w:space="0" w:color="000000"/>
              <w:right w:val="single" w:sz="4" w:space="0" w:color="000000"/>
            </w:tcBorders>
          </w:tcPr>
          <w:p w14:paraId="370BD3E7" w14:textId="77777777" w:rsidR="002D500C" w:rsidRDefault="00000000">
            <w:pPr>
              <w:pStyle w:val="TableContents"/>
            </w:pPr>
            <w:r>
              <w:t>Float temporaries (caller-saved)</w:t>
            </w:r>
          </w:p>
        </w:tc>
      </w:tr>
      <w:tr w:rsidR="002D500C" w14:paraId="5A80765D" w14:textId="77777777">
        <w:tc>
          <w:tcPr>
            <w:tcW w:w="4819" w:type="dxa"/>
            <w:tcBorders>
              <w:left w:val="single" w:sz="4" w:space="0" w:color="000000"/>
              <w:bottom w:val="single" w:sz="4" w:space="0" w:color="000000"/>
            </w:tcBorders>
          </w:tcPr>
          <w:p w14:paraId="6569FDEF" w14:textId="77777777" w:rsidR="002D500C" w:rsidRDefault="00000000">
            <w:pPr>
              <w:pStyle w:val="TableContents"/>
            </w:pPr>
            <w:r>
              <w:t>fs0–fs11</w:t>
            </w:r>
          </w:p>
        </w:tc>
        <w:tc>
          <w:tcPr>
            <w:tcW w:w="4819" w:type="dxa"/>
            <w:tcBorders>
              <w:left w:val="single" w:sz="4" w:space="0" w:color="000000"/>
              <w:bottom w:val="single" w:sz="4" w:space="0" w:color="000000"/>
              <w:right w:val="single" w:sz="4" w:space="0" w:color="000000"/>
            </w:tcBorders>
          </w:tcPr>
          <w:p w14:paraId="2E3FA3ED" w14:textId="77777777" w:rsidR="002D500C" w:rsidRDefault="00000000">
            <w:pPr>
              <w:pStyle w:val="TableContents"/>
            </w:pPr>
            <w:r>
              <w:t>Float saved (callee must preserve)</w:t>
            </w:r>
          </w:p>
        </w:tc>
      </w:tr>
      <w:tr w:rsidR="002D500C" w14:paraId="4F3BD18F" w14:textId="77777777">
        <w:tc>
          <w:tcPr>
            <w:tcW w:w="4819" w:type="dxa"/>
            <w:tcBorders>
              <w:left w:val="single" w:sz="4" w:space="0" w:color="000000"/>
              <w:bottom w:val="single" w:sz="4" w:space="0" w:color="000000"/>
            </w:tcBorders>
          </w:tcPr>
          <w:p w14:paraId="0D49C1A1" w14:textId="77777777" w:rsidR="002D500C" w:rsidRDefault="00000000">
            <w:pPr>
              <w:pStyle w:val="TableContents"/>
            </w:pPr>
            <w:r>
              <w:t>v0–v31</w:t>
            </w:r>
          </w:p>
        </w:tc>
        <w:tc>
          <w:tcPr>
            <w:tcW w:w="4819" w:type="dxa"/>
            <w:tcBorders>
              <w:left w:val="single" w:sz="4" w:space="0" w:color="000000"/>
              <w:bottom w:val="single" w:sz="4" w:space="0" w:color="000000"/>
              <w:right w:val="single" w:sz="4" w:space="0" w:color="000000"/>
            </w:tcBorders>
          </w:tcPr>
          <w:p w14:paraId="6195E9EB" w14:textId="77777777" w:rsidR="002D500C" w:rsidRDefault="00000000">
            <w:pPr>
              <w:pStyle w:val="TableContents"/>
            </w:pPr>
            <w:r>
              <w:t xml:space="preserve">Vector (caller-saved; configure with </w:t>
            </w:r>
            <w:proofErr w:type="spellStart"/>
            <w:r>
              <w:t>vsetvli</w:t>
            </w:r>
            <w:proofErr w:type="spellEnd"/>
            <w:r>
              <w:t>)</w:t>
            </w:r>
          </w:p>
        </w:tc>
      </w:tr>
    </w:tbl>
    <w:p w14:paraId="44E33816" w14:textId="77777777" w:rsidR="002D500C" w:rsidRDefault="002D500C">
      <w:pPr>
        <w:pStyle w:val="BodyText"/>
      </w:pPr>
    </w:p>
    <w:p w14:paraId="5BEB755D" w14:textId="77777777" w:rsidR="002D500C" w:rsidRDefault="002D500C">
      <w:pPr>
        <w:pStyle w:val="BodyText"/>
      </w:pPr>
    </w:p>
    <w:sectPr w:rsidR="002D500C">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A6CA9"/>
    <w:multiLevelType w:val="multilevel"/>
    <w:tmpl w:val="A05C5E6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23CE53C2"/>
    <w:multiLevelType w:val="hybridMultilevel"/>
    <w:tmpl w:val="0FAA50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95A24A8"/>
    <w:multiLevelType w:val="hybridMultilevel"/>
    <w:tmpl w:val="D7B4B6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EEA22E0"/>
    <w:multiLevelType w:val="multilevel"/>
    <w:tmpl w:val="368859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5B4642EF"/>
    <w:multiLevelType w:val="multilevel"/>
    <w:tmpl w:val="32C28F8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6A255A4B"/>
    <w:multiLevelType w:val="multilevel"/>
    <w:tmpl w:val="717C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823BDB"/>
    <w:multiLevelType w:val="multilevel"/>
    <w:tmpl w:val="FB38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03788">
    <w:abstractNumId w:val="4"/>
  </w:num>
  <w:num w:numId="2" w16cid:durableId="1687556092">
    <w:abstractNumId w:val="3"/>
  </w:num>
  <w:num w:numId="3" w16cid:durableId="832600607">
    <w:abstractNumId w:val="0"/>
  </w:num>
  <w:num w:numId="4" w16cid:durableId="1460298248">
    <w:abstractNumId w:val="6"/>
  </w:num>
  <w:num w:numId="5" w16cid:durableId="660546676">
    <w:abstractNumId w:val="2"/>
  </w:num>
  <w:num w:numId="6" w16cid:durableId="1515725311">
    <w:abstractNumId w:val="5"/>
  </w:num>
  <w:num w:numId="7" w16cid:durableId="1063867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2D500C"/>
    <w:rsid w:val="002D500C"/>
    <w:rsid w:val="0035699D"/>
    <w:rsid w:val="00FA430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7ABE6"/>
  <w15:docId w15:val="{CF73FB7C-683B-43F6-8985-1F9B0312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paragraph" w:styleId="Heading4">
    <w:name w:val="heading 4"/>
    <w:basedOn w:val="Heading"/>
    <w:next w:val="BodyText"/>
    <w:uiPriority w:val="9"/>
    <w:unhideWhenUsed/>
    <w:qFormat/>
    <w:pPr>
      <w:numPr>
        <w:ilvl w:val="3"/>
        <w:numId w:val="1"/>
      </w:numPr>
      <w:spacing w:before="120"/>
      <w:outlineLvl w:val="3"/>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10</Pages>
  <Words>2942</Words>
  <Characters>16773</Characters>
  <Application>Microsoft Office Word</Application>
  <DocSecurity>0</DocSecurity>
  <Lines>139</Lines>
  <Paragraphs>39</Paragraphs>
  <ScaleCrop>false</ScaleCrop>
  <Company/>
  <LinksUpToDate>false</LinksUpToDate>
  <CharactersWithSpaces>19676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muhammadkhan</cp:lastModifiedBy>
  <cp:revision>1</cp:revision>
  <dcterms:created xsi:type="dcterms:W3CDTF">2026-05-26T17:11:00Z</dcterms:created>
  <dcterms:modified xsi:type="dcterms:W3CDTF">2026-05-26T17:20:00Z</dcterms:modified>
  <dc:language>en-US</dc:language>
</cp:coreProperties>
</file>