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ডিপি ওয়ার্ল্ডের ২১ ভারতীয় কর্মকর্তা ঢুকলেন বন্দরে, চট্টগ্রামে উত্তেজনা.pdf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ফরম 'ক'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তথ্য প্রাপ্তির আবেদনপত্র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[তথ্য অধিকার (তথ্য প্রাপ্তি সংক্রান্ত) বিধিমালার বিধি ৩ দ্রষ্টব্য]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বরাবর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জনাব মোঃ নাসির উদ্দিন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চীফ পারসোনেল অফিসার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444444"/>
          <w:sz w:val="21"/>
          <w:szCs w:val="21"/>
          <w:shd w:fill="eeeeee" w:val="clear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shd w:fill="eeeeee" w:val="clear"/>
            <w:rtl w:val="0"/>
          </w:rPr>
          <w:t xml:space="preserve">nasircpa49@gmail.com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চট্টগ্রাম বন্দর কর্তৃপক্ষ, বন্দর ভবন, চট্টগ্রাম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অনুলিপি: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জনাব মোহাম্মদ আজিজুল মওলা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সিনিয়র পারসোনেল অফিসার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444444"/>
          <w:sz w:val="21"/>
          <w:szCs w:val="21"/>
          <w:shd w:fill="eeeeee" w:val="clear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shd w:fill="eeeeee" w:val="clear"/>
            <w:rtl w:val="0"/>
          </w:rPr>
          <w:t xml:space="preserve">azizulell@gmail.com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চট্টগ্রাম বন্দর কর্তৃপক্ষ, বন্দর ভবন,চট্টগ্রাম।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pa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7%80%E0%A6%B2-%E0%A6%95%E0%A6%B0%E0%A7%8D%E0%A6%A4%E0%A7%83%E0%A6%AA%E0%A6%95%E0%A7%8D%E0%A6%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১. আবেদনকারীর নাম: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আবু মোহাম্মদ ওমর শেহাবউদ্দীন আইয়ুব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পিতার নাম: মোহাম্মদ আইয়ুব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মাতার নাম: শাহেদা বেগম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বর্তমান ঠিকানা: 2704 Evergreen St., Yorktown Heights, NY 10598, USA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ইমেইল: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omar.shehab.rti@gmail.com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ফোন: +১-৪৪৩-৫৩১-২৭২৭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ab/>
        <w:t xml:space="preserve">নাগরিকত্ব: বাংলাদেশী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২. কি ধরণের তথ্য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চট্টগ্রাম বন্দর কর্তৃপক্ষের সাথে ডিপি ওয়ার্ল্ডের কোন চুক্তি, স্মারক লিপি বা ননডিজক্লোজার এগ্রিমেন্ট স্বাক্ষরিত হয়েছে কিনা?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যদি হয়ে থাকে তার অনুলিপি পেতে চাই।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যদি হয়ে থাকে তাহলে সেটি কত তারিখ স্বাক্ষরিত হয়েছে এবং কোন পক্ষে কোন কর্মকর্তা স্বাক্ষর করেছেন।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৩. কোন পদ্ধতিতে তথ্য পাইতে আগ্রহী: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আমি আমার ইমেইল এড্রেসে এই তথ্যগুলো পেতে আগ্রহী। ঠিকানাটি হল: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omar.shehab.rti@gmail.com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৪. তথ্যগ্রহণকারীর নাম ও ঠিকানা: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আবু মোহাম্মদ ওমর শেহাবউদ্দীন আইয়ুব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2704 Evergreen St., Yorktown Heights, NY 10598, USA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৫. প্রযোজ্য ক্ষেত্রে সহায়তাকারীর নাম ও ঠিকানা: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প্রযোজ্য নয়।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176463" cy="8110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81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আবেদনের তারিখ:                                                                           আবেদনকারীর স্বাক্ষর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নভেম্বর ৩, ২০২৪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omar.shehab.rti@gmail.com" TargetMode="External"/><Relationship Id="rId10" Type="http://schemas.openxmlformats.org/officeDocument/2006/relationships/hyperlink" Target="mailto:omar.shehab.rti@gmail.com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cpa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7%80%E0%A6%B2-%E0%A6%95%E0%A6%B0%E0%A7%8D%E0%A6%A4%E0%A7%83%E0%A6%AA%E0%A6%95%E0%A7%8D%E0%A6%B7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tYgEzghOi4xZG5N5SHmHa1SZ2G9Tdg6/view?usp=drive_link" TargetMode="External"/><Relationship Id="rId7" Type="http://schemas.openxmlformats.org/officeDocument/2006/relationships/hyperlink" Target="mailto:nasircpa49@gmail.com" TargetMode="External"/><Relationship Id="rId8" Type="http://schemas.openxmlformats.org/officeDocument/2006/relationships/hyperlink" Target="mailto:azizule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