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8C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Enterprise SaaS &amp; Technology</w:t>
      </w:r>
    </w:p>
    <w:p>
      <w:pPr>
        <w:shd w:fill="1F4E8C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Company Directory</w:t>
      </w:r>
    </w:p>
    <w:p>
      <w:pPr>
        <w:shd w:fill="1F4E8C" w:val="clear"/>
        <w:spacing w:after="320" w:before="0"/>
        <w:jc w:val="center"/>
      </w:pPr>
      <w:r>
        <w:rPr>
          <w:rFonts w:ascii="Arial" w:cs="Arial" w:eastAsia="Arial" w:hAnsi="Arial"/>
          <w:color w:val="D6E4F7"/>
          <w:sz w:val="22"/>
          <w:szCs w:val="22"/>
        </w:rPr>
        <w:t xml:space="preserve">Intelligence Platforms  |  Telemetry  |  PharmaTech</w:t>
      </w:r>
    </w:p>
    <w:p>
      <w:pPr>
        <w:spacing w:after="240" w:before="2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directory compiles companies operating across Enterprise SaaS, Intelligence Platforms, Telemetry Platforms, Pharma Enterprise SaaS, and PharmaTech. Each entry includes the company website and a brief description of their core offering.</w:t>
      </w:r>
    </w:p>
    <w:p>
      <w:pPr>
        <w:pBdr>
          <w:bottom w:val="none"/>
        </w:pBdr>
        <w:shd w:fill="2E75B6" w:val="clear"/>
        <w:spacing w:after="120" w:before="360"/>
        <w:ind w:left="0"/>
        <w:jc w:val="left"/>
      </w:pP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🏢  Enterprise SaaS &amp; Intelligence Platforms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Salesforce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mpgh1dcdm0340smwhk70s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salesforce.com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Leading enterprise SaaS CRM &amp; 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ServiceNow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1kefx7xgybtd7lyqt91tm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servicenow.com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workflow automation SaaS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Workday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tpcplakjr9sa2ppjra2xa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workday.com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SaaS for HR, finance &amp; planning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C3.ai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qxnya8ejzijsi4aeufxmf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c3.ai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AI SaaS 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Databricks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v85jqf0wxdeief8j4vfoq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databricks.com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and AI SaaS platform for engineering, ML, and real-time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ZoomInfo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pl3kucy2o_1l8etubbvqk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zoominfo.com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Software and data platform built for companies and business intelligence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Sema4.ai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8bxnxejtbtgk7mzmwi3jw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sema4.ai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AI agent platform for secure, accurate, fast, and extensible agents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Altana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4nd0vamnjkj1op9o9pgnf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altana.ai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AI-powered platform enabling intelligence sharing for global supply chain visibility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Dataiku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uqbegq5dpklomkadwdp55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dataiku.com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Collaborative platform for data science, AutoML, and governance at scale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IBM watsonx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h8geabcjdc52y_vpw2qiq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ibm.com/watsonx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AI suite with model governance, deployment tooling, and hybrid cloud support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none"/>
        </w:pBdr>
        <w:shd w:fill="2E75B6" w:val="clear"/>
        <w:spacing w:after="120" w:before="360"/>
        <w:ind w:left="0"/>
        <w:jc w:val="left"/>
      </w:pP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📡  Telemetry Platforms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Datadog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6o8gbhxyayrebh3lbbdpz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datadoghq.com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Cloud monitoring &amp; security telemetry 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Dynatrace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m3eh4hn_2cetcgbzn7vqp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dynatrace.com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AI-powered observability with automated monitoring, tracing, and distributed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 Relic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r91z106owjzlekv12ytm-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newrelic.com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Unified observability platform for enterprises managing distributed systems at scale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Splunk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pso3oslvlmjm3q-ewuabi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splunk.com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Big data expertise for powerful telemetry analysis; integrates security and observability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Grafana Labs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m9lvdx_ax4psdkgc81bzq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grafana.com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Open-source and enterprise observability with flexible, customizable visualization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Elastic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fzkthiuylk2lcim09qmoj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elastic.co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Observability stack integrating OpenTelemetry with powerful search capabilities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cmpzpahnskycsog_ezjkx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apica.io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telemetry pipeline platform for AI-era data volumes with cost reduction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Sawmills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of3k51qb2zgjukg6pboup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sawmills.ai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Agentic telemetry management platform using AI to analyze and refine telemetry in real time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none"/>
        </w:pBdr>
        <w:shd w:fill="2E75B6" w:val="clear"/>
        <w:spacing w:after="120" w:before="360"/>
        <w:ind w:left="0"/>
        <w:jc w:val="left"/>
      </w:pP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💊  Pharma Enterprise SaaS &amp; PharmaTech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Veeva Systems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figgljkqkwyfzwxtqst2a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veeva.com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Cloud-based business solutions for the global life sciences industry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smm6-su5fkxgqhe46aiqt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saama.com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AI-powered clinical analytics cloud platform for life sciences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Qualio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oru5rtg-fd4sqh3gjt9mx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qualio.com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Cloud QMS &amp; compliance SaaS for pharma/biotech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Scilife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rbcuyvpeowoynu75dnqq9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scilife.io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Validated electronic Quality Management System for pharma, biotech, and medical devices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Vodori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kn5_fubmmt6wtpccd7qao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vodori.com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Compliant content management platform for medical device, diagnostic, pharma, and biotech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RECEPTOR.AI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s5zhvgc3zc2w_bogcichi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receptor.ai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SaaS platform for rapid and precise drug design with over 40 AI methodologies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Synthace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6ntonnyefzkny21nfff5l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synthace.com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Automation software for biologists to control and analyze lab hardware performance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Massive Bio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uwhecq2ei_h-l7i9slsg9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massivebio.com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AI-powered platform connecting cancer patients to clinical trials for pharma recruitment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Insilico Medicine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lzwpwkrext01-tafssaxh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insilico.com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AI-driven drug discovery and development 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Keacyte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hyperlink w:history="1" r:id="rId_ct7fvtgyimkrovjeziwz">
              <w:r>
                <w:rPr>
                  <w:rFonts w:ascii="Arial" w:cs="Arial" w:eastAsia="Arial" w:hAnsi="Arial"/>
                  <w:color w:val="2E75B6"/>
                  <w:sz w:val="18"/>
                  <w:szCs w:val="18"/>
                  <w:u w:val="single"/>
                </w:rPr>
                <w:t xml:space="preserve">keacyte.com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SaaS platform for pharma, biotech, and medical device CRM and commercialization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top w:val="single" w:color="CCCCCC" w:sz="4" w:space="1"/>
        </w:pBdr>
        <w:spacing w:after="0" w:before="16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Compiled May 2026  |  Based on publicly available information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2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| Compiled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60"/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Enterprise SaaS &amp; Technology Company Directory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8C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pgh1dcdm0340smwhk70s" Type="http://schemas.openxmlformats.org/officeDocument/2006/relationships/hyperlink" Target="https://www.salesforce.com" TargetMode="External"/><Relationship Id="rId1kefx7xgybtd7lyqt91tm" Type="http://schemas.openxmlformats.org/officeDocument/2006/relationships/hyperlink" Target="https://www.servicenow.com" TargetMode="External"/><Relationship Id="rIdtpcplakjr9sa2ppjra2xa" Type="http://schemas.openxmlformats.org/officeDocument/2006/relationships/hyperlink" Target="https://www.workday.com" TargetMode="External"/><Relationship Id="rIdqxnya8ejzijsi4aeufxmf" Type="http://schemas.openxmlformats.org/officeDocument/2006/relationships/hyperlink" Target="https://c3.ai" TargetMode="External"/><Relationship Id="rIdv85jqf0wxdeief8j4vfoq" Type="http://schemas.openxmlformats.org/officeDocument/2006/relationships/hyperlink" Target="https://www.databricks.com" TargetMode="External"/><Relationship Id="rIdpl3kucy2o_1l8etubbvqk" Type="http://schemas.openxmlformats.org/officeDocument/2006/relationships/hyperlink" Target="https://www.zoominfo.com" TargetMode="External"/><Relationship Id="rId8bxnxejtbtgk7mzmwi3jw" Type="http://schemas.openxmlformats.org/officeDocument/2006/relationships/hyperlink" Target="https://sema4.ai" TargetMode="External"/><Relationship Id="rId4nd0vamnjkj1op9o9pgnf" Type="http://schemas.openxmlformats.org/officeDocument/2006/relationships/hyperlink" Target="https://altana.ai" TargetMode="External"/><Relationship Id="rIduqbegq5dpklomkadwdp55" Type="http://schemas.openxmlformats.org/officeDocument/2006/relationships/hyperlink" Target="https://www.dataiku.com" TargetMode="External"/><Relationship Id="rIdh8geabcjdc52y_vpw2qiq" Type="http://schemas.openxmlformats.org/officeDocument/2006/relationships/hyperlink" Target="https://www.ibm.com/watsonx" TargetMode="External"/><Relationship Id="rId6o8gbhxyayrebh3lbbdpz" Type="http://schemas.openxmlformats.org/officeDocument/2006/relationships/hyperlink" Target="https://www.datadoghq.com" TargetMode="External"/><Relationship Id="rIdm3eh4hn_2cetcgbzn7vqp" Type="http://schemas.openxmlformats.org/officeDocument/2006/relationships/hyperlink" Target="https://www.dynatrace.com" TargetMode="External"/><Relationship Id="rIdr91z106owjzlekv12ytm-" Type="http://schemas.openxmlformats.org/officeDocument/2006/relationships/hyperlink" Target="https://newrelic.com" TargetMode="External"/><Relationship Id="rIdpso3oslvlmjm3q-ewuabi" Type="http://schemas.openxmlformats.org/officeDocument/2006/relationships/hyperlink" Target="https://www.splunk.com" TargetMode="External"/><Relationship Id="rIdm9lvdx_ax4psdkgc81bzq" Type="http://schemas.openxmlformats.org/officeDocument/2006/relationships/hyperlink" Target="https://grafana.com" TargetMode="External"/><Relationship Id="rIdfzkthiuylk2lcim09qmoj" Type="http://schemas.openxmlformats.org/officeDocument/2006/relationships/hyperlink" Target="https://www.elastic.co" TargetMode="External"/><Relationship Id="rIdcmpzpahnskycsog_ezjkx" Type="http://schemas.openxmlformats.org/officeDocument/2006/relationships/hyperlink" Target="https://www.apica.io" TargetMode="External"/><Relationship Id="rIdof3k51qb2zgjukg6pboup" Type="http://schemas.openxmlformats.org/officeDocument/2006/relationships/hyperlink" Target="https://www.sawmills.ai" TargetMode="External"/><Relationship Id="rIdfiggljkqkwyfzwxtqst2a" Type="http://schemas.openxmlformats.org/officeDocument/2006/relationships/hyperlink" Target="https://www.veeva.com" TargetMode="External"/><Relationship Id="rIdsmm6-su5fkxgqhe46aiqt" Type="http://schemas.openxmlformats.org/officeDocument/2006/relationships/hyperlink" Target="https://www.saama.com" TargetMode="External"/><Relationship Id="rIdoru5rtg-fd4sqh3gjt9mx" Type="http://schemas.openxmlformats.org/officeDocument/2006/relationships/hyperlink" Target="https://www.qualio.com" TargetMode="External"/><Relationship Id="rIdrbcuyvpeowoynu75dnqq9" Type="http://schemas.openxmlformats.org/officeDocument/2006/relationships/hyperlink" Target="https://www.scilife.io" TargetMode="External"/><Relationship Id="rIdkn5_fubmmt6wtpccd7qao" Type="http://schemas.openxmlformats.org/officeDocument/2006/relationships/hyperlink" Target="https://www.vodori.com" TargetMode="External"/><Relationship Id="rIds5zhvgc3zc2w_bogcichi" Type="http://schemas.openxmlformats.org/officeDocument/2006/relationships/hyperlink" Target="https://receptor.ai" TargetMode="External"/><Relationship Id="rId6ntonnyefzkny21nfff5l" Type="http://schemas.openxmlformats.org/officeDocument/2006/relationships/hyperlink" Target="https://www.synthace.com" TargetMode="External"/><Relationship Id="rIduwhecq2ei_h-l7i9slsg9" Type="http://schemas.openxmlformats.org/officeDocument/2006/relationships/hyperlink" Target="https://massivebio.com" TargetMode="External"/><Relationship Id="rIdlzwpwkrext01-tafssaxh" Type="http://schemas.openxmlformats.org/officeDocument/2006/relationships/hyperlink" Target="https://insilico.com" TargetMode="External"/><Relationship Id="rId_ct7fvtgyimkrovjeziwz" Type="http://schemas.openxmlformats.org/officeDocument/2006/relationships/hyperlink" Target="https://www.keacyte.com" TargetMode="External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2026-05-08T21:50:20.725Z</dcterms:created>
  <dcterms:modified xsi:type="dcterms:W3CDTF">2026-05-08T21:50:20.725Z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