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36" w:rsidRPr="00E11621" w:rsidRDefault="0062765A" w:rsidP="0062765A">
      <w:pPr>
        <w:jc w:val="center"/>
        <w:rPr>
          <w:b/>
        </w:rPr>
      </w:pPr>
      <w:r w:rsidRPr="00E11621">
        <w:rPr>
          <w:b/>
        </w:rPr>
        <w:t>LA DILATAZIONE TERMICA NEI GAS</w:t>
      </w:r>
    </w:p>
    <w:p w:rsidR="0062765A" w:rsidRPr="0062765A" w:rsidRDefault="0062765A" w:rsidP="0062765A">
      <w:pPr>
        <w:jc w:val="center"/>
      </w:pPr>
    </w:p>
    <w:p w:rsidR="0062765A" w:rsidRPr="00E11621" w:rsidRDefault="0062765A" w:rsidP="0062765A">
      <w:pPr>
        <w:rPr>
          <w:b/>
        </w:rPr>
      </w:pPr>
      <w:r w:rsidRPr="00E11621">
        <w:rPr>
          <w:b/>
        </w:rPr>
        <w:t>Che cosa serve</w:t>
      </w:r>
    </w:p>
    <w:p w:rsidR="0062765A" w:rsidRDefault="0062765A" w:rsidP="0062765A">
      <w:r w:rsidRPr="0062765A">
        <w:t>Una bottiglietta, un palloncino di gomma, un elastico, una vaschetta con acqua calda</w:t>
      </w:r>
    </w:p>
    <w:p w:rsidR="0062765A" w:rsidRPr="00E11621" w:rsidRDefault="0062765A" w:rsidP="0062765A">
      <w:pPr>
        <w:rPr>
          <w:b/>
        </w:rPr>
      </w:pPr>
    </w:p>
    <w:p w:rsidR="0062765A" w:rsidRPr="00E11621" w:rsidRDefault="0062765A" w:rsidP="0062765A">
      <w:pPr>
        <w:rPr>
          <w:b/>
        </w:rPr>
      </w:pPr>
      <w:r w:rsidRPr="00E11621">
        <w:rPr>
          <w:b/>
        </w:rPr>
        <w:t>Come si procede</w:t>
      </w:r>
    </w:p>
    <w:p w:rsidR="0062765A" w:rsidRDefault="0062765A" w:rsidP="0062765A">
      <w:r>
        <w:t>Chiudi il collo della bottiglia con il palloncino e fissa questo con l’elastico</w:t>
      </w:r>
      <w:r w:rsidR="00B15CFE">
        <w:t>. Tocca la vaschetta, la bottiglia e l’acqua per verificare che la temperatura dell’acqua sia maggiore di quella della bottiglia.</w:t>
      </w:r>
    </w:p>
    <w:p w:rsidR="00B15CFE" w:rsidRPr="00E11621" w:rsidRDefault="00B15CFE" w:rsidP="0062765A">
      <w:pPr>
        <w:rPr>
          <w:b/>
        </w:rPr>
      </w:pPr>
    </w:p>
    <w:p w:rsidR="00B15CFE" w:rsidRPr="00E11621" w:rsidRDefault="00B15CFE" w:rsidP="0062765A">
      <w:pPr>
        <w:rPr>
          <w:b/>
        </w:rPr>
      </w:pPr>
      <w:r w:rsidRPr="00E11621">
        <w:rPr>
          <w:b/>
        </w:rPr>
        <w:t>Che cosa osservo</w:t>
      </w:r>
    </w:p>
    <w:p w:rsidR="00B15CFE" w:rsidRDefault="00B15CFE" w:rsidP="0062765A">
      <w:r>
        <w:t>Quando immergi la bottiglia nell’acqua calda, il palloncino inizia immediatamente a gonfiarsi finché, trascorso un certo tempo, si sgonfierà nuovamente.</w:t>
      </w:r>
    </w:p>
    <w:p w:rsidR="00B15CFE" w:rsidRDefault="00B15CFE" w:rsidP="0062765A"/>
    <w:p w:rsidR="00B15CFE" w:rsidRPr="00E11621" w:rsidRDefault="00B15CFE" w:rsidP="0062765A">
      <w:pPr>
        <w:rPr>
          <w:b/>
        </w:rPr>
      </w:pPr>
      <w:r w:rsidRPr="00E11621">
        <w:rPr>
          <w:b/>
        </w:rPr>
        <w:t>Come lo spiego</w:t>
      </w:r>
    </w:p>
    <w:p w:rsidR="00B15CFE" w:rsidRDefault="00B15CFE" w:rsidP="0062765A">
      <w:r>
        <w:t xml:space="preserve">L’acqua calda riscalda la bottiglia e l’aria in essa contenuta. Le molecole dell’aria, riscaldate, </w:t>
      </w:r>
      <w:r w:rsidR="00220B31">
        <w:t xml:space="preserve"> si muovono più velocemente, occupando uno spazio maggiore e gonfiando il palloncino, anche se in realtà la quantità d’aria in esso contenuta rimane costante. Questo fenomeno è la </w:t>
      </w:r>
      <w:r w:rsidR="00220B31" w:rsidRPr="00E11621">
        <w:rPr>
          <w:b/>
        </w:rPr>
        <w:t>dilatazione termica</w:t>
      </w:r>
      <w:r w:rsidR="00220B31">
        <w:t xml:space="preserve">. </w:t>
      </w:r>
      <w:r w:rsidR="00E11621">
        <w:t>Quando l’aria della bottiglia e del palloncino si è raffreddata, il volume occupato dall’aria ritorna quello iniziale e il palloncino si sgonfia.</w:t>
      </w:r>
    </w:p>
    <w:p w:rsidR="00E11621" w:rsidRDefault="00E11621" w:rsidP="0062765A"/>
    <w:p w:rsidR="00E11621" w:rsidRPr="00E11621" w:rsidRDefault="00E11621" w:rsidP="0062765A">
      <w:pPr>
        <w:rPr>
          <w:b/>
        </w:rPr>
      </w:pPr>
      <w:r w:rsidRPr="00E11621">
        <w:rPr>
          <w:b/>
        </w:rPr>
        <w:t>TEMPO:   15 minuti</w:t>
      </w:r>
    </w:p>
    <w:p w:rsidR="0062765A" w:rsidRPr="0062765A" w:rsidRDefault="0062765A" w:rsidP="0062765A"/>
    <w:sectPr w:rsidR="0062765A" w:rsidRPr="0062765A" w:rsidSect="00B602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62765A"/>
    <w:rsid w:val="00220B31"/>
    <w:rsid w:val="0062765A"/>
    <w:rsid w:val="00B15CFE"/>
    <w:rsid w:val="00B60236"/>
    <w:rsid w:val="00E11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02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2015-08-24T08:49:00Z</dcterms:created>
  <dcterms:modified xsi:type="dcterms:W3CDTF">2015-08-24T08:49:00Z</dcterms:modified>
</cp:coreProperties>
</file>