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2" w:rsidRPr="00E14162" w:rsidRDefault="002F0BF2" w:rsidP="002F0BF2">
      <w:pPr>
        <w:jc w:val="center"/>
        <w:rPr>
          <w:b/>
        </w:rPr>
      </w:pPr>
      <w:r w:rsidRPr="00E14162">
        <w:rPr>
          <w:b/>
        </w:rPr>
        <w:t>NEL SUOLO C’E’ ARIA</w:t>
      </w:r>
    </w:p>
    <w:p w:rsidR="002F0BF2" w:rsidRDefault="002F0BF2" w:rsidP="002F0BF2">
      <w:pPr>
        <w:jc w:val="center"/>
      </w:pPr>
    </w:p>
    <w:p w:rsidR="002F0BF2" w:rsidRPr="00E14162" w:rsidRDefault="002F0BF2" w:rsidP="002F0BF2">
      <w:pPr>
        <w:rPr>
          <w:b/>
        </w:rPr>
      </w:pPr>
      <w:r w:rsidRPr="00E14162">
        <w:rPr>
          <w:b/>
        </w:rPr>
        <w:t>Che cosa serve</w:t>
      </w:r>
    </w:p>
    <w:p w:rsidR="00712728" w:rsidRDefault="00712728" w:rsidP="002F0BF2">
      <w:r>
        <w:t>Una manciata di terreno con poca ghiaia, un misurino graduato per alimenti, un bicchiere, acqua</w:t>
      </w:r>
    </w:p>
    <w:p w:rsidR="00712728" w:rsidRDefault="00712728" w:rsidP="002F0BF2"/>
    <w:p w:rsidR="00712728" w:rsidRPr="00E14162" w:rsidRDefault="00712728" w:rsidP="002F0BF2">
      <w:pPr>
        <w:rPr>
          <w:b/>
        </w:rPr>
      </w:pPr>
      <w:r w:rsidRPr="00E14162">
        <w:rPr>
          <w:b/>
        </w:rPr>
        <w:t>Come si procede</w:t>
      </w:r>
    </w:p>
    <w:p w:rsidR="00712728" w:rsidRDefault="00712728" w:rsidP="002F0BF2">
      <w:r>
        <w:t>Versa nel misurino 100 ml di acqua (quantità che indichiamo con V</w:t>
      </w:r>
      <w:r>
        <w:rPr>
          <w:vertAlign w:val="subscript"/>
        </w:rPr>
        <w:t>1</w:t>
      </w:r>
      <w:r>
        <w:t>), che trasferisci temporaneamente nel bicchiere. Asciuga bene il misurino e versa poi al suo interno il campione di terreno, annotando il suo volume (V</w:t>
      </w:r>
      <w:r>
        <w:rPr>
          <w:vertAlign w:val="subscript"/>
        </w:rPr>
        <w:t>2</w:t>
      </w:r>
      <w:r>
        <w:t>). Infine versa sul terreno i 100 ml di acqua e annota il livello raggiunto nel misurino</w:t>
      </w:r>
      <w:r w:rsidR="00C02D8C">
        <w:t xml:space="preserve"> (V</w:t>
      </w:r>
      <w:r w:rsidR="00C02D8C">
        <w:rPr>
          <w:vertAlign w:val="subscript"/>
        </w:rPr>
        <w:t>3</w:t>
      </w:r>
      <w:r w:rsidR="00C02D8C">
        <w:t xml:space="preserve">). </w:t>
      </w:r>
    </w:p>
    <w:p w:rsidR="00C02D8C" w:rsidRDefault="00C02D8C" w:rsidP="002F0BF2"/>
    <w:p w:rsidR="00C02D8C" w:rsidRPr="00E14162" w:rsidRDefault="00C02D8C" w:rsidP="002F0BF2">
      <w:pPr>
        <w:rPr>
          <w:b/>
        </w:rPr>
      </w:pPr>
      <w:r w:rsidRPr="00E14162">
        <w:rPr>
          <w:b/>
        </w:rPr>
        <w:t>Che cosa osservo</w:t>
      </w:r>
    </w:p>
    <w:p w:rsidR="00C02D8C" w:rsidRDefault="00C02D8C" w:rsidP="002F0BF2">
      <w:r>
        <w:t>Il volume del miscuglio terreno</w:t>
      </w:r>
      <w:r w:rsidR="00E14162">
        <w:t xml:space="preserve"> </w:t>
      </w:r>
      <w:r>
        <w:t>+</w:t>
      </w:r>
      <w:r w:rsidR="00E14162">
        <w:t xml:space="preserve"> </w:t>
      </w:r>
      <w:r>
        <w:t>acqua, V</w:t>
      </w:r>
      <w:r>
        <w:rPr>
          <w:vertAlign w:val="subscript"/>
        </w:rPr>
        <w:t>3</w:t>
      </w:r>
      <w:r>
        <w:t>, è minore rispetto alla somma dei due volumi di acqua e di terreno cioè V</w:t>
      </w:r>
      <w:r>
        <w:rPr>
          <w:vertAlign w:val="subscript"/>
        </w:rPr>
        <w:t>1</w:t>
      </w:r>
      <w:r>
        <w:t xml:space="preserve"> e V</w:t>
      </w:r>
      <w:r>
        <w:rPr>
          <w:vertAlign w:val="subscript"/>
        </w:rPr>
        <w:t>2</w:t>
      </w:r>
    </w:p>
    <w:p w:rsidR="00C02D8C" w:rsidRDefault="00C02D8C" w:rsidP="002F0BF2"/>
    <w:p w:rsidR="00C02D8C" w:rsidRPr="00E14162" w:rsidRDefault="00C02D8C" w:rsidP="002F0BF2">
      <w:pPr>
        <w:rPr>
          <w:b/>
        </w:rPr>
      </w:pPr>
      <w:r w:rsidRPr="00E14162">
        <w:rPr>
          <w:b/>
        </w:rPr>
        <w:t>Come lo spiego</w:t>
      </w:r>
    </w:p>
    <w:p w:rsidR="00E14162" w:rsidRDefault="00C02D8C" w:rsidP="002F0BF2">
      <w:r>
        <w:t>La differenza tra V</w:t>
      </w:r>
      <w:r>
        <w:rPr>
          <w:vertAlign w:val="subscript"/>
        </w:rPr>
        <w:t>3</w:t>
      </w:r>
      <w:r>
        <w:t xml:space="preserve"> e V</w:t>
      </w:r>
      <w:r>
        <w:rPr>
          <w:vertAlign w:val="subscript"/>
        </w:rPr>
        <w:t>1</w:t>
      </w:r>
      <w:r>
        <w:t>+V</w:t>
      </w:r>
      <w:r>
        <w:rPr>
          <w:vertAlign w:val="subscript"/>
        </w:rPr>
        <w:t>2</w:t>
      </w:r>
      <w:r>
        <w:t xml:space="preserve"> è dovuta al fatto che acqua e terreno si mescolano e l’acqua penetra entro i pori del terreno</w:t>
      </w:r>
      <w:r w:rsidR="00E14162">
        <w:t>; dunque l’unione dei due volumi non può essere pari alla somma algebrica.</w:t>
      </w:r>
    </w:p>
    <w:p w:rsidR="00E14162" w:rsidRDefault="00E14162" w:rsidP="002F0BF2"/>
    <w:p w:rsidR="00C02D8C" w:rsidRPr="00C02D8C" w:rsidRDefault="00E14162" w:rsidP="002F0BF2">
      <w:r w:rsidRPr="00E14162">
        <w:rPr>
          <w:b/>
        </w:rPr>
        <w:t>TEMPO:</w:t>
      </w:r>
      <w:r>
        <w:t xml:space="preserve">   20 minuti</w:t>
      </w:r>
      <w:r w:rsidR="00C02D8C">
        <w:t xml:space="preserve"> </w:t>
      </w:r>
    </w:p>
    <w:sectPr w:rsidR="00C02D8C" w:rsidRPr="00C02D8C" w:rsidSect="00CB4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FB7"/>
    <w:rsid w:val="00097C12"/>
    <w:rsid w:val="000F7A0A"/>
    <w:rsid w:val="001707DF"/>
    <w:rsid w:val="002F0BF2"/>
    <w:rsid w:val="005B3FB7"/>
    <w:rsid w:val="00663E4D"/>
    <w:rsid w:val="00712728"/>
    <w:rsid w:val="00743CCE"/>
    <w:rsid w:val="00A76083"/>
    <w:rsid w:val="00AC1D52"/>
    <w:rsid w:val="00BA330E"/>
    <w:rsid w:val="00C02D8C"/>
    <w:rsid w:val="00CB4468"/>
    <w:rsid w:val="00D62FB0"/>
    <w:rsid w:val="00D84FA2"/>
    <w:rsid w:val="00D93369"/>
    <w:rsid w:val="00E14162"/>
    <w:rsid w:val="00F44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2</cp:revision>
  <dcterms:created xsi:type="dcterms:W3CDTF">2015-09-10T10:34:00Z</dcterms:created>
  <dcterms:modified xsi:type="dcterms:W3CDTF">2015-09-10T10:34:00Z</dcterms:modified>
</cp:coreProperties>
</file>