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44241E" w:rsidRDefault="001377A0" w:rsidP="001377A0">
      <w:pPr>
        <w:jc w:val="center"/>
        <w:rPr>
          <w:b/>
        </w:rPr>
      </w:pPr>
      <w:r w:rsidRPr="0044241E">
        <w:rPr>
          <w:b/>
        </w:rPr>
        <w:t>LA RIFLESSIONE DELLA LUCE</w:t>
      </w:r>
    </w:p>
    <w:p w:rsidR="001377A0" w:rsidRPr="0044241E" w:rsidRDefault="001377A0" w:rsidP="001377A0">
      <w:pPr>
        <w:jc w:val="center"/>
        <w:rPr>
          <w:b/>
        </w:rPr>
      </w:pPr>
    </w:p>
    <w:p w:rsidR="001377A0" w:rsidRPr="0044241E" w:rsidRDefault="00D3188B" w:rsidP="001377A0">
      <w:pPr>
        <w:rPr>
          <w:b/>
        </w:rPr>
      </w:pPr>
      <w:r w:rsidRPr="0044241E">
        <w:rPr>
          <w:b/>
        </w:rPr>
        <w:t>Che cosa serve</w:t>
      </w:r>
    </w:p>
    <w:p w:rsidR="00D3188B" w:rsidRDefault="00D3188B" w:rsidP="001377A0">
      <w:r>
        <w:t>Un grosso foglio bianco, una pallina da ping-pong, inchiostro, un pennarello, un goniometro</w:t>
      </w:r>
    </w:p>
    <w:p w:rsidR="00D3188B" w:rsidRDefault="00D3188B" w:rsidP="001377A0"/>
    <w:p w:rsidR="00D3188B" w:rsidRPr="0044241E" w:rsidRDefault="00D3188B" w:rsidP="001377A0">
      <w:pPr>
        <w:rPr>
          <w:b/>
        </w:rPr>
      </w:pPr>
      <w:r w:rsidRPr="0044241E">
        <w:rPr>
          <w:b/>
        </w:rPr>
        <w:t>Come si procede</w:t>
      </w:r>
    </w:p>
    <w:p w:rsidR="00D3188B" w:rsidRDefault="00236BAF" w:rsidP="001377A0">
      <w:r>
        <w:t>Appoggia il foglio sul pavimento e piegalo sul muro. Sporca d’inchiostro la pallina e lanciala sul foglio verso la parete. Chiama A il punto di parte</w:t>
      </w:r>
      <w:r w:rsidR="00224A6B">
        <w:t>nza del tragitto della pallina, P il punto di incontro con il</w:t>
      </w:r>
      <w:r w:rsidR="00283769">
        <w:t xml:space="preserve"> </w:t>
      </w:r>
      <w:r w:rsidR="00224A6B">
        <w:t xml:space="preserve">muro e B quello in cui arresta la sua corsa. Con il pennarello disegna sulla parte di foglio distesa sul pavimento  un segmento perpendicolare alla parete della stanza., che chiamerai PG. </w:t>
      </w:r>
    </w:p>
    <w:p w:rsidR="00283769" w:rsidRDefault="00283769" w:rsidP="001377A0"/>
    <w:p w:rsidR="00283769" w:rsidRPr="0044241E" w:rsidRDefault="00283769" w:rsidP="001377A0">
      <w:pPr>
        <w:rPr>
          <w:b/>
        </w:rPr>
      </w:pPr>
      <w:r w:rsidRPr="0044241E">
        <w:rPr>
          <w:b/>
        </w:rPr>
        <w:t>Che cosa osservo</w:t>
      </w:r>
    </w:p>
    <w:p w:rsidR="00283769" w:rsidRDefault="00283769" w:rsidP="001377A0">
      <w:r>
        <w:t xml:space="preserve">La pallina disegna una linea obliqua fino al punto P; incontrando l’ostacolo torna indietro formando un certo angolo. Osservi così che la retta che passa per i punti P e G è la bisettrice dell’angolo formato dalla pallina. Infatti, se misuriamo con il goniometro l’ampiezza degli angoli </w:t>
      </w:r>
      <w:r w:rsidRPr="0044241E">
        <w:t>APG</w:t>
      </w:r>
      <w:r>
        <w:t xml:space="preserve"> e BPG, questa risulta uguale. </w:t>
      </w:r>
    </w:p>
    <w:p w:rsidR="00283769" w:rsidRDefault="00283769" w:rsidP="001377A0"/>
    <w:p w:rsidR="00283769" w:rsidRPr="0044241E" w:rsidRDefault="00283769" w:rsidP="001377A0">
      <w:pPr>
        <w:rPr>
          <w:b/>
        </w:rPr>
      </w:pPr>
      <w:r w:rsidRPr="0044241E">
        <w:rPr>
          <w:b/>
        </w:rPr>
        <w:t>Come lo spiego</w:t>
      </w:r>
    </w:p>
    <w:p w:rsidR="00283769" w:rsidRDefault="00364845" w:rsidP="001377A0">
      <w:r>
        <w:t>La pallina ha lasciato sul foglio una traccia di inchiostro: nella figura, AP è la traiettoria della pallina pr</w:t>
      </w:r>
      <w:r w:rsidR="0044241E">
        <w:t xml:space="preserve">ima del rimbalzo, PB </w:t>
      </w:r>
      <w:r>
        <w:t xml:space="preserve">quella dopo il rimbalzo, la retta PG perpendicolare alla parete è la bisettrice dell’angolo APB. Quanto abbiamo osservato con la pallina </w:t>
      </w:r>
      <w:r w:rsidR="00C6196E">
        <w:t xml:space="preserve">si verifica anche con on raggio di luce che rimbalza contro uno specchio: è il fenomeno della </w:t>
      </w:r>
      <w:r w:rsidR="00C6196E" w:rsidRPr="0044241E">
        <w:rPr>
          <w:b/>
        </w:rPr>
        <w:t>riflessione</w:t>
      </w:r>
      <w:r w:rsidR="00C6196E">
        <w:t xml:space="preserve"> della luce. Il raggio AP, che urta lo specchio nel punto P, prende il nome di </w:t>
      </w:r>
      <w:r w:rsidR="00C6196E" w:rsidRPr="0044241E">
        <w:rPr>
          <w:b/>
        </w:rPr>
        <w:t>raggio incidente</w:t>
      </w:r>
      <w:r w:rsidR="00C6196E">
        <w:t xml:space="preserve">, PB è detto </w:t>
      </w:r>
      <w:r w:rsidR="00C6196E" w:rsidRPr="0044241E">
        <w:rPr>
          <w:b/>
        </w:rPr>
        <w:t>raggio riflesso</w:t>
      </w:r>
      <w:r w:rsidR="00C6196E">
        <w:t xml:space="preserve">, i due angoli APG e BPG prendono i nomi, rispettivamente, </w:t>
      </w:r>
      <w:r w:rsidR="00C6196E" w:rsidRPr="0044241E">
        <w:rPr>
          <w:b/>
        </w:rPr>
        <w:t>angolo di incidenza</w:t>
      </w:r>
      <w:r w:rsidR="00C6196E">
        <w:t xml:space="preserve"> e </w:t>
      </w:r>
      <w:r w:rsidR="00C6196E" w:rsidRPr="0044241E">
        <w:rPr>
          <w:b/>
        </w:rPr>
        <w:t>angolo di riflessione</w:t>
      </w:r>
      <w:r w:rsidR="00C6196E">
        <w:t xml:space="preserve"> e hanno la stessa ampiezza.</w:t>
      </w:r>
    </w:p>
    <w:p w:rsidR="00C6196E" w:rsidRPr="0044241E" w:rsidRDefault="00C6196E" w:rsidP="001377A0">
      <w:pPr>
        <w:rPr>
          <w:b/>
        </w:rPr>
      </w:pPr>
    </w:p>
    <w:p w:rsidR="00C6196E" w:rsidRDefault="00C6196E" w:rsidP="001377A0">
      <w:r w:rsidRPr="0044241E">
        <w:rPr>
          <w:b/>
        </w:rPr>
        <w:t>TEMPO:</w:t>
      </w:r>
      <w:r>
        <w:t xml:space="preserve">   20 minuti</w:t>
      </w:r>
      <w:bookmarkStart w:id="0" w:name="_GoBack"/>
      <w:bookmarkEnd w:id="0"/>
    </w:p>
    <w:p w:rsidR="00283769" w:rsidRDefault="00283769" w:rsidP="001377A0"/>
    <w:p w:rsidR="00283769" w:rsidRPr="000F7A0A" w:rsidRDefault="00283769" w:rsidP="001377A0"/>
    <w:sectPr w:rsidR="00283769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F7A0A"/>
    <w:rsid w:val="001377A0"/>
    <w:rsid w:val="001707DF"/>
    <w:rsid w:val="001C3A47"/>
    <w:rsid w:val="00224A6B"/>
    <w:rsid w:val="00236BAF"/>
    <w:rsid w:val="00283769"/>
    <w:rsid w:val="00364845"/>
    <w:rsid w:val="0044241E"/>
    <w:rsid w:val="005B3FB7"/>
    <w:rsid w:val="00663E4D"/>
    <w:rsid w:val="00743CCE"/>
    <w:rsid w:val="00A76083"/>
    <w:rsid w:val="00AC1D52"/>
    <w:rsid w:val="00BA330E"/>
    <w:rsid w:val="00C6196E"/>
    <w:rsid w:val="00CB4468"/>
    <w:rsid w:val="00D3188B"/>
    <w:rsid w:val="00D62FB0"/>
    <w:rsid w:val="00D84FA2"/>
    <w:rsid w:val="00D93369"/>
    <w:rsid w:val="00ED7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6</cp:revision>
  <dcterms:created xsi:type="dcterms:W3CDTF">2015-09-07T10:48:00Z</dcterms:created>
  <dcterms:modified xsi:type="dcterms:W3CDTF">2015-09-09T07:03:00Z</dcterms:modified>
</cp:coreProperties>
</file>