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b/>
        </w:rPr>
        <w:t xml:space="preserve">COME SI FORMA LA MUFFA</w:t>
      </w:r>
    </w:p>
    <w:p>
      <w:pPr>
        <w:jc w:val="center"/>
      </w:pPr>
    </w:p>
    <w:p>
      <w:pPr>
        <w:jc w:val="left"/>
      </w:pPr>
      <w:r>
        <w:rPr>
          <w:b/>
        </w:rPr>
        <w:t xml:space="preserve">Che cosa serve</w:t>
      </w:r>
    </w:p>
    <w:p>
      <w:pPr>
        <w:jc w:val="left"/>
      </w:pPr>
      <w:r>
        <w:rPr/>
        <w:t xml:space="preserve">Due arance, due pezzi di pane raffermo, una lente d</w:t>
      </w:r>
      <w:r>
        <w:rPr/>
        <w:t xml:space="preserve">’</w:t>
      </w:r>
      <w:r>
        <w:rPr/>
        <w:t xml:space="preserve">i</w:t>
      </w:r>
      <w:r>
        <w:rPr/>
        <w:t xml:space="preserve">ngrandimento</w:t>
      </w:r>
    </w:p>
    <w:p>
      <w:pPr>
        <w:jc w:val="left"/>
      </w:pPr>
    </w:p>
    <w:p>
      <w:pPr>
        <w:jc w:val="left"/>
      </w:pPr>
      <w:r>
        <w:rPr>
          <w:b/>
        </w:rPr>
        <w:t xml:space="preserve">Come si procede</w:t>
      </w:r>
    </w:p>
    <w:p>
      <w:pPr>
        <w:jc w:val="left"/>
      </w:pPr>
      <w:r>
        <w:rPr/>
        <w:t xml:space="preserve">Prendi un</w:t>
      </w:r>
      <w:r>
        <w:rPr/>
        <w:t xml:space="preserve">’</w:t>
      </w:r>
      <w:r>
        <w:rPr/>
        <w:t xml:space="preserve">a</w:t>
      </w:r>
      <w:r>
        <w:rPr/>
        <w:t xml:space="preserve">rancia e </w:t>
      </w:r>
      <w:r>
        <w:rPr/>
        <w:t xml:space="preserve">mettila in un luogo ben esposto alla luce. Colloca l</w:t>
      </w:r>
      <w:r>
        <w:rPr/>
        <w:t xml:space="preserve">’</w:t>
      </w:r>
      <w:r>
        <w:rPr/>
        <w:t xml:space="preserve">a</w:t>
      </w:r>
      <w:r>
        <w:rPr/>
        <w:t xml:space="preserve">ltra arancia in un luogo buio. Inumidisci con un pò di acqua i due pezzi di pane e mettine uno in un posto ben illuminato e k</w:t>
      </w:r>
      <w:r>
        <w:rPr/>
        <w:t xml:space="preserve">’</w:t>
      </w:r>
      <w:r>
        <w:rPr/>
        <w:t xml:space="preserve">a</w:t>
      </w:r>
      <w:r>
        <w:rPr/>
        <w:t xml:space="preserve">ltro al buio. Lascia passare una decina di giorni</w:t>
      </w:r>
      <w:r>
        <w:rPr/>
        <w:t xml:space="preserve">,</w:t>
      </w:r>
      <w:r>
        <w:rPr/>
        <w:t xml:space="preserve"> poi osserva</w:t>
      </w:r>
      <w:r>
        <w:rPr/>
        <w:t xml:space="preserve"> le due arance e i due pezzi di pane, a occhio nudo e poi con una lente d</w:t>
      </w:r>
      <w:r>
        <w:rPr/>
        <w:t xml:space="preserve">’</w:t>
      </w:r>
      <w:r>
        <w:rPr/>
        <w:t xml:space="preserve">i</w:t>
      </w:r>
      <w:r>
        <w:rPr/>
        <w:t xml:space="preserve">ngrandimento,</w:t>
      </w:r>
    </w:p>
    <w:p>
      <w:pPr>
        <w:jc w:val="left"/>
      </w:pPr>
    </w:p>
    <w:p>
      <w:pPr>
        <w:jc w:val="left"/>
      </w:pPr>
      <w:r>
        <w:rPr>
          <w:b/>
        </w:rPr>
        <w:t xml:space="preserve">Che cosa osservo</w:t>
      </w:r>
    </w:p>
    <w:p>
      <w:pPr>
        <w:jc w:val="left"/>
      </w:pPr>
      <w:r>
        <w:rPr/>
        <w:t xml:space="preserve">Dopo alcuni giorni sulla superficie dell</w:t>
      </w:r>
      <w:r>
        <w:rPr/>
        <w:t xml:space="preserve">’</w:t>
      </w:r>
      <w:r>
        <w:rPr/>
        <w:t xml:space="preserve">a</w:t>
      </w:r>
      <w:r>
        <w:rPr/>
        <w:t xml:space="preserve">rancia e del pane tenuti al buio compare una fine polverina bianca e, in alcuni casi, verde, grigia o nera. L</w:t>
      </w:r>
      <w:r>
        <w:rPr/>
        <w:t xml:space="preserve">e superfici dell</w:t>
      </w:r>
      <w:r>
        <w:rPr/>
        <w:t xml:space="preserve">’</w:t>
      </w:r>
      <w:r>
        <w:rPr/>
        <w:t xml:space="preserve">a</w:t>
      </w:r>
      <w:r>
        <w:rPr/>
        <w:t xml:space="preserve">rancia e del pane tenuti alla l</w:t>
      </w:r>
      <w:r>
        <w:rPr/>
        <w:t xml:space="preserve">uce invece non presentano modificazioni.</w:t>
      </w:r>
    </w:p>
    <w:p>
      <w:pPr>
        <w:jc w:val="left"/>
      </w:pPr>
    </w:p>
    <w:p>
      <w:pPr>
        <w:jc w:val="left"/>
      </w:pPr>
      <w:r>
        <w:rPr>
          <w:b/>
        </w:rPr>
        <w:t xml:space="preserve">Come </w:t>
      </w:r>
      <w:r>
        <w:rPr>
          <w:b/>
        </w:rPr>
        <w:t xml:space="preserve">l</w:t>
      </w:r>
      <w:r>
        <w:rPr>
          <w:b/>
        </w:rPr>
        <w:t xml:space="preserve">o spiego</w:t>
      </w:r>
    </w:p>
    <w:p>
      <w:pPr>
        <w:jc w:val="left"/>
      </w:pPr>
      <w:r>
        <w:rPr/>
        <w:t xml:space="preserve">Sulla superficie dei due alimenti tenuti al buio si è sviluppato un fungo particolare, la muffa Penicillium. La presenza di acqua ha favori</w:t>
      </w:r>
      <w:r>
        <w:rPr/>
        <w:t xml:space="preserve">to il mantenimento di un am</w:t>
      </w:r>
      <w:r>
        <w:rPr/>
        <w:t xml:space="preserve">biente umido, necessario per lo sviluppo delle muffe. Il calore proveniente dai raggi lominosi asciuga invece in breve tempo il pane tenuto alla luce, rendendolo inadatto allo sviluppo dei funghi.</w:t>
      </w:r>
    </w:p>
    <w:p>
      <w:pPr>
        <w:jc w:val="left"/>
      </w:pPr>
    </w:p>
    <w:p>
      <w:pPr>
        <w:jc w:val="left"/>
      </w:pPr>
      <w:r>
        <w:rPr>
          <w:b/>
        </w:rPr>
        <w:t xml:space="preserve">TEMPO</w:t>
      </w:r>
      <w:r>
        <w:rPr/>
        <w:t xml:space="preserve">:   una decina di giorni</w:t>
      </w:r>
      <w:r>
        <w:rPr/>
        <w:t xml:space="preserve"> </w:t>
      </w:r>
      <w:bookmarkStart w:id="69" w:name="_GoBack"/>
      <w:bookmarkEnd w:id="69"/>
    </w:p>
    <w:sectPr>
      <w:type w:val="continuous"/>
      <w:pgSz w:w="11906" w:h="16838" w:orient="portrait"/>
      <w:pgMar w:top="1417" w:left="1134" w:right="1134" w:bottom="1134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