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8769B" w14:textId="3D77DF14" w:rsidR="004F4FD5" w:rsidRDefault="004F4FD5" w:rsidP="004F4FD5">
      <w:pPr>
        <w:rPr>
          <w:sz w:val="32"/>
        </w:rPr>
      </w:pPr>
      <w:r>
        <w:rPr>
          <w:sz w:val="32"/>
        </w:rPr>
        <w:t xml:space="preserve">Lab 04: </w:t>
      </w:r>
      <w:r w:rsidRPr="004F4FD5">
        <w:rPr>
          <w:sz w:val="32"/>
        </w:rPr>
        <w:t>Remote and Local Exploitation</w:t>
      </w:r>
    </w:p>
    <w:p w14:paraId="217AE629" w14:textId="5BB75F63" w:rsidR="004F4FD5" w:rsidRDefault="004F4FD5" w:rsidP="00C57328">
      <w:pPr>
        <w:spacing w:after="0"/>
      </w:pPr>
      <w:r w:rsidRPr="00A559BE">
        <w:rPr>
          <w:sz w:val="32"/>
        </w:rPr>
        <w:t>Lab report template</w:t>
      </w:r>
      <w:r>
        <w:tab/>
      </w:r>
      <w:r>
        <w:tab/>
      </w:r>
      <w:r>
        <w:tab/>
        <w:t>Name:</w:t>
      </w:r>
      <w:r w:rsidR="00C452CE">
        <w:t xml:space="preserve">     </w:t>
      </w:r>
      <w:r w:rsidR="00FB68F5">
        <w:t xml:space="preserve">Kevin </w:t>
      </w:r>
      <w:proofErr w:type="spellStart"/>
      <w:r w:rsidR="00FB68F5">
        <w:t>Ubilla</w:t>
      </w:r>
      <w:proofErr w:type="spellEnd"/>
    </w:p>
    <w:p w14:paraId="77A895F0" w14:textId="6BCD10F2" w:rsidR="00C57328" w:rsidRDefault="00C57328" w:rsidP="00FF4E77">
      <w:pPr>
        <w:widowControl w:val="0"/>
        <w:spacing w:after="120" w:line="240" w:lineRule="auto"/>
      </w:pPr>
      <w:r>
        <w:t xml:space="preserve">This Lab is </w:t>
      </w:r>
      <w:r w:rsidR="002C1266">
        <w:t>r</w:t>
      </w:r>
      <w:r>
        <w:t>equired for Unit 3.  It is worth 1</w:t>
      </w:r>
      <w:r w:rsidR="00663D2A">
        <w:t>5</w:t>
      </w:r>
      <w:r>
        <w:t xml:space="preserve"> points. The Challenge </w:t>
      </w:r>
      <w:r w:rsidR="00D2206F">
        <w:t>exercise</w:t>
      </w:r>
      <w:r>
        <w:t xml:space="preserve"> is worth </w:t>
      </w:r>
      <w:r w:rsidR="00292C8C">
        <w:t>2.</w:t>
      </w:r>
      <w:r>
        <w:t>5 Extra Credit points.</w:t>
      </w:r>
    </w:p>
    <w:p w14:paraId="0CDB0F82" w14:textId="0FB4E73D" w:rsidR="00F54178" w:rsidRPr="00FF4E77" w:rsidRDefault="00F54178" w:rsidP="00BF7D95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FF4E77">
        <w:rPr>
          <w:b/>
          <w:sz w:val="24"/>
          <w:szCs w:val="24"/>
        </w:rPr>
        <w:t xml:space="preserve">Nmap and OpenVAS, </w:t>
      </w:r>
      <w:r w:rsidRPr="004C1D8A">
        <w:rPr>
          <w:b/>
          <w:sz w:val="24"/>
          <w:szCs w:val="24"/>
        </w:rPr>
        <w:t xml:space="preserve">Step </w:t>
      </w:r>
      <w:r w:rsidR="001A0B9E" w:rsidRPr="004C1D8A">
        <w:rPr>
          <w:b/>
          <w:sz w:val="24"/>
          <w:szCs w:val="24"/>
        </w:rPr>
        <w:t>10</w:t>
      </w:r>
      <w:r w:rsidR="00352872" w:rsidRPr="00FF4E77">
        <w:rPr>
          <w:b/>
          <w:sz w:val="24"/>
          <w:szCs w:val="24"/>
        </w:rPr>
        <w:t>:</w:t>
      </w:r>
      <w:r w:rsidR="00352872" w:rsidRPr="00FF4E77">
        <w:rPr>
          <w:sz w:val="24"/>
          <w:szCs w:val="24"/>
        </w:rPr>
        <w:t xml:space="preserve">  </w:t>
      </w:r>
      <w:r w:rsidR="000D340E" w:rsidRPr="00FF4E77">
        <w:rPr>
          <w:rFonts w:asciiTheme="majorHAnsi" w:hAnsiTheme="majorHAnsi"/>
          <w:sz w:val="24"/>
          <w:szCs w:val="24"/>
        </w:rPr>
        <w:t>Please c</w:t>
      </w:r>
      <w:r w:rsidR="000D340E" w:rsidRPr="00FF4E77">
        <w:rPr>
          <w:rFonts w:asciiTheme="majorHAnsi" w:hAnsiTheme="majorHAnsi" w:cs="Tahoma"/>
          <w:sz w:val="24"/>
          <w:szCs w:val="24"/>
        </w:rPr>
        <w:t>apture the portion of the display that says "</w:t>
      </w:r>
      <w:r w:rsidR="000D340E" w:rsidRPr="00615334">
        <w:rPr>
          <w:rFonts w:ascii="Courier New" w:hAnsi="Courier New" w:cs="Courier New"/>
          <w:b/>
          <w:bCs/>
          <w:sz w:val="24"/>
          <w:szCs w:val="24"/>
        </w:rPr>
        <w:t>Nmap done:</w:t>
      </w:r>
      <w:r w:rsidR="000D340E" w:rsidRPr="00615334">
        <w:rPr>
          <w:rFonts w:asciiTheme="majorHAnsi" w:hAnsiTheme="majorHAnsi" w:cs="Tahoma"/>
          <w:sz w:val="24"/>
          <w:szCs w:val="24"/>
        </w:rPr>
        <w:t>"</w:t>
      </w:r>
      <w:r w:rsidR="000D340E" w:rsidRPr="00FF4E77">
        <w:rPr>
          <w:rFonts w:asciiTheme="majorHAnsi" w:hAnsiTheme="majorHAnsi" w:cs="Tahoma"/>
          <w:sz w:val="24"/>
          <w:szCs w:val="24"/>
        </w:rPr>
        <w:t xml:space="preserve"> and shows the time required</w:t>
      </w:r>
      <w:r w:rsidR="00546683" w:rsidRPr="00FF4E77">
        <w:rPr>
          <w:rFonts w:asciiTheme="majorHAnsi" w:hAnsiTheme="majorHAnsi" w:cs="Tahoma"/>
          <w:sz w:val="24"/>
          <w:szCs w:val="24"/>
        </w:rPr>
        <w:t>,</w:t>
      </w:r>
      <w:r w:rsidR="000D340E" w:rsidRPr="00FF4E77">
        <w:rPr>
          <w:rFonts w:asciiTheme="majorHAnsi" w:hAnsiTheme="majorHAnsi" w:cs="Tahoma"/>
          <w:sz w:val="24"/>
          <w:szCs w:val="24"/>
        </w:rPr>
        <w:t xml:space="preserve"> and </w:t>
      </w:r>
      <w:r w:rsidR="006158F1">
        <w:rPr>
          <w:rFonts w:asciiTheme="majorHAnsi" w:hAnsiTheme="majorHAnsi" w:cs="Tahoma"/>
          <w:sz w:val="24"/>
          <w:szCs w:val="24"/>
        </w:rPr>
        <w:t xml:space="preserve">the </w:t>
      </w:r>
      <w:r w:rsidR="000D340E" w:rsidRPr="00FF4E77">
        <w:rPr>
          <w:rFonts w:asciiTheme="majorHAnsi" w:hAnsiTheme="majorHAnsi" w:cs="Tahoma"/>
          <w:sz w:val="24"/>
          <w:szCs w:val="24"/>
        </w:rPr>
        <w:t xml:space="preserve">number of </w:t>
      </w:r>
      <w:r w:rsidR="006158F1">
        <w:rPr>
          <w:rFonts w:asciiTheme="majorHAnsi" w:hAnsiTheme="majorHAnsi" w:cs="Tahoma"/>
          <w:sz w:val="24"/>
          <w:szCs w:val="24"/>
        </w:rPr>
        <w:t xml:space="preserve">raw </w:t>
      </w:r>
      <w:r w:rsidR="000D340E" w:rsidRPr="00FF4E77">
        <w:rPr>
          <w:rFonts w:asciiTheme="majorHAnsi" w:hAnsiTheme="majorHAnsi" w:cs="Tahoma"/>
          <w:sz w:val="24"/>
          <w:szCs w:val="24"/>
        </w:rPr>
        <w:t xml:space="preserve">packets sent for the </w:t>
      </w:r>
      <w:r w:rsidRPr="00FF4E77">
        <w:rPr>
          <w:rFonts w:asciiTheme="majorHAnsi" w:hAnsiTheme="majorHAnsi" w:cs="Tahoma"/>
          <w:sz w:val="24"/>
          <w:szCs w:val="24"/>
        </w:rPr>
        <w:t>scan</w:t>
      </w:r>
      <w:r w:rsidR="000D340E" w:rsidRPr="00FF4E77">
        <w:rPr>
          <w:rFonts w:asciiTheme="majorHAnsi" w:hAnsiTheme="majorHAnsi" w:cs="Tahoma"/>
          <w:sz w:val="24"/>
          <w:szCs w:val="24"/>
        </w:rPr>
        <w:t xml:space="preserve"> and paste it </w:t>
      </w:r>
      <w:r w:rsidR="00393895" w:rsidRPr="00FF4E77">
        <w:rPr>
          <w:rFonts w:asciiTheme="majorHAnsi" w:hAnsiTheme="majorHAnsi" w:cs="Tahoma"/>
          <w:sz w:val="24"/>
          <w:szCs w:val="24"/>
        </w:rPr>
        <w:t>below</w:t>
      </w:r>
      <w:r w:rsidR="000D340E" w:rsidRPr="00FF4E77">
        <w:rPr>
          <w:rFonts w:asciiTheme="majorHAnsi" w:hAnsiTheme="majorHAnsi" w:cs="Tahoma"/>
          <w:sz w:val="24"/>
          <w:szCs w:val="24"/>
        </w:rPr>
        <w:t>:</w:t>
      </w:r>
    </w:p>
    <w:p w14:paraId="78F63C69" w14:textId="1181BF22" w:rsidR="00BF7D95" w:rsidRPr="00FF4E77" w:rsidRDefault="00BF7D95" w:rsidP="00BF7D95">
      <w:pPr>
        <w:tabs>
          <w:tab w:val="left" w:pos="310"/>
        </w:tabs>
        <w:spacing w:after="120" w:line="240" w:lineRule="auto"/>
        <w:ind w:left="36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 xml:space="preserve">→ </w:t>
      </w:r>
      <w:r w:rsidR="00962849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398E3EDD" wp14:editId="421259EE">
            <wp:extent cx="6121400" cy="640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E77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44624DF2" w14:textId="16D320E6" w:rsidR="00BF7D95" w:rsidRPr="003D70D6" w:rsidRDefault="000D340E" w:rsidP="003D70D6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="Tahoma" w:hAnsi="Tahoma" w:cs="Tahoma"/>
          <w:sz w:val="20"/>
          <w:szCs w:val="20"/>
        </w:rPr>
      </w:pPr>
      <w:r w:rsidRPr="00FF4E77">
        <w:rPr>
          <w:b/>
          <w:sz w:val="24"/>
          <w:szCs w:val="24"/>
        </w:rPr>
        <w:lastRenderedPageBreak/>
        <w:t xml:space="preserve">Nmap and OpenVAS, Step </w:t>
      </w:r>
      <w:r w:rsidR="001A0B9E" w:rsidRPr="004C1D8A">
        <w:rPr>
          <w:b/>
          <w:sz w:val="24"/>
          <w:szCs w:val="24"/>
        </w:rPr>
        <w:t>10</w:t>
      </w:r>
      <w:r w:rsidRPr="00FF4E77">
        <w:rPr>
          <w:b/>
          <w:sz w:val="24"/>
          <w:szCs w:val="24"/>
        </w:rPr>
        <w:t>:</w:t>
      </w:r>
      <w:r w:rsidRPr="00FF4E77">
        <w:rPr>
          <w:sz w:val="24"/>
          <w:szCs w:val="24"/>
        </w:rPr>
        <w:t xml:space="preserve">  </w:t>
      </w:r>
      <w:r w:rsidRPr="00FF4E77">
        <w:rPr>
          <w:rFonts w:asciiTheme="majorHAnsi" w:hAnsiTheme="majorHAnsi"/>
          <w:sz w:val="24"/>
          <w:szCs w:val="24"/>
        </w:rPr>
        <w:t>Please</w:t>
      </w:r>
      <w:r w:rsidR="00546683" w:rsidRPr="00FF4E77">
        <w:rPr>
          <w:rFonts w:asciiTheme="majorHAnsi" w:hAnsiTheme="majorHAnsi"/>
          <w:sz w:val="24"/>
          <w:szCs w:val="24"/>
        </w:rPr>
        <w:t xml:space="preserve"> </w:t>
      </w:r>
      <w:r w:rsidR="00546683" w:rsidRPr="00FF4E77">
        <w:rPr>
          <w:rFonts w:asciiTheme="majorHAnsi" w:hAnsiTheme="majorHAnsi" w:cs="Tahoma"/>
          <w:sz w:val="24"/>
          <w:szCs w:val="24"/>
        </w:rPr>
        <w:t xml:space="preserve">capture the portion of the report that shows the </w:t>
      </w:r>
      <w:r w:rsidR="006158F1">
        <w:rPr>
          <w:rFonts w:asciiTheme="majorHAnsi" w:hAnsiTheme="majorHAnsi" w:cs="Tahoma"/>
          <w:sz w:val="24"/>
          <w:szCs w:val="24"/>
        </w:rPr>
        <w:t xml:space="preserve">Host, </w:t>
      </w:r>
      <w:r w:rsidR="00546683" w:rsidRPr="00FF4E77">
        <w:rPr>
          <w:rFonts w:asciiTheme="majorHAnsi" w:hAnsiTheme="majorHAnsi" w:cs="Tahoma"/>
          <w:sz w:val="24"/>
          <w:szCs w:val="24"/>
        </w:rPr>
        <w:t xml:space="preserve">Ports, and the </w:t>
      </w:r>
      <w:r w:rsidR="009B4792">
        <w:rPr>
          <w:rFonts w:asciiTheme="majorHAnsi" w:hAnsiTheme="majorHAnsi" w:cs="Tahoma"/>
          <w:sz w:val="24"/>
          <w:szCs w:val="24"/>
        </w:rPr>
        <w:t>P</w:t>
      </w:r>
      <w:r w:rsidR="00546683" w:rsidRPr="00FF4E77">
        <w:rPr>
          <w:rFonts w:asciiTheme="majorHAnsi" w:hAnsiTheme="majorHAnsi" w:cs="Tahoma"/>
          <w:sz w:val="24"/>
          <w:szCs w:val="24"/>
        </w:rPr>
        <w:t xml:space="preserve">rotocol, </w:t>
      </w:r>
      <w:r w:rsidR="009B4792">
        <w:rPr>
          <w:rFonts w:asciiTheme="majorHAnsi" w:hAnsiTheme="majorHAnsi" w:cs="Tahoma"/>
          <w:sz w:val="24"/>
          <w:szCs w:val="24"/>
        </w:rPr>
        <w:t>S</w:t>
      </w:r>
      <w:r w:rsidR="00546683" w:rsidRPr="00FF4E77">
        <w:rPr>
          <w:rFonts w:asciiTheme="majorHAnsi" w:hAnsiTheme="majorHAnsi" w:cs="Tahoma"/>
          <w:sz w:val="24"/>
          <w:szCs w:val="24"/>
        </w:rPr>
        <w:t xml:space="preserve">tate, </w:t>
      </w:r>
      <w:r w:rsidR="009B4792">
        <w:rPr>
          <w:rFonts w:asciiTheme="majorHAnsi" w:hAnsiTheme="majorHAnsi" w:cs="Tahoma"/>
          <w:sz w:val="24"/>
          <w:szCs w:val="24"/>
        </w:rPr>
        <w:t>S</w:t>
      </w:r>
      <w:r w:rsidR="00546683" w:rsidRPr="00FF4E77">
        <w:rPr>
          <w:rFonts w:asciiTheme="majorHAnsi" w:hAnsiTheme="majorHAnsi" w:cs="Tahoma"/>
          <w:sz w:val="24"/>
          <w:szCs w:val="24"/>
        </w:rPr>
        <w:t xml:space="preserve">ervice and Version for each port and paste it </w:t>
      </w:r>
      <w:proofErr w:type="gramStart"/>
      <w:r w:rsidR="00393895" w:rsidRPr="00FF4E77">
        <w:rPr>
          <w:rFonts w:asciiTheme="majorHAnsi" w:hAnsiTheme="majorHAnsi" w:cs="Tahoma"/>
          <w:sz w:val="24"/>
          <w:szCs w:val="24"/>
        </w:rPr>
        <w:t>below</w:t>
      </w:r>
      <w:r w:rsidR="00546683" w:rsidRPr="00FF4E77">
        <w:rPr>
          <w:rFonts w:asciiTheme="majorHAnsi" w:hAnsiTheme="majorHAnsi" w:cs="Tahoma"/>
          <w:sz w:val="24"/>
          <w:szCs w:val="24"/>
        </w:rPr>
        <w:t>:</w:t>
      </w:r>
      <w:r w:rsidR="00BF7D95" w:rsidRPr="003D70D6">
        <w:rPr>
          <w:rFonts w:eastAsia="Times New Roman" w:cs="Arial"/>
          <w:b/>
          <w:bCs/>
          <w:sz w:val="24"/>
          <w:szCs w:val="24"/>
        </w:rPr>
        <w:t>→</w:t>
      </w:r>
      <w:proofErr w:type="gramEnd"/>
      <w:r w:rsidR="00962849">
        <w:rPr>
          <w:noProof/>
        </w:rPr>
        <w:drawing>
          <wp:inline distT="0" distB="0" distL="0" distR="0" wp14:anchorId="102809CF" wp14:editId="6E22F00A">
            <wp:extent cx="5101628" cy="533400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967" cy="53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D95" w:rsidRPr="003D70D6">
        <w:rPr>
          <w:rFonts w:eastAsia="Times New Roman" w:cs="Arial"/>
          <w:b/>
          <w:bCs/>
          <w:sz w:val="24"/>
          <w:szCs w:val="24"/>
        </w:rPr>
        <w:t xml:space="preserve"> </w:t>
      </w:r>
      <w:r w:rsidR="003D70D6">
        <w:rPr>
          <w:noProof/>
        </w:rPr>
        <w:lastRenderedPageBreak/>
        <w:drawing>
          <wp:inline distT="0" distB="0" distL="0" distR="0" wp14:anchorId="6FD92E72" wp14:editId="1D86DA7E">
            <wp:extent cx="5207000" cy="54884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223" cy="550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7D95" w:rsidRPr="003D70D6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3E9ABF13" w14:textId="3657ECAD" w:rsidR="00546683" w:rsidRPr="00FF4E77" w:rsidRDefault="00546683" w:rsidP="00BF7D95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="Tahoma" w:hAnsi="Tahoma" w:cs="Tahoma"/>
          <w:sz w:val="20"/>
          <w:szCs w:val="20"/>
        </w:rPr>
      </w:pPr>
      <w:r w:rsidRPr="00FF4E77">
        <w:rPr>
          <w:b/>
          <w:sz w:val="24"/>
          <w:szCs w:val="24"/>
        </w:rPr>
        <w:t xml:space="preserve">Nmap and OpenVAS, Step </w:t>
      </w:r>
      <w:r w:rsidR="000D4913" w:rsidRPr="004C1D8A">
        <w:rPr>
          <w:b/>
          <w:sz w:val="24"/>
          <w:szCs w:val="24"/>
        </w:rPr>
        <w:t>12</w:t>
      </w:r>
      <w:r w:rsidRPr="00FF4E77">
        <w:rPr>
          <w:b/>
          <w:sz w:val="24"/>
          <w:szCs w:val="24"/>
        </w:rPr>
        <w:t xml:space="preserve">:  </w:t>
      </w:r>
      <w:r w:rsidR="00D83D1A" w:rsidRPr="00FF4E77">
        <w:rPr>
          <w:rFonts w:asciiTheme="majorHAnsi" w:hAnsiTheme="majorHAnsi"/>
          <w:sz w:val="24"/>
          <w:szCs w:val="24"/>
        </w:rPr>
        <w:t xml:space="preserve">Please </w:t>
      </w:r>
      <w:r w:rsidRPr="00FF4E77">
        <w:rPr>
          <w:rFonts w:asciiTheme="majorHAnsi" w:hAnsiTheme="majorHAnsi" w:cs="Tahoma"/>
          <w:sz w:val="24"/>
          <w:szCs w:val="24"/>
        </w:rPr>
        <w:t xml:space="preserve">take a moment apart from the Lab to research what OpenVAS </w:t>
      </w:r>
      <w:proofErr w:type="gramStart"/>
      <w:r w:rsidRPr="00FF4E77">
        <w:rPr>
          <w:rFonts w:asciiTheme="majorHAnsi" w:hAnsiTheme="majorHAnsi" w:cs="Tahoma"/>
          <w:sz w:val="24"/>
          <w:szCs w:val="24"/>
        </w:rPr>
        <w:t>actually is</w:t>
      </w:r>
      <w:proofErr w:type="gramEnd"/>
      <w:r w:rsidRPr="00FF4E77">
        <w:rPr>
          <w:rFonts w:asciiTheme="majorHAnsi" w:hAnsiTheme="majorHAnsi" w:cs="Tahoma"/>
          <w:sz w:val="24"/>
          <w:szCs w:val="24"/>
        </w:rPr>
        <w:t xml:space="preserve"> (try Wikipedia and compare to Nessus while you are there) and discuss how OpenVAS </w:t>
      </w:r>
      <w:r w:rsidR="00615334">
        <w:rPr>
          <w:rFonts w:asciiTheme="majorHAnsi" w:hAnsiTheme="majorHAnsi" w:cs="Tahoma"/>
          <w:sz w:val="24"/>
          <w:szCs w:val="24"/>
        </w:rPr>
        <w:t>relates to</w:t>
      </w:r>
      <w:r w:rsidRPr="00FF4E77">
        <w:rPr>
          <w:rFonts w:asciiTheme="majorHAnsi" w:hAnsiTheme="majorHAnsi" w:cs="Tahoma"/>
          <w:sz w:val="24"/>
          <w:szCs w:val="24"/>
        </w:rPr>
        <w:t xml:space="preserve"> Nessus. (No more than 4 sentences, please.)  Place your response </w:t>
      </w:r>
      <w:r w:rsidR="00393895" w:rsidRPr="00FF4E77">
        <w:rPr>
          <w:rFonts w:asciiTheme="majorHAnsi" w:hAnsiTheme="majorHAnsi" w:cs="Tahoma"/>
          <w:sz w:val="24"/>
          <w:szCs w:val="24"/>
        </w:rPr>
        <w:t>below</w:t>
      </w:r>
      <w:r w:rsidRPr="00FF4E77">
        <w:rPr>
          <w:rFonts w:asciiTheme="majorHAnsi" w:hAnsiTheme="majorHAnsi" w:cs="Tahoma"/>
          <w:sz w:val="24"/>
          <w:szCs w:val="24"/>
        </w:rPr>
        <w:t>:</w:t>
      </w:r>
    </w:p>
    <w:p w14:paraId="6B4C4D13" w14:textId="18A42CA4" w:rsidR="00BF7D95" w:rsidRPr="00FF4E77" w:rsidRDefault="00BF7D95" w:rsidP="00BF7D9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 xml:space="preserve">→ </w:t>
      </w:r>
      <w:proofErr w:type="spellStart"/>
      <w:r w:rsidR="0024203C">
        <w:rPr>
          <w:rFonts w:eastAsia="Times New Roman" w:cs="Arial"/>
          <w:b/>
          <w:bCs/>
          <w:sz w:val="24"/>
          <w:szCs w:val="24"/>
        </w:rPr>
        <w:t>OpenVas</w:t>
      </w:r>
      <w:proofErr w:type="spellEnd"/>
      <w:r w:rsidR="0024203C">
        <w:rPr>
          <w:rFonts w:eastAsia="Times New Roman" w:cs="Arial"/>
          <w:b/>
          <w:bCs/>
          <w:sz w:val="24"/>
          <w:szCs w:val="24"/>
        </w:rPr>
        <w:t xml:space="preserve"> a GUI vulnerability scanning tool that is open sourced and uses </w:t>
      </w:r>
      <w:proofErr w:type="spellStart"/>
      <w:r w:rsidR="0024203C">
        <w:rPr>
          <w:rFonts w:eastAsia="Times New Roman" w:cs="Arial"/>
          <w:b/>
          <w:bCs/>
          <w:sz w:val="24"/>
          <w:szCs w:val="24"/>
        </w:rPr>
        <w:t>Greenbone</w:t>
      </w:r>
      <w:proofErr w:type="spellEnd"/>
      <w:r w:rsidR="0024203C">
        <w:rPr>
          <w:rFonts w:eastAsia="Times New Roman" w:cs="Arial"/>
          <w:b/>
          <w:bCs/>
          <w:sz w:val="24"/>
          <w:szCs w:val="24"/>
        </w:rPr>
        <w:t xml:space="preserve"> Community Feed to scan up to 50,000 vulnerabilities.</w:t>
      </w:r>
      <w:r w:rsidRPr="00FF4E77">
        <w:rPr>
          <w:rFonts w:eastAsia="Times New Roman" w:cs="Arial"/>
          <w:b/>
          <w:bCs/>
          <w:sz w:val="24"/>
          <w:szCs w:val="24"/>
        </w:rPr>
        <w:t xml:space="preserve"> </w:t>
      </w:r>
      <w:r w:rsidR="0024203C">
        <w:rPr>
          <w:rFonts w:eastAsia="Times New Roman" w:cs="Arial"/>
          <w:b/>
          <w:bCs/>
          <w:sz w:val="24"/>
          <w:szCs w:val="24"/>
        </w:rPr>
        <w:t xml:space="preserve">Nessus is more of an off-the-shelf product with built in solutions while </w:t>
      </w:r>
      <w:proofErr w:type="spellStart"/>
      <w:r w:rsidR="0024203C">
        <w:rPr>
          <w:rFonts w:eastAsia="Times New Roman" w:cs="Arial"/>
          <w:b/>
          <w:bCs/>
          <w:sz w:val="24"/>
          <w:szCs w:val="24"/>
        </w:rPr>
        <w:t>OpenVas</w:t>
      </w:r>
      <w:proofErr w:type="spellEnd"/>
      <w:r w:rsidR="0024203C">
        <w:rPr>
          <w:rFonts w:eastAsia="Times New Roman" w:cs="Arial"/>
          <w:b/>
          <w:bCs/>
          <w:sz w:val="24"/>
          <w:szCs w:val="24"/>
        </w:rPr>
        <w:t xml:space="preserve"> is a better option for customization. </w:t>
      </w:r>
      <w:proofErr w:type="gramStart"/>
      <w:r w:rsidRPr="00FF4E77">
        <w:rPr>
          <w:rFonts w:eastAsia="Times New Roman" w:cs="Arial"/>
          <w:b/>
          <w:bCs/>
          <w:sz w:val="24"/>
          <w:szCs w:val="24"/>
        </w:rPr>
        <w:t>←</w:t>
      </w:r>
      <w:proofErr w:type="gramEnd"/>
      <w:r w:rsidRPr="00FF4E77">
        <w:rPr>
          <w:rFonts w:eastAsia="Times New Roman" w:cs="Arial"/>
          <w:b/>
          <w:bCs/>
          <w:sz w:val="24"/>
          <w:szCs w:val="24"/>
        </w:rPr>
        <w:t xml:space="preserve"> </w:t>
      </w:r>
    </w:p>
    <w:p w14:paraId="703C4924" w14:textId="454ADE6A" w:rsidR="00055391" w:rsidRPr="00FF4E77" w:rsidRDefault="00055391" w:rsidP="00BF7D95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FF4E77">
        <w:rPr>
          <w:b/>
          <w:sz w:val="24"/>
          <w:szCs w:val="24"/>
        </w:rPr>
        <w:t xml:space="preserve">Nmap and OpenVAS, Step </w:t>
      </w:r>
      <w:r w:rsidR="001A0B9E" w:rsidRPr="004C1D8A">
        <w:rPr>
          <w:b/>
          <w:sz w:val="24"/>
          <w:szCs w:val="24"/>
        </w:rPr>
        <w:t>13</w:t>
      </w:r>
      <w:r w:rsidRPr="00FF4E77">
        <w:rPr>
          <w:b/>
          <w:sz w:val="24"/>
          <w:szCs w:val="24"/>
        </w:rPr>
        <w:t>:</w:t>
      </w:r>
      <w:r w:rsidRPr="00FF4E77">
        <w:rPr>
          <w:sz w:val="24"/>
          <w:szCs w:val="24"/>
        </w:rPr>
        <w:t xml:space="preserve">  </w:t>
      </w:r>
      <w:r w:rsidR="00352872" w:rsidRPr="00FF4E77">
        <w:rPr>
          <w:rFonts w:asciiTheme="majorHAnsi" w:hAnsiTheme="majorHAnsi"/>
          <w:sz w:val="24"/>
          <w:szCs w:val="24"/>
        </w:rPr>
        <w:t>Please</w:t>
      </w:r>
      <w:r w:rsidR="00BF7D95" w:rsidRPr="00FF4E77">
        <w:rPr>
          <w:rFonts w:asciiTheme="majorHAnsi" w:hAnsiTheme="majorHAnsi"/>
          <w:sz w:val="24"/>
          <w:szCs w:val="24"/>
        </w:rPr>
        <w:t>,</w:t>
      </w:r>
      <w:r w:rsidR="00352872" w:rsidRPr="00FF4E77">
        <w:rPr>
          <w:rFonts w:asciiTheme="majorHAnsi" w:hAnsiTheme="majorHAnsi"/>
          <w:sz w:val="24"/>
          <w:szCs w:val="24"/>
        </w:rPr>
        <w:t xml:space="preserve"> </w:t>
      </w:r>
      <w:r w:rsidRPr="00FF4E77">
        <w:rPr>
          <w:rFonts w:asciiTheme="majorHAnsi" w:hAnsiTheme="majorHAnsi"/>
          <w:sz w:val="24"/>
          <w:szCs w:val="24"/>
        </w:rPr>
        <w:t>l</w:t>
      </w:r>
      <w:r w:rsidRPr="00FF4E77">
        <w:rPr>
          <w:rFonts w:asciiTheme="majorHAnsi" w:hAnsiTheme="majorHAnsi" w:cs="Tahoma"/>
          <w:sz w:val="24"/>
          <w:szCs w:val="24"/>
        </w:rPr>
        <w:t xml:space="preserve">ike </w:t>
      </w:r>
      <w:r w:rsidR="00BF7D95" w:rsidRPr="00FF4E77">
        <w:rPr>
          <w:rFonts w:asciiTheme="majorHAnsi" w:hAnsiTheme="majorHAnsi" w:cs="Tahoma"/>
          <w:sz w:val="24"/>
          <w:szCs w:val="24"/>
        </w:rPr>
        <w:t>the prior question</w:t>
      </w:r>
      <w:r w:rsidRPr="00FF4E77">
        <w:rPr>
          <w:rFonts w:asciiTheme="majorHAnsi" w:hAnsiTheme="majorHAnsi" w:cs="Tahoma"/>
          <w:sz w:val="24"/>
          <w:szCs w:val="24"/>
        </w:rPr>
        <w:t xml:space="preserve">, take another moment to discover what Ice Weasel actually is and how it </w:t>
      </w:r>
      <w:r w:rsidR="00615334">
        <w:rPr>
          <w:rFonts w:asciiTheme="majorHAnsi" w:hAnsiTheme="majorHAnsi" w:cs="Tahoma"/>
          <w:sz w:val="24"/>
          <w:szCs w:val="24"/>
        </w:rPr>
        <w:t>relate</w:t>
      </w:r>
      <w:r w:rsidRPr="00FF4E77">
        <w:rPr>
          <w:rFonts w:asciiTheme="majorHAnsi" w:hAnsiTheme="majorHAnsi" w:cs="Tahoma"/>
          <w:sz w:val="24"/>
          <w:szCs w:val="24"/>
        </w:rPr>
        <w:t xml:space="preserve">s </w:t>
      </w:r>
      <w:r w:rsidR="00615334">
        <w:rPr>
          <w:rFonts w:asciiTheme="majorHAnsi" w:hAnsiTheme="majorHAnsi" w:cs="Tahoma"/>
          <w:sz w:val="24"/>
          <w:szCs w:val="24"/>
        </w:rPr>
        <w:t>to</w:t>
      </w:r>
      <w:r w:rsidRPr="00FF4E77">
        <w:rPr>
          <w:rFonts w:asciiTheme="majorHAnsi" w:hAnsiTheme="majorHAnsi" w:cs="Tahoma"/>
          <w:sz w:val="24"/>
          <w:szCs w:val="24"/>
        </w:rPr>
        <w:t xml:space="preserve"> Firefox. (Again, no more than  4 sentences, please.)</w:t>
      </w:r>
    </w:p>
    <w:p w14:paraId="3A8C5257" w14:textId="6513CA04" w:rsidR="00BF7D95" w:rsidRPr="00FF4E77" w:rsidRDefault="00BF7D95" w:rsidP="00BF7D9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proofErr w:type="gramStart"/>
      <w:r w:rsidRPr="00FF4E77">
        <w:rPr>
          <w:rFonts w:eastAsia="Times New Roman" w:cs="Arial"/>
          <w:b/>
          <w:bCs/>
          <w:sz w:val="24"/>
          <w:szCs w:val="24"/>
        </w:rPr>
        <w:t xml:space="preserve">→  </w:t>
      </w:r>
      <w:proofErr w:type="spellStart"/>
      <w:r w:rsidR="0024203C">
        <w:rPr>
          <w:rFonts w:eastAsia="Times New Roman" w:cs="Arial"/>
          <w:b/>
          <w:bCs/>
          <w:sz w:val="24"/>
          <w:szCs w:val="24"/>
        </w:rPr>
        <w:t>Ic</w:t>
      </w:r>
      <w:r w:rsidR="0024203C">
        <w:rPr>
          <w:rFonts w:eastAsia="Times New Roman" w:cs="Arial"/>
          <w:b/>
          <w:bCs/>
          <w:sz w:val="24"/>
          <w:szCs w:val="24"/>
        </w:rPr>
        <w:t>eWeasel</w:t>
      </w:r>
      <w:proofErr w:type="spellEnd"/>
      <w:proofErr w:type="gramEnd"/>
      <w:r w:rsidR="0024203C">
        <w:rPr>
          <w:rFonts w:eastAsia="Times New Roman" w:cs="Arial"/>
          <w:b/>
          <w:bCs/>
          <w:sz w:val="24"/>
          <w:szCs w:val="24"/>
        </w:rPr>
        <w:t xml:space="preserve"> is a fork of Firefox created by the GNU project. It focused on added security features that block zero length images files that create third-party cookies. </w:t>
      </w:r>
      <w:r w:rsidR="004F4B38">
        <w:rPr>
          <w:rFonts w:eastAsia="Times New Roman" w:cs="Arial"/>
          <w:b/>
          <w:bCs/>
          <w:sz w:val="24"/>
          <w:szCs w:val="24"/>
        </w:rPr>
        <w:t xml:space="preserve">Many cite </w:t>
      </w:r>
      <w:proofErr w:type="gramStart"/>
      <w:r w:rsidR="004F4B38">
        <w:rPr>
          <w:rFonts w:eastAsia="Times New Roman" w:cs="Arial"/>
          <w:b/>
          <w:bCs/>
          <w:sz w:val="24"/>
          <w:szCs w:val="24"/>
        </w:rPr>
        <w:t>the  differences</w:t>
      </w:r>
      <w:proofErr w:type="gramEnd"/>
      <w:r w:rsidR="004F4B38">
        <w:rPr>
          <w:rFonts w:eastAsia="Times New Roman" w:cs="Arial"/>
          <w:b/>
          <w:bCs/>
          <w:sz w:val="24"/>
          <w:szCs w:val="24"/>
        </w:rPr>
        <w:t xml:space="preserve"> in name for trademark purposes as unimportant, but I think this is appropriate because </w:t>
      </w:r>
      <w:proofErr w:type="spellStart"/>
      <w:r w:rsidR="004F4B38">
        <w:rPr>
          <w:rFonts w:eastAsia="Times New Roman" w:cs="Arial"/>
          <w:b/>
          <w:bCs/>
          <w:sz w:val="24"/>
          <w:szCs w:val="24"/>
        </w:rPr>
        <w:t>Iceweasel’s</w:t>
      </w:r>
      <w:proofErr w:type="spellEnd"/>
      <w:r w:rsidR="004F4B38">
        <w:rPr>
          <w:rFonts w:eastAsia="Times New Roman" w:cs="Arial"/>
          <w:b/>
          <w:bCs/>
          <w:sz w:val="24"/>
          <w:szCs w:val="24"/>
        </w:rPr>
        <w:t xml:space="preserve"> patches are updated by Debian and not Mozilla’s Firefox. </w:t>
      </w:r>
      <w:r w:rsidRPr="00FF4E77">
        <w:rPr>
          <w:rFonts w:eastAsia="Times New Roman" w:cs="Arial"/>
          <w:b/>
          <w:bCs/>
          <w:sz w:val="24"/>
          <w:szCs w:val="24"/>
        </w:rPr>
        <w:t xml:space="preserve">← </w:t>
      </w:r>
    </w:p>
    <w:p w14:paraId="02A14D35" w14:textId="449DA283" w:rsidR="00A06FF0" w:rsidRPr="00FF4E77" w:rsidRDefault="00055391" w:rsidP="00BF7D95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Theme="majorHAnsi" w:hAnsiTheme="majorHAnsi"/>
          <w:sz w:val="24"/>
          <w:szCs w:val="24"/>
        </w:rPr>
      </w:pPr>
      <w:r w:rsidRPr="00FF4E77">
        <w:rPr>
          <w:b/>
          <w:sz w:val="24"/>
          <w:szCs w:val="24"/>
        </w:rPr>
        <w:lastRenderedPageBreak/>
        <w:t xml:space="preserve">Nmap and OpenVAS, Step </w:t>
      </w:r>
      <w:r w:rsidR="001A0B9E" w:rsidRPr="004C1D8A">
        <w:rPr>
          <w:b/>
          <w:sz w:val="24"/>
          <w:szCs w:val="24"/>
        </w:rPr>
        <w:t>23</w:t>
      </w:r>
      <w:r w:rsidRPr="00FF4E77">
        <w:rPr>
          <w:b/>
          <w:sz w:val="24"/>
          <w:szCs w:val="24"/>
        </w:rPr>
        <w:t>:</w:t>
      </w:r>
      <w:r w:rsidRPr="00FF4E77">
        <w:rPr>
          <w:sz w:val="24"/>
          <w:szCs w:val="24"/>
        </w:rPr>
        <w:t xml:space="preserve">  </w:t>
      </w:r>
      <w:r w:rsidRPr="00FF4E77">
        <w:rPr>
          <w:rFonts w:asciiTheme="majorHAnsi" w:hAnsiTheme="majorHAnsi" w:cs="Tahoma"/>
          <w:sz w:val="24"/>
          <w:szCs w:val="24"/>
        </w:rPr>
        <w:t xml:space="preserve">Please capture the Greenbone Security Assistant report of the vulnerabilities found for </w:t>
      </w:r>
      <w:r w:rsidRPr="005F0A65">
        <w:rPr>
          <w:rFonts w:ascii="Courier New" w:hAnsi="Courier New" w:cs="Courier New"/>
          <w:b/>
          <w:bCs/>
          <w:sz w:val="24"/>
          <w:szCs w:val="24"/>
        </w:rPr>
        <w:t>203.0.113.100</w:t>
      </w:r>
      <w:r w:rsidRPr="00FF4E77">
        <w:rPr>
          <w:rFonts w:asciiTheme="majorHAnsi" w:hAnsiTheme="majorHAnsi" w:cs="Tahoma"/>
          <w:sz w:val="24"/>
          <w:szCs w:val="24"/>
        </w:rPr>
        <w:t xml:space="preserve"> and paste it below.  Just one capture, please, and just the highest</w:t>
      </w:r>
      <w:r w:rsidR="005B0A6B" w:rsidRPr="00FF4E77">
        <w:rPr>
          <w:rFonts w:asciiTheme="majorHAnsi" w:hAnsiTheme="majorHAnsi" w:cs="Tahoma"/>
          <w:sz w:val="24"/>
          <w:szCs w:val="24"/>
        </w:rPr>
        <w:t>-</w:t>
      </w:r>
      <w:r w:rsidRPr="00FF4E77">
        <w:rPr>
          <w:rFonts w:asciiTheme="majorHAnsi" w:hAnsiTheme="majorHAnsi" w:cs="Tahoma"/>
          <w:sz w:val="24"/>
          <w:szCs w:val="24"/>
        </w:rPr>
        <w:t>level vulnerabilities.</w:t>
      </w:r>
    </w:p>
    <w:p w14:paraId="4B37087F" w14:textId="6DFC33EC" w:rsidR="00BF7D95" w:rsidRPr="00FF4E77" w:rsidRDefault="00BF7D95" w:rsidP="00BF7D9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>→</w:t>
      </w:r>
      <w:r w:rsidR="00F1684F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7F60E3E2" wp14:editId="4552B990">
            <wp:extent cx="6858000" cy="4210685"/>
            <wp:effectExtent l="0" t="0" r="0" b="571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1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E77">
        <w:rPr>
          <w:rFonts w:eastAsia="Times New Roman" w:cs="Arial"/>
          <w:b/>
          <w:bCs/>
          <w:sz w:val="24"/>
          <w:szCs w:val="24"/>
        </w:rPr>
        <w:t xml:space="preserve">  ← </w:t>
      </w:r>
    </w:p>
    <w:p w14:paraId="5A1FD37D" w14:textId="6F881507" w:rsidR="00B00A43" w:rsidRPr="00FF4E77" w:rsidRDefault="00055391" w:rsidP="00BF7D95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rFonts w:asciiTheme="majorHAnsi" w:hAnsiTheme="majorHAnsi" w:cs="Tahoma"/>
          <w:sz w:val="24"/>
          <w:szCs w:val="24"/>
        </w:rPr>
      </w:pPr>
      <w:r w:rsidRPr="00FF4E77">
        <w:rPr>
          <w:b/>
          <w:sz w:val="24"/>
          <w:szCs w:val="24"/>
        </w:rPr>
        <w:lastRenderedPageBreak/>
        <w:t xml:space="preserve">Nmap and OpenVAS, Step </w:t>
      </w:r>
      <w:r w:rsidR="001A0B9E" w:rsidRPr="00EF60D5">
        <w:rPr>
          <w:b/>
          <w:sz w:val="24"/>
          <w:szCs w:val="24"/>
        </w:rPr>
        <w:t>25</w:t>
      </w:r>
      <w:r w:rsidRPr="00FF4E77">
        <w:rPr>
          <w:b/>
          <w:sz w:val="24"/>
          <w:szCs w:val="24"/>
        </w:rPr>
        <w:t>:</w:t>
      </w:r>
      <w:r w:rsidRPr="00FF4E77">
        <w:rPr>
          <w:sz w:val="24"/>
          <w:szCs w:val="24"/>
        </w:rPr>
        <w:t xml:space="preserve">  </w:t>
      </w:r>
      <w:r w:rsidR="00B00A43" w:rsidRPr="00FF4E77">
        <w:rPr>
          <w:rFonts w:asciiTheme="majorHAnsi" w:hAnsiTheme="majorHAnsi" w:cs="Tahoma"/>
          <w:sz w:val="24"/>
          <w:szCs w:val="24"/>
        </w:rPr>
        <w:t>If you did find a "</w:t>
      </w:r>
      <w:r w:rsidR="00B00A43" w:rsidRPr="005F0A65">
        <w:rPr>
          <w:rFonts w:ascii="Courier New" w:hAnsi="Courier New" w:cs="Courier New"/>
          <w:b/>
          <w:bCs/>
          <w:sz w:val="24"/>
          <w:szCs w:val="24"/>
        </w:rPr>
        <w:t>PostgreSQL weak password</w:t>
      </w:r>
      <w:r w:rsidR="00B00A43" w:rsidRPr="00FF4E77">
        <w:rPr>
          <w:rFonts w:asciiTheme="majorHAnsi" w:hAnsiTheme="majorHAnsi" w:cs="Tahoma"/>
          <w:sz w:val="24"/>
          <w:szCs w:val="24"/>
        </w:rPr>
        <w:t>" vulnerability, click on that link to drill down to a more detailed explanation</w:t>
      </w:r>
      <w:r w:rsidR="005B0A6B" w:rsidRPr="00FF4E77">
        <w:rPr>
          <w:rFonts w:asciiTheme="majorHAnsi" w:hAnsiTheme="majorHAnsi" w:cs="Tahoma"/>
          <w:sz w:val="24"/>
          <w:szCs w:val="24"/>
        </w:rPr>
        <w:t xml:space="preserve"> and</w:t>
      </w:r>
      <w:r w:rsidR="00B00A43" w:rsidRPr="00FF4E77">
        <w:rPr>
          <w:rFonts w:asciiTheme="majorHAnsi" w:hAnsiTheme="majorHAnsi" w:cs="Tahoma"/>
          <w:sz w:val="24"/>
          <w:szCs w:val="24"/>
        </w:rPr>
        <w:t xml:space="preserve"> capture </w:t>
      </w:r>
      <w:r w:rsidR="005B0A6B" w:rsidRPr="00FF4E77">
        <w:rPr>
          <w:rFonts w:asciiTheme="majorHAnsi" w:hAnsiTheme="majorHAnsi" w:cs="Tahoma"/>
          <w:sz w:val="24"/>
          <w:szCs w:val="24"/>
        </w:rPr>
        <w:t>it</w:t>
      </w:r>
      <w:r w:rsidR="00B00A43" w:rsidRPr="00FF4E77">
        <w:rPr>
          <w:rFonts w:asciiTheme="majorHAnsi" w:hAnsiTheme="majorHAnsi" w:cs="Tahoma"/>
          <w:sz w:val="24"/>
          <w:szCs w:val="24"/>
        </w:rPr>
        <w:t>.  If your report did not detect this vulnerability, click on another high</w:t>
      </w:r>
      <w:r w:rsidR="005B0A6B" w:rsidRPr="00FF4E77">
        <w:rPr>
          <w:rFonts w:asciiTheme="majorHAnsi" w:hAnsiTheme="majorHAnsi" w:cs="Tahoma"/>
          <w:sz w:val="24"/>
          <w:szCs w:val="24"/>
        </w:rPr>
        <w:t>-</w:t>
      </w:r>
      <w:r w:rsidR="00B00A43" w:rsidRPr="00FF4E77">
        <w:rPr>
          <w:rFonts w:asciiTheme="majorHAnsi" w:hAnsiTheme="majorHAnsi" w:cs="Tahoma"/>
          <w:sz w:val="24"/>
          <w:szCs w:val="24"/>
        </w:rPr>
        <w:t xml:space="preserve">level vulnerability to display the more detailed explanation and capture it instead.  Paste your capture </w:t>
      </w:r>
      <w:r w:rsidR="00393895" w:rsidRPr="00FF4E77">
        <w:rPr>
          <w:rFonts w:asciiTheme="majorHAnsi" w:hAnsiTheme="majorHAnsi" w:cs="Tahoma"/>
          <w:sz w:val="24"/>
          <w:szCs w:val="24"/>
        </w:rPr>
        <w:t>below</w:t>
      </w:r>
      <w:r w:rsidR="00B00A43" w:rsidRPr="00FF4E77">
        <w:rPr>
          <w:rFonts w:asciiTheme="majorHAnsi" w:hAnsiTheme="majorHAnsi" w:cs="Tahoma"/>
          <w:sz w:val="24"/>
          <w:szCs w:val="24"/>
        </w:rPr>
        <w:t>:</w:t>
      </w:r>
    </w:p>
    <w:p w14:paraId="7B69FADB" w14:textId="2A474D43" w:rsidR="00BF7D95" w:rsidRPr="00FF4E77" w:rsidRDefault="00BF7D95" w:rsidP="00BF7D9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 xml:space="preserve">→ </w:t>
      </w:r>
      <w:r w:rsidR="00FB2BC2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0C6BCA27" wp14:editId="238BB388">
            <wp:extent cx="6858000" cy="4188460"/>
            <wp:effectExtent l="0" t="0" r="0" b="2540"/>
            <wp:docPr id="5" name="Picture 5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websit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E77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1FBE19CF" w14:textId="70642862" w:rsidR="005974FF" w:rsidRPr="00FF4E77" w:rsidRDefault="005974FF" w:rsidP="00BF7D95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FF4E77">
        <w:rPr>
          <w:b/>
          <w:sz w:val="24"/>
          <w:szCs w:val="24"/>
        </w:rPr>
        <w:lastRenderedPageBreak/>
        <w:t xml:space="preserve">Attacking the Target, </w:t>
      </w:r>
      <w:r w:rsidRPr="00EF60D5">
        <w:rPr>
          <w:b/>
          <w:sz w:val="24"/>
          <w:szCs w:val="24"/>
        </w:rPr>
        <w:t xml:space="preserve">Step </w:t>
      </w:r>
      <w:r w:rsidR="001A0B9E" w:rsidRPr="00EF60D5">
        <w:rPr>
          <w:b/>
          <w:sz w:val="24"/>
          <w:szCs w:val="24"/>
        </w:rPr>
        <w:t>20</w:t>
      </w:r>
      <w:r w:rsidRPr="00FF4E77">
        <w:rPr>
          <w:b/>
          <w:sz w:val="24"/>
          <w:szCs w:val="24"/>
        </w:rPr>
        <w:t xml:space="preserve">:  </w:t>
      </w:r>
      <w:r w:rsidR="00934F10" w:rsidRPr="00FF4E77">
        <w:rPr>
          <w:rFonts w:asciiTheme="majorHAnsi" w:hAnsiTheme="majorHAnsi"/>
          <w:sz w:val="24"/>
          <w:szCs w:val="24"/>
        </w:rPr>
        <w:t xml:space="preserve">Please </w:t>
      </w:r>
      <w:r w:rsidRPr="00FF4E77">
        <w:rPr>
          <w:rFonts w:asciiTheme="majorHAnsi" w:hAnsiTheme="majorHAnsi" w:cs="Tahoma"/>
          <w:sz w:val="24"/>
          <w:szCs w:val="24"/>
        </w:rPr>
        <w:t>capture the command prompt screen response after requesting postgres_payload "</w:t>
      </w:r>
      <w:r w:rsidRPr="005F0A65">
        <w:rPr>
          <w:rFonts w:ascii="Courier New" w:hAnsi="Courier New" w:cs="Courier New"/>
          <w:b/>
          <w:bCs/>
          <w:sz w:val="24"/>
          <w:szCs w:val="24"/>
        </w:rPr>
        <w:t>info</w:t>
      </w:r>
      <w:r w:rsidRPr="00FF4E77">
        <w:rPr>
          <w:rFonts w:asciiTheme="majorHAnsi" w:hAnsiTheme="majorHAnsi" w:cs="Tahoma"/>
          <w:sz w:val="24"/>
          <w:szCs w:val="24"/>
        </w:rPr>
        <w:t>"</w:t>
      </w:r>
      <w:r w:rsidRPr="00FF4E77">
        <w:rPr>
          <w:rFonts w:asciiTheme="majorHAnsi" w:hAnsiTheme="majorHAnsi"/>
          <w:sz w:val="24"/>
          <w:szCs w:val="24"/>
        </w:rPr>
        <w:t xml:space="preserve"> and paste it </w:t>
      </w:r>
      <w:r w:rsidR="00393895" w:rsidRPr="00FF4E77">
        <w:rPr>
          <w:rFonts w:asciiTheme="majorHAnsi" w:hAnsiTheme="majorHAnsi"/>
          <w:sz w:val="24"/>
          <w:szCs w:val="24"/>
        </w:rPr>
        <w:t>below</w:t>
      </w:r>
      <w:r w:rsidR="008A3CC1">
        <w:rPr>
          <w:rFonts w:asciiTheme="majorHAnsi" w:hAnsiTheme="majorHAnsi"/>
          <w:sz w:val="24"/>
          <w:szCs w:val="24"/>
        </w:rPr>
        <w:t xml:space="preserve"> (you can stop your capture at “available targets:”):</w:t>
      </w:r>
    </w:p>
    <w:p w14:paraId="31701B66" w14:textId="7F95FE05" w:rsidR="00BF7D95" w:rsidRDefault="00BF7D95" w:rsidP="00BF7D9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 xml:space="preserve">→ </w:t>
      </w:r>
      <w:r w:rsidR="00671B42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383F13A8" wp14:editId="5BF9A923">
            <wp:extent cx="6858000" cy="4493895"/>
            <wp:effectExtent l="0" t="0" r="0" b="190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E77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0E70E174" w14:textId="1AD1D4CF" w:rsidR="00237F28" w:rsidRPr="00FF4E77" w:rsidRDefault="00237F28" w:rsidP="00237F28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bookmarkStart w:id="0" w:name="_Hlk99621706"/>
      <w:r w:rsidRPr="00FF4E77">
        <w:rPr>
          <w:b/>
          <w:sz w:val="24"/>
          <w:szCs w:val="24"/>
        </w:rPr>
        <w:t xml:space="preserve">Attacking the Target, </w:t>
      </w:r>
      <w:r w:rsidR="008A3CC1">
        <w:rPr>
          <w:b/>
          <w:sz w:val="24"/>
          <w:szCs w:val="24"/>
        </w:rPr>
        <w:t>whole section</w:t>
      </w:r>
      <w:r w:rsidRPr="00FF4E77">
        <w:rPr>
          <w:b/>
          <w:sz w:val="24"/>
          <w:szCs w:val="24"/>
        </w:rPr>
        <w:t xml:space="preserve">:  </w:t>
      </w:r>
      <w:r>
        <w:rPr>
          <w:rFonts w:asciiTheme="majorHAnsi" w:hAnsiTheme="majorHAnsi"/>
          <w:sz w:val="24"/>
          <w:szCs w:val="24"/>
        </w:rPr>
        <w:t>What is PostgreSQL?  Place your response below.</w:t>
      </w:r>
    </w:p>
    <w:p w14:paraId="1B85E87F" w14:textId="2BF0CDCE" w:rsidR="00237F28" w:rsidRPr="00FF4E77" w:rsidRDefault="00237F28" w:rsidP="00237F28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 xml:space="preserve">→ </w:t>
      </w:r>
      <w:r w:rsidR="00027F5D">
        <w:rPr>
          <w:rFonts w:eastAsia="Times New Roman" w:cs="Arial"/>
          <w:b/>
          <w:bCs/>
          <w:sz w:val="24"/>
          <w:szCs w:val="24"/>
        </w:rPr>
        <w:t xml:space="preserve">PostgreSQL is a free and </w:t>
      </w:r>
      <w:proofErr w:type="gramStart"/>
      <w:r w:rsidR="00027F5D">
        <w:rPr>
          <w:rFonts w:eastAsia="Times New Roman" w:cs="Arial"/>
          <w:b/>
          <w:bCs/>
          <w:sz w:val="24"/>
          <w:szCs w:val="24"/>
        </w:rPr>
        <w:t>open source</w:t>
      </w:r>
      <w:proofErr w:type="gramEnd"/>
      <w:r w:rsidR="00027F5D">
        <w:rPr>
          <w:rFonts w:eastAsia="Times New Roman" w:cs="Arial"/>
          <w:b/>
          <w:bCs/>
          <w:sz w:val="24"/>
          <w:szCs w:val="24"/>
        </w:rPr>
        <w:t xml:space="preserve"> data RDBMS</w:t>
      </w:r>
      <w:r w:rsidRPr="00FF4E77">
        <w:rPr>
          <w:rFonts w:eastAsia="Times New Roman" w:cs="Arial"/>
          <w:b/>
          <w:bCs/>
          <w:sz w:val="24"/>
          <w:szCs w:val="24"/>
        </w:rPr>
        <w:t xml:space="preserve"> </w:t>
      </w:r>
      <w:r w:rsidR="00027F5D">
        <w:rPr>
          <w:rFonts w:eastAsia="Times New Roman" w:cs="Arial"/>
          <w:b/>
          <w:bCs/>
          <w:sz w:val="24"/>
          <w:szCs w:val="24"/>
        </w:rPr>
        <w:t xml:space="preserve">or data warehouse for web, mobile, geospatial, and analytics. It supports more programming languages (Perl, C, Delphi, </w:t>
      </w:r>
      <w:proofErr w:type="spellStart"/>
      <w:r w:rsidR="00027F5D">
        <w:rPr>
          <w:rFonts w:eastAsia="Times New Roman" w:cs="Arial"/>
          <w:b/>
          <w:bCs/>
          <w:sz w:val="24"/>
          <w:szCs w:val="24"/>
        </w:rPr>
        <w:t>etc</w:t>
      </w:r>
      <w:proofErr w:type="spellEnd"/>
      <w:r w:rsidR="00027F5D">
        <w:rPr>
          <w:rFonts w:eastAsia="Times New Roman" w:cs="Arial"/>
          <w:b/>
          <w:bCs/>
          <w:sz w:val="24"/>
          <w:szCs w:val="24"/>
        </w:rPr>
        <w:t>) than SQL. SQL is better for websites and online transactions while PostgreSQL is more applicable for larger, more complicated</w:t>
      </w:r>
      <w:r w:rsidR="00056EA9">
        <w:rPr>
          <w:rFonts w:eastAsia="Times New Roman" w:cs="Arial"/>
          <w:b/>
          <w:bCs/>
          <w:sz w:val="24"/>
          <w:szCs w:val="24"/>
        </w:rPr>
        <w:t xml:space="preserve"> analytics. </w:t>
      </w:r>
      <w:r w:rsidRPr="00FF4E77">
        <w:rPr>
          <w:rFonts w:eastAsia="Times New Roman" w:cs="Arial"/>
          <w:b/>
          <w:bCs/>
          <w:sz w:val="24"/>
          <w:szCs w:val="24"/>
        </w:rPr>
        <w:t xml:space="preserve">← </w:t>
      </w:r>
    </w:p>
    <w:bookmarkEnd w:id="0"/>
    <w:p w14:paraId="756E89CF" w14:textId="0BFD0F8F" w:rsidR="005B0A6B" w:rsidRPr="00FF4E77" w:rsidRDefault="005974FF" w:rsidP="00BF7D95">
      <w:pPr>
        <w:pStyle w:val="ListParagraph"/>
        <w:keepNext/>
        <w:keepLines/>
        <w:widowControl w:val="0"/>
        <w:numPr>
          <w:ilvl w:val="0"/>
          <w:numId w:val="1"/>
        </w:numPr>
        <w:spacing w:after="120"/>
        <w:contextualSpacing w:val="0"/>
        <w:rPr>
          <w:sz w:val="24"/>
          <w:szCs w:val="24"/>
        </w:rPr>
      </w:pPr>
      <w:r w:rsidRPr="00FF4E77">
        <w:rPr>
          <w:b/>
          <w:sz w:val="24"/>
          <w:szCs w:val="24"/>
        </w:rPr>
        <w:lastRenderedPageBreak/>
        <w:t xml:space="preserve">Privilege Escalation, Step </w:t>
      </w:r>
      <w:r w:rsidR="005B0A6B" w:rsidRPr="00FF4E77">
        <w:rPr>
          <w:b/>
          <w:sz w:val="24"/>
          <w:szCs w:val="24"/>
        </w:rPr>
        <w:t xml:space="preserve">7:  </w:t>
      </w:r>
      <w:r w:rsidR="005B0A6B" w:rsidRPr="00FF4E77">
        <w:rPr>
          <w:rFonts w:ascii="Tahoma" w:hAnsi="Tahoma" w:cs="Tahoma"/>
          <w:sz w:val="20"/>
          <w:szCs w:val="20"/>
        </w:rPr>
        <w:t>Please capture the response to the query "</w:t>
      </w:r>
      <w:r w:rsidR="005B0A6B" w:rsidRPr="005F0A65">
        <w:rPr>
          <w:rFonts w:ascii="Courier New" w:hAnsi="Courier New" w:cs="Courier New"/>
          <w:b/>
          <w:bCs/>
          <w:sz w:val="20"/>
          <w:szCs w:val="20"/>
        </w:rPr>
        <w:t>whoami</w:t>
      </w:r>
      <w:r w:rsidR="005B0A6B" w:rsidRPr="00FF4E77">
        <w:rPr>
          <w:rFonts w:ascii="Tahoma" w:hAnsi="Tahoma" w:cs="Tahoma"/>
          <w:sz w:val="20"/>
          <w:szCs w:val="20"/>
        </w:rPr>
        <w:t>"</w:t>
      </w:r>
      <w:r w:rsidR="009E4369" w:rsidRPr="00FF4E77">
        <w:rPr>
          <w:rFonts w:ascii="Tahoma" w:hAnsi="Tahoma" w:cs="Tahoma"/>
          <w:sz w:val="20"/>
          <w:szCs w:val="20"/>
        </w:rPr>
        <w:t xml:space="preserve"> </w:t>
      </w:r>
      <w:r w:rsidR="005B0A6B" w:rsidRPr="00FF4E77">
        <w:rPr>
          <w:rFonts w:ascii="Tahoma" w:hAnsi="Tahoma" w:cs="Tahoma"/>
          <w:sz w:val="20"/>
          <w:szCs w:val="20"/>
        </w:rPr>
        <w:t xml:space="preserve">and past it </w:t>
      </w:r>
      <w:r w:rsidR="00393895" w:rsidRPr="00FF4E77">
        <w:rPr>
          <w:rFonts w:ascii="Tahoma" w:hAnsi="Tahoma" w:cs="Tahoma"/>
          <w:sz w:val="20"/>
          <w:szCs w:val="20"/>
        </w:rPr>
        <w:t>below</w:t>
      </w:r>
      <w:r w:rsidR="005F0A65">
        <w:rPr>
          <w:rFonts w:ascii="Tahoma" w:hAnsi="Tahoma" w:cs="Tahoma"/>
          <w:sz w:val="20"/>
          <w:szCs w:val="20"/>
        </w:rPr>
        <w:t xml:space="preserve"> </w:t>
      </w:r>
      <w:r w:rsidR="005F0A65" w:rsidRPr="0051565A">
        <w:rPr>
          <w:rFonts w:ascii="Tahoma" w:hAnsi="Tahoma" w:cs="Tahoma"/>
          <w:b/>
          <w:bCs/>
          <w:color w:val="E36C0A" w:themeColor="accent6" w:themeShade="BF"/>
          <w:sz w:val="20"/>
          <w:szCs w:val="20"/>
        </w:rPr>
        <w:t xml:space="preserve">(please remember to </w:t>
      </w:r>
      <w:r w:rsidR="008A3CC1">
        <w:rPr>
          <w:rFonts w:ascii="Tahoma" w:hAnsi="Tahoma" w:cs="Tahoma"/>
          <w:b/>
          <w:bCs/>
          <w:color w:val="E36C0A" w:themeColor="accent6" w:themeShade="BF"/>
          <w:sz w:val="20"/>
          <w:szCs w:val="20"/>
        </w:rPr>
        <w:t>show</w:t>
      </w:r>
      <w:r w:rsidR="005F0A65" w:rsidRPr="0051565A">
        <w:rPr>
          <w:rFonts w:ascii="Tahoma" w:hAnsi="Tahoma" w:cs="Tahoma"/>
          <w:b/>
          <w:bCs/>
          <w:color w:val="E36C0A" w:themeColor="accent6" w:themeShade="BF"/>
          <w:sz w:val="20"/>
          <w:szCs w:val="20"/>
        </w:rPr>
        <w:t xml:space="preserve"> the command as well as the response)</w:t>
      </w:r>
      <w:r w:rsidR="005B0A6B" w:rsidRPr="00FF4E77">
        <w:rPr>
          <w:rFonts w:ascii="Tahoma" w:hAnsi="Tahoma" w:cs="Tahoma"/>
          <w:sz w:val="20"/>
          <w:szCs w:val="20"/>
        </w:rPr>
        <w:t>:</w:t>
      </w:r>
    </w:p>
    <w:p w14:paraId="49531E3C" w14:textId="4E5A0362" w:rsidR="00BF7D95" w:rsidRPr="00FF4E77" w:rsidRDefault="00BF7D95" w:rsidP="00BF7D9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 xml:space="preserve">→  </w:t>
      </w:r>
      <w:r w:rsidR="00671B42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6E40B7AA" wp14:editId="1087B173">
            <wp:extent cx="6858000" cy="4544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E77">
        <w:rPr>
          <w:rFonts w:eastAsia="Times New Roman" w:cs="Arial"/>
          <w:b/>
          <w:bCs/>
          <w:sz w:val="24"/>
          <w:szCs w:val="24"/>
        </w:rPr>
        <w:t xml:space="preserve">← </w:t>
      </w:r>
    </w:p>
    <w:p w14:paraId="7AA8CCB2" w14:textId="7AE44216" w:rsidR="005B0A6B" w:rsidRPr="00FF4E77" w:rsidRDefault="005B0A6B" w:rsidP="00BF7D95">
      <w:pPr>
        <w:pStyle w:val="ListParagraph"/>
        <w:keepNext/>
        <w:keepLines/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52" w:lineRule="auto"/>
        <w:contextualSpacing w:val="0"/>
        <w:rPr>
          <w:rFonts w:asciiTheme="majorHAnsi" w:hAnsiTheme="majorHAnsi" w:cs="Tahoma"/>
          <w:sz w:val="24"/>
          <w:szCs w:val="24"/>
        </w:rPr>
      </w:pPr>
      <w:r w:rsidRPr="00FF4E77">
        <w:rPr>
          <w:b/>
          <w:sz w:val="24"/>
          <w:szCs w:val="24"/>
        </w:rPr>
        <w:lastRenderedPageBreak/>
        <w:t xml:space="preserve">Privilege Escalation, Step 8:  </w:t>
      </w:r>
      <w:r w:rsidR="00382BC1" w:rsidRPr="00FF4E77">
        <w:rPr>
          <w:rFonts w:asciiTheme="majorHAnsi" w:hAnsiTheme="majorHAnsi"/>
          <w:sz w:val="24"/>
          <w:szCs w:val="24"/>
        </w:rPr>
        <w:t xml:space="preserve">Please </w:t>
      </w:r>
      <w:r w:rsidR="00382BC1" w:rsidRPr="00FF4E77">
        <w:rPr>
          <w:rFonts w:asciiTheme="majorHAnsi" w:hAnsiTheme="majorHAnsi" w:cs="Tahoma"/>
          <w:sz w:val="24"/>
          <w:szCs w:val="24"/>
        </w:rPr>
        <w:t>capture the response to the command "</w:t>
      </w:r>
      <w:r w:rsidR="00382BC1" w:rsidRPr="005F0A65">
        <w:rPr>
          <w:rFonts w:ascii="Courier New" w:hAnsi="Courier New" w:cs="Courier New"/>
          <w:b/>
          <w:bCs/>
          <w:sz w:val="24"/>
          <w:szCs w:val="24"/>
        </w:rPr>
        <w:t>tail /</w:t>
      </w:r>
      <w:proofErr w:type="spellStart"/>
      <w:r w:rsidR="00382BC1" w:rsidRPr="005F0A65">
        <w:rPr>
          <w:rFonts w:ascii="Courier New" w:hAnsi="Courier New" w:cs="Courier New"/>
          <w:b/>
          <w:bCs/>
          <w:sz w:val="24"/>
          <w:szCs w:val="24"/>
        </w:rPr>
        <w:t>etc</w:t>
      </w:r>
      <w:proofErr w:type="spellEnd"/>
      <w:r w:rsidR="00382BC1" w:rsidRPr="005F0A65">
        <w:rPr>
          <w:rFonts w:ascii="Courier New" w:hAnsi="Courier New" w:cs="Courier New"/>
          <w:b/>
          <w:bCs/>
          <w:sz w:val="24"/>
          <w:szCs w:val="24"/>
        </w:rPr>
        <w:t>/shadow</w:t>
      </w:r>
      <w:r w:rsidR="00382BC1" w:rsidRPr="00FF4E77">
        <w:rPr>
          <w:rFonts w:asciiTheme="majorHAnsi" w:hAnsiTheme="majorHAnsi" w:cs="Tahoma"/>
          <w:sz w:val="24"/>
          <w:szCs w:val="24"/>
        </w:rPr>
        <w:t xml:space="preserve">" in the command interface, </w:t>
      </w:r>
      <w:bookmarkStart w:id="1" w:name="_Hlk528411157"/>
      <w:bookmarkStart w:id="2" w:name="_Hlk99622073"/>
      <w:r w:rsidR="00382BC1" w:rsidRPr="00FF4E77">
        <w:rPr>
          <w:rFonts w:asciiTheme="majorHAnsi" w:hAnsiTheme="majorHAnsi" w:cs="Tahoma"/>
          <w:sz w:val="24"/>
          <w:szCs w:val="24"/>
        </w:rPr>
        <w:t xml:space="preserve">showing </w:t>
      </w:r>
      <w:r w:rsidR="0051565A">
        <w:rPr>
          <w:rFonts w:asciiTheme="majorHAnsi" w:hAnsiTheme="majorHAnsi" w:cs="Tahoma"/>
          <w:sz w:val="24"/>
          <w:szCs w:val="24"/>
        </w:rPr>
        <w:t xml:space="preserve">at least </w:t>
      </w:r>
      <w:r w:rsidR="00D30630">
        <w:rPr>
          <w:rFonts w:asciiTheme="majorHAnsi" w:hAnsiTheme="majorHAnsi" w:cs="Tahoma"/>
          <w:sz w:val="24"/>
          <w:szCs w:val="24"/>
        </w:rPr>
        <w:t>15</w:t>
      </w:r>
      <w:r w:rsidR="00382BC1" w:rsidRPr="00FF4E77">
        <w:rPr>
          <w:rFonts w:asciiTheme="majorHAnsi" w:hAnsiTheme="majorHAnsi" w:cs="Tahoma"/>
          <w:sz w:val="24"/>
          <w:szCs w:val="24"/>
        </w:rPr>
        <w:t xml:space="preserve"> lines</w:t>
      </w:r>
      <w:r w:rsidR="00655BA5">
        <w:rPr>
          <w:rFonts w:asciiTheme="majorHAnsi" w:hAnsiTheme="majorHAnsi" w:cs="Tahoma"/>
          <w:sz w:val="24"/>
          <w:szCs w:val="24"/>
        </w:rPr>
        <w:t xml:space="preserve"> (</w:t>
      </w:r>
      <w:r w:rsidR="00D30630">
        <w:rPr>
          <w:rFonts w:asciiTheme="majorHAnsi" w:hAnsiTheme="majorHAnsi" w:cs="Tahoma"/>
          <w:sz w:val="24"/>
          <w:szCs w:val="24"/>
        </w:rPr>
        <w:t xml:space="preserve">or </w:t>
      </w:r>
      <w:r w:rsidR="00655BA5">
        <w:rPr>
          <w:rFonts w:asciiTheme="majorHAnsi" w:hAnsiTheme="majorHAnsi" w:cs="Tahoma"/>
          <w:sz w:val="24"/>
          <w:szCs w:val="24"/>
        </w:rPr>
        <w:t>up to the next command)</w:t>
      </w:r>
      <w:r w:rsidR="00382BC1" w:rsidRPr="00FF4E77">
        <w:rPr>
          <w:rFonts w:asciiTheme="majorHAnsi" w:hAnsiTheme="majorHAnsi" w:cs="Tahoma"/>
          <w:sz w:val="24"/>
          <w:szCs w:val="24"/>
        </w:rPr>
        <w:t>.</w:t>
      </w:r>
      <w:bookmarkEnd w:id="1"/>
      <w:r w:rsidR="00382BC1" w:rsidRPr="00FF4E77">
        <w:rPr>
          <w:rFonts w:asciiTheme="majorHAnsi" w:hAnsiTheme="majorHAnsi" w:cs="Tahoma"/>
          <w:sz w:val="24"/>
          <w:szCs w:val="24"/>
        </w:rPr>
        <w:t xml:space="preserve">  Paste the capture below:</w:t>
      </w:r>
    </w:p>
    <w:bookmarkEnd w:id="2"/>
    <w:p w14:paraId="17FDFC7A" w14:textId="75FE5BDF" w:rsidR="00BF7D95" w:rsidRPr="00FF4E77" w:rsidRDefault="00BF7D95" w:rsidP="00BF7D95">
      <w:pPr>
        <w:tabs>
          <w:tab w:val="left" w:pos="310"/>
        </w:tabs>
        <w:spacing w:after="120" w:line="240" w:lineRule="auto"/>
        <w:ind w:left="310"/>
        <w:rPr>
          <w:rFonts w:eastAsia="Times New Roman" w:cs="Arial"/>
          <w:b/>
          <w:bCs/>
          <w:sz w:val="24"/>
          <w:szCs w:val="24"/>
        </w:rPr>
      </w:pPr>
      <w:r w:rsidRPr="00FF4E77">
        <w:rPr>
          <w:rFonts w:eastAsia="Times New Roman" w:cs="Arial"/>
          <w:b/>
          <w:bCs/>
          <w:sz w:val="24"/>
          <w:szCs w:val="24"/>
        </w:rPr>
        <w:t xml:space="preserve">→ </w:t>
      </w:r>
      <w:r w:rsidR="00671B42">
        <w:rPr>
          <w:rFonts w:eastAsia="Times New Roman" w:cs="Arial"/>
          <w:b/>
          <w:bCs/>
          <w:noProof/>
          <w:sz w:val="24"/>
          <w:szCs w:val="24"/>
        </w:rPr>
        <w:drawing>
          <wp:inline distT="0" distB="0" distL="0" distR="0" wp14:anchorId="3A177725" wp14:editId="74C69224">
            <wp:extent cx="6858000" cy="4551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E77">
        <w:rPr>
          <w:rFonts w:eastAsia="Times New Roman" w:cs="Arial"/>
          <w:b/>
          <w:bCs/>
          <w:sz w:val="24"/>
          <w:szCs w:val="24"/>
        </w:rPr>
        <w:t xml:space="preserve"> ← </w:t>
      </w:r>
    </w:p>
    <w:p w14:paraId="5FE37E71" w14:textId="77777777" w:rsidR="00596E96" w:rsidRPr="0096650E" w:rsidRDefault="00596E96" w:rsidP="00BF7D95">
      <w:pPr>
        <w:keepNext/>
        <w:keepLines/>
        <w:widowControl w:val="0"/>
        <w:autoSpaceDE w:val="0"/>
        <w:autoSpaceDN w:val="0"/>
        <w:adjustRightInd w:val="0"/>
        <w:spacing w:after="120"/>
        <w:ind w:left="360"/>
        <w:rPr>
          <w:rFonts w:ascii="Tahoma" w:hAnsi="Tahoma" w:cs="Tahoma"/>
          <w:b/>
          <w:color w:val="E36C0A" w:themeColor="accent6" w:themeShade="BF"/>
          <w:sz w:val="20"/>
          <w:szCs w:val="20"/>
        </w:rPr>
      </w:pPr>
      <w:r w:rsidRPr="0096650E">
        <w:rPr>
          <w:rFonts w:ascii="Tahoma" w:hAnsi="Tahoma" w:cs="Tahoma"/>
          <w:b/>
          <w:color w:val="E36C0A" w:themeColor="accent6" w:themeShade="BF"/>
          <w:sz w:val="20"/>
          <w:szCs w:val="20"/>
        </w:rPr>
        <w:t>If you encountered any issues, either positive or negative, with this Lab, please let me know by commenting here.  (This IS an experiment, after all.)  I am tuning this according to what you say.</w:t>
      </w:r>
    </w:p>
    <w:p w14:paraId="0FA32B94" w14:textId="77777777" w:rsidR="00BF7D95" w:rsidRPr="00BF7D95" w:rsidRDefault="00BF7D95" w:rsidP="00BF7D95">
      <w:pPr>
        <w:tabs>
          <w:tab w:val="left" w:pos="310"/>
        </w:tabs>
        <w:spacing w:after="120" w:line="240" w:lineRule="auto"/>
        <w:ind w:left="360"/>
        <w:rPr>
          <w:rFonts w:eastAsia="Times New Roman" w:cs="Arial"/>
          <w:b/>
          <w:bCs/>
          <w:color w:val="000000"/>
          <w:sz w:val="24"/>
          <w:szCs w:val="24"/>
        </w:rPr>
      </w:pPr>
      <w:r w:rsidRPr="00BF7D95">
        <w:rPr>
          <w:rFonts w:eastAsia="Times New Roman" w:cs="Arial"/>
          <w:b/>
          <w:bCs/>
          <w:color w:val="000000"/>
          <w:sz w:val="24"/>
          <w:szCs w:val="24"/>
        </w:rPr>
        <w:t xml:space="preserve">→  ← </w:t>
      </w:r>
    </w:p>
    <w:sectPr w:rsidR="00BF7D95" w:rsidRPr="00BF7D95" w:rsidSect="00BF7D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A07B3"/>
    <w:multiLevelType w:val="hybridMultilevel"/>
    <w:tmpl w:val="C7F0F4C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7285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68"/>
    <w:rsid w:val="00027F5D"/>
    <w:rsid w:val="00036468"/>
    <w:rsid w:val="00055391"/>
    <w:rsid w:val="00056EA9"/>
    <w:rsid w:val="000B084F"/>
    <w:rsid w:val="000B16EA"/>
    <w:rsid w:val="000D340E"/>
    <w:rsid w:val="000D4913"/>
    <w:rsid w:val="000E69BE"/>
    <w:rsid w:val="00150EEF"/>
    <w:rsid w:val="001A0B9E"/>
    <w:rsid w:val="001C2258"/>
    <w:rsid w:val="00237F28"/>
    <w:rsid w:val="0024203C"/>
    <w:rsid w:val="002620DF"/>
    <w:rsid w:val="00292C8C"/>
    <w:rsid w:val="002C1266"/>
    <w:rsid w:val="00352872"/>
    <w:rsid w:val="00382BC1"/>
    <w:rsid w:val="00393895"/>
    <w:rsid w:val="003A4805"/>
    <w:rsid w:val="003D70D6"/>
    <w:rsid w:val="00485397"/>
    <w:rsid w:val="004A2C42"/>
    <w:rsid w:val="004C1D8A"/>
    <w:rsid w:val="004D01CC"/>
    <w:rsid w:val="004F4B38"/>
    <w:rsid w:val="004F4FD5"/>
    <w:rsid w:val="00506ED8"/>
    <w:rsid w:val="0051565A"/>
    <w:rsid w:val="00546683"/>
    <w:rsid w:val="005503F3"/>
    <w:rsid w:val="00550457"/>
    <w:rsid w:val="00596E96"/>
    <w:rsid w:val="005974FF"/>
    <w:rsid w:val="005B0A6B"/>
    <w:rsid w:val="005E39EA"/>
    <w:rsid w:val="005E3E6C"/>
    <w:rsid w:val="005F0A65"/>
    <w:rsid w:val="00615334"/>
    <w:rsid w:val="006158F1"/>
    <w:rsid w:val="006522B1"/>
    <w:rsid w:val="00652B68"/>
    <w:rsid w:val="00655BA5"/>
    <w:rsid w:val="00663D2A"/>
    <w:rsid w:val="00671B42"/>
    <w:rsid w:val="006D3DED"/>
    <w:rsid w:val="00787156"/>
    <w:rsid w:val="00793AE2"/>
    <w:rsid w:val="00846A2E"/>
    <w:rsid w:val="00850DD3"/>
    <w:rsid w:val="00882585"/>
    <w:rsid w:val="00897BF6"/>
    <w:rsid w:val="008A3CC1"/>
    <w:rsid w:val="00902DC0"/>
    <w:rsid w:val="00934F10"/>
    <w:rsid w:val="00962849"/>
    <w:rsid w:val="009B4792"/>
    <w:rsid w:val="009E4369"/>
    <w:rsid w:val="00A06FF0"/>
    <w:rsid w:val="00B00A43"/>
    <w:rsid w:val="00B34608"/>
    <w:rsid w:val="00BF7D95"/>
    <w:rsid w:val="00C452CE"/>
    <w:rsid w:val="00C57328"/>
    <w:rsid w:val="00C75E53"/>
    <w:rsid w:val="00CC6B8D"/>
    <w:rsid w:val="00CE14EE"/>
    <w:rsid w:val="00D2206F"/>
    <w:rsid w:val="00D30630"/>
    <w:rsid w:val="00D4077D"/>
    <w:rsid w:val="00D83D1A"/>
    <w:rsid w:val="00DA19A5"/>
    <w:rsid w:val="00DF4FBD"/>
    <w:rsid w:val="00E43E69"/>
    <w:rsid w:val="00E50C57"/>
    <w:rsid w:val="00ED6847"/>
    <w:rsid w:val="00EF60D5"/>
    <w:rsid w:val="00F1684F"/>
    <w:rsid w:val="00F23810"/>
    <w:rsid w:val="00F54178"/>
    <w:rsid w:val="00F61B31"/>
    <w:rsid w:val="00FB2BC2"/>
    <w:rsid w:val="00FB68F5"/>
    <w:rsid w:val="00FF4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9DE59"/>
  <w15:chartTrackingRefBased/>
  <w15:docId w15:val="{09D21188-B2D8-4949-AE0D-7E07C8FC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F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F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2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</dc:creator>
  <cp:keywords/>
  <dc:description/>
  <cp:lastModifiedBy>kevin@omniab.us</cp:lastModifiedBy>
  <cp:revision>2</cp:revision>
  <dcterms:created xsi:type="dcterms:W3CDTF">2023-05-07T17:35:00Z</dcterms:created>
  <dcterms:modified xsi:type="dcterms:W3CDTF">2023-05-07T17:35:00Z</dcterms:modified>
</cp:coreProperties>
</file>