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BD9F5" w14:textId="77777777" w:rsidR="00650FC4" w:rsidRPr="00650FC4" w:rsidRDefault="00650FC4" w:rsidP="00650FC4">
      <w:r w:rsidRPr="00650FC4">
        <w:rPr>
          <w:b/>
          <w:bCs/>
        </w:rPr>
        <w:t>Job Description:</w:t>
      </w:r>
      <w:r w:rsidRPr="00650FC4">
        <w:br/>
        <w:t xml:space="preserve">We are looking for a proactive and detail-oriented </w:t>
      </w:r>
      <w:r w:rsidRPr="00650FC4">
        <w:rPr>
          <w:b/>
          <w:bCs/>
        </w:rPr>
        <w:t>Cybersecurity Analyst</w:t>
      </w:r>
      <w:r w:rsidRPr="00650FC4">
        <w:t xml:space="preserve"> to help protect our digital assets and ensure the security of our systems. The role involves monitoring network activity, conducting vulnerability assessments, and responding to security incidents. The ideal candidate should have a strong understanding of information security principles and be up-to-date with the latest cyber threats.</w:t>
      </w:r>
    </w:p>
    <w:p w14:paraId="10758385" w14:textId="77777777" w:rsidR="00650FC4" w:rsidRPr="00650FC4" w:rsidRDefault="00650FC4" w:rsidP="00650FC4">
      <w:r w:rsidRPr="00650FC4">
        <w:rPr>
          <w:b/>
          <w:bCs/>
        </w:rPr>
        <w:t>Experience:</w:t>
      </w:r>
      <w:r w:rsidRPr="00650FC4">
        <w:br/>
        <w:t>2-5 years of experience in cybersecurity or IT security. Familiarity with tools like Wireshark, Nessus, and Splunk is required. Experience with risk assessment frameworks such as NIST or ISO/IEC 27001 is a plus.</w:t>
      </w:r>
    </w:p>
    <w:p w14:paraId="07432E02" w14:textId="77777777" w:rsidR="00650FC4" w:rsidRPr="00650FC4" w:rsidRDefault="00650FC4" w:rsidP="00650FC4">
      <w:r w:rsidRPr="00650FC4">
        <w:rPr>
          <w:b/>
          <w:bCs/>
        </w:rPr>
        <w:t>Company Name:</w:t>
      </w:r>
      <w:r w:rsidRPr="00650FC4">
        <w:br/>
      </w:r>
      <w:r w:rsidRPr="00650FC4">
        <w:rPr>
          <w:b/>
          <w:bCs/>
        </w:rPr>
        <w:t>SecureNet Technologies</w:t>
      </w:r>
    </w:p>
    <w:p w14:paraId="3748A80B" w14:textId="77777777" w:rsidR="00650FC4" w:rsidRPr="00650FC4" w:rsidRDefault="00650FC4" w:rsidP="00650FC4">
      <w:r w:rsidRPr="00650FC4">
        <w:rPr>
          <w:b/>
          <w:bCs/>
        </w:rPr>
        <w:t>Salary:</w:t>
      </w:r>
      <w:r w:rsidRPr="00650FC4">
        <w:br/>
        <w:t>$90,000 – $110,000 per year</w:t>
      </w:r>
    </w:p>
    <w:p w14:paraId="79637300" w14:textId="77777777" w:rsidR="00650FC4" w:rsidRPr="00650FC4" w:rsidRDefault="00650FC4" w:rsidP="00650FC4">
      <w:r w:rsidRPr="00650FC4">
        <w:rPr>
          <w:b/>
          <w:bCs/>
        </w:rPr>
        <w:t>Location:</w:t>
      </w:r>
      <w:r w:rsidRPr="00650FC4">
        <w:br/>
        <w:t>New York, NY</w:t>
      </w:r>
    </w:p>
    <w:p w14:paraId="486C8465" w14:textId="77777777" w:rsidR="004428DB" w:rsidRDefault="004428DB"/>
    <w:sectPr w:rsidR="004428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C4"/>
    <w:rsid w:val="004428DB"/>
    <w:rsid w:val="00650FC4"/>
    <w:rsid w:val="0072082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F046"/>
  <w15:chartTrackingRefBased/>
  <w15:docId w15:val="{A799AB0A-2E09-43C3-9E79-AD8988EFB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FC4"/>
    <w:rPr>
      <w:rFonts w:eastAsiaTheme="majorEastAsia" w:cstheme="majorBidi"/>
      <w:color w:val="272727" w:themeColor="text1" w:themeTint="D8"/>
    </w:rPr>
  </w:style>
  <w:style w:type="paragraph" w:styleId="Title">
    <w:name w:val="Title"/>
    <w:basedOn w:val="Normal"/>
    <w:next w:val="Normal"/>
    <w:link w:val="TitleChar"/>
    <w:uiPriority w:val="10"/>
    <w:qFormat/>
    <w:rsid w:val="00650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FC4"/>
    <w:pPr>
      <w:spacing w:before="160"/>
      <w:jc w:val="center"/>
    </w:pPr>
    <w:rPr>
      <w:i/>
      <w:iCs/>
      <w:color w:val="404040" w:themeColor="text1" w:themeTint="BF"/>
    </w:rPr>
  </w:style>
  <w:style w:type="character" w:customStyle="1" w:styleId="QuoteChar">
    <w:name w:val="Quote Char"/>
    <w:basedOn w:val="DefaultParagraphFont"/>
    <w:link w:val="Quote"/>
    <w:uiPriority w:val="29"/>
    <w:rsid w:val="00650FC4"/>
    <w:rPr>
      <w:i/>
      <w:iCs/>
      <w:color w:val="404040" w:themeColor="text1" w:themeTint="BF"/>
    </w:rPr>
  </w:style>
  <w:style w:type="paragraph" w:styleId="ListParagraph">
    <w:name w:val="List Paragraph"/>
    <w:basedOn w:val="Normal"/>
    <w:uiPriority w:val="34"/>
    <w:qFormat/>
    <w:rsid w:val="00650FC4"/>
    <w:pPr>
      <w:ind w:left="720"/>
      <w:contextualSpacing/>
    </w:pPr>
  </w:style>
  <w:style w:type="character" w:styleId="IntenseEmphasis">
    <w:name w:val="Intense Emphasis"/>
    <w:basedOn w:val="DefaultParagraphFont"/>
    <w:uiPriority w:val="21"/>
    <w:qFormat/>
    <w:rsid w:val="00650FC4"/>
    <w:rPr>
      <w:i/>
      <w:iCs/>
      <w:color w:val="0F4761" w:themeColor="accent1" w:themeShade="BF"/>
    </w:rPr>
  </w:style>
  <w:style w:type="paragraph" w:styleId="IntenseQuote">
    <w:name w:val="Intense Quote"/>
    <w:basedOn w:val="Normal"/>
    <w:next w:val="Normal"/>
    <w:link w:val="IntenseQuoteChar"/>
    <w:uiPriority w:val="30"/>
    <w:qFormat/>
    <w:rsid w:val="00650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FC4"/>
    <w:rPr>
      <w:i/>
      <w:iCs/>
      <w:color w:val="0F4761" w:themeColor="accent1" w:themeShade="BF"/>
    </w:rPr>
  </w:style>
  <w:style w:type="character" w:styleId="IntenseReference">
    <w:name w:val="Intense Reference"/>
    <w:basedOn w:val="DefaultParagraphFont"/>
    <w:uiPriority w:val="32"/>
    <w:qFormat/>
    <w:rsid w:val="00650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23459">
      <w:bodyDiv w:val="1"/>
      <w:marLeft w:val="0"/>
      <w:marRight w:val="0"/>
      <w:marTop w:val="0"/>
      <w:marBottom w:val="0"/>
      <w:divBdr>
        <w:top w:val="none" w:sz="0" w:space="0" w:color="auto"/>
        <w:left w:val="none" w:sz="0" w:space="0" w:color="auto"/>
        <w:bottom w:val="none" w:sz="0" w:space="0" w:color="auto"/>
        <w:right w:val="none" w:sz="0" w:space="0" w:color="auto"/>
      </w:divBdr>
    </w:div>
    <w:div w:id="813259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111</Words>
  <Characters>637</Characters>
  <Application>Microsoft Office Word</Application>
  <DocSecurity>0</DocSecurity>
  <Lines>5</Lines>
  <Paragraphs>1</Paragraphs>
  <ScaleCrop>false</ScaleCrop>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Mohamed Mahmoud Younes</dc:creator>
  <cp:keywords/>
  <dc:description/>
  <cp:lastModifiedBy>Tarek Mohamed Mahmoud Younes</cp:lastModifiedBy>
  <cp:revision>1</cp:revision>
  <dcterms:created xsi:type="dcterms:W3CDTF">2025-04-13T21:55:00Z</dcterms:created>
  <dcterms:modified xsi:type="dcterms:W3CDTF">2025-04-13T21:56:00Z</dcterms:modified>
</cp:coreProperties>
</file>