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685E" w14:textId="1FA1D4F5" w:rsidR="00A751D5" w:rsidRDefault="00372B1B" w:rsidP="00372B1B">
      <w:r w:rsidRPr="00372B1B">
        <w:rPr>
          <w:b/>
          <w:bCs/>
        </w:rPr>
        <w:t>Job Title</w:t>
      </w:r>
      <w:r w:rsidRPr="00372B1B">
        <w:t>: Graphic Designer</w:t>
      </w:r>
      <w:r w:rsidRPr="00372B1B">
        <w:br/>
      </w:r>
      <w:r w:rsidRPr="00372B1B">
        <w:rPr>
          <w:b/>
          <w:bCs/>
        </w:rPr>
        <w:t>Company</w:t>
      </w:r>
      <w:r w:rsidRPr="00372B1B">
        <w:t>: PixelWorks Studio</w:t>
      </w:r>
      <w:r w:rsidRPr="00372B1B">
        <w:br/>
      </w:r>
      <w:r w:rsidRPr="00372B1B">
        <w:rPr>
          <w:b/>
          <w:bCs/>
        </w:rPr>
        <w:t>Location</w:t>
      </w:r>
      <w:r w:rsidRPr="00372B1B">
        <w:t>: Portland, OR</w:t>
      </w:r>
      <w:r w:rsidRPr="00372B1B">
        <w:br/>
      </w:r>
      <w:r w:rsidRPr="00372B1B">
        <w:rPr>
          <w:b/>
          <w:bCs/>
        </w:rPr>
        <w:t>Salary</w:t>
      </w:r>
      <w:r w:rsidRPr="00372B1B">
        <w:t>: $45,000 – $55,000</w:t>
      </w:r>
      <w:r w:rsidRPr="00372B1B">
        <w:br/>
      </w:r>
      <w:r w:rsidRPr="00372B1B">
        <w:rPr>
          <w:b/>
          <w:bCs/>
        </w:rPr>
        <w:t>Job Description</w:t>
      </w:r>
      <w:r w:rsidRPr="00372B1B">
        <w:t>: Create visually appealing graphics for digital campaigns, websites, and print. Work with marketing and UX teams.</w:t>
      </w:r>
      <w:r w:rsidRPr="00372B1B">
        <w:br/>
      </w:r>
      <w:r w:rsidRPr="00372B1B">
        <w:rPr>
          <w:b/>
          <w:bCs/>
        </w:rPr>
        <w:t>Required Skills</w:t>
      </w:r>
      <w:r w:rsidRPr="00372B1B">
        <w:t>: Adobe Photoshop, Illustrator, InDesign, Typography, Branding, Layout Design, Time Management, Creativity</w:t>
      </w:r>
      <w:r w:rsidRPr="00372B1B">
        <w:br/>
      </w:r>
      <w:r w:rsidRPr="00372B1B">
        <w:rPr>
          <w:b/>
          <w:bCs/>
        </w:rPr>
        <w:t>Experience Requirements</w:t>
      </w:r>
      <w:r w:rsidRPr="00372B1B">
        <w:t>: 1–3 years in graphic design.</w:t>
      </w:r>
      <w:r w:rsidRPr="00372B1B">
        <w:br/>
      </w:r>
      <w:r w:rsidRPr="00372B1B">
        <w:rPr>
          <w:b/>
          <w:bCs/>
        </w:rPr>
        <w:t>Education Requirements</w:t>
      </w:r>
      <w:r w:rsidRPr="00372B1B">
        <w:t>: Degree in Graphic Design or Visual Communication.</w:t>
      </w:r>
      <w:r w:rsidRPr="00372B1B">
        <w:br/>
      </w:r>
      <w:r w:rsidRPr="00372B1B">
        <w:rPr>
          <w:b/>
          <w:bCs/>
        </w:rPr>
        <w:t>Department</w:t>
      </w:r>
      <w:r w:rsidRPr="00372B1B">
        <w:t>: DESIGNER</w:t>
      </w:r>
    </w:p>
    <w:p w14:paraId="5D5683A0" w14:textId="77777777" w:rsidR="00557A3A" w:rsidRDefault="00557A3A" w:rsidP="00372B1B"/>
    <w:sectPr w:rsidR="00557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9C"/>
    <w:rsid w:val="0001799C"/>
    <w:rsid w:val="00372B1B"/>
    <w:rsid w:val="00557A3A"/>
    <w:rsid w:val="006940C3"/>
    <w:rsid w:val="00A751D5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AEDF"/>
  <w15:chartTrackingRefBased/>
  <w15:docId w15:val="{3E4E9ED1-C16A-49DA-A371-F215C588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4</cp:revision>
  <dcterms:created xsi:type="dcterms:W3CDTF">2025-06-17T12:12:00Z</dcterms:created>
  <dcterms:modified xsi:type="dcterms:W3CDTF">2025-06-17T12:12:00Z</dcterms:modified>
</cp:coreProperties>
</file>