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right" w:leader="none" w:pos="9360"/>
        </w:tabs>
        <w:jc w:val="center"/>
        <w:rPr>
          <w:rFonts w:ascii="Quattrocento Sans" w:cs="Quattrocento Sans" w:eastAsia="Quattrocento Sans" w:hAnsi="Quattrocento Sans"/>
          <w:b w:val="1"/>
          <w:sz w:val="48"/>
          <w:szCs w:val="48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48"/>
          <w:szCs w:val="48"/>
          <w:highlight w:val="white"/>
          <w:rtl w:val="0"/>
        </w:rPr>
        <w:t xml:space="preserve">Ahmed Farahat Esmail</w:t>
      </w:r>
    </w:p>
    <w:p w:rsidR="00000000" w:rsidDel="00000000" w:rsidP="00000000" w:rsidRDefault="00000000" w:rsidRPr="00000000" w14:paraId="00000002">
      <w:pPr>
        <w:tabs>
          <w:tab w:val="right" w:leader="none" w:pos="9360"/>
        </w:tabs>
        <w:spacing w:after="120" w:lineRule="auto"/>
        <w:jc w:val="center"/>
        <w:rPr>
          <w:rFonts w:ascii="Sorts Mill Goudy" w:cs="Sorts Mill Goudy" w:eastAsia="Sorts Mill Goudy" w:hAnsi="Sorts Mill Goudy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highlight w:val="white"/>
          <w:rtl w:val="0"/>
        </w:rPr>
        <w:t xml:space="preserve">Undergraduate Electrical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9360"/>
        </w:tabs>
        <w:jc w:val="center"/>
        <w:rPr>
          <w:rFonts w:ascii="Roboto" w:cs="Roboto" w:eastAsia="Roboto" w:hAnsi="Roboto"/>
          <w:color w:val="366091"/>
          <w:sz w:val="20"/>
          <w:szCs w:val="20"/>
          <w:u w:val="single"/>
        </w:rPr>
      </w:pPr>
      <w:r w:rsidDel="00000000" w:rsidR="00000000" w:rsidRPr="00000000">
        <w:rPr>
          <w:rFonts w:ascii="Sorts Mill Goudy" w:cs="Sorts Mill Goudy" w:eastAsia="Sorts Mill Goudy" w:hAnsi="Sorts Mill Goudy"/>
          <w:rtl w:val="0"/>
        </w:rPr>
        <w:t xml:space="preserve">Phone Number: </w:t>
      </w:r>
      <w:hyperlink r:id="rId7">
        <w:r w:rsidDel="00000000" w:rsidR="00000000" w:rsidRPr="00000000">
          <w:rPr>
            <w:rFonts w:ascii="Roboto" w:cs="Roboto" w:eastAsia="Roboto" w:hAnsi="Roboto"/>
            <w:color w:val="366091"/>
            <w:sz w:val="20"/>
            <w:szCs w:val="20"/>
            <w:u w:val="single"/>
            <w:rtl w:val="0"/>
          </w:rPr>
          <w:t xml:space="preserve">01</w:t>
        </w:r>
      </w:hyperlink>
      <w:r w:rsidDel="00000000" w:rsidR="00000000" w:rsidRPr="00000000">
        <w:rPr>
          <w:rFonts w:ascii="Roboto" w:cs="Roboto" w:eastAsia="Roboto" w:hAnsi="Roboto"/>
          <w:color w:val="366091"/>
          <w:sz w:val="20"/>
          <w:szCs w:val="20"/>
          <w:u w:val="single"/>
          <w:rtl w:val="0"/>
        </w:rPr>
        <w:t xml:space="preserve">0********</w:t>
      </w:r>
    </w:p>
    <w:p w:rsidR="00000000" w:rsidDel="00000000" w:rsidP="00000000" w:rsidRDefault="00000000" w:rsidRPr="00000000" w14:paraId="00000004">
      <w:pPr>
        <w:tabs>
          <w:tab w:val="right" w:leader="none" w:pos="9360"/>
        </w:tabs>
        <w:jc w:val="center"/>
        <w:rPr>
          <w:rFonts w:ascii="Sorts Mill Goudy" w:cs="Sorts Mill Goudy" w:eastAsia="Sorts Mill Goudy" w:hAnsi="Sorts Mill Goudy"/>
          <w:color w:val="0000ff"/>
          <w:u w:val="single"/>
        </w:rPr>
      </w:pPr>
      <w:r w:rsidDel="00000000" w:rsidR="00000000" w:rsidRPr="00000000">
        <w:rPr>
          <w:rFonts w:ascii="Sorts Mill Goudy" w:cs="Sorts Mill Goudy" w:eastAsia="Sorts Mill Goudy" w:hAnsi="Sorts Mill Goudy"/>
          <w:rtl w:val="0"/>
        </w:rPr>
        <w:t xml:space="preserve">LinkedIn: </w:t>
      </w:r>
      <w:hyperlink r:id="rId8">
        <w:r w:rsidDel="00000000" w:rsidR="00000000" w:rsidRPr="00000000">
          <w:rPr>
            <w:rFonts w:ascii="Roboto" w:cs="Roboto" w:eastAsia="Roboto" w:hAnsi="Roboto"/>
            <w:color w:val="366091"/>
            <w:sz w:val="20"/>
            <w:szCs w:val="20"/>
            <w:u w:val="single"/>
            <w:rtl w:val="0"/>
          </w:rPr>
          <w:t xml:space="preserve">in/ahmed.esmail</w:t>
        </w:r>
      </w:hyperlink>
      <w:r w:rsidDel="00000000" w:rsidR="00000000" w:rsidRPr="00000000">
        <w:fldChar w:fldCharType="begin"/>
        <w:instrText xml:space="preserve"> HYPERLINK "https://www.linkedin.com/in/ahmed-esmail2025/"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leader="none" w:pos="9360"/>
        </w:tabs>
        <w:jc w:val="center"/>
        <w:rPr>
          <w:color w:val="366091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Sorts Mill Goudy" w:cs="Sorts Mill Goudy" w:eastAsia="Sorts Mill Goudy" w:hAnsi="Sorts Mill Goudy"/>
          <w:rtl w:val="0"/>
        </w:rPr>
        <w:t xml:space="preserve">Email:</w:t>
      </w: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u w:val="none"/>
          <w:rtl w:val="0"/>
        </w:rPr>
        <w:t xml:space="preserve"> </w:t>
      </w:r>
      <w:hyperlink r:id="rId9">
        <w:r w:rsidDel="00000000" w:rsidR="00000000" w:rsidRPr="00000000">
          <w:rPr>
            <w:rFonts w:ascii="Roboto" w:cs="Roboto" w:eastAsia="Roboto" w:hAnsi="Roboto"/>
            <w:color w:val="366091"/>
            <w:sz w:val="20"/>
            <w:szCs w:val="20"/>
            <w:u w:val="single"/>
            <w:rtl w:val="0"/>
          </w:rPr>
          <w:t xml:space="preserve">ahmedesmail.eng.zu@gmail.com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bottom w:color="000000" w:space="2" w:sz="12" w:val="single"/>
        </w:pBdr>
        <w:tabs>
          <w:tab w:val="right" w:leader="none" w:pos="9360"/>
        </w:tabs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Summary</w:t>
      </w:r>
    </w:p>
    <w:p w:rsidR="00000000" w:rsidDel="00000000" w:rsidP="00000000" w:rsidRDefault="00000000" w:rsidRPr="00000000" w14:paraId="00000007">
      <w:pPr>
        <w:rPr>
          <w:rFonts w:ascii="Quattrocento Sans" w:cs="Quattrocento Sans" w:eastAsia="Quattrocento Sans" w:hAnsi="Quattrocento Sans"/>
          <w:sz w:val="21"/>
          <w:szCs w:val="21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highlight w:val="white"/>
          <w:rtl w:val="0"/>
        </w:rPr>
        <w:t xml:space="preserve">An aspiring Electrical Engineer currently pursuing an undergraduate degree with a keen interest in the field of home automation. With a solid foundation in electrical principles and a passion for innovative technologies, dedicated to exploring the intersection of electrical engineering and automated systems.</w:t>
      </w:r>
    </w:p>
    <w:p w:rsidR="00000000" w:rsidDel="00000000" w:rsidP="00000000" w:rsidRDefault="00000000" w:rsidRPr="00000000" w14:paraId="00000008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bottom w:color="000000" w:space="2" w:sz="12" w:val="single"/>
        </w:pBdr>
        <w:tabs>
          <w:tab w:val="right" w:leader="none" w:pos="9360"/>
        </w:tabs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Professional Experience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120" w:line="240" w:lineRule="auto"/>
        <w:ind w:left="720" w:right="0" w:hanging="360"/>
        <w:jc w:val="left"/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 -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Giza Cable Industries GC3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Feb-Mar 2024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Gained a deep understanding of LV, MV, and HV cables, including OHTL and UGC.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720" w:right="0" w:hanging="360"/>
        <w:jc w:val="left"/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Marketing Intern – Corridor Talks</w:t>
      </w:r>
      <w:r w:rsidDel="00000000" w:rsidR="00000000" w:rsidRPr="00000000"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Jul-Aug 2023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learn about new fields and Utilize the knowledge gained in various areas such as Personal Branding, Sales, Marketing, and Business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720" w:right="0" w:hanging="360"/>
        <w:jc w:val="left"/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 -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Egyptian Electricity Transmission Company (EETC)</w:t>
      </w:r>
      <w:r w:rsidDel="00000000" w:rsidR="00000000" w:rsidRPr="00000000"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Jul-Aug 2023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1080" w:right="0" w:hanging="360"/>
        <w:jc w:val="left"/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Passed through the lifecycle of Electricity Transmission through 1 weeks.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1080" w:right="0" w:firstLine="0"/>
        <w:jc w:val="left"/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720" w:right="0" w:hanging="360"/>
        <w:jc w:val="left"/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 – Siemens Energy</w:t>
      </w:r>
      <w:r w:rsidDel="00000000" w:rsidR="00000000" w:rsidRPr="00000000"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Aug-Sep 2022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1080" w:right="0" w:hanging="360"/>
        <w:jc w:val="left"/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Gained experience in SIEMENS LOGO _8Kit with the implementation of some small automation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20" w:before="0" w:line="240" w:lineRule="auto"/>
        <w:ind w:left="1080" w:right="0" w:hanging="360"/>
        <w:jc w:val="left"/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Had a close view of different electrical circuits used there.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Bdr>
          <w:bottom w:color="000000" w:space="2" w:sz="12" w:val="single"/>
        </w:pBdr>
        <w:tabs>
          <w:tab w:val="right" w:leader="none" w:pos="9360"/>
        </w:tabs>
        <w:rPr>
          <w:sz w:val="30"/>
          <w:szCs w:val="30"/>
        </w:rPr>
      </w:pPr>
      <w:bookmarkStart w:colFirst="0" w:colLast="0" w:name="_heading=h.cwyulatnnux" w:id="0"/>
      <w:bookmarkEnd w:id="0"/>
      <w:r w:rsidDel="00000000" w:rsidR="00000000" w:rsidRPr="00000000">
        <w:rPr>
          <w:sz w:val="30"/>
          <w:szCs w:val="30"/>
          <w:rtl w:val="0"/>
        </w:rPr>
        <w:t xml:space="preserve">Volunteering Experience</w:t>
      </w: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120" w:line="240" w:lineRule="auto"/>
        <w:ind w:left="720" w:right="0" w:hanging="360"/>
        <w:jc w:val="left"/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Smart Home Co Lead at IEEE-ZSB PES SOCIETY</w:t>
      </w:r>
      <w:r w:rsidDel="00000000" w:rsidR="00000000" w:rsidRPr="00000000"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Oct 2023/Present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Responsible for leading 20+ members.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Responsible for overseeing the entire technical committee activities (6) as well as strategic planning, decision making, and ensuring that all aspects run smoothly.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720" w:right="0" w:firstLine="0"/>
        <w:jc w:val="left"/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720" w:right="0" w:firstLine="0"/>
        <w:jc w:val="left"/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720" w:right="0" w:hanging="360"/>
        <w:jc w:val="left"/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Competition Team Member at IEEE-ZSB PES SOCIETY</w:t>
      </w:r>
      <w:r w:rsidDel="00000000" w:rsidR="00000000" w:rsidRPr="00000000"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Feb/Sep 2023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Designed and configured electrical part of our projects (Electrolyzer and Fuel Cell).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on 2 projects, Smart Toll Station and Green Hydrogen Reactor.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Powertrain Team Lead at Z Fast Racing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Design BMS system using Simulink MATLAB simulation for Electric Vehicle at the EVER Competition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pBdr>
          <w:bottom w:color="000000" w:space="2" w:sz="12" w:val="single"/>
        </w:pBdr>
        <w:tabs>
          <w:tab w:val="right" w:leader="none" w:pos="9360"/>
        </w:tabs>
        <w:rPr>
          <w:sz w:val="30"/>
          <w:szCs w:val="30"/>
        </w:rPr>
      </w:pPr>
      <w:bookmarkStart w:colFirst="0" w:colLast="0" w:name="_heading=h.wvd8rav3bjt5" w:id="1"/>
      <w:bookmarkEnd w:id="1"/>
      <w:r w:rsidDel="00000000" w:rsidR="00000000" w:rsidRPr="00000000">
        <w:rPr>
          <w:sz w:val="30"/>
          <w:szCs w:val="30"/>
          <w:rtl w:val="0"/>
        </w:rPr>
        <w:t xml:space="preserve">Education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tabs>
          <w:tab w:val="right" w:leader="none" w:pos="9360"/>
        </w:tabs>
        <w:spacing w:before="120" w:lineRule="auto"/>
        <w:ind w:left="720" w:hanging="360"/>
        <w:rPr>
          <w:rFonts w:ascii="Sorts Mill Goudy" w:cs="Sorts Mill Goudy" w:eastAsia="Sorts Mill Goudy" w:hAnsi="Sorts Mill Goudy"/>
        </w:rPr>
      </w:pPr>
      <w:bookmarkStart w:colFirst="0" w:colLast="0" w:name="_heading=h.tgncjbxeq6h0" w:id="2"/>
      <w:bookmarkEnd w:id="2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Bachelor of Electrical Power Engineering</w:t>
      </w:r>
      <w:r w:rsidDel="00000000" w:rsidR="00000000" w:rsidRPr="00000000">
        <w:rPr>
          <w:rFonts w:ascii="Sorts Mill Goudy" w:cs="Sorts Mill Goudy" w:eastAsia="Sorts Mill Goudy" w:hAnsi="Sorts Mill Goudy"/>
          <w:rtl w:val="0"/>
        </w:rPr>
        <w:tab/>
        <w:t xml:space="preserve">2020-2025 (Expected)</w:t>
      </w:r>
    </w:p>
    <w:p w:rsidR="00000000" w:rsidDel="00000000" w:rsidP="00000000" w:rsidRDefault="00000000" w:rsidRPr="00000000" w14:paraId="00000028">
      <w:pPr>
        <w:tabs>
          <w:tab w:val="right" w:leader="none" w:pos="9360"/>
        </w:tabs>
        <w:ind w:left="720" w:firstLine="0"/>
        <w:rPr/>
      </w:pPr>
      <w:r w:rsidDel="00000000" w:rsidR="00000000" w:rsidRPr="00000000">
        <w:rPr>
          <w:rtl w:val="0"/>
        </w:rPr>
        <w:t xml:space="preserve">Cumulative Grade (Up to third level): Excellent – 86% (Above 3)</w:t>
      </w:r>
    </w:p>
    <w:p w:rsidR="00000000" w:rsidDel="00000000" w:rsidP="00000000" w:rsidRDefault="00000000" w:rsidRPr="00000000" w14:paraId="00000029">
      <w:pPr>
        <w:spacing w:after="160" w:line="259" w:lineRule="auto"/>
        <w:rPr>
          <w:color w:val="ffffff"/>
          <w:sz w:val="2"/>
          <w:szCs w:val="2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Smart cities, Siemens, Internship Program, Responsibility, Excellence, Practical work experience, Academic education, talents, Recruitment strategy, Employer branding, Talent Pipeline, Digital, Mentorship, Growth mindset, July and August commitment, Engineering (Power/Electrical), Graduating in 2024 or 2025, Smart Home, Smart Infrastructure, smart energy distribution systems, smart grid technologies, electric cars infrastructure, smart buildings and smart city technologies.</w:t>
      </w:r>
    </w:p>
    <w:p w:rsidR="00000000" w:rsidDel="00000000" w:rsidP="00000000" w:rsidRDefault="00000000" w:rsidRPr="00000000" w14:paraId="0000002A">
      <w:pPr>
        <w:pStyle w:val="Heading1"/>
        <w:pBdr>
          <w:bottom w:color="000000" w:space="2" w:sz="12" w:val="single"/>
        </w:pBdr>
        <w:tabs>
          <w:tab w:val="right" w:leader="none" w:pos="9360"/>
        </w:tabs>
        <w:rPr/>
      </w:pPr>
      <w:r w:rsidDel="00000000" w:rsidR="00000000" w:rsidRPr="00000000">
        <w:rPr>
          <w:sz w:val="30"/>
          <w:szCs w:val="30"/>
          <w:rtl w:val="0"/>
        </w:rPr>
        <w:t xml:space="preserve">Awards and Honors</w:t>
      </w: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720" w:right="0" w:hanging="360"/>
        <w:jc w:val="left"/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place in Smart Government Hackathon 2023.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20" w:before="0" w:line="240" w:lineRule="auto"/>
        <w:ind w:left="720" w:right="0" w:hanging="360"/>
        <w:jc w:val="left"/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NASA Space Apps Cairo 2021&amp;2022 participant.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pBdr>
          <w:bottom w:color="000000" w:space="2" w:sz="12" w:val="single"/>
        </w:pBdr>
        <w:tabs>
          <w:tab w:val="right" w:leader="none" w:pos="9360"/>
        </w:tabs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Languages</w:t>
      </w:r>
    </w:p>
    <w:p w:rsidR="00000000" w:rsidDel="00000000" w:rsidP="00000000" w:rsidRDefault="00000000" w:rsidRPr="00000000" w14:paraId="0000002E">
      <w:pPr>
        <w:tabs>
          <w:tab w:val="right" w:leader="none" w:pos="8928"/>
          <w:tab w:val="right" w:leader="none" w:pos="9360"/>
        </w:tabs>
        <w:rPr>
          <w:rFonts w:ascii="Sorts Mill Goudy" w:cs="Sorts Mill Goudy" w:eastAsia="Sorts Mill Goudy" w:hAnsi="Sorts Mill Goudy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Arabic – Native Language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2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English – (Reading &amp; Writing) Excellent | (Listening &amp; Speaking) Very Good</w:t>
      </w:r>
    </w:p>
    <w:p w:rsidR="00000000" w:rsidDel="00000000" w:rsidP="00000000" w:rsidRDefault="00000000" w:rsidRPr="00000000" w14:paraId="00000031">
      <w:pPr>
        <w:pStyle w:val="Heading1"/>
        <w:pBdr>
          <w:bottom w:color="000000" w:space="2" w:sz="12" w:val="single"/>
        </w:pBdr>
        <w:tabs>
          <w:tab w:val="right" w:leader="none" w:pos="9360"/>
        </w:tabs>
        <w:rPr/>
      </w:pPr>
      <w:r w:rsidDel="00000000" w:rsidR="00000000" w:rsidRPr="00000000">
        <w:rPr>
          <w:sz w:val="30"/>
          <w:szCs w:val="30"/>
          <w:rtl w:val="0"/>
        </w:rPr>
        <w:t xml:space="preserve">Courses</w:t>
      </w: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240" w:line="240" w:lineRule="auto"/>
        <w:ind w:left="720" w:right="0" w:hanging="360"/>
        <w:jc w:val="left"/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KNX Basic Course – Futurasmus KNX Group</w:t>
      </w:r>
      <w:r w:rsidDel="00000000" w:rsidR="00000000" w:rsidRPr="00000000"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Jan/Aug 2024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Arguments of KNX System.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Topology and Devices.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KNX Installation.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KNX Telegram.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ETS Planning.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720" w:right="0" w:hanging="360"/>
        <w:jc w:val="left"/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Based Design – OS-Academy</w:t>
      </w:r>
      <w:r w:rsidDel="00000000" w:rsidR="00000000" w:rsidRPr="00000000"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Apr/May 2023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Focuses on creating mathematical models.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Models generate system code.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Model for Battery Management System (BMS).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720" w:right="0" w:hanging="360"/>
        <w:jc w:val="left"/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Certified Simulink Professional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MathWorks</w:t>
      </w:r>
      <w:r w:rsidDel="00000000" w:rsidR="00000000" w:rsidRPr="00000000"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Jan/Feb 2022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Learn main levels and apply on Simulink MATLAB.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power electronics for motor controlling .</w:t>
      </w:r>
    </w:p>
    <w:p w:rsidR="00000000" w:rsidDel="00000000" w:rsidP="00000000" w:rsidRDefault="00000000" w:rsidRPr="00000000" w14:paraId="00000042">
      <w:pPr>
        <w:pStyle w:val="Heading1"/>
        <w:pBdr>
          <w:bottom w:color="000000" w:space="2" w:sz="12" w:val="single"/>
        </w:pBdr>
        <w:tabs>
          <w:tab w:val="right" w:leader="none" w:pos="9360"/>
        </w:tabs>
        <w:rPr/>
      </w:pPr>
      <w:r w:rsidDel="00000000" w:rsidR="00000000" w:rsidRPr="00000000">
        <w:rPr>
          <w:sz w:val="30"/>
          <w:szCs w:val="30"/>
          <w:rtl w:val="0"/>
        </w:rPr>
        <w:t xml:space="preserve">Technical and Personal Skills</w:t>
      </w: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595"/>
        <w:gridCol w:w="5755"/>
        <w:tblGridChange w:id="0">
          <w:tblGrid>
            <w:gridCol w:w="3595"/>
            <w:gridCol w:w="57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AutoCAD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Microsoft Office (Word, Excel and PowerPoint)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ETS software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Adobe  Photoshop</w:t>
            </w:r>
          </w:p>
        </w:tc>
      </w:tr>
      <w:tr>
        <w:trPr>
          <w:cantSplit w:val="0"/>
          <w:trHeight w:val="351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Simulink MATLAB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DIALux Evo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Adobe Premiere Pro</w:t>
            </w:r>
          </w:p>
        </w:tc>
      </w:tr>
    </w:tbl>
    <w:p w:rsidR="00000000" w:rsidDel="00000000" w:rsidP="00000000" w:rsidRDefault="00000000" w:rsidRPr="00000000" w14:paraId="0000004B">
      <w:pPr>
        <w:pStyle w:val="Heading1"/>
        <w:pBdr>
          <w:bottom w:color="000000" w:space="2" w:sz="12" w:val="single"/>
        </w:pBdr>
        <w:tabs>
          <w:tab w:val="right" w:leader="none" w:pos="9360"/>
        </w:tabs>
        <w:rPr/>
      </w:pPr>
      <w:r w:rsidDel="00000000" w:rsidR="00000000" w:rsidRPr="00000000">
        <w:rPr>
          <w:sz w:val="30"/>
          <w:szCs w:val="30"/>
          <w:rtl w:val="0"/>
        </w:rPr>
        <w:t xml:space="preserve">Personal Skills</w:t>
      </w: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Leadership as the leader for 70+ members.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Orchestrated and delivered 15+ high-impact presentations at global tech conferences.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Team-worker with 10+ experience in different teams.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40" w:lineRule="auto"/>
        <w:ind w:left="720" w:right="0" w:hanging="360"/>
        <w:jc w:val="left"/>
        <w:rPr/>
      </w:pPr>
      <w:bookmarkStart w:colFirst="0" w:colLast="0" w:name="_heading=h.b53uwimsp7ok" w:id="3"/>
      <w:bookmarkEnd w:id="3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Multitasking as the leader of IEEE PES ZSC.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12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Decision making and strategic planning.</w:t>
      </w:r>
    </w:p>
    <w:sectPr>
      <w:footerReference r:id="rId10" w:type="default"/>
      <w:pgSz w:h="15840" w:w="12240" w:orient="portrait"/>
      <w:pgMar w:bottom="1080" w:top="990" w:left="1440" w:right="1440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  <w:font w:name="Sorts Mill Goudy">
    <w:embedRegular w:fontKey="{00000000-0000-0000-0000-000000000000}" r:id="rId11" w:subsetted="0"/>
    <w:embe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-"/>
      <w:lvlJc w:val="left"/>
      <w:pPr>
        <w:ind w:left="108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-"/>
      <w:lvlJc w:val="left"/>
      <w:pPr>
        <w:ind w:left="1080" w:hanging="360"/>
      </w:pPr>
      <w:rPr>
        <w:rFonts w:ascii="Roboto" w:cs="Roboto" w:eastAsia="Roboto" w:hAnsi="Roboto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0"/>
      <w:numFmt w:val="bullet"/>
      <w:lvlText w:val="-"/>
      <w:lvlJc w:val="left"/>
      <w:pPr>
        <w:ind w:left="108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bottom w:color="000000" w:space="1" w:sz="12" w:val="single"/>
      </w:pBdr>
      <w:tabs>
        <w:tab w:val="right" w:leader="none" w:pos="9360"/>
      </w:tabs>
    </w:pPr>
    <w:rPr>
      <w:rFonts w:ascii="Sorts Mill Goudy" w:cs="Sorts Mill Goudy" w:eastAsia="Sorts Mill Goudy" w:hAnsi="Sorts Mill Goudy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link w:val="Heading1Char"/>
    <w:pPr>
      <w:pBdr>
        <w:bottom w:color="000000" w:space="1" w:sz="12" w:val="single"/>
      </w:pBdr>
      <w:tabs>
        <w:tab w:val="right" w:pos="9360"/>
      </w:tabs>
      <w:outlineLvl w:val="0"/>
    </w:pPr>
    <w:rPr>
      <w:rFonts w:ascii="Sorts Mill Goudy" w:cs="Sorts Mill Goudy" w:eastAsia="Sorts Mill Goudy" w:hAnsi="Sorts Mill Goudy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AE5D8C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7A5CFF"/>
    <w:rPr>
      <w:color w:val="0000ff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rsid w:val="007A5CFF"/>
    <w:rPr>
      <w:color w:val="605e5c"/>
      <w:shd w:color="auto" w:fill="e1dfdd" w:val="clear"/>
    </w:rPr>
  </w:style>
  <w:style w:type="character" w:styleId="Heading1Char" w:customStyle="1">
    <w:name w:val="Heading 1 Char"/>
    <w:basedOn w:val="DefaultParagraphFont"/>
    <w:link w:val="Heading1"/>
    <w:rsid w:val="00FD7E43"/>
    <w:rPr>
      <w:rFonts w:ascii="Sorts Mill Goudy" w:cs="Sorts Mill Goudy" w:eastAsia="Sorts Mill Goudy" w:hAnsi="Sorts Mill Goudy"/>
      <w:b w:val="1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FE1637"/>
    <w:rPr>
      <w:color w:val="800080" w:themeColor="followedHyperlink"/>
      <w:u w:val="single"/>
    </w:rPr>
  </w:style>
  <w:style w:type="character" w:styleId="fontstyle01" w:customStyle="1">
    <w:name w:val="fontstyle01"/>
    <w:basedOn w:val="DefaultParagraphFont"/>
    <w:rsid w:val="006B5907"/>
    <w:rPr>
      <w:rFonts w:ascii="Calibri" w:cs="Calibri" w:hAnsi="Calibri" w:hint="default"/>
      <w:b w:val="0"/>
      <w:bCs w:val="0"/>
      <w:i w:val="0"/>
      <w:iCs w:val="0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 w:val="1"/>
    <w:rsid w:val="00285CD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85CDD"/>
  </w:style>
  <w:style w:type="paragraph" w:styleId="Footer">
    <w:name w:val="footer"/>
    <w:basedOn w:val="Normal"/>
    <w:link w:val="FooterChar"/>
    <w:uiPriority w:val="99"/>
    <w:unhideWhenUsed w:val="1"/>
    <w:rsid w:val="00285CD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85CDD"/>
  </w:style>
  <w:style w:type="table" w:styleId="TableGrid">
    <w:name w:val="Table Grid"/>
    <w:basedOn w:val="TableNormal"/>
    <w:uiPriority w:val="39"/>
    <w:rsid w:val="0056144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mailto:ahmedesmail.eng.zu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tel:%20//01028947519" TargetMode="External"/><Relationship Id="rId8" Type="http://schemas.openxmlformats.org/officeDocument/2006/relationships/hyperlink" Target="https://www.linkedin.com/in/ahmed-esmail2025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SortsMillGoudy-regular.ttf"/><Relationship Id="rId10" Type="http://schemas.openxmlformats.org/officeDocument/2006/relationships/font" Target="fonts/NotoSansSymbols-bold.ttf"/><Relationship Id="rId12" Type="http://schemas.openxmlformats.org/officeDocument/2006/relationships/font" Target="fonts/SortsMillGoudy-italic.ttf"/><Relationship Id="rId9" Type="http://schemas.openxmlformats.org/officeDocument/2006/relationships/font" Target="fonts/NotoSansSymbols-regular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q8AA1zKMEVwqr+igcU93W9s7Tw==">CgMxLjAyDWguY3d5dWxhdG5udXgyDmgud3ZkOHJhdjNianQ1Mg5oLnRnbmNqYnhlcTZoMDIOaC5iNTN1d2ltc3A3b2s4AHIhMWhXemFRcmdQcGZQRk9SN0pGNE5QVGtsZUhXLWY0blNh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2024-04-26T18:08:00Z</dcterms:created>
  <dc:creator>A7med Mostafa</dc:creator>
</cp:coreProperties>
</file>