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90C" w:rsidRDefault="00C2178F">
      <w:pPr>
        <w:spacing w:after="0" w:line="259" w:lineRule="auto"/>
        <w:ind w:left="0" w:right="189" w:firstLine="0"/>
        <w:jc w:val="right"/>
      </w:pPr>
      <w:r>
        <w:rPr>
          <w:noProof/>
        </w:rPr>
        <w:drawing>
          <wp:inline distT="0" distB="0" distL="0" distR="0">
            <wp:extent cx="5397500" cy="962025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EE090C" w:rsidRDefault="00C2178F">
      <w:pPr>
        <w:spacing w:after="0" w:line="259" w:lineRule="auto"/>
        <w:ind w:left="0" w:right="249" w:firstLine="0"/>
        <w:jc w:val="center"/>
      </w:pPr>
      <w:r>
        <w:rPr>
          <w:rFonts w:ascii="Tahoma" w:eastAsia="Tahoma" w:hAnsi="Tahoma" w:cs="Tahoma"/>
          <w:b/>
          <w:sz w:val="28"/>
        </w:rPr>
        <w:t xml:space="preserve">Universidad Autónoma de Yucatán </w:t>
      </w:r>
    </w:p>
    <w:p w:rsidR="00EE090C" w:rsidRDefault="00C2178F">
      <w:pPr>
        <w:spacing w:after="0" w:line="241" w:lineRule="auto"/>
        <w:ind w:left="3531" w:right="1214" w:hanging="1018"/>
      </w:pPr>
      <w:r>
        <w:rPr>
          <w:rFonts w:ascii="Tahoma" w:eastAsia="Tahoma" w:hAnsi="Tahoma" w:cs="Tahoma"/>
          <w:b/>
          <w:sz w:val="28"/>
        </w:rPr>
        <w:t xml:space="preserve">Facultad de Matemáticas Algoritmia </w:t>
      </w:r>
    </w:p>
    <w:p w:rsidR="00EE090C" w:rsidRDefault="00C2178F">
      <w:pPr>
        <w:spacing w:after="0" w:line="259" w:lineRule="auto"/>
        <w:ind w:left="0" w:right="188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EE090C" w:rsidRDefault="00C2178F">
      <w:pPr>
        <w:tabs>
          <w:tab w:val="center" w:pos="4248"/>
          <w:tab w:val="center" w:pos="4956"/>
          <w:tab w:val="center" w:pos="5664"/>
          <w:tab w:val="center" w:pos="6372"/>
          <w:tab w:val="center" w:pos="7080"/>
        </w:tabs>
        <w:spacing w:after="0" w:line="259" w:lineRule="auto"/>
        <w:ind w:left="0" w:firstLine="0"/>
      </w:pPr>
      <w:r>
        <w:rPr>
          <w:rFonts w:ascii="Tahoma" w:eastAsia="Tahoma" w:hAnsi="Tahoma" w:cs="Tahoma"/>
          <w:b/>
        </w:rPr>
        <w:t xml:space="preserve">ADA 02: Lógica proposicional  </w:t>
      </w:r>
      <w:r>
        <w:rPr>
          <w:rFonts w:ascii="Tahoma" w:eastAsia="Tahoma" w:hAnsi="Tahoma" w:cs="Tahoma"/>
          <w:b/>
        </w:rPr>
        <w:tab/>
        <w:t xml:space="preserve"> </w:t>
      </w:r>
      <w:r>
        <w:rPr>
          <w:rFonts w:ascii="Tahoma" w:eastAsia="Tahoma" w:hAnsi="Tahoma" w:cs="Tahoma"/>
          <w:b/>
        </w:rPr>
        <w:tab/>
        <w:t xml:space="preserve"> </w:t>
      </w:r>
      <w:r>
        <w:rPr>
          <w:rFonts w:ascii="Tahoma" w:eastAsia="Tahoma" w:hAnsi="Tahoma" w:cs="Tahoma"/>
          <w:b/>
        </w:rPr>
        <w:tab/>
        <w:t xml:space="preserve"> </w:t>
      </w:r>
      <w:r>
        <w:rPr>
          <w:rFonts w:ascii="Tahoma" w:eastAsia="Tahoma" w:hAnsi="Tahoma" w:cs="Tahoma"/>
          <w:b/>
        </w:rPr>
        <w:tab/>
        <w:t xml:space="preserve"> </w:t>
      </w:r>
      <w:r>
        <w:rPr>
          <w:rFonts w:ascii="Tahoma" w:eastAsia="Tahoma" w:hAnsi="Tahoma" w:cs="Tahoma"/>
          <w:b/>
        </w:rPr>
        <w:tab/>
        <w:t xml:space="preserve"> </w:t>
      </w:r>
    </w:p>
    <w:p w:rsidR="00EE090C" w:rsidRDefault="00C2178F">
      <w:pPr>
        <w:spacing w:after="0" w:line="259" w:lineRule="auto"/>
        <w:ind w:left="0" w:firstLine="0"/>
      </w:pPr>
      <w:r>
        <w:rPr>
          <w:rFonts w:ascii="Tahoma" w:eastAsia="Tahoma" w:hAnsi="Tahoma" w:cs="Tahoma"/>
        </w:rPr>
        <w:t xml:space="preserve"> </w:t>
      </w:r>
    </w:p>
    <w:p w:rsidR="00EE090C" w:rsidRDefault="00C2178F">
      <w:pPr>
        <w:spacing w:after="0" w:line="259" w:lineRule="auto"/>
        <w:ind w:left="0" w:firstLine="0"/>
      </w:pPr>
      <w:r>
        <w:rPr>
          <w:rFonts w:ascii="Tahoma" w:eastAsia="Tahoma" w:hAnsi="Tahoma" w:cs="Tahoma"/>
          <w:b/>
        </w:rPr>
        <w:t xml:space="preserve">Descripción: </w:t>
      </w:r>
      <w:r>
        <w:rPr>
          <w:rFonts w:ascii="Tahoma" w:eastAsia="Tahoma" w:hAnsi="Tahoma" w:cs="Tahoma"/>
        </w:rPr>
        <w:t>Realice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</w:rPr>
        <w:t xml:space="preserve">los siguientes ejercicios sobre proposiciones. </w:t>
      </w:r>
    </w:p>
    <w:p w:rsidR="00EE090C" w:rsidRDefault="00C2178F">
      <w:pPr>
        <w:spacing w:after="0" w:line="259" w:lineRule="auto"/>
        <w:ind w:left="0" w:firstLine="0"/>
      </w:pPr>
      <w:r>
        <w:rPr>
          <w:rFonts w:ascii="Tahoma" w:eastAsia="Tahoma" w:hAnsi="Tahoma" w:cs="Tahoma"/>
        </w:rPr>
        <w:t xml:space="preserve"> </w:t>
      </w:r>
    </w:p>
    <w:p w:rsidR="00EE090C" w:rsidRDefault="00C2178F">
      <w:pPr>
        <w:numPr>
          <w:ilvl w:val="0"/>
          <w:numId w:val="1"/>
        </w:numPr>
        <w:ind w:hanging="360"/>
      </w:pPr>
      <w:r>
        <w:t>¿</w:t>
      </w:r>
      <w:r>
        <w:t xml:space="preserve">Cuáles de las siguientes sentencias son proposiciones? </w:t>
      </w:r>
    </w:p>
    <w:p w:rsidR="00EE090C" w:rsidRDefault="00C2178F">
      <w:pPr>
        <w:spacing w:after="0" w:line="259" w:lineRule="auto"/>
        <w:ind w:left="714" w:firstLine="0"/>
      </w:pPr>
      <w:r>
        <w:t xml:space="preserve"> </w:t>
      </w:r>
    </w:p>
    <w:p w:rsidR="00EE090C" w:rsidRDefault="00C2178F">
      <w:pPr>
        <w:numPr>
          <w:ilvl w:val="2"/>
          <w:numId w:val="2"/>
        </w:numPr>
        <w:spacing w:after="125"/>
        <w:ind w:hanging="357"/>
      </w:pPr>
      <w:r>
        <w:t xml:space="preserve">Boston es la capital de Massachusetts. </w:t>
      </w:r>
      <w:r w:rsidR="00EF03BE" w:rsidRPr="00EF03BE">
        <w:rPr>
          <w:b/>
          <w:bCs/>
          <w:color w:val="FF0000"/>
        </w:rPr>
        <w:t>- Proposición</w:t>
      </w:r>
    </w:p>
    <w:p w:rsidR="00EE090C" w:rsidRDefault="00C2178F">
      <w:pPr>
        <w:numPr>
          <w:ilvl w:val="2"/>
          <w:numId w:val="2"/>
        </w:numPr>
        <w:spacing w:after="125"/>
        <w:ind w:hanging="357"/>
      </w:pPr>
      <w:r>
        <w:t xml:space="preserve">Miami es la capital de Florida.  </w:t>
      </w:r>
      <w:r w:rsidR="00EF03BE" w:rsidRPr="00EF03BE">
        <w:rPr>
          <w:b/>
          <w:bCs/>
          <w:color w:val="FF0000"/>
        </w:rPr>
        <w:t>- Proposición</w:t>
      </w:r>
    </w:p>
    <w:p w:rsidR="00EE090C" w:rsidRDefault="00C2178F">
      <w:pPr>
        <w:numPr>
          <w:ilvl w:val="2"/>
          <w:numId w:val="2"/>
        </w:numPr>
        <w:spacing w:after="130"/>
        <w:ind w:hanging="357"/>
      </w:pPr>
      <w:r>
        <w:t xml:space="preserve">2+3=5 </w:t>
      </w:r>
      <w:r w:rsidR="00EF03BE" w:rsidRPr="00EF03BE">
        <w:rPr>
          <w:b/>
          <w:bCs/>
          <w:color w:val="FF0000"/>
        </w:rPr>
        <w:t>- Proposición</w:t>
      </w:r>
    </w:p>
    <w:p w:rsidR="00EE090C" w:rsidRDefault="00C2178F">
      <w:pPr>
        <w:numPr>
          <w:ilvl w:val="2"/>
          <w:numId w:val="2"/>
        </w:numPr>
        <w:spacing w:after="125"/>
        <w:ind w:hanging="357"/>
      </w:pPr>
      <w:r>
        <w:t xml:space="preserve">5+7=10. </w:t>
      </w:r>
      <w:r w:rsidR="00EF03BE" w:rsidRPr="00EF03BE">
        <w:rPr>
          <w:b/>
          <w:bCs/>
          <w:color w:val="FF0000"/>
        </w:rPr>
        <w:t>- Proposición</w:t>
      </w:r>
    </w:p>
    <w:p w:rsidR="00EE090C" w:rsidRDefault="00C2178F">
      <w:pPr>
        <w:numPr>
          <w:ilvl w:val="2"/>
          <w:numId w:val="2"/>
        </w:numPr>
        <w:spacing w:after="125"/>
        <w:ind w:hanging="357"/>
      </w:pPr>
      <w:r>
        <w:t xml:space="preserve">x+2=11. </w:t>
      </w:r>
      <w:r w:rsidR="00EF03BE" w:rsidRPr="00EF03BE">
        <w:rPr>
          <w:b/>
          <w:bCs/>
          <w:color w:val="FF0000"/>
        </w:rPr>
        <w:t>-NO</w:t>
      </w:r>
    </w:p>
    <w:p w:rsidR="00EE090C" w:rsidRDefault="00C2178F" w:rsidP="00EF03BE">
      <w:pPr>
        <w:numPr>
          <w:ilvl w:val="2"/>
          <w:numId w:val="2"/>
        </w:numPr>
        <w:spacing w:after="409"/>
        <w:ind w:hanging="357"/>
      </w:pPr>
      <w:r>
        <w:t xml:space="preserve">Responde esta pregunta.  </w:t>
      </w:r>
      <w:r w:rsidR="00EF03BE" w:rsidRPr="00EF03BE">
        <w:rPr>
          <w:b/>
          <w:bCs/>
          <w:color w:val="FF0000"/>
        </w:rPr>
        <w:t>-NO</w:t>
      </w:r>
    </w:p>
    <w:p w:rsidR="00EE090C" w:rsidRDefault="00C2178F">
      <w:pPr>
        <w:numPr>
          <w:ilvl w:val="0"/>
          <w:numId w:val="1"/>
        </w:numPr>
        <w:ind w:hanging="360"/>
      </w:pPr>
      <w:r>
        <w:t>Suponga que un</w:t>
      </w:r>
      <w:r w:rsidR="00EF03BE">
        <w:t xml:space="preserve"> </w:t>
      </w:r>
      <w:r>
        <w:t>Smartphone A tiene 256MB RAM y 32GB de ROM, y la resolución de su cámara es de 8MP; El Smartphone B tiene 288 MB en RAM y 64 GB de ROM, y la resolución de su cámara es de 4 MP; y el</w:t>
      </w:r>
      <w:r>
        <w:t xml:space="preserve"> Smartphone C tiene 128 MB en RAM y 32 GB en ROM, y la r</w:t>
      </w:r>
      <w:r>
        <w:t xml:space="preserve">esolución de su cámara es de 5 MP. Determine el valor de verdad de cada una de las siguientes proposiciones. 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78"/>
        <w:gridCol w:w="1983"/>
        <w:gridCol w:w="1958"/>
        <w:gridCol w:w="2030"/>
      </w:tblGrid>
      <w:tr w:rsidR="00096251" w:rsidTr="00096251">
        <w:tc>
          <w:tcPr>
            <w:tcW w:w="2192" w:type="dxa"/>
          </w:tcPr>
          <w:p w:rsidR="00096251" w:rsidRDefault="00096251" w:rsidP="00096251">
            <w:pPr>
              <w:ind w:left="0" w:firstLine="0"/>
            </w:pPr>
            <w:r>
              <w:t>Smartphone</w:t>
            </w:r>
          </w:p>
        </w:tc>
        <w:tc>
          <w:tcPr>
            <w:tcW w:w="2192" w:type="dxa"/>
          </w:tcPr>
          <w:p w:rsidR="00096251" w:rsidRDefault="00096251" w:rsidP="00096251">
            <w:pPr>
              <w:ind w:left="0" w:firstLine="0"/>
            </w:pPr>
            <w:r>
              <w:t>RAM</w:t>
            </w:r>
          </w:p>
        </w:tc>
        <w:tc>
          <w:tcPr>
            <w:tcW w:w="2192" w:type="dxa"/>
          </w:tcPr>
          <w:p w:rsidR="00096251" w:rsidRDefault="00096251" w:rsidP="00096251">
            <w:pPr>
              <w:ind w:left="0" w:firstLine="0"/>
            </w:pPr>
            <w:r>
              <w:t>ROM</w:t>
            </w:r>
          </w:p>
        </w:tc>
        <w:tc>
          <w:tcPr>
            <w:tcW w:w="2193" w:type="dxa"/>
          </w:tcPr>
          <w:p w:rsidR="00096251" w:rsidRDefault="00096251" w:rsidP="00096251">
            <w:pPr>
              <w:ind w:left="0" w:firstLine="0"/>
            </w:pPr>
            <w:r>
              <w:t>CÁMARA</w:t>
            </w:r>
          </w:p>
        </w:tc>
      </w:tr>
      <w:tr w:rsidR="00096251" w:rsidTr="00096251">
        <w:tc>
          <w:tcPr>
            <w:tcW w:w="2192" w:type="dxa"/>
          </w:tcPr>
          <w:p w:rsidR="00096251" w:rsidRDefault="00096251" w:rsidP="00096251">
            <w:pPr>
              <w:ind w:left="0" w:firstLine="0"/>
            </w:pPr>
            <w:r>
              <w:t>A</w:t>
            </w:r>
          </w:p>
        </w:tc>
        <w:tc>
          <w:tcPr>
            <w:tcW w:w="2192" w:type="dxa"/>
          </w:tcPr>
          <w:p w:rsidR="00096251" w:rsidRDefault="00096251" w:rsidP="00096251">
            <w:pPr>
              <w:ind w:left="0" w:firstLine="0"/>
            </w:pPr>
            <w:r>
              <w:t>256MB</w:t>
            </w:r>
          </w:p>
        </w:tc>
        <w:tc>
          <w:tcPr>
            <w:tcW w:w="2192" w:type="dxa"/>
          </w:tcPr>
          <w:p w:rsidR="00096251" w:rsidRDefault="00096251" w:rsidP="00096251">
            <w:pPr>
              <w:ind w:left="0" w:firstLine="0"/>
            </w:pPr>
            <w:r>
              <w:t>32GB</w:t>
            </w:r>
          </w:p>
        </w:tc>
        <w:tc>
          <w:tcPr>
            <w:tcW w:w="2193" w:type="dxa"/>
          </w:tcPr>
          <w:p w:rsidR="00096251" w:rsidRDefault="00096251" w:rsidP="00096251">
            <w:pPr>
              <w:ind w:left="0" w:firstLine="0"/>
            </w:pPr>
            <w:r>
              <w:t>8MP</w:t>
            </w:r>
          </w:p>
        </w:tc>
      </w:tr>
      <w:tr w:rsidR="00096251" w:rsidTr="00096251">
        <w:tc>
          <w:tcPr>
            <w:tcW w:w="2192" w:type="dxa"/>
          </w:tcPr>
          <w:p w:rsidR="00096251" w:rsidRDefault="00096251" w:rsidP="00096251">
            <w:pPr>
              <w:ind w:left="0" w:firstLine="0"/>
            </w:pPr>
            <w:r>
              <w:t>B</w:t>
            </w:r>
          </w:p>
        </w:tc>
        <w:tc>
          <w:tcPr>
            <w:tcW w:w="2192" w:type="dxa"/>
          </w:tcPr>
          <w:p w:rsidR="00096251" w:rsidRDefault="00096251" w:rsidP="00096251">
            <w:pPr>
              <w:ind w:left="0" w:firstLine="0"/>
            </w:pPr>
            <w:r>
              <w:t>288MB</w:t>
            </w:r>
          </w:p>
        </w:tc>
        <w:tc>
          <w:tcPr>
            <w:tcW w:w="2192" w:type="dxa"/>
          </w:tcPr>
          <w:p w:rsidR="00096251" w:rsidRDefault="00096251" w:rsidP="00096251">
            <w:pPr>
              <w:ind w:left="0" w:firstLine="0"/>
            </w:pPr>
            <w:r>
              <w:t>64GB</w:t>
            </w:r>
          </w:p>
        </w:tc>
        <w:tc>
          <w:tcPr>
            <w:tcW w:w="2193" w:type="dxa"/>
          </w:tcPr>
          <w:p w:rsidR="00096251" w:rsidRDefault="00096251" w:rsidP="00096251">
            <w:pPr>
              <w:ind w:left="0" w:firstLine="0"/>
            </w:pPr>
            <w:r>
              <w:t>4MP</w:t>
            </w:r>
          </w:p>
        </w:tc>
      </w:tr>
      <w:tr w:rsidR="00096251" w:rsidTr="00096251">
        <w:tc>
          <w:tcPr>
            <w:tcW w:w="2192" w:type="dxa"/>
          </w:tcPr>
          <w:p w:rsidR="00096251" w:rsidRDefault="00096251" w:rsidP="00096251">
            <w:pPr>
              <w:ind w:left="0" w:firstLine="0"/>
            </w:pPr>
            <w:r>
              <w:t>C</w:t>
            </w:r>
          </w:p>
        </w:tc>
        <w:tc>
          <w:tcPr>
            <w:tcW w:w="2192" w:type="dxa"/>
          </w:tcPr>
          <w:p w:rsidR="00096251" w:rsidRDefault="00096251" w:rsidP="00096251">
            <w:pPr>
              <w:ind w:left="0" w:firstLine="0"/>
            </w:pPr>
            <w:r>
              <w:t>128MB</w:t>
            </w:r>
          </w:p>
        </w:tc>
        <w:tc>
          <w:tcPr>
            <w:tcW w:w="2192" w:type="dxa"/>
          </w:tcPr>
          <w:p w:rsidR="00096251" w:rsidRDefault="00096251" w:rsidP="00096251">
            <w:pPr>
              <w:ind w:left="0" w:firstLine="0"/>
            </w:pPr>
            <w:r>
              <w:t>32GB</w:t>
            </w:r>
          </w:p>
        </w:tc>
        <w:tc>
          <w:tcPr>
            <w:tcW w:w="2193" w:type="dxa"/>
          </w:tcPr>
          <w:p w:rsidR="00096251" w:rsidRDefault="00096251" w:rsidP="00096251">
            <w:pPr>
              <w:ind w:left="0" w:firstLine="0"/>
            </w:pPr>
            <w:r>
              <w:t>5MP</w:t>
            </w:r>
          </w:p>
        </w:tc>
      </w:tr>
    </w:tbl>
    <w:p w:rsidR="00096251" w:rsidRDefault="00096251" w:rsidP="00096251">
      <w:pPr>
        <w:ind w:left="720" w:firstLine="0"/>
      </w:pPr>
    </w:p>
    <w:p w:rsidR="00EE090C" w:rsidRDefault="00C2178F">
      <w:pPr>
        <w:numPr>
          <w:ilvl w:val="2"/>
          <w:numId w:val="3"/>
        </w:numPr>
        <w:spacing w:after="114"/>
        <w:ind w:hanging="357"/>
      </w:pPr>
      <w:r>
        <w:t xml:space="preserve">El Smartphone B es el que tiene mayor RAM de estos tres smartphones.  </w:t>
      </w:r>
      <w:r w:rsidR="00096251" w:rsidRPr="00096251">
        <w:rPr>
          <w:b/>
          <w:bCs/>
          <w:color w:val="FF0000"/>
        </w:rPr>
        <w:t>-Verdadero</w:t>
      </w:r>
    </w:p>
    <w:p w:rsidR="00EE090C" w:rsidRDefault="00C2178F">
      <w:pPr>
        <w:numPr>
          <w:ilvl w:val="2"/>
          <w:numId w:val="3"/>
        </w:numPr>
        <w:spacing w:after="114"/>
        <w:ind w:hanging="357"/>
      </w:pPr>
      <w:r>
        <w:t>El Smartphone C tiene mayor ROM o una mayor resolución en la cámara que el</w:t>
      </w:r>
      <w:r>
        <w:t xml:space="preserve"> Smartphone B.  </w:t>
      </w:r>
      <w:r w:rsidR="00096251" w:rsidRPr="00096251">
        <w:rPr>
          <w:b/>
          <w:bCs/>
          <w:color w:val="FF0000"/>
        </w:rPr>
        <w:t>-Verdadero</w:t>
      </w:r>
    </w:p>
    <w:p w:rsidR="00EE090C" w:rsidRDefault="00C2178F">
      <w:pPr>
        <w:numPr>
          <w:ilvl w:val="2"/>
          <w:numId w:val="3"/>
        </w:numPr>
        <w:spacing w:after="114"/>
        <w:ind w:hanging="357"/>
      </w:pPr>
      <w:r>
        <w:t xml:space="preserve">El Smartphone B tiene mayor RAM, más ROM, y una mayor resolución en la cámara que el Smartphone A.  </w:t>
      </w:r>
      <w:r w:rsidR="00096251" w:rsidRPr="00096251">
        <w:rPr>
          <w:b/>
          <w:bCs/>
          <w:color w:val="FF0000"/>
        </w:rPr>
        <w:t>-Falso</w:t>
      </w:r>
    </w:p>
    <w:p w:rsidR="00EE090C" w:rsidRDefault="00C2178F">
      <w:pPr>
        <w:numPr>
          <w:ilvl w:val="2"/>
          <w:numId w:val="3"/>
        </w:numPr>
        <w:spacing w:after="267"/>
        <w:ind w:hanging="357"/>
      </w:pPr>
      <w:r>
        <w:lastRenderedPageBreak/>
        <w:t xml:space="preserve">Si el Smartphone B tiene mayor RAM y más ROM que el </w:t>
      </w:r>
      <w:r>
        <w:t xml:space="preserve">Smartphone C, entonces también tiene una mayor resolución en la cámara.  </w:t>
      </w:r>
      <w:r w:rsidR="003024D9" w:rsidRPr="003024D9">
        <w:rPr>
          <w:b/>
          <w:bCs/>
          <w:color w:val="FF0000"/>
        </w:rPr>
        <w:t>-Falso</w:t>
      </w:r>
    </w:p>
    <w:p w:rsidR="00EE090C" w:rsidRDefault="00C2178F">
      <w:pPr>
        <w:spacing w:after="0" w:line="259" w:lineRule="auto"/>
        <w:ind w:left="1434" w:firstLine="0"/>
      </w:pPr>
      <w:r>
        <w:t xml:space="preserve"> </w:t>
      </w:r>
    </w:p>
    <w:p w:rsidR="00EE090C" w:rsidRDefault="00C2178F">
      <w:pPr>
        <w:spacing w:after="398" w:line="259" w:lineRule="auto"/>
        <w:ind w:left="1434" w:firstLine="0"/>
      </w:pPr>
      <w:r>
        <w:t xml:space="preserve"> </w:t>
      </w:r>
    </w:p>
    <w:p w:rsidR="00EE090C" w:rsidRDefault="00C2178F">
      <w:pPr>
        <w:numPr>
          <w:ilvl w:val="0"/>
          <w:numId w:val="1"/>
        </w:numPr>
        <w:spacing w:after="269"/>
        <w:ind w:hanging="360"/>
      </w:pPr>
      <w:r>
        <w:t xml:space="preserve">Sean p </w:t>
      </w:r>
      <w:r>
        <w:t xml:space="preserve">y q las siguientes proposiciones  </w:t>
      </w:r>
    </w:p>
    <w:p w:rsidR="003024D9" w:rsidRDefault="003024D9" w:rsidP="003024D9">
      <w:pPr>
        <w:spacing w:after="268"/>
        <w:ind w:left="730" w:right="4296" w:firstLine="0"/>
      </w:pPr>
      <w:r>
        <w:t>p</w:t>
      </w:r>
      <w:r w:rsidR="00C2178F">
        <w:t xml:space="preserve">: Yo compré un boleto de lotería esta semana. </w:t>
      </w:r>
    </w:p>
    <w:p w:rsidR="00EE090C" w:rsidRDefault="00C2178F" w:rsidP="003024D9">
      <w:pPr>
        <w:spacing w:after="268"/>
        <w:ind w:left="730" w:right="4296" w:firstLine="0"/>
      </w:pPr>
      <w:r>
        <w:t>q</w:t>
      </w:r>
      <w:r>
        <w:t xml:space="preserve">: Yo gané un millón de pesos en el casino. </w:t>
      </w:r>
    </w:p>
    <w:p w:rsidR="00EE090C" w:rsidRDefault="00C2178F">
      <w:pPr>
        <w:spacing w:after="0" w:line="259" w:lineRule="auto"/>
        <w:ind w:left="720" w:firstLine="0"/>
      </w:pPr>
      <w:r>
        <w:t xml:space="preserve"> </w:t>
      </w:r>
    </w:p>
    <w:p w:rsidR="00EE090C" w:rsidRDefault="00C2178F">
      <w:pPr>
        <w:spacing w:after="272"/>
        <w:ind w:left="730"/>
      </w:pPr>
      <w:r>
        <w:t xml:space="preserve">Expresa cada una de estas preposiciones (en el lenguaje español) como se indica a continuación. </w:t>
      </w:r>
    </w:p>
    <w:p w:rsidR="00EE090C" w:rsidRDefault="00C2178F">
      <w:pPr>
        <w:numPr>
          <w:ilvl w:val="2"/>
          <w:numId w:val="1"/>
        </w:numPr>
        <w:ind w:hanging="360"/>
      </w:pPr>
      <w:r>
        <w:t xml:space="preserve">¬p </w:t>
      </w:r>
      <w:r w:rsidR="003024D9">
        <w:t>(</w:t>
      </w:r>
      <w:r w:rsidR="003024D9" w:rsidRPr="003024D9">
        <w:rPr>
          <w:b/>
          <w:bCs/>
          <w:color w:val="FF0000"/>
        </w:rPr>
        <w:t>Yo no compr</w:t>
      </w:r>
      <w:r w:rsidR="003024D9">
        <w:rPr>
          <w:b/>
          <w:bCs/>
          <w:color w:val="FF0000"/>
        </w:rPr>
        <w:t>é</w:t>
      </w:r>
      <w:r w:rsidR="003024D9" w:rsidRPr="003024D9">
        <w:rPr>
          <w:b/>
          <w:bCs/>
          <w:color w:val="FF0000"/>
        </w:rPr>
        <w:t xml:space="preserve"> un boleto de lotería esta semana</w:t>
      </w:r>
      <w:r w:rsidR="003024D9">
        <w:t>).</w:t>
      </w:r>
    </w:p>
    <w:p w:rsidR="00EE090C" w:rsidRDefault="00C2178F">
      <w:pPr>
        <w:numPr>
          <w:ilvl w:val="2"/>
          <w:numId w:val="1"/>
        </w:numPr>
        <w:ind w:hanging="360"/>
      </w:pPr>
      <w:proofErr w:type="spellStart"/>
      <w:r>
        <w:t>p</w:t>
      </w:r>
      <w:r>
        <w:rPr>
          <w:rFonts w:ascii="Cambria Math" w:eastAsia="Cambria Math" w:hAnsi="Cambria Math" w:cs="Cambria Math"/>
        </w:rPr>
        <w:t>∨</w:t>
      </w:r>
      <w:r>
        <w:t>q</w:t>
      </w:r>
      <w:proofErr w:type="spellEnd"/>
      <w:r>
        <w:t xml:space="preserve"> </w:t>
      </w:r>
      <w:r w:rsidR="003024D9">
        <w:t>(</w:t>
      </w:r>
      <w:r w:rsidR="003024D9" w:rsidRPr="003024D9">
        <w:rPr>
          <w:b/>
          <w:bCs/>
          <w:color w:val="FF0000"/>
        </w:rPr>
        <w:t>Yo compré un boleto de lotería esta semana o gané un millón de pesos en el casino</w:t>
      </w:r>
      <w:r w:rsidR="003024D9">
        <w:t>).</w:t>
      </w:r>
    </w:p>
    <w:p w:rsidR="00EE090C" w:rsidRDefault="00C2178F">
      <w:pPr>
        <w:numPr>
          <w:ilvl w:val="2"/>
          <w:numId w:val="1"/>
        </w:numPr>
        <w:ind w:hanging="360"/>
      </w:pPr>
      <w:proofErr w:type="spellStart"/>
      <w:r>
        <w:t>p→q</w:t>
      </w:r>
      <w:proofErr w:type="spellEnd"/>
      <w:r>
        <w:t xml:space="preserve"> </w:t>
      </w:r>
      <w:r w:rsidR="003024D9">
        <w:t>(</w:t>
      </w:r>
      <w:r w:rsidR="003024D9" w:rsidRPr="003024D9">
        <w:rPr>
          <w:b/>
          <w:bCs/>
          <w:color w:val="FF0000"/>
        </w:rPr>
        <w:t>Si yo compré un boleto de lotería esta semana entonces gané un millón de pesos en el casino</w:t>
      </w:r>
      <w:r w:rsidR="003024D9">
        <w:t>).</w:t>
      </w:r>
    </w:p>
    <w:p w:rsidR="00EE090C" w:rsidRDefault="00C2178F">
      <w:pPr>
        <w:numPr>
          <w:ilvl w:val="2"/>
          <w:numId w:val="1"/>
        </w:numPr>
        <w:ind w:hanging="360"/>
      </w:pPr>
      <w:proofErr w:type="spellStart"/>
      <w:r>
        <w:t>p</w:t>
      </w:r>
      <w:r>
        <w:rPr>
          <w:rFonts w:ascii="Cambria Math" w:eastAsia="Cambria Math" w:hAnsi="Cambria Math" w:cs="Cambria Math"/>
        </w:rPr>
        <w:t>∧</w:t>
      </w:r>
      <w:r>
        <w:t>q</w:t>
      </w:r>
      <w:proofErr w:type="spellEnd"/>
      <w:r>
        <w:t xml:space="preserve"> </w:t>
      </w:r>
      <w:r w:rsidR="003024D9">
        <w:t>(</w:t>
      </w:r>
      <w:r w:rsidR="003024D9" w:rsidRPr="003024D9">
        <w:rPr>
          <w:b/>
          <w:bCs/>
          <w:color w:val="FF0000"/>
        </w:rPr>
        <w:t>Yo compré un boleto de lotería esta semana y gan</w:t>
      </w:r>
      <w:r w:rsidR="003024D9">
        <w:rPr>
          <w:b/>
          <w:bCs/>
          <w:color w:val="FF0000"/>
        </w:rPr>
        <w:t>é</w:t>
      </w:r>
      <w:r w:rsidR="003024D9" w:rsidRPr="003024D9">
        <w:rPr>
          <w:b/>
          <w:bCs/>
          <w:color w:val="FF0000"/>
        </w:rPr>
        <w:t xml:space="preserve"> un millón de pesos en el casino</w:t>
      </w:r>
      <w:r w:rsidR="003024D9">
        <w:t>).</w:t>
      </w:r>
    </w:p>
    <w:p w:rsidR="00EE090C" w:rsidRDefault="00C2178F">
      <w:pPr>
        <w:numPr>
          <w:ilvl w:val="2"/>
          <w:numId w:val="1"/>
        </w:numPr>
        <w:ind w:hanging="360"/>
      </w:pPr>
      <w:proofErr w:type="spellStart"/>
      <w:r>
        <w:t>p↔q</w:t>
      </w:r>
      <w:proofErr w:type="spellEnd"/>
      <w:r>
        <w:t xml:space="preserve"> </w:t>
      </w:r>
      <w:r w:rsidR="003024D9">
        <w:t>(</w:t>
      </w:r>
      <w:r w:rsidR="003024D9" w:rsidRPr="003024D9">
        <w:rPr>
          <w:b/>
          <w:bCs/>
          <w:color w:val="FF0000"/>
        </w:rPr>
        <w:t>Yo compré un boleto de lotería</w:t>
      </w:r>
      <w:r w:rsidR="003024D9">
        <w:rPr>
          <w:b/>
          <w:bCs/>
          <w:color w:val="FF0000"/>
        </w:rPr>
        <w:t xml:space="preserve"> esta semana</w:t>
      </w:r>
      <w:r w:rsidR="003024D9" w:rsidRPr="003024D9">
        <w:rPr>
          <w:b/>
          <w:bCs/>
          <w:color w:val="FF0000"/>
        </w:rPr>
        <w:t xml:space="preserve"> si y sólo si gané un millón de pesos en el casino</w:t>
      </w:r>
      <w:r w:rsidR="003024D9">
        <w:t>).</w:t>
      </w:r>
    </w:p>
    <w:p w:rsidR="00EE090C" w:rsidRDefault="00C2178F">
      <w:pPr>
        <w:numPr>
          <w:ilvl w:val="2"/>
          <w:numId w:val="1"/>
        </w:numPr>
        <w:ind w:hanging="360"/>
      </w:pPr>
      <w:r>
        <w:t xml:space="preserve">¬p→¬q </w:t>
      </w:r>
      <w:r w:rsidR="003024D9">
        <w:t>(</w:t>
      </w:r>
      <w:r w:rsidR="003024D9" w:rsidRPr="00EE1DF5">
        <w:rPr>
          <w:b/>
          <w:bCs/>
          <w:color w:val="FF0000"/>
        </w:rPr>
        <w:t>Si no compré un boleto de lotería esta semana entonces no gané un millón de pesos en el casino</w:t>
      </w:r>
      <w:r w:rsidR="003024D9">
        <w:t>)</w:t>
      </w:r>
      <w:r w:rsidR="00EE1DF5">
        <w:t>.</w:t>
      </w:r>
    </w:p>
    <w:p w:rsidR="00EE090C" w:rsidRDefault="00C2178F">
      <w:pPr>
        <w:numPr>
          <w:ilvl w:val="2"/>
          <w:numId w:val="1"/>
        </w:numPr>
        <w:ind w:hanging="360"/>
      </w:pPr>
      <w:r>
        <w:t>¬p</w:t>
      </w:r>
      <w:r>
        <w:rPr>
          <w:rFonts w:ascii="Cambria Math" w:eastAsia="Cambria Math" w:hAnsi="Cambria Math" w:cs="Cambria Math"/>
        </w:rPr>
        <w:t>∧</w:t>
      </w:r>
      <w:r>
        <w:t xml:space="preserve">¬q </w:t>
      </w:r>
      <w:r w:rsidR="009E043C">
        <w:t>(</w:t>
      </w:r>
      <w:r w:rsidR="009E043C" w:rsidRPr="009E043C">
        <w:rPr>
          <w:b/>
          <w:bCs/>
          <w:color w:val="FF0000"/>
        </w:rPr>
        <w:t>No compré un boleto de lotería esta semana y no gané un millón de pesos en el casino</w:t>
      </w:r>
      <w:r w:rsidR="009E043C">
        <w:t>).</w:t>
      </w:r>
    </w:p>
    <w:p w:rsidR="00EE090C" w:rsidRDefault="00C2178F">
      <w:pPr>
        <w:numPr>
          <w:ilvl w:val="2"/>
          <w:numId w:val="1"/>
        </w:numPr>
        <w:spacing w:after="263"/>
        <w:ind w:hanging="360"/>
      </w:pPr>
      <w:r>
        <w:t>¬p</w:t>
      </w:r>
      <w:r>
        <w:rPr>
          <w:rFonts w:ascii="Cambria Math" w:eastAsia="Cambria Math" w:hAnsi="Cambria Math" w:cs="Cambria Math"/>
        </w:rPr>
        <w:t>∨</w:t>
      </w:r>
      <w:r>
        <w:t>(</w:t>
      </w:r>
      <w:proofErr w:type="spellStart"/>
      <w:r>
        <w:t>p</w:t>
      </w:r>
      <w:r>
        <w:rPr>
          <w:rFonts w:ascii="Cambria Math" w:eastAsia="Cambria Math" w:hAnsi="Cambria Math" w:cs="Cambria Math"/>
        </w:rPr>
        <w:t>∧</w:t>
      </w:r>
      <w:r>
        <w:t>q</w:t>
      </w:r>
      <w:proofErr w:type="spellEnd"/>
      <w:r>
        <w:t xml:space="preserve">) </w:t>
      </w:r>
      <w:r w:rsidR="009E043C">
        <w:t>(</w:t>
      </w:r>
      <w:r w:rsidR="009E043C" w:rsidRPr="009E043C">
        <w:rPr>
          <w:b/>
          <w:bCs/>
          <w:color w:val="FF0000"/>
        </w:rPr>
        <w:t>No compré un boleto de lotería esta semana o compré un boleto de lotería esta semana y gané un millón de pesos en el casino</w:t>
      </w:r>
      <w:r w:rsidR="009E043C">
        <w:t>).</w:t>
      </w:r>
    </w:p>
    <w:p w:rsidR="00EE090C" w:rsidRDefault="00C2178F">
      <w:pPr>
        <w:spacing w:after="254" w:line="259" w:lineRule="auto"/>
        <w:ind w:left="720" w:firstLine="0"/>
      </w:pPr>
      <w:r>
        <w:t xml:space="preserve"> </w:t>
      </w:r>
    </w:p>
    <w:p w:rsidR="009E043C" w:rsidRDefault="009E043C">
      <w:pPr>
        <w:spacing w:after="254" w:line="259" w:lineRule="auto"/>
        <w:ind w:left="720" w:firstLine="0"/>
      </w:pPr>
    </w:p>
    <w:p w:rsidR="009E043C" w:rsidRDefault="009E043C">
      <w:pPr>
        <w:spacing w:after="254" w:line="259" w:lineRule="auto"/>
        <w:ind w:left="720" w:firstLine="0"/>
      </w:pPr>
    </w:p>
    <w:p w:rsidR="009E043C" w:rsidRDefault="009E043C">
      <w:pPr>
        <w:spacing w:after="254" w:line="259" w:lineRule="auto"/>
        <w:ind w:left="720" w:firstLine="0"/>
      </w:pPr>
    </w:p>
    <w:p w:rsidR="009E043C" w:rsidRDefault="009E043C">
      <w:pPr>
        <w:spacing w:after="254" w:line="259" w:lineRule="auto"/>
        <w:ind w:left="720" w:firstLine="0"/>
      </w:pPr>
    </w:p>
    <w:p w:rsidR="00EE090C" w:rsidRDefault="00C2178F">
      <w:pPr>
        <w:numPr>
          <w:ilvl w:val="0"/>
          <w:numId w:val="1"/>
        </w:numPr>
        <w:spacing w:after="269"/>
        <w:ind w:hanging="360"/>
      </w:pPr>
      <w:r>
        <w:lastRenderedPageBreak/>
        <w:t xml:space="preserve">Sean p y q las siguientes proposiciones  </w:t>
      </w:r>
    </w:p>
    <w:p w:rsidR="009E043C" w:rsidRDefault="009E043C" w:rsidP="009E043C">
      <w:pPr>
        <w:ind w:left="730" w:right="4296" w:firstLine="0"/>
      </w:pPr>
      <w:r>
        <w:t>p</w:t>
      </w:r>
      <w:r w:rsidR="00C2178F">
        <w:t xml:space="preserve">: Está bajo cero. </w:t>
      </w:r>
    </w:p>
    <w:p w:rsidR="00EE090C" w:rsidRDefault="00C2178F" w:rsidP="009E043C">
      <w:pPr>
        <w:ind w:left="730" w:right="4296" w:firstLine="0"/>
      </w:pPr>
      <w:r>
        <w:t>q</w:t>
      </w:r>
      <w:r>
        <w:t xml:space="preserve">: Está nevando. </w:t>
      </w:r>
    </w:p>
    <w:p w:rsidR="00EE090C" w:rsidRDefault="00C2178F">
      <w:pPr>
        <w:spacing w:after="259" w:line="259" w:lineRule="auto"/>
        <w:ind w:left="720" w:firstLine="0"/>
      </w:pPr>
      <w:r>
        <w:t xml:space="preserve"> </w:t>
      </w:r>
    </w:p>
    <w:p w:rsidR="00EE090C" w:rsidRDefault="00C2178F">
      <w:pPr>
        <w:spacing w:after="267"/>
        <w:ind w:left="730"/>
      </w:pPr>
      <w:r>
        <w:t xml:space="preserve">Escribe estas proposiciones usando p y q y los conectores lógicos (y, o, no, </w:t>
      </w:r>
      <w:proofErr w:type="spellStart"/>
      <w:proofErr w:type="gramStart"/>
      <w:r>
        <w:t>si</w:t>
      </w:r>
      <w:proofErr w:type="spellEnd"/>
      <w:r>
        <w:t>..</w:t>
      </w:r>
      <w:proofErr w:type="gramEnd"/>
      <w:r>
        <w:t xml:space="preserve">entonces) </w:t>
      </w:r>
    </w:p>
    <w:p w:rsidR="00EE090C" w:rsidRDefault="00C2178F">
      <w:pPr>
        <w:numPr>
          <w:ilvl w:val="2"/>
          <w:numId w:val="1"/>
        </w:numPr>
        <w:ind w:hanging="360"/>
      </w:pPr>
      <w:r>
        <w:t xml:space="preserve">Está bajo cero y está nevando.  </w:t>
      </w:r>
      <w:proofErr w:type="spellStart"/>
      <w:r w:rsidR="009E043C" w:rsidRPr="009E043C">
        <w:rPr>
          <w:b/>
          <w:bCs/>
          <w:color w:val="FF0000"/>
        </w:rPr>
        <w:t>p</w:t>
      </w:r>
      <w:r w:rsidR="009E043C" w:rsidRPr="009E043C">
        <w:rPr>
          <w:rFonts w:ascii="Cambria Math" w:eastAsia="Cambria Math" w:hAnsi="Cambria Math" w:cs="Cambria Math"/>
          <w:b/>
          <w:bCs/>
          <w:color w:val="FF0000"/>
        </w:rPr>
        <w:t>∧</w:t>
      </w:r>
      <w:r w:rsidR="009E043C" w:rsidRPr="009E043C">
        <w:rPr>
          <w:rFonts w:eastAsia="Cambria Math"/>
          <w:b/>
          <w:bCs/>
          <w:color w:val="FF0000"/>
        </w:rPr>
        <w:t>q</w:t>
      </w:r>
      <w:proofErr w:type="spellEnd"/>
    </w:p>
    <w:p w:rsidR="00EE090C" w:rsidRDefault="00C2178F">
      <w:pPr>
        <w:numPr>
          <w:ilvl w:val="2"/>
          <w:numId w:val="1"/>
        </w:numPr>
        <w:ind w:hanging="360"/>
      </w:pPr>
      <w:r>
        <w:t xml:space="preserve">Está bajo </w:t>
      </w:r>
      <w:r w:rsidR="009E043C">
        <w:t>cero,</w:t>
      </w:r>
      <w:r>
        <w:t xml:space="preserve"> pero no está. </w:t>
      </w:r>
      <w:r w:rsidR="009E043C" w:rsidRPr="009E043C">
        <w:rPr>
          <w:b/>
          <w:bCs/>
          <w:color w:val="FF0000"/>
        </w:rPr>
        <w:t>p</w:t>
      </w:r>
      <w:r w:rsidR="009E043C" w:rsidRPr="009E043C">
        <w:rPr>
          <w:rFonts w:ascii="Cambria Math" w:eastAsia="Cambria Math" w:hAnsi="Cambria Math" w:cs="Cambria Math"/>
          <w:b/>
          <w:bCs/>
          <w:color w:val="FF0000"/>
        </w:rPr>
        <w:t>∧</w:t>
      </w:r>
      <w:r w:rsidR="009E043C" w:rsidRPr="009E043C">
        <w:rPr>
          <w:b/>
          <w:bCs/>
          <w:color w:val="FF0000"/>
        </w:rPr>
        <w:t>¬</w:t>
      </w:r>
      <w:r w:rsidR="009E043C" w:rsidRPr="009E043C">
        <w:rPr>
          <w:b/>
          <w:bCs/>
          <w:color w:val="FF0000"/>
        </w:rPr>
        <w:t>q</w:t>
      </w:r>
    </w:p>
    <w:p w:rsidR="00EE090C" w:rsidRDefault="00C2178F">
      <w:pPr>
        <w:numPr>
          <w:ilvl w:val="2"/>
          <w:numId w:val="1"/>
        </w:numPr>
        <w:ind w:hanging="360"/>
      </w:pPr>
      <w:r>
        <w:t xml:space="preserve">No está bajo cero y no está nevando. </w:t>
      </w:r>
      <w:r w:rsidR="009E043C" w:rsidRPr="009E043C">
        <w:rPr>
          <w:b/>
          <w:bCs/>
          <w:color w:val="FF0000"/>
        </w:rPr>
        <w:t>¬</w:t>
      </w:r>
      <w:r w:rsidR="009E043C">
        <w:rPr>
          <w:b/>
          <w:bCs/>
          <w:color w:val="FF0000"/>
        </w:rPr>
        <w:t>p</w:t>
      </w:r>
      <w:r w:rsidR="009E043C" w:rsidRPr="009E043C">
        <w:rPr>
          <w:rFonts w:ascii="Cambria Math" w:eastAsia="Cambria Math" w:hAnsi="Cambria Math" w:cs="Cambria Math"/>
          <w:b/>
          <w:bCs/>
          <w:color w:val="FF0000"/>
        </w:rPr>
        <w:t>∧</w:t>
      </w:r>
      <w:r w:rsidR="009E043C" w:rsidRPr="009E043C">
        <w:rPr>
          <w:b/>
          <w:bCs/>
          <w:color w:val="FF0000"/>
        </w:rPr>
        <w:t>¬</w:t>
      </w:r>
      <w:r w:rsidR="009E043C">
        <w:rPr>
          <w:b/>
          <w:bCs/>
          <w:color w:val="FF0000"/>
        </w:rPr>
        <w:t>q</w:t>
      </w:r>
    </w:p>
    <w:p w:rsidR="00EE090C" w:rsidRDefault="00C2178F">
      <w:pPr>
        <w:numPr>
          <w:ilvl w:val="2"/>
          <w:numId w:val="1"/>
        </w:numPr>
        <w:ind w:hanging="360"/>
      </w:pPr>
      <w:r>
        <w:t xml:space="preserve">Está nevando o bajo cero (o ambos) </w:t>
      </w:r>
      <w:r w:rsidR="009E043C" w:rsidRPr="009E043C">
        <w:rPr>
          <w:b/>
          <w:bCs/>
          <w:color w:val="FF0000"/>
        </w:rPr>
        <w:t>(</w:t>
      </w:r>
      <w:proofErr w:type="spellStart"/>
      <w:r w:rsidR="009E043C" w:rsidRPr="009E043C">
        <w:rPr>
          <w:b/>
          <w:bCs/>
          <w:color w:val="FF0000"/>
        </w:rPr>
        <w:t>p</w:t>
      </w:r>
      <w:r w:rsidR="009E043C" w:rsidRPr="009E043C">
        <w:rPr>
          <w:rFonts w:ascii="Cambria Math" w:eastAsia="Cambria Math" w:hAnsi="Cambria Math" w:cs="Cambria Math"/>
          <w:b/>
          <w:bCs/>
          <w:color w:val="FF0000"/>
        </w:rPr>
        <w:t>∨</w:t>
      </w:r>
      <w:r w:rsidR="009E043C" w:rsidRPr="009E043C">
        <w:rPr>
          <w:b/>
          <w:bCs/>
          <w:color w:val="FF0000"/>
        </w:rPr>
        <w:t>q</w:t>
      </w:r>
      <w:proofErr w:type="spellEnd"/>
      <w:r w:rsidR="009E043C" w:rsidRPr="009E043C">
        <w:rPr>
          <w:b/>
          <w:bCs/>
          <w:color w:val="FF0000"/>
        </w:rPr>
        <w:t>)</w:t>
      </w:r>
      <w:r w:rsidR="009E043C" w:rsidRPr="009E043C">
        <w:rPr>
          <w:rFonts w:eastAsia="Cambria Math"/>
          <w:b/>
          <w:bCs/>
          <w:color w:val="FF0000"/>
        </w:rPr>
        <w:t xml:space="preserve"> </w:t>
      </w:r>
      <w:r w:rsidR="009E043C" w:rsidRPr="009E043C">
        <w:rPr>
          <w:rFonts w:ascii="Cambria Math" w:eastAsia="Cambria Math" w:hAnsi="Cambria Math" w:cs="Cambria Math"/>
          <w:b/>
          <w:bCs/>
          <w:color w:val="FF0000"/>
        </w:rPr>
        <w:t>∨</w:t>
      </w:r>
      <w:r w:rsidR="009E043C">
        <w:rPr>
          <w:rFonts w:ascii="Cambria Math" w:eastAsia="Cambria Math" w:hAnsi="Cambria Math" w:cs="Cambria Math"/>
          <w:b/>
          <w:bCs/>
          <w:color w:val="FF0000"/>
        </w:rPr>
        <w:t xml:space="preserve"> </w:t>
      </w:r>
      <w:r w:rsidR="009E043C" w:rsidRPr="009E043C">
        <w:rPr>
          <w:rFonts w:eastAsia="Cambria Math"/>
          <w:b/>
          <w:bCs/>
          <w:color w:val="FF0000"/>
        </w:rPr>
        <w:t>(</w:t>
      </w:r>
      <w:proofErr w:type="spellStart"/>
      <w:r w:rsidR="009E043C" w:rsidRPr="009E043C">
        <w:rPr>
          <w:rFonts w:eastAsia="Cambria Math"/>
          <w:b/>
          <w:bCs/>
          <w:color w:val="FF0000"/>
        </w:rPr>
        <w:t>p</w:t>
      </w:r>
      <w:r w:rsidR="009E043C" w:rsidRPr="009E043C">
        <w:rPr>
          <w:rFonts w:ascii="Cambria Math" w:eastAsia="Cambria Math" w:hAnsi="Cambria Math" w:cs="Cambria Math"/>
          <w:b/>
          <w:bCs/>
          <w:color w:val="FF0000"/>
        </w:rPr>
        <w:t>∧</w:t>
      </w:r>
      <w:r w:rsidR="009E043C" w:rsidRPr="009E043C">
        <w:rPr>
          <w:rFonts w:eastAsia="Cambria Math"/>
          <w:b/>
          <w:bCs/>
          <w:color w:val="FF0000"/>
        </w:rPr>
        <w:t>q</w:t>
      </w:r>
      <w:proofErr w:type="spellEnd"/>
      <w:r w:rsidR="009E043C" w:rsidRPr="009E043C">
        <w:rPr>
          <w:rFonts w:eastAsia="Cambria Math"/>
          <w:b/>
          <w:bCs/>
          <w:color w:val="FF0000"/>
        </w:rPr>
        <w:t>)</w:t>
      </w:r>
    </w:p>
    <w:p w:rsidR="00EE090C" w:rsidRDefault="00C2178F">
      <w:pPr>
        <w:numPr>
          <w:ilvl w:val="2"/>
          <w:numId w:val="1"/>
        </w:numPr>
        <w:ind w:hanging="360"/>
      </w:pPr>
      <w:r>
        <w:t xml:space="preserve">Si está bajo cero entonces está nevando. </w:t>
      </w:r>
      <w:proofErr w:type="spellStart"/>
      <w:r w:rsidR="009E043C" w:rsidRPr="009E043C">
        <w:rPr>
          <w:b/>
          <w:bCs/>
          <w:color w:val="FF0000"/>
        </w:rPr>
        <w:t>p</w:t>
      </w:r>
      <w:r w:rsidR="009E043C" w:rsidRPr="009E043C">
        <w:rPr>
          <w:b/>
          <w:bCs/>
          <w:color w:val="FF0000"/>
        </w:rPr>
        <w:t>→</w:t>
      </w:r>
      <w:r w:rsidR="009E043C" w:rsidRPr="009E043C">
        <w:rPr>
          <w:b/>
          <w:bCs/>
          <w:color w:val="FF0000"/>
        </w:rPr>
        <w:t>q</w:t>
      </w:r>
      <w:proofErr w:type="spellEnd"/>
    </w:p>
    <w:p w:rsidR="00EE090C" w:rsidRDefault="00C2178F">
      <w:pPr>
        <w:numPr>
          <w:ilvl w:val="2"/>
          <w:numId w:val="1"/>
        </w:numPr>
        <w:spacing w:after="269"/>
        <w:ind w:hanging="360"/>
      </w:pPr>
      <w:r>
        <w:t xml:space="preserve">Que esté bajo cero es condición necesaria para que esté nevando. </w:t>
      </w:r>
      <w:proofErr w:type="spellStart"/>
      <w:r w:rsidR="005537F3" w:rsidRPr="005537F3">
        <w:rPr>
          <w:b/>
          <w:bCs/>
          <w:color w:val="FF0000"/>
        </w:rPr>
        <w:t>p</w:t>
      </w:r>
      <w:r w:rsidR="005537F3" w:rsidRPr="005537F3">
        <w:rPr>
          <w:b/>
          <w:bCs/>
          <w:color w:val="FF0000"/>
        </w:rPr>
        <w:t>→</w:t>
      </w:r>
      <w:r w:rsidR="005537F3" w:rsidRPr="005537F3">
        <w:rPr>
          <w:b/>
          <w:bCs/>
          <w:color w:val="FF0000"/>
        </w:rPr>
        <w:t>q</w:t>
      </w:r>
      <w:proofErr w:type="spellEnd"/>
    </w:p>
    <w:p w:rsidR="00EE090C" w:rsidRDefault="00C2178F">
      <w:pPr>
        <w:spacing w:after="254" w:line="259" w:lineRule="auto"/>
        <w:ind w:left="0" w:firstLine="0"/>
      </w:pPr>
      <w:r>
        <w:t xml:space="preserve"> </w:t>
      </w:r>
    </w:p>
    <w:p w:rsidR="00EE090C" w:rsidRDefault="00C2178F">
      <w:pPr>
        <w:numPr>
          <w:ilvl w:val="0"/>
          <w:numId w:val="1"/>
        </w:numPr>
        <w:ind w:hanging="360"/>
      </w:pPr>
      <w:r>
        <w:t xml:space="preserve">Determine si cada una de estas sentencias condicionales son verdaderas o falsas: </w:t>
      </w:r>
    </w:p>
    <w:p w:rsidR="00EE090C" w:rsidRDefault="00C2178F">
      <w:pPr>
        <w:numPr>
          <w:ilvl w:val="2"/>
          <w:numId w:val="5"/>
        </w:numPr>
        <w:ind w:hanging="360"/>
      </w:pPr>
      <w:r>
        <w:t>Si 1+1=3, entonces los unico</w:t>
      </w:r>
      <w:r>
        <w:t xml:space="preserve">rnios existen. </w:t>
      </w:r>
      <w:r w:rsidR="00602912" w:rsidRPr="00602912">
        <w:rPr>
          <w:b/>
          <w:bCs/>
          <w:color w:val="FF0000"/>
        </w:rPr>
        <w:t>-Verdadero</w:t>
      </w:r>
    </w:p>
    <w:p w:rsidR="00EE090C" w:rsidRDefault="00C2178F">
      <w:pPr>
        <w:numPr>
          <w:ilvl w:val="2"/>
          <w:numId w:val="5"/>
        </w:numPr>
        <w:ind w:hanging="360"/>
      </w:pPr>
      <w:r>
        <w:t xml:space="preserve">Si 1+1=3, entonces los perros vuelan. </w:t>
      </w:r>
      <w:r w:rsidR="00602912" w:rsidRPr="00602912">
        <w:rPr>
          <w:b/>
          <w:bCs/>
          <w:color w:val="FF0000"/>
        </w:rPr>
        <w:t>-Verdadero</w:t>
      </w:r>
    </w:p>
    <w:p w:rsidR="00EE090C" w:rsidRDefault="00C2178F">
      <w:pPr>
        <w:numPr>
          <w:ilvl w:val="2"/>
          <w:numId w:val="5"/>
        </w:numPr>
        <w:ind w:hanging="360"/>
      </w:pPr>
      <w:r>
        <w:t xml:space="preserve">Si 1+1=2, entonces los perros pueden volar. </w:t>
      </w:r>
      <w:r w:rsidR="00602912" w:rsidRPr="00602912">
        <w:rPr>
          <w:b/>
          <w:bCs/>
          <w:color w:val="FF0000"/>
        </w:rPr>
        <w:t>-  Falso</w:t>
      </w:r>
    </w:p>
    <w:p w:rsidR="00EE090C" w:rsidRDefault="00C2178F" w:rsidP="00A41B9F">
      <w:pPr>
        <w:numPr>
          <w:ilvl w:val="2"/>
          <w:numId w:val="5"/>
        </w:numPr>
        <w:ind w:hanging="360"/>
      </w:pPr>
      <w:r>
        <w:t xml:space="preserve">Si 2+2=4, entonces 1+2=3.  </w:t>
      </w:r>
      <w:r w:rsidR="00602912" w:rsidRPr="00602912">
        <w:rPr>
          <w:b/>
          <w:bCs/>
          <w:color w:val="FF0000"/>
        </w:rPr>
        <w:t>-Verdadero</w:t>
      </w:r>
    </w:p>
    <w:p w:rsidR="00EE090C" w:rsidRDefault="00C2178F">
      <w:pPr>
        <w:numPr>
          <w:ilvl w:val="0"/>
          <w:numId w:val="1"/>
        </w:numPr>
        <w:ind w:hanging="360"/>
      </w:pPr>
      <w:r>
        <w:t xml:space="preserve">Construye una tabla de verdad para cada una de estas proposiciones compuestas.  </w:t>
      </w:r>
    </w:p>
    <w:p w:rsidR="00EE090C" w:rsidRDefault="00C2178F">
      <w:pPr>
        <w:numPr>
          <w:ilvl w:val="2"/>
          <w:numId w:val="6"/>
        </w:numPr>
        <w:ind w:hanging="357"/>
      </w:pPr>
      <w:r>
        <w:t>p</w:t>
      </w:r>
      <w:r>
        <w:rPr>
          <w:rFonts w:ascii="Cambria Math" w:eastAsia="Cambria Math" w:hAnsi="Cambria Math" w:cs="Cambria Math"/>
        </w:rPr>
        <w:t>∧</w:t>
      </w:r>
      <w:r>
        <w:t xml:space="preserve">¬p </w:t>
      </w:r>
    </w:p>
    <w:tbl>
      <w:tblPr>
        <w:tblStyle w:val="Tablaconcuadrcula"/>
        <w:tblW w:w="0" w:type="auto"/>
        <w:tblInd w:w="1422" w:type="dxa"/>
        <w:tblLook w:val="04A0" w:firstRow="1" w:lastRow="0" w:firstColumn="1" w:lastColumn="0" w:noHBand="0" w:noVBand="1"/>
      </w:tblPr>
      <w:tblGrid>
        <w:gridCol w:w="2389"/>
        <w:gridCol w:w="2413"/>
        <w:gridCol w:w="2545"/>
      </w:tblGrid>
      <w:tr w:rsidR="00A41B9F" w:rsidTr="00A41B9F">
        <w:trPr>
          <w:trHeight w:val="301"/>
        </w:trPr>
        <w:tc>
          <w:tcPr>
            <w:tcW w:w="2923" w:type="dxa"/>
          </w:tcPr>
          <w:p w:rsidR="00A41B9F" w:rsidRDefault="00A41B9F" w:rsidP="00A41B9F">
            <w:pPr>
              <w:ind w:left="0" w:firstLine="0"/>
            </w:pPr>
            <w:r>
              <w:t>p</w:t>
            </w:r>
          </w:p>
        </w:tc>
        <w:tc>
          <w:tcPr>
            <w:tcW w:w="2923" w:type="dxa"/>
          </w:tcPr>
          <w:p w:rsidR="00A41B9F" w:rsidRDefault="00A41B9F" w:rsidP="00A41B9F">
            <w:pPr>
              <w:ind w:left="0" w:firstLine="0"/>
            </w:pPr>
            <w:r>
              <w:t>¬p</w:t>
            </w:r>
          </w:p>
        </w:tc>
        <w:tc>
          <w:tcPr>
            <w:tcW w:w="2923" w:type="dxa"/>
          </w:tcPr>
          <w:p w:rsidR="00A41B9F" w:rsidRDefault="00A41B9F" w:rsidP="00A41B9F">
            <w:r>
              <w:t>p</w:t>
            </w:r>
            <w:r>
              <w:rPr>
                <w:rFonts w:ascii="Cambria Math" w:eastAsia="Cambria Math" w:hAnsi="Cambria Math" w:cs="Cambria Math"/>
              </w:rPr>
              <w:t>∧</w:t>
            </w:r>
            <w:r>
              <w:t xml:space="preserve">¬p </w:t>
            </w:r>
          </w:p>
        </w:tc>
      </w:tr>
      <w:tr w:rsidR="00A41B9F" w:rsidTr="00A41B9F">
        <w:tc>
          <w:tcPr>
            <w:tcW w:w="2923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2923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2923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</w:tr>
      <w:tr w:rsidR="00A41B9F" w:rsidTr="00A41B9F">
        <w:tc>
          <w:tcPr>
            <w:tcW w:w="2923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2923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2923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</w:tr>
    </w:tbl>
    <w:p w:rsidR="00A41B9F" w:rsidRDefault="00A41B9F" w:rsidP="00A41B9F">
      <w:pPr>
        <w:ind w:left="1422" w:firstLine="0"/>
      </w:pPr>
    </w:p>
    <w:p w:rsidR="00EE090C" w:rsidRDefault="00C2178F">
      <w:pPr>
        <w:numPr>
          <w:ilvl w:val="2"/>
          <w:numId w:val="6"/>
        </w:numPr>
        <w:spacing w:after="0" w:line="265" w:lineRule="auto"/>
        <w:ind w:hanging="357"/>
      </w:pPr>
      <w:r>
        <w:rPr>
          <w:sz w:val="22"/>
        </w:rPr>
        <w:t>p</w:t>
      </w:r>
      <w:r>
        <w:rPr>
          <w:rFonts w:ascii="Cambria Math" w:eastAsia="Cambria Math" w:hAnsi="Cambria Math" w:cs="Cambria Math"/>
          <w:sz w:val="22"/>
        </w:rPr>
        <w:t>∨</w:t>
      </w:r>
      <w:r>
        <w:rPr>
          <w:sz w:val="22"/>
        </w:rPr>
        <w:t>¬p</w:t>
      </w:r>
      <w:r>
        <w:t xml:space="preserve"> </w:t>
      </w:r>
    </w:p>
    <w:tbl>
      <w:tblPr>
        <w:tblStyle w:val="Tablaconcuadrcula"/>
        <w:tblW w:w="0" w:type="auto"/>
        <w:tblInd w:w="1422" w:type="dxa"/>
        <w:tblLook w:val="04A0" w:firstRow="1" w:lastRow="0" w:firstColumn="1" w:lastColumn="0" w:noHBand="0" w:noVBand="1"/>
      </w:tblPr>
      <w:tblGrid>
        <w:gridCol w:w="2394"/>
        <w:gridCol w:w="2413"/>
        <w:gridCol w:w="2540"/>
      </w:tblGrid>
      <w:tr w:rsidR="00A41B9F" w:rsidTr="00A41B9F">
        <w:tc>
          <w:tcPr>
            <w:tcW w:w="2923" w:type="dxa"/>
          </w:tcPr>
          <w:p w:rsidR="00A41B9F" w:rsidRDefault="00A41B9F" w:rsidP="00A41B9F">
            <w:pPr>
              <w:spacing w:after="0" w:line="265" w:lineRule="auto"/>
              <w:ind w:left="0" w:firstLine="0"/>
            </w:pPr>
            <w:r>
              <w:t>p</w:t>
            </w:r>
          </w:p>
        </w:tc>
        <w:tc>
          <w:tcPr>
            <w:tcW w:w="2923" w:type="dxa"/>
          </w:tcPr>
          <w:p w:rsidR="00A41B9F" w:rsidRDefault="00A41B9F" w:rsidP="00A41B9F">
            <w:pPr>
              <w:spacing w:after="0" w:line="265" w:lineRule="auto"/>
              <w:ind w:left="0" w:firstLine="0"/>
            </w:pPr>
            <w:r>
              <w:rPr>
                <w:sz w:val="22"/>
              </w:rPr>
              <w:t>¬p</w:t>
            </w:r>
          </w:p>
        </w:tc>
        <w:tc>
          <w:tcPr>
            <w:tcW w:w="2923" w:type="dxa"/>
          </w:tcPr>
          <w:p w:rsidR="00A41B9F" w:rsidRDefault="00A41B9F" w:rsidP="00A41B9F">
            <w:pPr>
              <w:spacing w:after="0" w:line="265" w:lineRule="auto"/>
            </w:pPr>
            <w:r>
              <w:rPr>
                <w:sz w:val="22"/>
              </w:rPr>
              <w:t>p</w:t>
            </w:r>
            <w:r>
              <w:rPr>
                <w:rFonts w:ascii="Cambria Math" w:eastAsia="Cambria Math" w:hAnsi="Cambria Math" w:cs="Cambria Math"/>
                <w:sz w:val="22"/>
              </w:rPr>
              <w:t>∨</w:t>
            </w:r>
            <w:r>
              <w:rPr>
                <w:sz w:val="22"/>
              </w:rPr>
              <w:t>¬p</w:t>
            </w:r>
            <w:r>
              <w:t xml:space="preserve"> </w:t>
            </w:r>
          </w:p>
        </w:tc>
      </w:tr>
      <w:tr w:rsidR="00A41B9F" w:rsidTr="00A41B9F">
        <w:tc>
          <w:tcPr>
            <w:tcW w:w="2923" w:type="dxa"/>
          </w:tcPr>
          <w:p w:rsidR="00A41B9F" w:rsidRDefault="00A41B9F" w:rsidP="00A41B9F">
            <w:pPr>
              <w:spacing w:after="0" w:line="265" w:lineRule="auto"/>
              <w:ind w:left="0" w:firstLine="0"/>
            </w:pPr>
            <w:r>
              <w:t>V</w:t>
            </w:r>
          </w:p>
        </w:tc>
        <w:tc>
          <w:tcPr>
            <w:tcW w:w="2923" w:type="dxa"/>
          </w:tcPr>
          <w:p w:rsidR="00A41B9F" w:rsidRDefault="00A41B9F" w:rsidP="00A41B9F">
            <w:pPr>
              <w:spacing w:after="0" w:line="265" w:lineRule="auto"/>
              <w:ind w:left="0" w:firstLine="0"/>
            </w:pPr>
            <w:r>
              <w:t>F</w:t>
            </w:r>
          </w:p>
        </w:tc>
        <w:tc>
          <w:tcPr>
            <w:tcW w:w="2923" w:type="dxa"/>
          </w:tcPr>
          <w:p w:rsidR="00A41B9F" w:rsidRDefault="00A41B9F" w:rsidP="00A41B9F">
            <w:pPr>
              <w:spacing w:after="0" w:line="265" w:lineRule="auto"/>
              <w:ind w:left="0" w:firstLine="0"/>
            </w:pPr>
            <w:r>
              <w:t>V</w:t>
            </w:r>
          </w:p>
        </w:tc>
      </w:tr>
      <w:tr w:rsidR="00A41B9F" w:rsidTr="00A41B9F">
        <w:tc>
          <w:tcPr>
            <w:tcW w:w="2923" w:type="dxa"/>
          </w:tcPr>
          <w:p w:rsidR="00A41B9F" w:rsidRDefault="00A41B9F" w:rsidP="00A41B9F">
            <w:pPr>
              <w:spacing w:after="0" w:line="265" w:lineRule="auto"/>
              <w:ind w:left="0" w:firstLine="0"/>
            </w:pPr>
            <w:r>
              <w:t>F</w:t>
            </w:r>
          </w:p>
        </w:tc>
        <w:tc>
          <w:tcPr>
            <w:tcW w:w="2923" w:type="dxa"/>
          </w:tcPr>
          <w:p w:rsidR="00A41B9F" w:rsidRDefault="00A41B9F" w:rsidP="00A41B9F">
            <w:pPr>
              <w:spacing w:after="0" w:line="265" w:lineRule="auto"/>
              <w:ind w:left="0" w:firstLine="0"/>
            </w:pPr>
            <w:r>
              <w:t>V</w:t>
            </w:r>
          </w:p>
        </w:tc>
        <w:tc>
          <w:tcPr>
            <w:tcW w:w="2923" w:type="dxa"/>
          </w:tcPr>
          <w:p w:rsidR="00A41B9F" w:rsidRDefault="00A41B9F" w:rsidP="00A41B9F">
            <w:pPr>
              <w:spacing w:after="0" w:line="265" w:lineRule="auto"/>
              <w:ind w:left="0" w:firstLine="0"/>
            </w:pPr>
            <w:r>
              <w:t>V</w:t>
            </w:r>
          </w:p>
        </w:tc>
      </w:tr>
    </w:tbl>
    <w:p w:rsidR="00A41B9F" w:rsidRDefault="00A41B9F" w:rsidP="00A41B9F">
      <w:pPr>
        <w:spacing w:after="0" w:line="265" w:lineRule="auto"/>
        <w:ind w:left="1422" w:firstLine="0"/>
      </w:pPr>
    </w:p>
    <w:p w:rsidR="00EE090C" w:rsidRDefault="00C2178F">
      <w:pPr>
        <w:numPr>
          <w:ilvl w:val="2"/>
          <w:numId w:val="6"/>
        </w:numPr>
        <w:ind w:hanging="357"/>
      </w:pPr>
      <w:r>
        <w:t>(p</w:t>
      </w:r>
      <w:r>
        <w:rPr>
          <w:rFonts w:ascii="Cambria Math" w:eastAsia="Cambria Math" w:hAnsi="Cambria Math" w:cs="Cambria Math"/>
        </w:rPr>
        <w:t>∨</w:t>
      </w:r>
      <w:r>
        <w:t>¬</w:t>
      </w:r>
      <w:proofErr w:type="gramStart"/>
      <w:r>
        <w:t>q)→</w:t>
      </w:r>
      <w:proofErr w:type="gramEnd"/>
      <w:r>
        <w:t xml:space="preserve">q </w:t>
      </w:r>
    </w:p>
    <w:tbl>
      <w:tblPr>
        <w:tblStyle w:val="Tablaconcuadrcula"/>
        <w:tblW w:w="0" w:type="auto"/>
        <w:tblInd w:w="1422" w:type="dxa"/>
        <w:tblLook w:val="04A0" w:firstRow="1" w:lastRow="0" w:firstColumn="1" w:lastColumn="0" w:noHBand="0" w:noVBand="1"/>
      </w:tblPr>
      <w:tblGrid>
        <w:gridCol w:w="1370"/>
        <w:gridCol w:w="1370"/>
        <w:gridCol w:w="1402"/>
        <w:gridCol w:w="1479"/>
        <w:gridCol w:w="1726"/>
      </w:tblGrid>
      <w:tr w:rsidR="00A41B9F" w:rsidTr="00A41B9F">
        <w:tc>
          <w:tcPr>
            <w:tcW w:w="1753" w:type="dxa"/>
          </w:tcPr>
          <w:p w:rsidR="00A41B9F" w:rsidRDefault="00A41B9F" w:rsidP="00A41B9F">
            <w:pPr>
              <w:ind w:left="0" w:firstLine="0"/>
            </w:pPr>
            <w:r>
              <w:t>p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q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¬q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p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>¬q</w:t>
            </w:r>
          </w:p>
        </w:tc>
        <w:tc>
          <w:tcPr>
            <w:tcW w:w="1754" w:type="dxa"/>
          </w:tcPr>
          <w:p w:rsidR="00A41B9F" w:rsidRDefault="00A41B9F" w:rsidP="00A41B9F">
            <w:r>
              <w:t>(p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>¬</w:t>
            </w:r>
            <w:proofErr w:type="gramStart"/>
            <w:r>
              <w:t>q)→</w:t>
            </w:r>
            <w:proofErr w:type="gramEnd"/>
            <w:r>
              <w:t xml:space="preserve">q </w:t>
            </w:r>
          </w:p>
        </w:tc>
      </w:tr>
      <w:tr w:rsidR="00A41B9F" w:rsidTr="00A41B9F">
        <w:tc>
          <w:tcPr>
            <w:tcW w:w="1753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</w:tr>
      <w:tr w:rsidR="00A41B9F" w:rsidTr="00A41B9F">
        <w:tc>
          <w:tcPr>
            <w:tcW w:w="1753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</w:tr>
      <w:tr w:rsidR="00A41B9F" w:rsidTr="00A41B9F">
        <w:tc>
          <w:tcPr>
            <w:tcW w:w="1753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</w:tr>
      <w:tr w:rsidR="00A41B9F" w:rsidTr="00A41B9F">
        <w:tc>
          <w:tcPr>
            <w:tcW w:w="1753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</w:tr>
    </w:tbl>
    <w:p w:rsidR="00A41B9F" w:rsidRDefault="00A41B9F" w:rsidP="00A41B9F">
      <w:pPr>
        <w:ind w:left="1422" w:firstLine="0"/>
      </w:pPr>
    </w:p>
    <w:p w:rsidR="00EE090C" w:rsidRDefault="00C2178F">
      <w:pPr>
        <w:numPr>
          <w:ilvl w:val="2"/>
          <w:numId w:val="6"/>
        </w:numPr>
        <w:ind w:hanging="357"/>
      </w:pPr>
      <w:r>
        <w:t>(</w:t>
      </w:r>
      <w:proofErr w:type="spellStart"/>
      <w:r>
        <w:t>p</w:t>
      </w:r>
      <w:r>
        <w:rPr>
          <w:rFonts w:ascii="Cambria Math" w:eastAsia="Cambria Math" w:hAnsi="Cambria Math" w:cs="Cambria Math"/>
        </w:rPr>
        <w:t>∨</w:t>
      </w:r>
      <w:proofErr w:type="gramStart"/>
      <w:r>
        <w:t>q</w:t>
      </w:r>
      <w:proofErr w:type="spellEnd"/>
      <w:r>
        <w:t>)→</w:t>
      </w:r>
      <w:proofErr w:type="gramEnd"/>
      <w:r>
        <w:t>(</w:t>
      </w:r>
      <w:proofErr w:type="spellStart"/>
      <w:r>
        <w:t>p</w:t>
      </w:r>
      <w:r>
        <w:rPr>
          <w:rFonts w:ascii="Cambria Math" w:eastAsia="Cambria Math" w:hAnsi="Cambria Math" w:cs="Cambria Math"/>
        </w:rPr>
        <w:t>∧</w:t>
      </w:r>
      <w:r>
        <w:t>q</w:t>
      </w:r>
      <w:proofErr w:type="spellEnd"/>
      <w:r>
        <w:t xml:space="preserve">) </w:t>
      </w:r>
    </w:p>
    <w:tbl>
      <w:tblPr>
        <w:tblStyle w:val="Tablaconcuadrcula"/>
        <w:tblW w:w="0" w:type="auto"/>
        <w:tblInd w:w="1422" w:type="dxa"/>
        <w:tblLook w:val="04A0" w:firstRow="1" w:lastRow="0" w:firstColumn="1" w:lastColumn="0" w:noHBand="0" w:noVBand="1"/>
      </w:tblPr>
      <w:tblGrid>
        <w:gridCol w:w="1310"/>
        <w:gridCol w:w="1309"/>
        <w:gridCol w:w="1389"/>
        <w:gridCol w:w="1389"/>
        <w:gridCol w:w="1950"/>
      </w:tblGrid>
      <w:tr w:rsidR="00A41B9F" w:rsidTr="00A41B9F">
        <w:tc>
          <w:tcPr>
            <w:tcW w:w="1753" w:type="dxa"/>
          </w:tcPr>
          <w:p w:rsidR="00A41B9F" w:rsidRDefault="00A41B9F" w:rsidP="00A41B9F">
            <w:pPr>
              <w:ind w:left="0" w:firstLine="0"/>
            </w:pPr>
            <w:r>
              <w:t>p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q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proofErr w:type="spellStart"/>
            <w:r>
              <w:t>p</w:t>
            </w:r>
            <w:r>
              <w:rPr>
                <w:rFonts w:ascii="Cambria Math" w:eastAsia="Cambria Math" w:hAnsi="Cambria Math" w:cs="Cambria Math"/>
              </w:rPr>
              <w:t>∨</w:t>
            </w:r>
            <w:r>
              <w:t>q</w:t>
            </w:r>
            <w:proofErr w:type="spellEnd"/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proofErr w:type="spellStart"/>
            <w:r>
              <w:t>p</w:t>
            </w:r>
            <w:r>
              <w:rPr>
                <w:rFonts w:ascii="Cambria Math" w:eastAsia="Cambria Math" w:hAnsi="Cambria Math" w:cs="Cambria Math"/>
              </w:rPr>
              <w:t>∧</w:t>
            </w:r>
            <w:r>
              <w:t>q</w:t>
            </w:r>
            <w:proofErr w:type="spellEnd"/>
          </w:p>
        </w:tc>
        <w:tc>
          <w:tcPr>
            <w:tcW w:w="1754" w:type="dxa"/>
          </w:tcPr>
          <w:p w:rsidR="00A41B9F" w:rsidRDefault="00A41B9F" w:rsidP="00A41B9F">
            <w:r>
              <w:t>(</w:t>
            </w:r>
            <w:proofErr w:type="spellStart"/>
            <w:r>
              <w:t>p</w:t>
            </w:r>
            <w:r>
              <w:rPr>
                <w:rFonts w:ascii="Cambria Math" w:eastAsia="Cambria Math" w:hAnsi="Cambria Math" w:cs="Cambria Math"/>
              </w:rPr>
              <w:t>∨</w:t>
            </w:r>
            <w:proofErr w:type="gramStart"/>
            <w:r>
              <w:t>q</w:t>
            </w:r>
            <w:proofErr w:type="spellEnd"/>
            <w:r>
              <w:t>)→</w:t>
            </w:r>
            <w:proofErr w:type="gramEnd"/>
            <w:r>
              <w:t>(</w:t>
            </w:r>
            <w:proofErr w:type="spellStart"/>
            <w:r>
              <w:t>p</w:t>
            </w:r>
            <w:r>
              <w:rPr>
                <w:rFonts w:ascii="Cambria Math" w:eastAsia="Cambria Math" w:hAnsi="Cambria Math" w:cs="Cambria Math"/>
              </w:rPr>
              <w:t>∧</w:t>
            </w:r>
            <w:r>
              <w:t>q</w:t>
            </w:r>
            <w:proofErr w:type="spellEnd"/>
            <w:r>
              <w:t xml:space="preserve">) </w:t>
            </w:r>
          </w:p>
        </w:tc>
      </w:tr>
      <w:tr w:rsidR="00A41B9F" w:rsidTr="00A41B9F">
        <w:tc>
          <w:tcPr>
            <w:tcW w:w="1753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</w:tr>
      <w:tr w:rsidR="00A41B9F" w:rsidTr="00A41B9F">
        <w:tc>
          <w:tcPr>
            <w:tcW w:w="1753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</w:tr>
      <w:tr w:rsidR="00A41B9F" w:rsidTr="00A41B9F">
        <w:tc>
          <w:tcPr>
            <w:tcW w:w="1753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</w:tr>
      <w:tr w:rsidR="00A41B9F" w:rsidTr="00A41B9F">
        <w:tc>
          <w:tcPr>
            <w:tcW w:w="1753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F</w:t>
            </w:r>
          </w:p>
        </w:tc>
        <w:tc>
          <w:tcPr>
            <w:tcW w:w="1754" w:type="dxa"/>
          </w:tcPr>
          <w:p w:rsidR="00A41B9F" w:rsidRDefault="00A41B9F" w:rsidP="00A41B9F">
            <w:pPr>
              <w:ind w:left="0" w:firstLine="0"/>
            </w:pPr>
            <w:r>
              <w:t>V</w:t>
            </w:r>
          </w:p>
        </w:tc>
      </w:tr>
    </w:tbl>
    <w:p w:rsidR="00A41B9F" w:rsidRDefault="00A41B9F" w:rsidP="00A41B9F">
      <w:pPr>
        <w:ind w:left="1422" w:firstLine="0"/>
      </w:pPr>
    </w:p>
    <w:p w:rsidR="00EE090C" w:rsidRDefault="00C2178F">
      <w:pPr>
        <w:numPr>
          <w:ilvl w:val="2"/>
          <w:numId w:val="6"/>
        </w:numPr>
        <w:ind w:hanging="357"/>
      </w:pPr>
      <w:r>
        <w:t>(</w:t>
      </w:r>
      <w:proofErr w:type="spellStart"/>
      <w:r>
        <w:t>p→</w:t>
      </w:r>
      <w:proofErr w:type="gramStart"/>
      <w:r>
        <w:t>q</w:t>
      </w:r>
      <w:proofErr w:type="spellEnd"/>
      <w:r>
        <w:t>)↔</w:t>
      </w:r>
      <w:proofErr w:type="gramEnd"/>
      <w:r>
        <w:t>(¬q→</w:t>
      </w:r>
      <w:r>
        <w:t xml:space="preserve">¬p) </w:t>
      </w:r>
    </w:p>
    <w:tbl>
      <w:tblPr>
        <w:tblStyle w:val="Tablaconcuadrcula"/>
        <w:tblW w:w="0" w:type="auto"/>
        <w:tblInd w:w="1422" w:type="dxa"/>
        <w:tblLook w:val="04A0" w:firstRow="1" w:lastRow="0" w:firstColumn="1" w:lastColumn="0" w:noHBand="0" w:noVBand="1"/>
      </w:tblPr>
      <w:tblGrid>
        <w:gridCol w:w="691"/>
        <w:gridCol w:w="691"/>
        <w:gridCol w:w="765"/>
        <w:gridCol w:w="765"/>
        <w:gridCol w:w="914"/>
        <w:gridCol w:w="1094"/>
        <w:gridCol w:w="2427"/>
      </w:tblGrid>
      <w:tr w:rsidR="00A41B9F" w:rsidTr="00A41B9F">
        <w:tc>
          <w:tcPr>
            <w:tcW w:w="1252" w:type="dxa"/>
          </w:tcPr>
          <w:p w:rsidR="00A41B9F" w:rsidRDefault="00A41B9F" w:rsidP="00A41B9F">
            <w:pPr>
              <w:ind w:left="0" w:firstLine="0"/>
            </w:pPr>
            <w:r>
              <w:t>p</w:t>
            </w:r>
          </w:p>
        </w:tc>
        <w:tc>
          <w:tcPr>
            <w:tcW w:w="1252" w:type="dxa"/>
          </w:tcPr>
          <w:p w:rsidR="00A41B9F" w:rsidRDefault="00A41B9F" w:rsidP="00A41B9F">
            <w:pPr>
              <w:ind w:left="0" w:firstLine="0"/>
            </w:pPr>
            <w:r>
              <w:t>q</w:t>
            </w:r>
          </w:p>
        </w:tc>
        <w:tc>
          <w:tcPr>
            <w:tcW w:w="1253" w:type="dxa"/>
          </w:tcPr>
          <w:p w:rsidR="00A41B9F" w:rsidRDefault="00A41B9F" w:rsidP="00A41B9F">
            <w:pPr>
              <w:ind w:left="0" w:firstLine="0"/>
            </w:pPr>
            <w:r>
              <w:t>¬p</w:t>
            </w:r>
          </w:p>
        </w:tc>
        <w:tc>
          <w:tcPr>
            <w:tcW w:w="1253" w:type="dxa"/>
          </w:tcPr>
          <w:p w:rsidR="00A41B9F" w:rsidRDefault="00A41B9F" w:rsidP="00A41B9F">
            <w:pPr>
              <w:ind w:left="0" w:firstLine="0"/>
            </w:pPr>
            <w:r>
              <w:t>¬q</w:t>
            </w:r>
          </w:p>
        </w:tc>
        <w:tc>
          <w:tcPr>
            <w:tcW w:w="1253" w:type="dxa"/>
          </w:tcPr>
          <w:p w:rsidR="00A41B9F" w:rsidRDefault="00A41B9F" w:rsidP="00A41B9F">
            <w:pPr>
              <w:ind w:left="0" w:firstLine="0"/>
            </w:pPr>
            <w:proofErr w:type="spellStart"/>
            <w:r>
              <w:t>p→q</w:t>
            </w:r>
            <w:proofErr w:type="spellEnd"/>
          </w:p>
        </w:tc>
        <w:tc>
          <w:tcPr>
            <w:tcW w:w="1253" w:type="dxa"/>
          </w:tcPr>
          <w:p w:rsidR="00A41B9F" w:rsidRDefault="00A41B9F" w:rsidP="00A41B9F">
            <w:pPr>
              <w:ind w:left="0" w:firstLine="0"/>
            </w:pPr>
            <w:r>
              <w:t>¬q→¬p</w:t>
            </w:r>
          </w:p>
        </w:tc>
        <w:tc>
          <w:tcPr>
            <w:tcW w:w="1253" w:type="dxa"/>
          </w:tcPr>
          <w:p w:rsidR="00A41B9F" w:rsidRDefault="00A41B9F" w:rsidP="00A41B9F">
            <w:r>
              <w:t>(</w:t>
            </w:r>
            <w:proofErr w:type="spellStart"/>
            <w:r>
              <w:t>p→</w:t>
            </w:r>
            <w:proofErr w:type="gramStart"/>
            <w:r>
              <w:t>q</w:t>
            </w:r>
            <w:proofErr w:type="spellEnd"/>
            <w:r>
              <w:t>)↔</w:t>
            </w:r>
            <w:proofErr w:type="gramEnd"/>
            <w:r>
              <w:t xml:space="preserve">(¬q→¬p) </w:t>
            </w:r>
          </w:p>
        </w:tc>
      </w:tr>
      <w:tr w:rsidR="00A41B9F" w:rsidTr="00A41B9F">
        <w:tc>
          <w:tcPr>
            <w:tcW w:w="1252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2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F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F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</w:tr>
      <w:tr w:rsidR="00A41B9F" w:rsidTr="00A41B9F">
        <w:tc>
          <w:tcPr>
            <w:tcW w:w="1252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2" w:type="dxa"/>
          </w:tcPr>
          <w:p w:rsidR="00A41B9F" w:rsidRDefault="008C6E2B" w:rsidP="00A41B9F">
            <w:pPr>
              <w:ind w:left="0" w:firstLine="0"/>
            </w:pPr>
            <w:r>
              <w:t>F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F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F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F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</w:tr>
      <w:tr w:rsidR="00A41B9F" w:rsidTr="00A41B9F">
        <w:tc>
          <w:tcPr>
            <w:tcW w:w="1252" w:type="dxa"/>
          </w:tcPr>
          <w:p w:rsidR="00A41B9F" w:rsidRDefault="008C6E2B" w:rsidP="00A41B9F">
            <w:pPr>
              <w:ind w:left="0" w:firstLine="0"/>
            </w:pPr>
            <w:r>
              <w:t>F</w:t>
            </w:r>
          </w:p>
        </w:tc>
        <w:tc>
          <w:tcPr>
            <w:tcW w:w="1252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F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</w:tr>
      <w:tr w:rsidR="00A41B9F" w:rsidTr="00A41B9F">
        <w:tc>
          <w:tcPr>
            <w:tcW w:w="1252" w:type="dxa"/>
          </w:tcPr>
          <w:p w:rsidR="00A41B9F" w:rsidRDefault="008C6E2B" w:rsidP="00A41B9F">
            <w:pPr>
              <w:ind w:left="0" w:firstLine="0"/>
            </w:pPr>
            <w:r>
              <w:t>F</w:t>
            </w:r>
          </w:p>
        </w:tc>
        <w:tc>
          <w:tcPr>
            <w:tcW w:w="1252" w:type="dxa"/>
          </w:tcPr>
          <w:p w:rsidR="00A41B9F" w:rsidRDefault="008C6E2B" w:rsidP="00A41B9F">
            <w:pPr>
              <w:ind w:left="0" w:firstLine="0"/>
            </w:pPr>
            <w:r>
              <w:t>F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  <w:tc>
          <w:tcPr>
            <w:tcW w:w="1253" w:type="dxa"/>
          </w:tcPr>
          <w:p w:rsidR="00A41B9F" w:rsidRDefault="008C6E2B" w:rsidP="00A41B9F">
            <w:pPr>
              <w:ind w:left="0" w:firstLine="0"/>
            </w:pPr>
            <w:r>
              <w:t>V</w:t>
            </w:r>
          </w:p>
        </w:tc>
      </w:tr>
    </w:tbl>
    <w:p w:rsidR="00A41B9F" w:rsidRDefault="00A41B9F" w:rsidP="00A41B9F">
      <w:pPr>
        <w:ind w:left="1422" w:firstLine="0"/>
      </w:pPr>
    </w:p>
    <w:p w:rsidR="00EE090C" w:rsidRDefault="00C2178F">
      <w:pPr>
        <w:numPr>
          <w:ilvl w:val="2"/>
          <w:numId w:val="6"/>
        </w:numPr>
        <w:ind w:hanging="357"/>
      </w:pPr>
      <w:r>
        <w:t>(</w:t>
      </w:r>
      <w:proofErr w:type="spellStart"/>
      <w:r>
        <w:t>p→</w:t>
      </w:r>
      <w:proofErr w:type="gramStart"/>
      <w:r>
        <w:t>q</w:t>
      </w:r>
      <w:proofErr w:type="spellEnd"/>
      <w:r>
        <w:t>)→</w:t>
      </w:r>
      <w:proofErr w:type="gramEnd"/>
      <w:r>
        <w:t>(</w:t>
      </w:r>
      <w:proofErr w:type="spellStart"/>
      <w:r>
        <w:t>q→p</w:t>
      </w:r>
      <w:proofErr w:type="spellEnd"/>
      <w:r>
        <w:t xml:space="preserve">)  </w:t>
      </w:r>
    </w:p>
    <w:tbl>
      <w:tblPr>
        <w:tblStyle w:val="Tablaconcuadrcula"/>
        <w:tblW w:w="0" w:type="auto"/>
        <w:tblInd w:w="1422" w:type="dxa"/>
        <w:tblLook w:val="04A0" w:firstRow="1" w:lastRow="0" w:firstColumn="1" w:lastColumn="0" w:noHBand="0" w:noVBand="1"/>
      </w:tblPr>
      <w:tblGrid>
        <w:gridCol w:w="1229"/>
        <w:gridCol w:w="1231"/>
        <w:gridCol w:w="1370"/>
        <w:gridCol w:w="1370"/>
        <w:gridCol w:w="2147"/>
      </w:tblGrid>
      <w:tr w:rsidR="008C6E2B" w:rsidTr="008C6E2B">
        <w:tc>
          <w:tcPr>
            <w:tcW w:w="1229" w:type="dxa"/>
          </w:tcPr>
          <w:p w:rsidR="008C6E2B" w:rsidRDefault="008C6E2B" w:rsidP="008C6E2B">
            <w:pPr>
              <w:ind w:left="0" w:firstLine="0"/>
            </w:pPr>
            <w:r>
              <w:t>p</w:t>
            </w:r>
          </w:p>
        </w:tc>
        <w:tc>
          <w:tcPr>
            <w:tcW w:w="1231" w:type="dxa"/>
          </w:tcPr>
          <w:p w:rsidR="008C6E2B" w:rsidRDefault="008C6E2B" w:rsidP="008C6E2B">
            <w:pPr>
              <w:ind w:left="0" w:firstLine="0"/>
            </w:pPr>
            <w:r>
              <w:t>q</w:t>
            </w:r>
          </w:p>
        </w:tc>
        <w:tc>
          <w:tcPr>
            <w:tcW w:w="1370" w:type="dxa"/>
          </w:tcPr>
          <w:p w:rsidR="008C6E2B" w:rsidRDefault="008C6E2B" w:rsidP="008C6E2B">
            <w:pPr>
              <w:ind w:left="0" w:firstLine="0"/>
            </w:pPr>
            <w:proofErr w:type="spellStart"/>
            <w:r>
              <w:t>p→q</w:t>
            </w:r>
            <w:proofErr w:type="spellEnd"/>
          </w:p>
        </w:tc>
        <w:tc>
          <w:tcPr>
            <w:tcW w:w="1370" w:type="dxa"/>
          </w:tcPr>
          <w:p w:rsidR="008C6E2B" w:rsidRDefault="008C6E2B" w:rsidP="008C6E2B">
            <w:pPr>
              <w:ind w:left="0" w:firstLine="0"/>
            </w:pPr>
            <w:proofErr w:type="spellStart"/>
            <w:r>
              <w:t>q→p</w:t>
            </w:r>
            <w:proofErr w:type="spellEnd"/>
          </w:p>
        </w:tc>
        <w:tc>
          <w:tcPr>
            <w:tcW w:w="2147" w:type="dxa"/>
          </w:tcPr>
          <w:p w:rsidR="008C6E2B" w:rsidRDefault="008C6E2B" w:rsidP="008C6E2B">
            <w:r>
              <w:t>(</w:t>
            </w:r>
            <w:proofErr w:type="spellStart"/>
            <w:r>
              <w:t>p→</w:t>
            </w:r>
            <w:proofErr w:type="gramStart"/>
            <w:r>
              <w:t>q</w:t>
            </w:r>
            <w:proofErr w:type="spellEnd"/>
            <w:r>
              <w:t>)→</w:t>
            </w:r>
            <w:proofErr w:type="gramEnd"/>
            <w:r>
              <w:t>(</w:t>
            </w:r>
            <w:proofErr w:type="spellStart"/>
            <w:r>
              <w:t>q→p</w:t>
            </w:r>
            <w:proofErr w:type="spellEnd"/>
            <w:r>
              <w:t xml:space="preserve">)  </w:t>
            </w:r>
          </w:p>
        </w:tc>
      </w:tr>
      <w:tr w:rsidR="008C6E2B" w:rsidTr="008C6E2B">
        <w:tc>
          <w:tcPr>
            <w:tcW w:w="1229" w:type="dxa"/>
          </w:tcPr>
          <w:p w:rsidR="008C6E2B" w:rsidRDefault="008C6E2B" w:rsidP="008C6E2B">
            <w:pPr>
              <w:ind w:left="0" w:firstLine="0"/>
            </w:pPr>
            <w:r>
              <w:t>V</w:t>
            </w:r>
          </w:p>
        </w:tc>
        <w:tc>
          <w:tcPr>
            <w:tcW w:w="1231" w:type="dxa"/>
          </w:tcPr>
          <w:p w:rsidR="008C6E2B" w:rsidRDefault="008C6E2B" w:rsidP="008C6E2B">
            <w:pPr>
              <w:ind w:left="0" w:firstLine="0"/>
            </w:pPr>
            <w:r>
              <w:t>V</w:t>
            </w:r>
          </w:p>
        </w:tc>
        <w:tc>
          <w:tcPr>
            <w:tcW w:w="1370" w:type="dxa"/>
          </w:tcPr>
          <w:p w:rsidR="008C6E2B" w:rsidRDefault="008C6E2B" w:rsidP="008C6E2B">
            <w:pPr>
              <w:ind w:left="0" w:firstLine="0"/>
            </w:pPr>
            <w:r>
              <w:t>V</w:t>
            </w:r>
          </w:p>
        </w:tc>
        <w:tc>
          <w:tcPr>
            <w:tcW w:w="1370" w:type="dxa"/>
          </w:tcPr>
          <w:p w:rsidR="008C6E2B" w:rsidRDefault="008C6E2B" w:rsidP="008C6E2B">
            <w:pPr>
              <w:ind w:left="0" w:firstLine="0"/>
            </w:pPr>
            <w:r>
              <w:t>V</w:t>
            </w:r>
          </w:p>
        </w:tc>
        <w:tc>
          <w:tcPr>
            <w:tcW w:w="2147" w:type="dxa"/>
          </w:tcPr>
          <w:p w:rsidR="008C6E2B" w:rsidRDefault="008C6E2B" w:rsidP="008C6E2B">
            <w:pPr>
              <w:ind w:left="0" w:firstLine="0"/>
            </w:pPr>
            <w:r>
              <w:t>V</w:t>
            </w:r>
          </w:p>
        </w:tc>
      </w:tr>
      <w:tr w:rsidR="008C6E2B" w:rsidTr="008C6E2B">
        <w:tc>
          <w:tcPr>
            <w:tcW w:w="1229" w:type="dxa"/>
          </w:tcPr>
          <w:p w:rsidR="008C6E2B" w:rsidRDefault="008C6E2B" w:rsidP="008C6E2B">
            <w:pPr>
              <w:ind w:left="0" w:firstLine="0"/>
            </w:pPr>
            <w:r>
              <w:t>V</w:t>
            </w:r>
          </w:p>
        </w:tc>
        <w:tc>
          <w:tcPr>
            <w:tcW w:w="1231" w:type="dxa"/>
          </w:tcPr>
          <w:p w:rsidR="008C6E2B" w:rsidRDefault="008C6E2B" w:rsidP="008C6E2B">
            <w:pPr>
              <w:ind w:left="0" w:firstLine="0"/>
            </w:pPr>
            <w:r>
              <w:t>F</w:t>
            </w:r>
          </w:p>
        </w:tc>
        <w:tc>
          <w:tcPr>
            <w:tcW w:w="1370" w:type="dxa"/>
          </w:tcPr>
          <w:p w:rsidR="008C6E2B" w:rsidRDefault="008C6E2B" w:rsidP="008C6E2B">
            <w:pPr>
              <w:ind w:left="0" w:firstLine="0"/>
            </w:pPr>
            <w:r>
              <w:t>F</w:t>
            </w:r>
          </w:p>
        </w:tc>
        <w:tc>
          <w:tcPr>
            <w:tcW w:w="1370" w:type="dxa"/>
          </w:tcPr>
          <w:p w:rsidR="008C6E2B" w:rsidRDefault="008C6E2B" w:rsidP="008C6E2B">
            <w:pPr>
              <w:ind w:left="0" w:firstLine="0"/>
            </w:pPr>
            <w:r>
              <w:t>V</w:t>
            </w:r>
          </w:p>
        </w:tc>
        <w:tc>
          <w:tcPr>
            <w:tcW w:w="2147" w:type="dxa"/>
          </w:tcPr>
          <w:p w:rsidR="008C6E2B" w:rsidRDefault="008C6E2B" w:rsidP="008C6E2B">
            <w:pPr>
              <w:ind w:left="0" w:firstLine="0"/>
            </w:pPr>
            <w:r>
              <w:t>V</w:t>
            </w:r>
          </w:p>
        </w:tc>
      </w:tr>
      <w:tr w:rsidR="008C6E2B" w:rsidTr="008C6E2B">
        <w:tc>
          <w:tcPr>
            <w:tcW w:w="1229" w:type="dxa"/>
          </w:tcPr>
          <w:p w:rsidR="008C6E2B" w:rsidRDefault="008C6E2B" w:rsidP="008C6E2B">
            <w:pPr>
              <w:ind w:left="0" w:firstLine="0"/>
            </w:pPr>
            <w:r>
              <w:t>F</w:t>
            </w:r>
          </w:p>
        </w:tc>
        <w:tc>
          <w:tcPr>
            <w:tcW w:w="1231" w:type="dxa"/>
          </w:tcPr>
          <w:p w:rsidR="008C6E2B" w:rsidRDefault="008C6E2B" w:rsidP="008C6E2B">
            <w:pPr>
              <w:ind w:left="0" w:firstLine="0"/>
            </w:pPr>
            <w:r>
              <w:t>V</w:t>
            </w:r>
          </w:p>
        </w:tc>
        <w:tc>
          <w:tcPr>
            <w:tcW w:w="1370" w:type="dxa"/>
          </w:tcPr>
          <w:p w:rsidR="008C6E2B" w:rsidRDefault="008C6E2B" w:rsidP="008C6E2B">
            <w:pPr>
              <w:ind w:left="0" w:firstLine="0"/>
            </w:pPr>
            <w:r>
              <w:t>V</w:t>
            </w:r>
          </w:p>
        </w:tc>
        <w:tc>
          <w:tcPr>
            <w:tcW w:w="1370" w:type="dxa"/>
          </w:tcPr>
          <w:p w:rsidR="008C6E2B" w:rsidRDefault="008C6E2B" w:rsidP="008C6E2B">
            <w:pPr>
              <w:ind w:left="0" w:firstLine="0"/>
            </w:pPr>
            <w:r>
              <w:t>F</w:t>
            </w:r>
          </w:p>
        </w:tc>
        <w:tc>
          <w:tcPr>
            <w:tcW w:w="2147" w:type="dxa"/>
          </w:tcPr>
          <w:p w:rsidR="008C6E2B" w:rsidRDefault="008C6E2B" w:rsidP="008C6E2B">
            <w:pPr>
              <w:ind w:left="0" w:firstLine="0"/>
            </w:pPr>
            <w:r>
              <w:t>F</w:t>
            </w:r>
          </w:p>
        </w:tc>
      </w:tr>
      <w:tr w:rsidR="008C6E2B" w:rsidTr="008C6E2B">
        <w:tc>
          <w:tcPr>
            <w:tcW w:w="1229" w:type="dxa"/>
          </w:tcPr>
          <w:p w:rsidR="008C6E2B" w:rsidRDefault="008C6E2B" w:rsidP="008C6E2B">
            <w:pPr>
              <w:ind w:left="0" w:firstLine="0"/>
            </w:pPr>
            <w:r>
              <w:t>F</w:t>
            </w:r>
          </w:p>
        </w:tc>
        <w:tc>
          <w:tcPr>
            <w:tcW w:w="1231" w:type="dxa"/>
          </w:tcPr>
          <w:p w:rsidR="008C6E2B" w:rsidRDefault="008C6E2B" w:rsidP="008C6E2B">
            <w:pPr>
              <w:ind w:left="0" w:firstLine="0"/>
            </w:pPr>
            <w:r>
              <w:t>F</w:t>
            </w:r>
          </w:p>
        </w:tc>
        <w:tc>
          <w:tcPr>
            <w:tcW w:w="1370" w:type="dxa"/>
          </w:tcPr>
          <w:p w:rsidR="008C6E2B" w:rsidRDefault="008C6E2B" w:rsidP="008C6E2B">
            <w:pPr>
              <w:ind w:left="0" w:firstLine="0"/>
            </w:pPr>
            <w:r>
              <w:t>V</w:t>
            </w:r>
          </w:p>
        </w:tc>
        <w:tc>
          <w:tcPr>
            <w:tcW w:w="1370" w:type="dxa"/>
          </w:tcPr>
          <w:p w:rsidR="008C6E2B" w:rsidRDefault="008C6E2B" w:rsidP="008C6E2B">
            <w:pPr>
              <w:ind w:left="0" w:firstLine="0"/>
            </w:pPr>
            <w:r>
              <w:t>V</w:t>
            </w:r>
          </w:p>
        </w:tc>
        <w:tc>
          <w:tcPr>
            <w:tcW w:w="2147" w:type="dxa"/>
          </w:tcPr>
          <w:p w:rsidR="008C6E2B" w:rsidRDefault="008C6E2B" w:rsidP="008C6E2B">
            <w:pPr>
              <w:ind w:left="0" w:firstLine="0"/>
            </w:pPr>
            <w:r>
              <w:t>V</w:t>
            </w:r>
          </w:p>
        </w:tc>
      </w:tr>
    </w:tbl>
    <w:p w:rsidR="008C6E2B" w:rsidRDefault="008C6E2B" w:rsidP="008C6E2B">
      <w:pPr>
        <w:ind w:left="1422" w:firstLine="0"/>
      </w:pPr>
    </w:p>
    <w:p w:rsidR="00EE090C" w:rsidRDefault="00C2178F">
      <w:pPr>
        <w:spacing w:after="254" w:line="259" w:lineRule="auto"/>
        <w:ind w:left="1434" w:firstLine="0"/>
      </w:pPr>
      <w:r>
        <w:t xml:space="preserve"> </w:t>
      </w:r>
    </w:p>
    <w:p w:rsidR="00EE090C" w:rsidRDefault="00C2178F">
      <w:pPr>
        <w:numPr>
          <w:ilvl w:val="0"/>
          <w:numId w:val="1"/>
        </w:numPr>
        <w:ind w:hanging="360"/>
      </w:pPr>
      <w:r>
        <w:t xml:space="preserve">Realiza las operaciones OR, AND y XOR de cada uno de los siguientes pares de cadenas de bits.  </w:t>
      </w:r>
    </w:p>
    <w:p w:rsidR="00EE090C" w:rsidRDefault="00C2178F">
      <w:pPr>
        <w:numPr>
          <w:ilvl w:val="2"/>
          <w:numId w:val="4"/>
        </w:numPr>
        <w:ind w:hanging="360"/>
      </w:pPr>
      <w:r>
        <w:t xml:space="preserve">101 1110, 010 0001 </w:t>
      </w:r>
    </w:p>
    <w:p w:rsidR="00BF412E" w:rsidRDefault="00BF412E" w:rsidP="00BF412E">
      <w:pPr>
        <w:ind w:left="1425" w:firstLine="0"/>
      </w:pPr>
    </w:p>
    <w:tbl>
      <w:tblPr>
        <w:tblStyle w:val="Tablaconcuadrcula"/>
        <w:tblW w:w="0" w:type="auto"/>
        <w:tblInd w:w="367" w:type="dxa"/>
        <w:tblLook w:val="04A0" w:firstRow="1" w:lastRow="0" w:firstColumn="1" w:lastColumn="0" w:noHBand="0" w:noVBand="1"/>
      </w:tblPr>
      <w:tblGrid>
        <w:gridCol w:w="1974"/>
        <w:gridCol w:w="2142"/>
        <w:gridCol w:w="2143"/>
        <w:gridCol w:w="2143"/>
      </w:tblGrid>
      <w:tr w:rsidR="00BF412E" w:rsidTr="00BF412E">
        <w:tc>
          <w:tcPr>
            <w:tcW w:w="1974" w:type="dxa"/>
          </w:tcPr>
          <w:p w:rsidR="00BF412E" w:rsidRDefault="00BF412E" w:rsidP="00BF412E">
            <w:pPr>
              <w:ind w:left="0" w:firstLine="0"/>
              <w:jc w:val="center"/>
            </w:pPr>
          </w:p>
        </w:tc>
        <w:tc>
          <w:tcPr>
            <w:tcW w:w="214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OR</w:t>
            </w:r>
          </w:p>
        </w:tc>
        <w:tc>
          <w:tcPr>
            <w:tcW w:w="2143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AND</w:t>
            </w:r>
          </w:p>
        </w:tc>
        <w:tc>
          <w:tcPr>
            <w:tcW w:w="2143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XOR</w:t>
            </w:r>
          </w:p>
        </w:tc>
      </w:tr>
      <w:tr w:rsidR="00BF412E" w:rsidTr="00BF412E">
        <w:tc>
          <w:tcPr>
            <w:tcW w:w="1974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CADENA 1</w:t>
            </w:r>
          </w:p>
        </w:tc>
        <w:tc>
          <w:tcPr>
            <w:tcW w:w="214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101 1110</w:t>
            </w:r>
          </w:p>
        </w:tc>
        <w:tc>
          <w:tcPr>
            <w:tcW w:w="2143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101 1110</w:t>
            </w:r>
          </w:p>
        </w:tc>
        <w:tc>
          <w:tcPr>
            <w:tcW w:w="2143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101 1110</w:t>
            </w:r>
          </w:p>
        </w:tc>
      </w:tr>
      <w:tr w:rsidR="00BF412E" w:rsidTr="00BF412E">
        <w:tc>
          <w:tcPr>
            <w:tcW w:w="1974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CADENA 2</w:t>
            </w:r>
          </w:p>
        </w:tc>
        <w:tc>
          <w:tcPr>
            <w:tcW w:w="214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010 0001</w:t>
            </w:r>
          </w:p>
        </w:tc>
        <w:tc>
          <w:tcPr>
            <w:tcW w:w="2143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010 0001</w:t>
            </w:r>
          </w:p>
        </w:tc>
        <w:tc>
          <w:tcPr>
            <w:tcW w:w="2143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010 0001</w:t>
            </w:r>
          </w:p>
        </w:tc>
      </w:tr>
      <w:tr w:rsidR="00BF412E" w:rsidTr="00BF412E">
        <w:tc>
          <w:tcPr>
            <w:tcW w:w="1974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Resultado</w:t>
            </w:r>
          </w:p>
        </w:tc>
        <w:tc>
          <w:tcPr>
            <w:tcW w:w="214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111</w:t>
            </w:r>
            <w:r w:rsidR="00C2178F">
              <w:t xml:space="preserve"> </w:t>
            </w:r>
            <w:r>
              <w:t>1111</w:t>
            </w:r>
          </w:p>
        </w:tc>
        <w:tc>
          <w:tcPr>
            <w:tcW w:w="2143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000</w:t>
            </w:r>
            <w:r w:rsidR="00C2178F">
              <w:t xml:space="preserve"> </w:t>
            </w:r>
            <w:r>
              <w:t>0000</w:t>
            </w:r>
          </w:p>
        </w:tc>
        <w:tc>
          <w:tcPr>
            <w:tcW w:w="2143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111</w:t>
            </w:r>
            <w:r w:rsidR="00C2178F">
              <w:t xml:space="preserve"> </w:t>
            </w:r>
            <w:r>
              <w:t>1111</w:t>
            </w:r>
          </w:p>
        </w:tc>
      </w:tr>
    </w:tbl>
    <w:p w:rsidR="00BF412E" w:rsidRDefault="00BF412E" w:rsidP="00BF412E"/>
    <w:p w:rsidR="00BF412E" w:rsidRDefault="00BF412E" w:rsidP="00BF412E">
      <w:pPr>
        <w:ind w:left="1425" w:firstLine="0"/>
      </w:pPr>
    </w:p>
    <w:p w:rsidR="00BF412E" w:rsidRDefault="00BF412E" w:rsidP="00BF412E">
      <w:pPr>
        <w:ind w:left="1425" w:firstLine="0"/>
      </w:pPr>
    </w:p>
    <w:p w:rsidR="00EE090C" w:rsidRDefault="00C2178F">
      <w:pPr>
        <w:numPr>
          <w:ilvl w:val="2"/>
          <w:numId w:val="4"/>
        </w:numPr>
        <w:ind w:hanging="360"/>
      </w:pPr>
      <w:r>
        <w:t xml:space="preserve">1111 0000, 1010 1010  </w:t>
      </w:r>
    </w:p>
    <w:tbl>
      <w:tblPr>
        <w:tblStyle w:val="Tablaconcuadrcula"/>
        <w:tblW w:w="0" w:type="auto"/>
        <w:tblInd w:w="367" w:type="dxa"/>
        <w:tblLook w:val="04A0" w:firstRow="1" w:lastRow="0" w:firstColumn="1" w:lastColumn="0" w:noHBand="0" w:noVBand="1"/>
      </w:tblPr>
      <w:tblGrid>
        <w:gridCol w:w="2128"/>
        <w:gridCol w:w="2091"/>
        <w:gridCol w:w="2091"/>
        <w:gridCol w:w="2092"/>
      </w:tblGrid>
      <w:tr w:rsidR="00BF412E" w:rsidTr="00BF412E">
        <w:tc>
          <w:tcPr>
            <w:tcW w:w="2192" w:type="dxa"/>
          </w:tcPr>
          <w:p w:rsidR="00BF412E" w:rsidRDefault="00BF412E" w:rsidP="00BF412E">
            <w:pPr>
              <w:ind w:left="0" w:firstLine="0"/>
              <w:jc w:val="center"/>
            </w:pPr>
          </w:p>
        </w:tc>
        <w:tc>
          <w:tcPr>
            <w:tcW w:w="219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OR</w:t>
            </w:r>
          </w:p>
        </w:tc>
        <w:tc>
          <w:tcPr>
            <w:tcW w:w="219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AND</w:t>
            </w:r>
          </w:p>
        </w:tc>
        <w:tc>
          <w:tcPr>
            <w:tcW w:w="2193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XOR</w:t>
            </w:r>
          </w:p>
        </w:tc>
      </w:tr>
      <w:tr w:rsidR="00BF412E" w:rsidTr="00BF412E">
        <w:tc>
          <w:tcPr>
            <w:tcW w:w="219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CADENA 1</w:t>
            </w:r>
          </w:p>
        </w:tc>
        <w:tc>
          <w:tcPr>
            <w:tcW w:w="219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1111 0000</w:t>
            </w:r>
          </w:p>
        </w:tc>
        <w:tc>
          <w:tcPr>
            <w:tcW w:w="219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1111 0000</w:t>
            </w:r>
          </w:p>
        </w:tc>
        <w:tc>
          <w:tcPr>
            <w:tcW w:w="2193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1111 0000</w:t>
            </w:r>
          </w:p>
        </w:tc>
      </w:tr>
      <w:tr w:rsidR="00BF412E" w:rsidTr="00BF412E">
        <w:tc>
          <w:tcPr>
            <w:tcW w:w="219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CADENA 2</w:t>
            </w:r>
          </w:p>
        </w:tc>
        <w:tc>
          <w:tcPr>
            <w:tcW w:w="219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 xml:space="preserve">1010 1010  </w:t>
            </w:r>
          </w:p>
        </w:tc>
        <w:tc>
          <w:tcPr>
            <w:tcW w:w="219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 xml:space="preserve">1010 1010  </w:t>
            </w:r>
          </w:p>
        </w:tc>
        <w:tc>
          <w:tcPr>
            <w:tcW w:w="2193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 xml:space="preserve">1010 1010  </w:t>
            </w:r>
          </w:p>
        </w:tc>
      </w:tr>
      <w:tr w:rsidR="00BF412E" w:rsidTr="00BF412E">
        <w:tc>
          <w:tcPr>
            <w:tcW w:w="219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Resultado</w:t>
            </w:r>
          </w:p>
        </w:tc>
        <w:tc>
          <w:tcPr>
            <w:tcW w:w="219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1111</w:t>
            </w:r>
            <w:r w:rsidR="00C2178F">
              <w:t xml:space="preserve"> </w:t>
            </w:r>
            <w:r>
              <w:t>1010</w:t>
            </w:r>
          </w:p>
        </w:tc>
        <w:tc>
          <w:tcPr>
            <w:tcW w:w="2192" w:type="dxa"/>
          </w:tcPr>
          <w:p w:rsidR="00BF412E" w:rsidRDefault="00BF412E" w:rsidP="00BF412E">
            <w:pPr>
              <w:ind w:left="0" w:firstLine="0"/>
              <w:jc w:val="center"/>
            </w:pPr>
            <w:r>
              <w:t>1010</w:t>
            </w:r>
            <w:r w:rsidR="00C2178F">
              <w:t xml:space="preserve"> </w:t>
            </w:r>
            <w:r>
              <w:t>0000</w:t>
            </w:r>
          </w:p>
        </w:tc>
        <w:tc>
          <w:tcPr>
            <w:tcW w:w="2193" w:type="dxa"/>
          </w:tcPr>
          <w:p w:rsidR="00BF412E" w:rsidRDefault="00C2178F" w:rsidP="00BF412E">
            <w:pPr>
              <w:ind w:left="0" w:firstLine="0"/>
              <w:jc w:val="center"/>
            </w:pPr>
            <w:r>
              <w:t>0101 1010</w:t>
            </w:r>
          </w:p>
        </w:tc>
      </w:tr>
    </w:tbl>
    <w:p w:rsidR="00BF412E" w:rsidRDefault="00BF412E" w:rsidP="00BF412E"/>
    <w:p w:rsidR="00C2178F" w:rsidRDefault="00C2178F" w:rsidP="00BF412E"/>
    <w:p w:rsidR="00C2178F" w:rsidRDefault="00C2178F" w:rsidP="00BF412E"/>
    <w:p w:rsidR="00EE090C" w:rsidRDefault="00C2178F" w:rsidP="00C2178F">
      <w:pPr>
        <w:numPr>
          <w:ilvl w:val="2"/>
          <w:numId w:val="4"/>
        </w:numPr>
        <w:ind w:hanging="360"/>
      </w:pPr>
      <w:r>
        <w:lastRenderedPageBreak/>
        <w:t xml:space="preserve">00 0111 0001, 10 0100 1000 </w:t>
      </w:r>
    </w:p>
    <w:tbl>
      <w:tblPr>
        <w:tblStyle w:val="Tablaconcuadrcula"/>
        <w:tblW w:w="0" w:type="auto"/>
        <w:tblInd w:w="367" w:type="dxa"/>
        <w:tblLook w:val="04A0" w:firstRow="1" w:lastRow="0" w:firstColumn="1" w:lastColumn="0" w:noHBand="0" w:noVBand="1"/>
      </w:tblPr>
      <w:tblGrid>
        <w:gridCol w:w="2148"/>
        <w:gridCol w:w="2069"/>
        <w:gridCol w:w="2115"/>
        <w:gridCol w:w="2070"/>
      </w:tblGrid>
      <w:tr w:rsidR="00C2178F" w:rsidTr="00C2178F">
        <w:tc>
          <w:tcPr>
            <w:tcW w:w="2192" w:type="dxa"/>
          </w:tcPr>
          <w:p w:rsidR="00C2178F" w:rsidRDefault="00C2178F" w:rsidP="00C2178F">
            <w:pPr>
              <w:ind w:left="0" w:firstLine="0"/>
              <w:jc w:val="center"/>
            </w:pPr>
          </w:p>
        </w:tc>
        <w:tc>
          <w:tcPr>
            <w:tcW w:w="2192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OR</w:t>
            </w:r>
          </w:p>
        </w:tc>
        <w:tc>
          <w:tcPr>
            <w:tcW w:w="2192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AND</w:t>
            </w:r>
          </w:p>
        </w:tc>
        <w:tc>
          <w:tcPr>
            <w:tcW w:w="2193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XOR</w:t>
            </w:r>
          </w:p>
        </w:tc>
      </w:tr>
      <w:tr w:rsidR="00C2178F" w:rsidTr="00C2178F">
        <w:tc>
          <w:tcPr>
            <w:tcW w:w="2192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CADENA 1</w:t>
            </w:r>
          </w:p>
        </w:tc>
        <w:tc>
          <w:tcPr>
            <w:tcW w:w="2192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00</w:t>
            </w:r>
            <w:r>
              <w:t xml:space="preserve"> </w:t>
            </w:r>
            <w:r>
              <w:t>0111</w:t>
            </w:r>
            <w:r>
              <w:t xml:space="preserve"> </w:t>
            </w:r>
            <w:r>
              <w:t>0001</w:t>
            </w:r>
          </w:p>
        </w:tc>
        <w:tc>
          <w:tcPr>
            <w:tcW w:w="2192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00</w:t>
            </w:r>
            <w:r>
              <w:t xml:space="preserve"> </w:t>
            </w:r>
            <w:r>
              <w:t>01110001</w:t>
            </w:r>
          </w:p>
        </w:tc>
        <w:tc>
          <w:tcPr>
            <w:tcW w:w="2193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00</w:t>
            </w:r>
            <w:r>
              <w:t xml:space="preserve"> </w:t>
            </w:r>
            <w:r>
              <w:t>0111</w:t>
            </w:r>
            <w:r>
              <w:t xml:space="preserve"> </w:t>
            </w:r>
            <w:r>
              <w:t>0001</w:t>
            </w:r>
          </w:p>
        </w:tc>
      </w:tr>
      <w:tr w:rsidR="00C2178F" w:rsidTr="00C2178F">
        <w:tc>
          <w:tcPr>
            <w:tcW w:w="2192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CADENA 2</w:t>
            </w:r>
          </w:p>
        </w:tc>
        <w:tc>
          <w:tcPr>
            <w:tcW w:w="2192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10</w:t>
            </w:r>
            <w:r>
              <w:t xml:space="preserve"> </w:t>
            </w:r>
            <w:r>
              <w:t>0100</w:t>
            </w:r>
            <w:r>
              <w:t xml:space="preserve"> </w:t>
            </w:r>
            <w:r>
              <w:t>1000</w:t>
            </w:r>
          </w:p>
        </w:tc>
        <w:tc>
          <w:tcPr>
            <w:tcW w:w="2192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10</w:t>
            </w:r>
            <w:r>
              <w:t xml:space="preserve"> </w:t>
            </w:r>
            <w:r>
              <w:t>01001000</w:t>
            </w:r>
          </w:p>
        </w:tc>
        <w:tc>
          <w:tcPr>
            <w:tcW w:w="2193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10</w:t>
            </w:r>
            <w:r>
              <w:t xml:space="preserve"> </w:t>
            </w:r>
            <w:r>
              <w:t>0100</w:t>
            </w:r>
            <w:r>
              <w:t xml:space="preserve"> </w:t>
            </w:r>
            <w:r>
              <w:t>1000</w:t>
            </w:r>
          </w:p>
        </w:tc>
      </w:tr>
      <w:tr w:rsidR="00C2178F" w:rsidTr="00C2178F">
        <w:tc>
          <w:tcPr>
            <w:tcW w:w="2192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RESULTADO</w:t>
            </w:r>
          </w:p>
        </w:tc>
        <w:tc>
          <w:tcPr>
            <w:tcW w:w="2192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10 0111 1001</w:t>
            </w:r>
          </w:p>
        </w:tc>
        <w:tc>
          <w:tcPr>
            <w:tcW w:w="2192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00 01000000</w:t>
            </w:r>
          </w:p>
        </w:tc>
        <w:tc>
          <w:tcPr>
            <w:tcW w:w="2193" w:type="dxa"/>
          </w:tcPr>
          <w:p w:rsidR="00C2178F" w:rsidRDefault="00C2178F" w:rsidP="00C2178F">
            <w:pPr>
              <w:ind w:left="0" w:firstLine="0"/>
              <w:jc w:val="center"/>
            </w:pPr>
            <w:r>
              <w:t>10 0011 1001</w:t>
            </w:r>
          </w:p>
        </w:tc>
      </w:tr>
    </w:tbl>
    <w:p w:rsidR="00C2178F" w:rsidRDefault="00C2178F" w:rsidP="00C2178F"/>
    <w:p w:rsidR="00EE090C" w:rsidRDefault="00C2178F">
      <w:pPr>
        <w:numPr>
          <w:ilvl w:val="2"/>
          <w:numId w:val="4"/>
        </w:numPr>
        <w:spacing w:after="269"/>
        <w:ind w:hanging="360"/>
      </w:pPr>
      <w:r>
        <w:t xml:space="preserve">11 1111 1111, 00 0000 0000  </w:t>
      </w:r>
    </w:p>
    <w:tbl>
      <w:tblPr>
        <w:tblStyle w:val="Tablaconcuadrcula"/>
        <w:tblW w:w="8550" w:type="dxa"/>
        <w:tblInd w:w="367" w:type="dxa"/>
        <w:tblLook w:val="04A0" w:firstRow="1" w:lastRow="0" w:firstColumn="1" w:lastColumn="0" w:noHBand="0" w:noVBand="1"/>
      </w:tblPr>
      <w:tblGrid>
        <w:gridCol w:w="2138"/>
        <w:gridCol w:w="2137"/>
        <w:gridCol w:w="2137"/>
        <w:gridCol w:w="2138"/>
      </w:tblGrid>
      <w:tr w:rsidR="00C2178F" w:rsidTr="00C2178F">
        <w:trPr>
          <w:trHeight w:val="477"/>
        </w:trPr>
        <w:tc>
          <w:tcPr>
            <w:tcW w:w="2138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</w:p>
        </w:tc>
        <w:tc>
          <w:tcPr>
            <w:tcW w:w="2137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>OR</w:t>
            </w:r>
          </w:p>
        </w:tc>
        <w:tc>
          <w:tcPr>
            <w:tcW w:w="2137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>AND</w:t>
            </w:r>
          </w:p>
        </w:tc>
        <w:tc>
          <w:tcPr>
            <w:tcW w:w="2138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>XOR</w:t>
            </w:r>
          </w:p>
        </w:tc>
        <w:bookmarkStart w:id="0" w:name="_GoBack"/>
        <w:bookmarkEnd w:id="0"/>
      </w:tr>
      <w:tr w:rsidR="00C2178F" w:rsidTr="00C2178F">
        <w:trPr>
          <w:trHeight w:val="464"/>
        </w:trPr>
        <w:tc>
          <w:tcPr>
            <w:tcW w:w="2138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>CADENA 1</w:t>
            </w:r>
          </w:p>
        </w:tc>
        <w:tc>
          <w:tcPr>
            <w:tcW w:w="2137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>11 1111 1111</w:t>
            </w:r>
          </w:p>
        </w:tc>
        <w:tc>
          <w:tcPr>
            <w:tcW w:w="2137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>11 1111 1111</w:t>
            </w:r>
          </w:p>
        </w:tc>
        <w:tc>
          <w:tcPr>
            <w:tcW w:w="2138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>11 1111 1111</w:t>
            </w:r>
          </w:p>
        </w:tc>
      </w:tr>
      <w:tr w:rsidR="00C2178F" w:rsidTr="00C2178F">
        <w:trPr>
          <w:trHeight w:val="477"/>
        </w:trPr>
        <w:tc>
          <w:tcPr>
            <w:tcW w:w="2138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>CADENA 2</w:t>
            </w:r>
          </w:p>
        </w:tc>
        <w:tc>
          <w:tcPr>
            <w:tcW w:w="2137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 xml:space="preserve">00 0000 0000  </w:t>
            </w:r>
          </w:p>
        </w:tc>
        <w:tc>
          <w:tcPr>
            <w:tcW w:w="2137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 xml:space="preserve">00 0000 0000  </w:t>
            </w:r>
          </w:p>
        </w:tc>
        <w:tc>
          <w:tcPr>
            <w:tcW w:w="2138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 xml:space="preserve">00 0000 0000  </w:t>
            </w:r>
          </w:p>
        </w:tc>
      </w:tr>
      <w:tr w:rsidR="00C2178F" w:rsidTr="00C2178F">
        <w:trPr>
          <w:trHeight w:val="464"/>
        </w:trPr>
        <w:tc>
          <w:tcPr>
            <w:tcW w:w="2138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>RESULTADO</w:t>
            </w:r>
          </w:p>
        </w:tc>
        <w:tc>
          <w:tcPr>
            <w:tcW w:w="2137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>11 1111 1111</w:t>
            </w:r>
          </w:p>
        </w:tc>
        <w:tc>
          <w:tcPr>
            <w:tcW w:w="2137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>00 0000 0000</w:t>
            </w:r>
          </w:p>
        </w:tc>
        <w:tc>
          <w:tcPr>
            <w:tcW w:w="2138" w:type="dxa"/>
          </w:tcPr>
          <w:p w:rsidR="00C2178F" w:rsidRDefault="00C2178F" w:rsidP="00C2178F">
            <w:pPr>
              <w:spacing w:after="269"/>
              <w:ind w:left="0" w:firstLine="0"/>
              <w:jc w:val="center"/>
            </w:pPr>
            <w:r>
              <w:t>11 1111 1111</w:t>
            </w:r>
          </w:p>
        </w:tc>
      </w:tr>
    </w:tbl>
    <w:p w:rsidR="00C2178F" w:rsidRDefault="00C2178F" w:rsidP="00C2178F">
      <w:pPr>
        <w:spacing w:after="269"/>
      </w:pPr>
    </w:p>
    <w:p w:rsidR="00EE090C" w:rsidRDefault="00C2178F">
      <w:pPr>
        <w:spacing w:after="259" w:line="259" w:lineRule="auto"/>
        <w:ind w:left="0" w:firstLine="0"/>
      </w:pPr>
      <w:r>
        <w:t xml:space="preserve"> </w:t>
      </w:r>
    </w:p>
    <w:p w:rsidR="00EE090C" w:rsidRDefault="00C2178F">
      <w:pPr>
        <w:spacing w:after="259" w:line="259" w:lineRule="auto"/>
        <w:ind w:left="720" w:firstLine="0"/>
      </w:pPr>
      <w:r>
        <w:t xml:space="preserve"> </w:t>
      </w:r>
    </w:p>
    <w:p w:rsidR="00EE090C" w:rsidRDefault="00C2178F">
      <w:pPr>
        <w:spacing w:after="282"/>
        <w:ind w:left="10"/>
      </w:pPr>
      <w:r>
        <w:t xml:space="preserve">Formato de envío: </w:t>
      </w:r>
    </w:p>
    <w:p w:rsidR="00EE090C" w:rsidRDefault="00C2178F">
      <w:pPr>
        <w:tabs>
          <w:tab w:val="center" w:pos="1131"/>
          <w:tab w:val="center" w:pos="4290"/>
        </w:tabs>
        <w:spacing w:after="19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 xml:space="preserve">Enviar a la plataforma enLinea2 un archivo con el nombre: </w:t>
      </w:r>
    </w:p>
    <w:p w:rsidR="00EE090C" w:rsidRDefault="00C2178F">
      <w:pPr>
        <w:spacing w:after="527" w:line="265" w:lineRule="auto"/>
        <w:ind w:left="1450"/>
      </w:pPr>
      <w:r>
        <w:rPr>
          <w:sz w:val="22"/>
        </w:rPr>
        <w:t xml:space="preserve">ADA02_apellido_nombre.docx </w:t>
      </w:r>
    </w:p>
    <w:p w:rsidR="00EE090C" w:rsidRDefault="00C2178F">
      <w:pPr>
        <w:spacing w:after="0" w:line="259" w:lineRule="auto"/>
        <w:ind w:left="720" w:firstLine="0"/>
      </w:pPr>
      <w:r>
        <w:t xml:space="preserve"> </w:t>
      </w:r>
    </w:p>
    <w:sectPr w:rsidR="00EE090C">
      <w:pgSz w:w="12240" w:h="15840"/>
      <w:pgMar w:top="1417" w:right="1762" w:bottom="152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5564"/>
    <w:multiLevelType w:val="hybridMultilevel"/>
    <w:tmpl w:val="286C3FC6"/>
    <w:lvl w:ilvl="0" w:tplc="01C438C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A160A">
      <w:start w:val="16"/>
      <w:numFmt w:val="lowerLetter"/>
      <w:lvlText w:val="%2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5A21A4">
      <w:start w:val="1"/>
      <w:numFmt w:val="lowerLetter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4EAF7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44818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E27A0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A0EA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00C84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581A7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D9046E"/>
    <w:multiLevelType w:val="hybridMultilevel"/>
    <w:tmpl w:val="25BAB1FC"/>
    <w:lvl w:ilvl="0" w:tplc="812CEE7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AAFEFC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C2B45A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38830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B891D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A54B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D2ACC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C685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3807C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8D28FE"/>
    <w:multiLevelType w:val="hybridMultilevel"/>
    <w:tmpl w:val="B2201EAC"/>
    <w:lvl w:ilvl="0" w:tplc="173CDA6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E6B428">
      <w:start w:val="1"/>
      <w:numFmt w:val="lowerLetter"/>
      <w:lvlText w:val="%2"/>
      <w:lvlJc w:val="left"/>
      <w:pPr>
        <w:ind w:left="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21BE4">
      <w:start w:val="1"/>
      <w:numFmt w:val="lowerLetter"/>
      <w:lvlRestart w:val="0"/>
      <w:lvlText w:val="%3."/>
      <w:lvlJc w:val="left"/>
      <w:pPr>
        <w:ind w:left="1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CA1BE">
      <w:start w:val="1"/>
      <w:numFmt w:val="decimal"/>
      <w:lvlText w:val="%4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424AA">
      <w:start w:val="1"/>
      <w:numFmt w:val="lowerLetter"/>
      <w:lvlText w:val="%5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B44072">
      <w:start w:val="1"/>
      <w:numFmt w:val="lowerRoman"/>
      <w:lvlText w:val="%6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2CABAC">
      <w:start w:val="1"/>
      <w:numFmt w:val="decimal"/>
      <w:lvlText w:val="%7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CE68A6">
      <w:start w:val="1"/>
      <w:numFmt w:val="lowerLetter"/>
      <w:lvlText w:val="%8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D62228">
      <w:start w:val="1"/>
      <w:numFmt w:val="lowerRoman"/>
      <w:lvlText w:val="%9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325A19"/>
    <w:multiLevelType w:val="hybridMultilevel"/>
    <w:tmpl w:val="5964EBBC"/>
    <w:lvl w:ilvl="0" w:tplc="4E209C4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AB72C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5E96E8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25AF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7226C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2AA8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2C26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8D45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0E7B3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E758B3"/>
    <w:multiLevelType w:val="hybridMultilevel"/>
    <w:tmpl w:val="059A38C8"/>
    <w:lvl w:ilvl="0" w:tplc="BC7C5B8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202D84">
      <w:start w:val="1"/>
      <w:numFmt w:val="lowerLetter"/>
      <w:lvlText w:val="%2"/>
      <w:lvlJc w:val="left"/>
      <w:pPr>
        <w:ind w:left="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DE1D14">
      <w:start w:val="1"/>
      <w:numFmt w:val="lowerLetter"/>
      <w:lvlRestart w:val="0"/>
      <w:lvlText w:val="%3."/>
      <w:lvlJc w:val="left"/>
      <w:pPr>
        <w:ind w:left="1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8491C6">
      <w:start w:val="1"/>
      <w:numFmt w:val="decimal"/>
      <w:lvlText w:val="%4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627632">
      <w:start w:val="1"/>
      <w:numFmt w:val="lowerLetter"/>
      <w:lvlText w:val="%5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F88FE2">
      <w:start w:val="1"/>
      <w:numFmt w:val="lowerRoman"/>
      <w:lvlText w:val="%6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DCEFB4">
      <w:start w:val="1"/>
      <w:numFmt w:val="decimal"/>
      <w:lvlText w:val="%7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96EECC">
      <w:start w:val="1"/>
      <w:numFmt w:val="lowerLetter"/>
      <w:lvlText w:val="%8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E042A0">
      <w:start w:val="1"/>
      <w:numFmt w:val="lowerRoman"/>
      <w:lvlText w:val="%9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B24353"/>
    <w:multiLevelType w:val="hybridMultilevel"/>
    <w:tmpl w:val="FB1AD4DC"/>
    <w:lvl w:ilvl="0" w:tplc="BCBC028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27C1C">
      <w:start w:val="1"/>
      <w:numFmt w:val="lowerLetter"/>
      <w:lvlText w:val="%2"/>
      <w:lvlJc w:val="left"/>
      <w:pPr>
        <w:ind w:left="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0AD86A">
      <w:start w:val="1"/>
      <w:numFmt w:val="lowerLetter"/>
      <w:lvlRestart w:val="0"/>
      <w:lvlText w:val="%3."/>
      <w:lvlJc w:val="left"/>
      <w:pPr>
        <w:ind w:left="1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B0733C">
      <w:start w:val="1"/>
      <w:numFmt w:val="decimal"/>
      <w:lvlText w:val="%4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883394">
      <w:start w:val="1"/>
      <w:numFmt w:val="lowerLetter"/>
      <w:lvlText w:val="%5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D0FFB2">
      <w:start w:val="1"/>
      <w:numFmt w:val="lowerRoman"/>
      <w:lvlText w:val="%6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F0F294">
      <w:start w:val="1"/>
      <w:numFmt w:val="decimal"/>
      <w:lvlText w:val="%7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889A6C">
      <w:start w:val="1"/>
      <w:numFmt w:val="lowerLetter"/>
      <w:lvlText w:val="%8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D25FEA">
      <w:start w:val="1"/>
      <w:numFmt w:val="lowerRoman"/>
      <w:lvlText w:val="%9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90C"/>
    <w:rsid w:val="00096251"/>
    <w:rsid w:val="002C1C44"/>
    <w:rsid w:val="003024D9"/>
    <w:rsid w:val="005537F3"/>
    <w:rsid w:val="00602912"/>
    <w:rsid w:val="008C6E2B"/>
    <w:rsid w:val="009E043C"/>
    <w:rsid w:val="00A41B9F"/>
    <w:rsid w:val="00B60431"/>
    <w:rsid w:val="00BF412E"/>
    <w:rsid w:val="00C2178F"/>
    <w:rsid w:val="00EE090C"/>
    <w:rsid w:val="00EE1DF5"/>
    <w:rsid w:val="00E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155B"/>
  <w15:docId w15:val="{95637D19-6C6A-4713-AABC-91FFEA35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367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6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ADA02_Logica</vt:lpstr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ADA02_Logica</dc:title>
  <dc:subject/>
  <dc:creator>Luis Basto</dc:creator>
  <cp:keywords/>
  <cp:lastModifiedBy>Omar Zone</cp:lastModifiedBy>
  <cp:revision>7</cp:revision>
  <dcterms:created xsi:type="dcterms:W3CDTF">2020-10-24T23:49:00Z</dcterms:created>
  <dcterms:modified xsi:type="dcterms:W3CDTF">2020-10-25T02:09:00Z</dcterms:modified>
</cp:coreProperties>
</file>