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40292D">
        <w:rPr>
          <w:b/>
        </w:rPr>
        <w:t>Romo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40292D">
        <w:rPr>
          <w:b/>
        </w:rPr>
        <w:t>Gómez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C8FC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proofErr w:type="spellStart"/>
      <w:r w:rsidR="0040292D">
        <w:rPr>
          <w:b/>
        </w:rPr>
        <w:t>Danna</w:t>
      </w:r>
      <w:proofErr w:type="spellEnd"/>
      <w:r w:rsidR="0040292D">
        <w:rPr>
          <w:b/>
        </w:rPr>
        <w:t xml:space="preserve"> Ximena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40292D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40292D">
        <w:rPr>
          <w:b/>
        </w:rPr>
        <w:t xml:space="preserve">   20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40292D">
        <w:rPr>
          <w:b/>
        </w:rPr>
        <w:t xml:space="preserve">   2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40292D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40292D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40292D">
        <w:rPr>
          <w:b/>
        </w:rPr>
        <w:t>Cerro de la cruz #119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proofErr w:type="spellStart"/>
      <w:r w:rsidR="0040292D">
        <w:rPr>
          <w:b/>
        </w:rPr>
        <w:t>Fovisste</w:t>
      </w:r>
      <w:proofErr w:type="spellEnd"/>
      <w:r w:rsidR="0040292D">
        <w:rPr>
          <w:b/>
        </w:rPr>
        <w:t xml:space="preserve"> </w:t>
      </w:r>
      <w:proofErr w:type="spellStart"/>
      <w:r w:rsidR="0040292D">
        <w:rPr>
          <w:b/>
        </w:rPr>
        <w:t>Ojocaliente</w:t>
      </w:r>
      <w:proofErr w:type="spellEnd"/>
      <w:r w:rsidR="0040292D">
        <w:rPr>
          <w:b/>
        </w:rPr>
        <w:t xml:space="preserve"> II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40292D">
        <w:rPr>
          <w:b/>
        </w:rPr>
        <w:t>20256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40292D">
        <w:rPr>
          <w:b/>
        </w:rPr>
        <w:t>4491429529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40292D">
        <w:rPr>
          <w:b/>
        </w:rPr>
        <w:t>ROGD080220MASMMNA7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40292D">
        <w:rPr>
          <w:b/>
        </w:rPr>
        <w:t>Juan Pablo Romo Padilla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40292D">
        <w:rPr>
          <w:b/>
        </w:rPr>
        <w:t>Ventas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proofErr w:type="spellStart"/>
      <w:r w:rsidR="0040292D">
        <w:rPr>
          <w:b/>
        </w:rPr>
        <w:t>Prol</w:t>
      </w:r>
      <w:proofErr w:type="spellEnd"/>
      <w:r w:rsidR="0040292D">
        <w:rPr>
          <w:b/>
        </w:rPr>
        <w:t xml:space="preserve">. Josefa Ortiz de </w:t>
      </w:r>
      <w:bookmarkEnd w:id="17"/>
      <w:r w:rsidR="0040292D">
        <w:rPr>
          <w:b/>
        </w:rPr>
        <w:t>Domínguez</w:t>
      </w:r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40292D">
        <w:rPr>
          <w:b/>
        </w:rPr>
        <w:t>1222249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40292D">
        <w:rPr>
          <w:b/>
        </w:rPr>
        <w:t xml:space="preserve">Magdalena Gómez </w:t>
      </w:r>
      <w:bookmarkEnd w:id="19"/>
      <w:r w:rsidR="0040292D">
        <w:rPr>
          <w:b/>
        </w:rPr>
        <w:t>Ramírez</w:t>
      </w:r>
      <w:bookmarkStart w:id="20" w:name="_GoBack"/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proofErr w:type="spellStart"/>
      <w:r w:rsidR="0040292D">
        <w:rPr>
          <w:b/>
        </w:rPr>
        <w:t>Aux</w:t>
      </w:r>
      <w:proofErr w:type="spellEnd"/>
      <w:r w:rsidR="0040292D">
        <w:rPr>
          <w:b/>
        </w:rPr>
        <w:t>. Educativa</w:t>
      </w:r>
      <w:bookmarkEnd w:id="21"/>
    </w:p>
    <w:bookmarkStart w:id="22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5BF5A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r w:rsidR="0040292D">
        <w:rPr>
          <w:b/>
        </w:rPr>
        <w:t>Paseo de la Cruz</w:t>
      </w:r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40292D">
        <w:rPr>
          <w:b/>
        </w:rPr>
        <w:t>9153212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40292D">
        <w:rPr>
          <w:b/>
        </w:rPr>
        <w:t>1°B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40292D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40292D">
        <w:rPr>
          <w:b/>
          <w:u w:val="single"/>
        </w:rPr>
        <w:t>4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40292D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40292D">
        <w:rPr>
          <w:b/>
          <w:u w:val="single"/>
        </w:rPr>
        <w:t>5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40292D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40292D">
        <w:rPr>
          <w:b/>
          <w:u w:val="single"/>
        </w:rPr>
        <w:t>3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A6C11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2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5EFC83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27E5D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5CAC9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6778A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bookmarkStart w:id="35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6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7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8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9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0292D">
        <w:rPr>
          <w:b/>
          <w:sz w:val="18"/>
          <w:szCs w:val="18"/>
        </w:rPr>
        <w:t>5</w:t>
      </w:r>
    </w:p>
    <w:bookmarkStart w:id="40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EC88C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40292D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0292D">
        <w:rPr>
          <w:b/>
          <w:sz w:val="18"/>
          <w:szCs w:val="18"/>
        </w:rPr>
        <w:t>$6000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1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7CB18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2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8D20E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90C50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67E34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AD3C31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2CC04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r w:rsidR="0040292D">
        <w:rPr>
          <w:b/>
          <w:sz w:val="18"/>
          <w:szCs w:val="18"/>
        </w:rPr>
        <w:t>Ninguna</w:t>
      </w:r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r w:rsidR="0040292D">
        <w:rPr>
          <w:b/>
          <w:sz w:val="18"/>
          <w:szCs w:val="18"/>
        </w:rPr>
        <w:t>No</w:t>
      </w:r>
      <w:bookmarkEnd w:id="44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medicines"/>
      <w:r w:rsidR="0040292D">
        <w:rPr>
          <w:b/>
          <w:sz w:val="18"/>
          <w:szCs w:val="18"/>
        </w:rPr>
        <w:t>Ninguno</w:t>
      </w:r>
      <w:bookmarkEnd w:id="45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bloodtype"/>
      <w:r w:rsidR="0040292D">
        <w:rPr>
          <w:b/>
          <w:sz w:val="18"/>
          <w:szCs w:val="18"/>
        </w:rPr>
        <w:t>O+</w:t>
      </w:r>
      <w:bookmarkEnd w:id="46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7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8901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55895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B5501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98EAC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2B1F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C7ACE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5C1F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3D361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44DB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sport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artistic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cultural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recreative"/>
      <w:r w:rsidR="0040292D">
        <w:rPr>
          <w:b/>
          <w:sz w:val="18"/>
          <w:szCs w:val="18"/>
        </w:rPr>
        <w:t>Salimos algunas veces al parque</w:t>
      </w:r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other"/>
      <w:bookmarkEnd w:id="54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0292D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FEF1-64D9-4BB1-91AB-0D947DC6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2016-01-18T20:19:00Z</dcterms:modified>
</cp:coreProperties>
</file>