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line="276" w:lineRule="auto"/>
      </w:pPr>
      <w:r>
        <w:rPr>
          <w:rFonts w:ascii="Arial" w:hAnsi="Arial" w:eastAsia="Arial"/>
          <w:color w:val="000000"/>
          <w:sz w:val="52"/>
        </w:rPr>
        <w:t>Top 5 Free User Testing Platforms in 2026</w:t>
      </w:r>
    </w:p>
    <w:p>
      <w:pPr>
        <w:spacing w:before="0" w:after="240" w:line="276" w:lineRule="auto"/>
      </w:pPr>
      <w:r>
        <w:rPr>
          <w:rFonts w:ascii="Arial" w:hAnsi="Arial" w:eastAsia="Arial"/>
          <w:color w:val="555555"/>
          <w:sz w:val="22"/>
        </w:rPr>
        <w:t>Test4Test blog post draft - SEO-ready copy and publish fields</w:t>
      </w:r>
    </w:p>
    <w:p>
      <w:pPr>
        <w:pStyle w:val="Heading1"/>
      </w:pPr>
      <w:r>
        <w:rPr>
          <w:rFonts w:ascii="Arial" w:hAnsi="Arial" w:eastAsia="Arial"/>
        </w:rPr>
        <w:t>SEO fields</w:t>
      </w:r>
    </w:p>
    <w:p>
      <w:pPr>
        <w:spacing w:before="0" w:after="80" w:line="276" w:lineRule="auto"/>
      </w:pPr>
      <w:r>
        <w:rPr>
          <w:rFonts w:ascii="Arial" w:hAnsi="Arial" w:eastAsia="Arial"/>
          <w:b/>
        </w:rPr>
        <w:t xml:space="preserve">SEO title: </w:t>
      </w:r>
      <w:r>
        <w:rPr>
          <w:rFonts w:ascii="Arial" w:hAnsi="Arial" w:eastAsia="Arial"/>
        </w:rPr>
        <w:t>Top 5 Free User Testing Platforms in 2026 | Test4Test</w:t>
      </w:r>
    </w:p>
    <w:p>
      <w:pPr>
        <w:spacing w:before="0" w:after="80" w:line="276" w:lineRule="auto"/>
      </w:pPr>
      <w:r>
        <w:rPr>
          <w:rFonts w:ascii="Arial" w:hAnsi="Arial" w:eastAsia="Arial"/>
          <w:b/>
        </w:rPr>
        <w:t xml:space="preserve">Suggested slug: </w:t>
      </w:r>
      <w:r>
        <w:rPr>
          <w:rFonts w:ascii="Arial" w:hAnsi="Arial" w:eastAsia="Arial"/>
        </w:rPr>
        <w:t>/blog/top-5-free-user-testing-platforms-2026</w:t>
      </w:r>
    </w:p>
    <w:p>
      <w:pPr>
        <w:spacing w:before="0" w:after="80" w:line="276" w:lineRule="auto"/>
      </w:pPr>
      <w:r>
        <w:rPr>
          <w:rFonts w:ascii="Arial" w:hAnsi="Arial" w:eastAsia="Arial"/>
          <w:b/>
        </w:rPr>
        <w:t>Meta description: Compare five user testing platforms for founders in 2026, including Test4Test's recording-only credit exchange and managed tester packages.</w:t>
      </w:r>
      <w:r>
        <w:rPr>
          <w:rFonts w:ascii="Arial" w:hAnsi="Arial" w:eastAsia="Arial"/>
        </w:rPr>
      </w:r>
    </w:p>
    <w:p>
      <w:pPr>
        <w:spacing w:before="0" w:after="80" w:line="276" w:lineRule="auto"/>
      </w:pPr>
      <w:r>
        <w:rPr>
          <w:rFonts w:ascii="Arial" w:hAnsi="Arial" w:eastAsia="Arial"/>
          <w:b/>
        </w:rPr>
        <w:t xml:space="preserve">Primary keyword: </w:t>
      </w:r>
      <w:r>
        <w:rPr>
          <w:rFonts w:ascii="Arial" w:hAnsi="Arial" w:eastAsia="Arial"/>
        </w:rPr>
        <w:t>free user testing platforms</w:t>
      </w:r>
    </w:p>
    <w:p>
      <w:pPr>
        <w:spacing w:before="0" w:after="80" w:line="276" w:lineRule="auto"/>
      </w:pPr>
      <w:r>
        <w:rPr>
          <w:rFonts w:ascii="Arial" w:hAnsi="Arial" w:eastAsia="Arial"/>
          <w:b/>
        </w:rPr>
        <w:t xml:space="preserve">Secondary keywords: </w:t>
      </w:r>
      <w:r>
        <w:rPr>
          <w:rFonts w:ascii="Arial" w:hAnsi="Arial" w:eastAsia="Arial"/>
        </w:rPr>
        <w:t>free usability testing tools, user testing platforms for startups, usability testing platform for founders, free user testing sites</w:t>
      </w:r>
    </w:p>
    <w:p>
      <w:pPr>
        <w:spacing w:before="0" w:after="80" w:line="276" w:lineRule="auto"/>
      </w:pPr>
      <w:r>
        <w:rPr>
          <w:rFonts w:ascii="Arial" w:hAnsi="Arial" w:eastAsia="Arial"/>
          <w:b/>
        </w:rPr>
        <w:t>Excerpt: A founder guide to five free user testing platforms, including Test4Test's recording-only credit exchange and managed tester packages.</w:t>
      </w:r>
      <w:r>
        <w:rPr>
          <w:rFonts w:ascii="Arial" w:hAnsi="Arial" w:eastAsia="Arial"/>
        </w:rPr>
      </w:r>
    </w:p>
    <w:p>
      <w:pPr>
        <w:spacing w:before="0" w:after="80" w:line="276" w:lineRule="auto"/>
      </w:pPr>
      <w:r>
        <w:rPr>
          <w:rFonts w:ascii="Arial" w:hAnsi="Arial" w:eastAsia="Arial"/>
          <w:b/>
        </w:rPr>
        <w:t xml:space="preserve">Suggested publish date: </w:t>
      </w:r>
      <w:r>
        <w:rPr>
          <w:rFonts w:ascii="Arial" w:hAnsi="Arial" w:eastAsia="Arial"/>
        </w:rPr>
        <w:t>June 18, 2026</w:t>
      </w:r>
    </w:p>
    <w:p>
      <w:pPr>
        <w:spacing w:before="0" w:after="80" w:line="276" w:lineRule="auto"/>
      </w:pPr>
      <w:r>
        <w:rPr>
          <w:rFonts w:ascii="Arial" w:hAnsi="Arial" w:eastAsia="Arial"/>
          <w:b/>
        </w:rPr>
        <w:t xml:space="preserve">Estimated read time: </w:t>
      </w:r>
      <w:r>
        <w:rPr>
          <w:rFonts w:ascii="Arial" w:hAnsi="Arial" w:eastAsia="Arial"/>
        </w:rPr>
        <w:t>5 minutes</w:t>
      </w:r>
    </w:p>
    <w:p>
      <w:pPr>
        <w:spacing w:before="0" w:after="80" w:line="276" w:lineRule="auto"/>
      </w:pPr>
      <w:r>
        <w:rPr>
          <w:rFonts w:ascii="Arial" w:hAnsi="Arial" w:eastAsia="Arial"/>
          <w:b/>
        </w:rPr>
        <w:t xml:space="preserve">Suggested tags: </w:t>
      </w:r>
      <w:r>
        <w:rPr>
          <w:rFonts w:ascii="Arial" w:hAnsi="Arial" w:eastAsia="Arial"/>
        </w:rPr>
        <w:t>User testing, Usability testing, Founder research</w:t>
      </w:r>
    </w:p>
    <w:p>
      <w:pPr>
        <w:pStyle w:val="Heading1"/>
      </w:pPr>
      <w:r>
        <w:rPr>
          <w:rFonts w:ascii="Arial" w:hAnsi="Arial" w:eastAsia="Arial"/>
        </w:rPr>
        <w:t>Article body</w:t>
      </w:r>
    </w:p>
    <w:p>
      <w:pPr>
        <w:spacing w:before="0" w:after="160" w:line="276" w:lineRule="auto"/>
      </w:pPr>
      <w:r>
        <w:rPr>
          <w:rFonts w:ascii="Arial" w:hAnsi="Arial" w:eastAsia="Arial"/>
        </w:rPr>
        <w:t>With the rise of AI-generated apps and websites, it is no surprise why founders are clinging to human feedback. The question is no longer, "How can I build xyz?" It is, "What even should I build?"</w:t>
      </w:r>
    </w:p>
    <w:p>
      <w:pPr>
        <w:spacing w:before="0" w:after="160" w:line="276" w:lineRule="auto"/>
      </w:pPr>
      <w:r>
        <w:rPr>
          <w:rFonts w:ascii="Arial" w:hAnsi="Arial" w:eastAsia="Arial"/>
        </w:rPr>
        <w:t>However, if you are not an enterprise, you probably realize how hard it is to get real user feedback. The most popular site, UserTesting.com, will not even let you sign up without speaking to their enterprise sales team. Or, you can spend $250 to get started on Maze.co, which equates to 2 moderated tests. And you will also need a $99/month subscription to use simple tools, like screen recording.</w:t>
      </w:r>
    </w:p>
    <w:p>
      <w:pPr>
        <w:spacing w:before="0" w:after="160" w:line="276" w:lineRule="auto"/>
      </w:pPr>
      <w:r>
        <w:rPr>
          <w:rFonts w:ascii="Arial" w:hAnsi="Arial" w:eastAsia="Arial"/>
        </w:rPr>
        <w:t>Let's say you already found the perfect product-market fit. If your app is poorly designed or looks AI-generated, users are not going to recommend your product to their friends and family. They will also be reluctant to give helpful feedback.</w:t>
      </w:r>
    </w:p>
    <w:p>
      <w:pPr>
        <w:spacing w:before="0" w:after="160" w:line="276" w:lineRule="auto"/>
      </w:pPr>
      <w:r>
        <w:rPr>
          <w:rFonts w:ascii="Arial" w:hAnsi="Arial" w:eastAsia="Arial"/>
        </w:rPr>
        <w:t>So...</w:t>
      </w:r>
    </w:p>
    <w:p>
      <w:pPr>
        <w:spacing w:before="0" w:after="160" w:line="276" w:lineRule="auto"/>
      </w:pPr>
      <w:r>
        <w:rPr>
          <w:rFonts w:ascii="Arial" w:hAnsi="Arial" w:eastAsia="Arial"/>
        </w:rPr>
        <w:t>Here are my favorite free user testing platforms to help get your app off the ground.</w:t>
      </w:r>
    </w:p>
    <w:p>
      <w:pPr>
        <w:pStyle w:val="Heading2"/>
      </w:pPr>
      <w:r>
        <w:rPr>
          <w:rFonts w:ascii="Arial" w:hAnsi="Arial" w:eastAsia="Arial"/>
        </w:rPr>
        <w:t>Test4Test - The best free usability testing platform</w:t>
      </w:r>
    </w:p>
    <w:p>
      <w:pPr>
        <w:spacing w:before="0" w:after="160" w:line="276" w:lineRule="auto"/>
      </w:pPr>
      <w:r>
        <w:rPr>
          <w:rFonts w:ascii="Arial" w:hAnsi="Arial" w:eastAsia="Arial"/>
        </w:rPr>
        <w:t>Test4Test is a recording-only usability testing platform. You create 1-5 tasks, share a public test link, and receive screen-and-voice recordings from real people.</w:t>
      </w:r>
    </w:p>
    <w:p>
      <w:pPr>
        <w:spacing w:before="0" w:after="160" w:line="276" w:lineRule="auto"/>
      </w:pPr>
      <w:r>
        <w:rPr>
          <w:rFonts w:ascii="Arial" w:hAnsi="Arial" w:eastAsia="Arial"/>
        </w:rPr>
        <w:t>The free side runs as a test-back credit exchange: one approved recording earns one credit, and one credit brings one community recording back to your app. There is no starter credit. Owners can optionally rate a recording from 1 to 5 stars, which helps build tester reputation.</w:t>
      </w:r>
    </w:p>
    <w:p>
      <w:pPr>
        <w:spacing w:before="0" w:after="160" w:line="276" w:lineRule="auto"/>
      </w:pPr>
      <w:r>
        <w:rPr>
          <w:rFonts w:ascii="Arial" w:hAnsi="Arial" w:eastAsia="Arial"/>
        </w:rPr>
        <w:t>Each recording has a timestamped transcript so owners can review what happened alongside the video, mark useful and not-useful passages, and turn the strongest evidence into improvement priorities or shareable clips. Recordings and their derived transcripts and clips are retained for 60 days, and owners can delete them sooner.</w:t>
      </w:r>
    </w:p>
    <w:p>
      <w:pPr>
        <w:spacing w:before="0" w:after="160" w:line="276" w:lineRule="auto"/>
      </w:pPr>
      <w:r>
        <w:rPr>
          <w:rFonts w:ascii="Arial" w:hAnsi="Arial" w:eastAsia="Arial"/>
        </w:rPr>
        <w:t>Teams that want help finding participants can purchase managed 3-, 5-, or 10-tester packages. Test4Test recruits target-matched people from relevant social communities through a human-managed service; the participants complete the same recording flow through a public test link.</w:t>
      </w:r>
    </w:p>
    <w:p>
      <w:pPr>
        <w:pStyle w:val="Heading2"/>
      </w:pPr>
      <w:r>
        <w:rPr>
          <w:rFonts w:ascii="Arial" w:hAnsi="Arial" w:eastAsia="Arial"/>
        </w:rPr>
        <w:t>Userbrain</w:t>
      </w:r>
    </w:p>
    <w:p>
      <w:pPr>
        <w:spacing w:before="0" w:after="160" w:line="276" w:lineRule="auto"/>
      </w:pPr>
      <w:r>
        <w:rPr>
          <w:rFonts w:ascii="Arial" w:hAnsi="Arial" w:eastAsia="Arial"/>
        </w:rPr>
        <w:t>Userbrain is a well-kept secret! It is not as popular as sites like UserTesting or Userlytics. However, they offer 2 free unmoderated usability tests without any payment necessary. It was shocking how fast I received feedback. I added a few screeners, and within 5-10 minutes, I had two 40-year-old men trying out my app. The feedback was great too.</w:t>
      </w:r>
    </w:p>
    <w:p>
      <w:pPr>
        <w:spacing w:before="0" w:after="160" w:line="276" w:lineRule="auto"/>
      </w:pPr>
      <w:r>
        <w:rPr>
          <w:rFonts w:ascii="Arial" w:hAnsi="Arial" w:eastAsia="Arial"/>
        </w:rPr>
        <w:t>They have other features, like bringing up to 100 of your own users, AI user testing, user testing templates, and the ability to test websites, prototypes, and mobile apps.</w:t>
      </w:r>
    </w:p>
    <w:p>
      <w:pPr>
        <w:pStyle w:val="Heading2"/>
      </w:pPr>
      <w:r>
        <w:rPr>
          <w:rFonts w:ascii="Arial" w:hAnsi="Arial" w:eastAsia="Arial"/>
        </w:rPr>
        <w:t>Lookback | lookback.com</w:t>
      </w:r>
    </w:p>
    <w:p>
      <w:pPr>
        <w:spacing w:before="0" w:after="160" w:line="276" w:lineRule="auto"/>
      </w:pPr>
      <w:r>
        <w:rPr>
          <w:rFonts w:ascii="Arial" w:hAnsi="Arial" w:eastAsia="Arial"/>
        </w:rPr>
        <w:t>Lookback offers a lot of variety. They have a generous 60-day free trial. This includes moderated, unmoderated, user research, and other UX research tools.</w:t>
      </w:r>
    </w:p>
    <w:p>
      <w:pPr>
        <w:spacing w:before="0" w:after="160" w:line="276" w:lineRule="auto"/>
      </w:pPr>
      <w:r>
        <w:rPr>
          <w:rFonts w:ascii="Arial" w:hAnsi="Arial" w:eastAsia="Arial"/>
        </w:rPr>
        <w:t>However, once the free trial runs out, it is $25/month for a limited plan and $344/month for the normal plan. This will give you 300 sessions, but most startups do not need that many, especially if you are just starting out.</w:t>
      </w:r>
    </w:p>
    <w:p>
      <w:pPr>
        <w:pStyle w:val="Heading2"/>
      </w:pPr>
      <w:r>
        <w:rPr>
          <w:rFonts w:ascii="Arial" w:hAnsi="Arial" w:eastAsia="Arial"/>
        </w:rPr>
        <w:t>Lyssna</w:t>
      </w:r>
    </w:p>
    <w:p>
      <w:pPr>
        <w:spacing w:before="0" w:after="160" w:line="276" w:lineRule="auto"/>
      </w:pPr>
      <w:r>
        <w:rPr>
          <w:rFonts w:ascii="Arial" w:hAnsi="Arial" w:eastAsia="Arial"/>
        </w:rPr>
        <w:t>Lyssna, formerly UsabilityHub, lets you run unique usability tests, like first-click and five-second tests. You also have access to surveys, preference tests, and more tools to get a better understanding of your users' intent.</w:t>
      </w:r>
    </w:p>
    <w:p>
      <w:pPr>
        <w:spacing w:before="0" w:after="160" w:line="276" w:lineRule="auto"/>
      </w:pPr>
      <w:r>
        <w:rPr>
          <w:rFonts w:ascii="Arial" w:hAnsi="Arial" w:eastAsia="Arial"/>
        </w:rPr>
        <w:t>All tests under 2 minutes are free. However, you have to bring your own testers, and setup is quite complicated. If you are able to get something up and running, you will be limited by not having screen or audio recordings. Also, running surveys is $1 per answer. That is not cheap when you have hundreds of answers.</w:t>
      </w:r>
    </w:p>
    <w:p>
      <w:pPr>
        <w:pStyle w:val="Heading2"/>
      </w:pPr>
      <w:r>
        <w:rPr>
          <w:rFonts w:ascii="Arial" w:hAnsi="Arial" w:eastAsia="Arial"/>
        </w:rPr>
        <w:t>Listen Labs</w:t>
      </w:r>
    </w:p>
    <w:p>
      <w:pPr>
        <w:spacing w:before="0" w:after="160" w:line="276" w:lineRule="auto"/>
      </w:pPr>
      <w:r>
        <w:rPr>
          <w:rFonts w:ascii="Arial" w:hAnsi="Arial" w:eastAsia="Arial"/>
        </w:rPr>
        <w:t>Listen Labs recently raised $100M in Series B funding as a fast-growing user research company. It automates user interviews by recruiting from a massive user pool and interviewing them live.</w:t>
      </w:r>
    </w:p>
    <w:p>
      <w:pPr>
        <w:spacing w:before="0" w:after="160" w:line="276" w:lineRule="auto"/>
      </w:pPr>
      <w:r>
        <w:rPr>
          <w:rFonts w:ascii="Arial" w:hAnsi="Arial" w:eastAsia="Arial"/>
        </w:rPr>
        <w:t>New users get 5 free AI-moderated interviews. I was shocked by how fast it found live people to talk about pain points and to bounce ideas off of. Creating the research study was also very quick and easy with the help of AI agents guiding me through everything.</w:t>
      </w:r>
    </w:p>
    <w:p>
      <w:pPr>
        <w:spacing w:before="0" w:after="160" w:line="276" w:lineRule="auto"/>
      </w:pPr>
      <w:r>
        <w:rPr>
          <w:rFonts w:ascii="Arial" w:hAnsi="Arial" w:eastAsia="Arial"/>
        </w:rPr>
        <w:t>The results came back in 5 minutes. I am not joking. Within seconds, it was already interviewing live participants that were screened and fit my ideal user persona. The interviews can be viewed raw, or it does a great job of summarizing the results.</w:t>
      </w:r>
    </w:p>
    <w:p>
      <w:pPr>
        <w:spacing w:before="0" w:after="160" w:line="276" w:lineRule="auto"/>
      </w:pPr>
      <w:r>
        <w:rPr>
          <w:rFonts w:ascii="Arial" w:hAnsi="Arial" w:eastAsia="Arial"/>
        </w:rPr>
        <w:t>I highly recommend Listen Labs. It is great for enterprises and startups alike. I felt like I was not missing any features. And if I decide to keep using it, I can pay per test at a very affordable rate.</w:t>
      </w:r>
    </w:p>
    <w:p>
      <w:pPr>
        <w:pStyle w:val="Heading2"/>
      </w:pPr>
      <w:r>
        <w:rPr>
          <w:rFonts w:ascii="Arial" w:hAnsi="Arial" w:eastAsia="Arial"/>
        </w:rPr>
        <w:t>Which free user testing platform should you choose?</w:t>
      </w:r>
    </w:p>
    <w:p>
      <w:pPr>
        <w:spacing w:before="0" w:after="160" w:line="276" w:lineRule="auto"/>
      </w:pPr>
      <w:r>
        <w:rPr>
          <w:rFonts w:ascii="Arial" w:hAnsi="Arial" w:eastAsia="Arial"/>
        </w:rPr>
        <w:t>In conclusion, Test4Test stands out for recording-only tests and two ways to reach real people: a free test-back credit exchange and optional human-managed tester packages. Userbrain is not far behind; it offers two free unmoderated sessions. Lastly, Listen Labs is useful for primary research, pairing automated AI interviews with real participants.</w:t>
      </w:r>
    </w:p>
    <w:p>
      <w:pPr>
        <w:spacing w:before="160" w:after="240" w:line="276" w:lineRule="auto"/>
      </w:pPr>
      <w:r>
        <w:rPr>
          <w:rFonts w:ascii="Arial" w:hAnsi="Arial" w:eastAsia="Arial"/>
          <w:b/>
        </w:rPr>
        <w:t xml:space="preserve">Suggested CTA button: </w:t>
      </w:r>
      <w:r>
        <w:rPr>
          <w:rFonts w:ascii="Arial" w:hAnsi="Arial" w:eastAsia="Arial"/>
        </w:rPr>
        <w:t xml:space="preserve">Try Test4Test Now -&gt; </w:t>
      </w:r>
      <w:hyperlink r:id="rId9">
        <w:r>
          <w:rPr>
            <w:color w:val="1155CC"/>
            <w:u w:val="single"/>
          </w:rPr>
          <w:t>https://test4test.io</w:t>
        </w:r>
      </w:hyperlink>
    </w:p>
    <w:p>
      <w:pPr>
        <w:pStyle w:val="Heading1"/>
      </w:pPr>
      <w:r>
        <w:rPr>
          <w:rFonts w:ascii="Arial" w:hAnsi="Arial" w:eastAsia="Arial"/>
        </w:rPr>
        <w:t>Editor notes - not part of article body</w:t>
      </w:r>
    </w:p>
    <w:p>
      <w:pPr>
        <w:spacing w:before="0" w:after="80" w:line="276" w:lineRule="auto"/>
      </w:pPr>
      <w:r>
        <w:rPr>
          <w:rFonts w:ascii="Arial" w:hAnsi="Arial" w:eastAsia="Arial"/>
          <w:b/>
        </w:rPr>
        <w:t>What changed: Aligned the Test4Test sections with the recording-only product, free credit exchange, 60-day retention, and human-managed 3-, 5-, and 10-tester packages. Other platform sections remain unchanged.</w:t>
      </w:r>
      <w:r>
        <w:rPr>
          <w:rFonts w:ascii="Arial" w:hAnsi="Arial" w:eastAsia="Arial"/>
        </w:rPr>
      </w:r>
    </w:p>
    <w:p>
      <w:pPr>
        <w:spacing w:before="0" w:after="80" w:line="276" w:lineRule="auto"/>
      </w:pPr>
      <w:r>
        <w:rPr>
          <w:rFonts w:ascii="Arial" w:hAnsi="Arial" w:eastAsia="Arial"/>
          <w:b/>
        </w:rPr>
        <w:t xml:space="preserve">Still optional: </w:t>
      </w:r>
      <w:r>
        <w:rPr>
          <w:rFonts w:ascii="Arial" w:hAnsi="Arial" w:eastAsia="Arial"/>
        </w:rPr>
        <w:t>Author name, final cover image, and final approval of publish date. No extra article copy is required.</w:t>
      </w:r>
    </w:p>
    <w:p>
      <w:pPr>
        <w:pStyle w:val="Heading2"/>
      </w:pPr>
      <w:r>
        <w:rPr>
          <w:rFonts w:ascii="Arial" w:hAnsi="Arial" w:eastAsia="Arial"/>
        </w:rPr>
        <w:t>Verification sources used</w:t>
      </w:r>
    </w:p>
    <w:p>
      <w:pPr>
        <w:spacing w:before="0" w:after="80" w:line="276" w:lineRule="auto"/>
      </w:pPr>
      <w:hyperlink r:id="rId10">
        <w:r>
          <w:rPr>
            <w:color w:val="1155CC"/>
            <w:u w:val="single"/>
          </w:rPr>
          <w:t>Google Search Central SEO Starter Guide</w:t>
        </w:r>
      </w:hyperlink>
    </w:p>
    <w:p>
      <w:pPr>
        <w:spacing w:before="0" w:after="80" w:line="276" w:lineRule="auto"/>
      </w:pPr>
      <w:hyperlink r:id="rId11">
        <w:r>
          <w:rPr>
            <w:color w:val="1155CC"/>
            <w:u w:val="single"/>
          </w:rPr>
          <w:t>Google Search Central helpful, reliable, people-first content</w:t>
        </w:r>
      </w:hyperlink>
    </w:p>
    <w:p>
      <w:pPr>
        <w:spacing w:before="0" w:after="80" w:line="276" w:lineRule="auto"/>
      </w:pPr>
      <w:hyperlink r:id="rId12">
        <w:r>
          <w:rPr>
            <w:color w:val="1155CC"/>
            <w:u w:val="single"/>
          </w:rPr>
          <w:t>Google Search Central title links</w:t>
        </w:r>
      </w:hyperlink>
    </w:p>
    <w:p>
      <w:pPr>
        <w:spacing w:before="0" w:after="80" w:line="276" w:lineRule="auto"/>
      </w:pPr>
      <w:hyperlink r:id="rId13">
        <w:r>
          <w:rPr>
            <w:color w:val="1155CC"/>
            <w:u w:val="single"/>
          </w:rPr>
          <w:t>Google Search Central meta descriptions/snippets</w:t>
        </w:r>
      </w:hyperlink>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276" w:lineRule="auto"/>
    </w:pPr>
    <w:rPr>
      <w:rFonts w:ascii="Arial" w:hAnsi="Arial" w:eastAsia="Arial"/>
      <w:b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120" w:line="276" w:lineRule="auto"/>
      <w:outlineLvl w:val="0"/>
    </w:pPr>
    <w:rPr>
      <w:rFonts w:asciiTheme="majorHAnsi" w:eastAsiaTheme="majorEastAsia" w:hAnsiTheme="majorHAnsi" w:cstheme="majorBidi" w:ascii="Arial" w:hAnsi="Arial" w:eastAsia="Arial"/>
      <w:b w:val="0"/>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360" w:after="120" w:line="276" w:lineRule="auto"/>
      <w:outlineLvl w:val="1"/>
    </w:pPr>
    <w:rPr>
      <w:rFonts w:asciiTheme="majorHAnsi" w:eastAsiaTheme="majorEastAsia" w:hAnsiTheme="majorHAnsi" w:cstheme="majorBidi" w:ascii="Arial" w:hAnsi="Arial" w:eastAsia="Arial"/>
      <w:b w:val="0"/>
      <w:bCs/>
      <w:color w:val="000000"/>
      <w:sz w:val="32"/>
      <w:szCs w:val="26"/>
    </w:rPr>
  </w:style>
  <w:style w:type="paragraph" w:styleId="Heading3">
    <w:name w:val="heading 3"/>
    <w:basedOn w:val="Normal"/>
    <w:next w:val="Normal"/>
    <w:link w:val="Heading3Char"/>
    <w:uiPriority w:val="9"/>
    <w:unhideWhenUsed/>
    <w:qFormat/>
    <w:rsid w:val="00FC693F"/>
    <w:pPr>
      <w:keepNext/>
      <w:keepLines/>
      <w:spacing w:before="320" w:after="80" w:line="276" w:lineRule="auto"/>
      <w:outlineLvl w:val="2"/>
    </w:pPr>
    <w:rPr>
      <w:rFonts w:asciiTheme="majorHAnsi" w:eastAsiaTheme="majorEastAsia" w:hAnsiTheme="majorHAnsi" w:cstheme="majorBidi" w:ascii="Arial" w:hAnsi="Arial" w:eastAsia="Arial"/>
      <w:b w:val="0"/>
      <w:bCs/>
      <w:color w:val="43434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test4test.io" TargetMode="External"/><Relationship Id="rId10" Type="http://schemas.openxmlformats.org/officeDocument/2006/relationships/hyperlink" Target="https://developers.google.com/search/docs/fundamentals/seo-starter-guide" TargetMode="External"/><Relationship Id="rId11" Type="http://schemas.openxmlformats.org/officeDocument/2006/relationships/hyperlink" Target="https://developers.google.com/search/docs/fundamentals/creating-helpful-content" TargetMode="External"/><Relationship Id="rId12" Type="http://schemas.openxmlformats.org/officeDocument/2006/relationships/hyperlink" Target="https://developers.google.com/search/docs/appearance/title-link" TargetMode="External"/><Relationship Id="rId13" Type="http://schemas.openxmlformats.org/officeDocument/2006/relationships/hyperlink" Target="https://developers.google.com/search/docs/appearance/snipp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Top 5 Free User Testing Platforms in 2026</dc:title>
  <dc:subject>Test4Test blog post draft</dc:subject>
  <dc:creator>python-docx</dc:creator>
  <cp:keywords>free user testing platforms, usability testing, Test4Test, founder research</cp:keywords>
  <dc:description>Restored closer to original wording with minimal grammar and spelling edits.</dc:description>
  <cp:lastModifiedBy/>
  <cp:revision>1</cp:revision>
  <dcterms:created xsi:type="dcterms:W3CDTF">2013-12-23T23:15:00Z</dcterms:created>
  <dcterms:modified xsi:type="dcterms:W3CDTF">2013-12-23T23:15:00Z</dcterms:modified>
  <cp:category/>
</cp:coreProperties>
</file>