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Republic of the Philippines</w:t>
      </w:r>
    </w:p>
    <w:p w:rsidR="00000000" w:rsidDel="00000000" w:rsidP="00000000" w:rsidRDefault="00000000" w:rsidRPr="00000000" w14:paraId="00000002">
      <w:pPr>
        <w:rPr/>
      </w:pPr>
      <w:r w:rsidDel="00000000" w:rsidR="00000000" w:rsidRPr="00000000">
        <w:rPr>
          <w:rtl w:val="0"/>
        </w:rPr>
        <w:t xml:space="preserve">PANGASINAN STATE UNIVERSITY</w:t>
      </w:r>
    </w:p>
    <w:p w:rsidR="00000000" w:rsidDel="00000000" w:rsidP="00000000" w:rsidRDefault="00000000" w:rsidRPr="00000000" w14:paraId="00000003">
      <w:pPr>
        <w:rPr/>
      </w:pPr>
      <w:r w:rsidDel="00000000" w:rsidR="00000000" w:rsidRPr="00000000">
        <w:rPr>
          <w:rtl w:val="0"/>
        </w:rPr>
        <w:t xml:space="preserve">Lingayen | MAIN CAMPUS</w:t>
      </w:r>
    </w:p>
    <w:p w:rsidR="00000000" w:rsidDel="00000000" w:rsidP="00000000" w:rsidRDefault="00000000" w:rsidRPr="00000000" w14:paraId="00000004">
      <w:pPr>
        <w:rPr/>
      </w:pPr>
      <w:r w:rsidDel="00000000" w:rsidR="00000000" w:rsidRPr="00000000">
        <w:rPr>
          <w:rtl w:val="0"/>
        </w:rPr>
        <w:t xml:space="preserve">College of Education</w:t>
      </w:r>
    </w:p>
    <w:p w:rsidR="00000000" w:rsidDel="00000000" w:rsidP="00000000" w:rsidRDefault="00000000" w:rsidRPr="00000000" w14:paraId="00000005">
      <w:pPr>
        <w:rPr>
          <w:b w:val="1"/>
        </w:rPr>
      </w:pPr>
      <w:r w:rsidDel="00000000" w:rsidR="00000000" w:rsidRPr="00000000">
        <w:rPr>
          <w:b w:val="1"/>
          <w:rtl w:val="0"/>
        </w:rPr>
        <w:t xml:space="preserve">BSED SOCIAL STUDIES PROGRAM</w:t>
      </w:r>
    </w:p>
    <w:p w:rsidR="00000000" w:rsidDel="00000000" w:rsidP="00000000" w:rsidRDefault="00000000" w:rsidRPr="00000000" w14:paraId="00000006">
      <w:pPr>
        <w:rPr>
          <w:b w:val="1"/>
        </w:rPr>
      </w:pPr>
      <w:r w:rsidDel="00000000" w:rsidR="00000000" w:rsidRPr="00000000">
        <w:rPr>
          <w:b w:val="1"/>
          <w:rtl w:val="0"/>
        </w:rPr>
        <w:t xml:space="preserve">KAPISANAN NG MGA MAG-AARAL</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May 18, 2023</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DR. RENATO E. SALCEDO</w:t>
      </w:r>
    </w:p>
    <w:p w:rsidR="00000000" w:rsidDel="00000000" w:rsidP="00000000" w:rsidRDefault="00000000" w:rsidRPr="00000000" w14:paraId="0000000B">
      <w:pPr>
        <w:rPr/>
      </w:pPr>
      <w:r w:rsidDel="00000000" w:rsidR="00000000" w:rsidRPr="00000000">
        <w:rPr>
          <w:rtl w:val="0"/>
        </w:rPr>
        <w:t xml:space="preserve">Campus Executive Director</w:t>
      </w:r>
    </w:p>
    <w:p w:rsidR="00000000" w:rsidDel="00000000" w:rsidP="00000000" w:rsidRDefault="00000000" w:rsidRPr="00000000" w14:paraId="0000000C">
      <w:pPr>
        <w:rPr/>
      </w:pPr>
      <w:r w:rsidDel="00000000" w:rsidR="00000000" w:rsidRPr="00000000">
        <w:rPr>
          <w:rtl w:val="0"/>
        </w:rPr>
        <w:t xml:space="preserve">Lingayen Campus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Sir: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Good day!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Bingo on the Go aims to uplift the enjoyment among the PSUnians. Stress due to social, physical, and psychological aspects is rampant especially in the everyday lifestyle of the learners. As one of the aspiration and objectives of Sustainable Development Goals, through Bingo on the Go, we can uplift the common good for the healthy wellbeing of PSUnians through excitement and fun. The proceeds of the said activity will be used for the next programs and/or events of the Kapisanan ng mga Mag-aaral ng Araling Panlipunan.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However, due to some unexpected circumstances the Bingo on the Go was rescheduled on May 19, 2023 (FRIDAY) at the PSU Covered Court, 1PM to 5PM.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Arent to this, we would like to request from your good office to excuse all the students who availed Bingo Cards from their respective classes from 1PM to 5PM.</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We are looking forward for your favorable response and prompt approval regarding this matter. Rest assured of our highest esteem and respect. Thank you and God bless.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Respectfully,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JANE NIÑA R. VILA</w:t>
      </w:r>
    </w:p>
    <w:p w:rsidR="00000000" w:rsidDel="00000000" w:rsidP="00000000" w:rsidRDefault="00000000" w:rsidRPr="00000000" w14:paraId="0000001D">
      <w:pPr>
        <w:rPr/>
      </w:pPr>
      <w:r w:rsidDel="00000000" w:rsidR="00000000" w:rsidRPr="00000000">
        <w:rPr>
          <w:rtl w:val="0"/>
        </w:rPr>
        <w:t xml:space="preserve">Secretary, KMAP</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JERICHO E. LONTOC</w:t>
      </w:r>
    </w:p>
    <w:p w:rsidR="00000000" w:rsidDel="00000000" w:rsidP="00000000" w:rsidRDefault="00000000" w:rsidRPr="00000000" w14:paraId="00000020">
      <w:pPr>
        <w:rPr/>
      </w:pPr>
      <w:r w:rsidDel="00000000" w:rsidR="00000000" w:rsidRPr="00000000">
        <w:rPr>
          <w:rtl w:val="0"/>
        </w:rPr>
        <w:t xml:space="preserve">President, KMAP</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Noted: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MARY ROSE A. ROSAS</w:t>
      </w:r>
    </w:p>
    <w:p w:rsidR="00000000" w:rsidDel="00000000" w:rsidP="00000000" w:rsidRDefault="00000000" w:rsidRPr="00000000" w14:paraId="00000025">
      <w:pPr>
        <w:rPr/>
      </w:pPr>
      <w:r w:rsidDel="00000000" w:rsidR="00000000" w:rsidRPr="00000000">
        <w:rPr>
          <w:rtl w:val="0"/>
        </w:rPr>
        <w:t xml:space="preserve">President, Supreme Student Council</w:t>
      </w:r>
    </w:p>
    <w:p w:rsidR="00000000" w:rsidDel="00000000" w:rsidP="00000000" w:rsidRDefault="00000000" w:rsidRPr="00000000" w14:paraId="00000026">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