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Republic of the Philippines</w:t>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jc w:val="center"/>
        <w:rPr>
          <w:b w:val="1"/>
        </w:rPr>
      </w:pPr>
      <w:r w:rsidDel="00000000" w:rsidR="00000000" w:rsidRPr="00000000">
        <w:rPr>
          <w:b w:val="1"/>
          <w:rtl w:val="0"/>
        </w:rPr>
        <w:t xml:space="preserve">Pangasinan State University</w:t>
      </w:r>
    </w:p>
    <w:p w:rsidR="00000000" w:rsidDel="00000000" w:rsidP="00000000" w:rsidRDefault="00000000" w:rsidRPr="00000000" w14:paraId="00000004">
      <w:pPr>
        <w:jc w:val="center"/>
        <w:rPr>
          <w:b w:val="1"/>
        </w:rPr>
      </w:pPr>
      <w:r w:rsidDel="00000000" w:rsidR="00000000" w:rsidRPr="00000000">
        <w:rPr>
          <w:b w:val="1"/>
          <w:rtl w:val="0"/>
        </w:rPr>
        <w:t xml:space="preserve">Alvear St. Lingayen, Pangasinan</w:t>
      </w:r>
    </w:p>
    <w:p w:rsidR="00000000" w:rsidDel="00000000" w:rsidP="00000000" w:rsidRDefault="00000000" w:rsidRPr="00000000" w14:paraId="00000005">
      <w:pPr>
        <w:jc w:val="center"/>
        <w:rPr>
          <w:b w:val="1"/>
        </w:rPr>
      </w:pP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April 1, 2024</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DR. RENATO E. SALCEDO</w:t>
      </w:r>
    </w:p>
    <w:p w:rsidR="00000000" w:rsidDel="00000000" w:rsidP="00000000" w:rsidRDefault="00000000" w:rsidRPr="00000000" w14:paraId="00000009">
      <w:pPr>
        <w:rPr/>
      </w:pPr>
      <w:r w:rsidDel="00000000" w:rsidR="00000000" w:rsidRPr="00000000">
        <w:rPr>
          <w:rtl w:val="0"/>
        </w:rPr>
        <w:t xml:space="preserve">Campus Executive Director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Sir/Ma'am:</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Greetings of good health!</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bloodletting activity aims to raise awareness about the importance of blood donation and encourage voluntary participation among students. The said activity is scheduled on April 3, 2024, 8am to 2pm, at PSU Infirmary.</w:t>
      </w:r>
    </w:p>
    <w:p w:rsidR="00000000" w:rsidDel="00000000" w:rsidP="00000000" w:rsidRDefault="00000000" w:rsidRPr="00000000" w14:paraId="00000010">
      <w:pPr>
        <w:rPr/>
      </w:pPr>
      <w:r w:rsidDel="00000000" w:rsidR="00000000" w:rsidRPr="00000000">
        <w:rPr>
          <w:rtl w:val="0"/>
        </w:rPr>
        <w:t xml:space="preserve">Therefore, we kindly request your permission to allow students who will participate in the bloodletting activity to be excused from their regular classes to ensure their safety and well-being after blood donation.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Thank you for your consideration.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Sincerely,</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PAZ CHERI ANN V. SORIANO, RN, MAN</w:t>
      </w:r>
    </w:p>
    <w:p w:rsidR="00000000" w:rsidDel="00000000" w:rsidP="00000000" w:rsidRDefault="00000000" w:rsidRPr="00000000" w14:paraId="00000017">
      <w:pPr>
        <w:rPr/>
      </w:pPr>
      <w:r w:rsidDel="00000000" w:rsidR="00000000" w:rsidRPr="00000000">
        <w:rPr>
          <w:rtl w:val="0"/>
        </w:rPr>
        <w:t xml:space="preserve">Coordinator, Medical and Dental Services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Noted By:</w:t>
      </w:r>
    </w:p>
    <w:p w:rsidR="00000000" w:rsidDel="00000000" w:rsidP="00000000" w:rsidRDefault="00000000" w:rsidRPr="00000000" w14:paraId="0000001A">
      <w:pPr>
        <w:rPr>
          <w:b w:val="1"/>
        </w:rPr>
      </w:pPr>
      <w:r w:rsidDel="00000000" w:rsidR="00000000" w:rsidRPr="00000000">
        <w:rPr>
          <w:b w:val="1"/>
          <w:rtl w:val="0"/>
        </w:rPr>
        <w:t xml:space="preserve">DR. RHEGINA F. TUBERA</w:t>
      </w:r>
    </w:p>
    <w:p w:rsidR="00000000" w:rsidDel="00000000" w:rsidP="00000000" w:rsidRDefault="00000000" w:rsidRPr="00000000" w14:paraId="0000001B">
      <w:pPr>
        <w:rPr/>
      </w:pPr>
      <w:r w:rsidDel="00000000" w:rsidR="00000000" w:rsidRPr="00000000">
        <w:rPr>
          <w:rtl w:val="0"/>
        </w:rPr>
        <w:t xml:space="preserve">Dean, Student Services and Alumni Affairs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