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Republic of the Philippines</w:t>
      </w:r>
    </w:p>
    <w:p w:rsidR="00000000" w:rsidDel="00000000" w:rsidP="00000000" w:rsidRDefault="00000000" w:rsidRPr="00000000" w14:paraId="00000002">
      <w:pPr>
        <w:jc w:val="center"/>
        <w:rPr/>
      </w:pPr>
      <w:r w:rsidDel="00000000" w:rsidR="00000000" w:rsidRPr="00000000">
        <w:rPr>
          <w:rtl w:val="0"/>
        </w:rPr>
        <w:t xml:space="preserve">Pangasinan State University</w:t>
      </w:r>
    </w:p>
    <w:p w:rsidR="00000000" w:rsidDel="00000000" w:rsidP="00000000" w:rsidRDefault="00000000" w:rsidRPr="00000000" w14:paraId="00000003">
      <w:pPr>
        <w:jc w:val="center"/>
        <w:rPr/>
      </w:pPr>
      <w:r w:rsidDel="00000000" w:rsidR="00000000" w:rsidRPr="00000000">
        <w:rPr>
          <w:rtl w:val="0"/>
        </w:rPr>
        <w:t xml:space="preserve">Lingayen, Pangasinan</w:t>
      </w:r>
    </w:p>
    <w:p w:rsidR="00000000" w:rsidDel="00000000" w:rsidP="00000000" w:rsidRDefault="00000000" w:rsidRPr="00000000" w14:paraId="00000004">
      <w:pPr>
        <w:jc w:val="center"/>
        <w:rPr/>
      </w:pPr>
      <w:r w:rsidDel="00000000" w:rsidR="00000000" w:rsidRPr="00000000">
        <w:rPr>
          <w:rtl w:val="0"/>
        </w:rPr>
        <w:t xml:space="preserve"> </w:t>
      </w:r>
    </w:p>
    <w:p w:rsidR="00000000" w:rsidDel="00000000" w:rsidP="00000000" w:rsidRDefault="00000000" w:rsidRPr="00000000" w14:paraId="00000005">
      <w:pPr>
        <w:jc w:val="center"/>
        <w:rPr/>
      </w:pPr>
      <w:r w:rsidDel="00000000" w:rsidR="00000000" w:rsidRPr="00000000">
        <w:rPr>
          <w:rtl w:val="0"/>
        </w:rPr>
        <w:t xml:space="preserve">Office of the Campus Executive Director</w:t>
      </w:r>
    </w:p>
    <w:p w:rsidR="00000000" w:rsidDel="00000000" w:rsidP="00000000" w:rsidRDefault="00000000" w:rsidRPr="00000000" w14:paraId="00000006">
      <w:pPr>
        <w:jc w:val="center"/>
        <w:rPr/>
      </w:pPr>
      <w:r w:rsidDel="00000000" w:rsidR="00000000" w:rsidRPr="00000000">
        <w:rPr>
          <w:rtl w:val="0"/>
        </w:rPr>
        <w:t xml:space="preserve">Lingayen Campus</w:t>
      </w:r>
    </w:p>
    <w:p w:rsidR="00000000" w:rsidDel="00000000" w:rsidP="00000000" w:rsidRDefault="00000000" w:rsidRPr="00000000" w14:paraId="00000007">
      <w:pPr>
        <w:jc w:val="center"/>
        <w:rPr/>
      </w:pPr>
      <w:r w:rsidDel="00000000" w:rsidR="00000000" w:rsidRPr="00000000">
        <w:rPr>
          <w:rtl w:val="0"/>
        </w:rPr>
        <w:t xml:space="preserve"> </w:t>
      </w:r>
    </w:p>
    <w:p w:rsidR="00000000" w:rsidDel="00000000" w:rsidP="00000000" w:rsidRDefault="00000000" w:rsidRPr="00000000" w14:paraId="00000008">
      <w:pPr>
        <w:rPr>
          <w:b w:val="1"/>
        </w:rPr>
      </w:pPr>
      <w:r w:rsidDel="00000000" w:rsidR="00000000" w:rsidRPr="00000000">
        <w:rPr>
          <w:b w:val="1"/>
          <w:rtl w:val="0"/>
        </w:rPr>
        <w:t xml:space="preserve">CAMPUS MEMORANDUM</w:t>
      </w:r>
    </w:p>
    <w:p w:rsidR="00000000" w:rsidDel="00000000" w:rsidP="00000000" w:rsidRDefault="00000000" w:rsidRPr="00000000" w14:paraId="00000009">
      <w:pPr>
        <w:rPr>
          <w:b w:val="1"/>
        </w:rPr>
      </w:pPr>
      <w:r w:rsidDel="00000000" w:rsidR="00000000" w:rsidRPr="00000000">
        <w:rPr>
          <w:b w:val="1"/>
          <w:rtl w:val="0"/>
        </w:rPr>
        <w:t xml:space="preserve">No. 57, s. 2023</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December 1, 2023</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b w:val="1"/>
        </w:rPr>
      </w:pPr>
      <w:r w:rsidDel="00000000" w:rsidR="00000000" w:rsidRPr="00000000">
        <w:rPr>
          <w:rtl w:val="0"/>
        </w:rPr>
        <w:t xml:space="preserve">To: </w:t>
      </w:r>
      <w:r w:rsidDel="00000000" w:rsidR="00000000" w:rsidRPr="00000000">
        <w:rPr>
          <w:b w:val="1"/>
          <w:rtl w:val="0"/>
        </w:rPr>
        <w:t xml:space="preserve">COLLEGE DEANS</w:t>
      </w:r>
    </w:p>
    <w:p w:rsidR="00000000" w:rsidDel="00000000" w:rsidP="00000000" w:rsidRDefault="00000000" w:rsidRPr="00000000" w14:paraId="0000000E">
      <w:pPr>
        <w:rPr>
          <w:b w:val="1"/>
        </w:rPr>
      </w:pPr>
      <w:r w:rsidDel="00000000" w:rsidR="00000000" w:rsidRPr="00000000">
        <w:rPr>
          <w:b w:val="1"/>
          <w:rtl w:val="0"/>
        </w:rPr>
        <w:t xml:space="preserve">CAMPUS ADMINISTRATIVE OFFICER</w:t>
      </w:r>
    </w:p>
    <w:p w:rsidR="00000000" w:rsidDel="00000000" w:rsidP="00000000" w:rsidRDefault="00000000" w:rsidRPr="00000000" w14:paraId="0000000F">
      <w:pPr>
        <w:rPr>
          <w:b w:val="1"/>
        </w:rPr>
      </w:pPr>
      <w:r w:rsidDel="00000000" w:rsidR="00000000" w:rsidRPr="00000000">
        <w:rPr>
          <w:b w:val="1"/>
          <w:rtl w:val="0"/>
        </w:rPr>
        <w:t xml:space="preserve">DEPARTMENT CHAIRPERSONS</w:t>
      </w:r>
    </w:p>
    <w:p w:rsidR="00000000" w:rsidDel="00000000" w:rsidP="00000000" w:rsidRDefault="00000000" w:rsidRPr="00000000" w14:paraId="00000010">
      <w:pPr>
        <w:rPr>
          <w:b w:val="1"/>
        </w:rPr>
      </w:pPr>
      <w:r w:rsidDel="00000000" w:rsidR="00000000" w:rsidRPr="00000000">
        <w:rPr>
          <w:b w:val="1"/>
          <w:rtl w:val="0"/>
        </w:rPr>
        <w:t xml:space="preserve">COORDINATORS AND UNIT HEADS</w:t>
      </w:r>
    </w:p>
    <w:p w:rsidR="00000000" w:rsidDel="00000000" w:rsidP="00000000" w:rsidRDefault="00000000" w:rsidRPr="00000000" w14:paraId="00000011">
      <w:pPr>
        <w:rPr>
          <w:b w:val="1"/>
        </w:rPr>
      </w:pPr>
      <w:r w:rsidDel="00000000" w:rsidR="00000000" w:rsidRPr="00000000">
        <w:rPr>
          <w:b w:val="1"/>
          <w:rtl w:val="0"/>
        </w:rPr>
        <w:t xml:space="preserve">ALL CAMPUS/MAIN-BASED KALAHI CIDSS STAFF</w:t>
      </w:r>
    </w:p>
    <w:p w:rsidR="00000000" w:rsidDel="00000000" w:rsidP="00000000" w:rsidRDefault="00000000" w:rsidRPr="00000000" w14:paraId="00000012">
      <w:pPr>
        <w:rPr>
          <w:b w:val="1"/>
        </w:rPr>
      </w:pPr>
      <w:r w:rsidDel="00000000" w:rsidR="00000000" w:rsidRPr="00000000">
        <w:rPr>
          <w:b w:val="1"/>
          <w:rtl w:val="0"/>
        </w:rPr>
        <w:t xml:space="preserve">ALL NSTP TEACHERS</w:t>
      </w:r>
    </w:p>
    <w:p w:rsidR="00000000" w:rsidDel="00000000" w:rsidP="00000000" w:rsidRDefault="00000000" w:rsidRPr="00000000" w14:paraId="00000013">
      <w:pPr>
        <w:rPr>
          <w:b w:val="1"/>
        </w:rPr>
      </w:pPr>
      <w:r w:rsidDel="00000000" w:rsidR="00000000" w:rsidRPr="00000000">
        <w:rPr>
          <w:b w:val="1"/>
          <w:rtl w:val="0"/>
        </w:rPr>
        <w:t xml:space="preserve">ALL SUPREME STUDENT COUNCIL OFFICERS</w:t>
      </w:r>
    </w:p>
    <w:p w:rsidR="00000000" w:rsidDel="00000000" w:rsidP="00000000" w:rsidRDefault="00000000" w:rsidRPr="00000000" w14:paraId="00000014">
      <w:pPr>
        <w:rPr>
          <w:b w:val="1"/>
        </w:rPr>
      </w:pPr>
      <w:r w:rsidDel="00000000" w:rsidR="00000000" w:rsidRPr="00000000">
        <w:rPr>
          <w:b w:val="1"/>
          <w:rtl w:val="0"/>
        </w:rPr>
        <w:t xml:space="preserve">ALL OFFICERS OF STUDENT ORGANIZATIONS</w:t>
      </w:r>
    </w:p>
    <w:p w:rsidR="00000000" w:rsidDel="00000000" w:rsidP="00000000" w:rsidRDefault="00000000" w:rsidRPr="00000000" w14:paraId="00000015">
      <w:pPr>
        <w:rPr>
          <w:b w:val="1"/>
        </w:rPr>
      </w:pPr>
      <w:r w:rsidDel="00000000" w:rsidR="00000000" w:rsidRPr="00000000">
        <w:rPr>
          <w:b w:val="1"/>
          <w:rtl w:val="0"/>
        </w:rPr>
        <w:t xml:space="preserve">ALL NSTP STUDENTS</w:t>
      </w:r>
    </w:p>
    <w:p w:rsidR="00000000" w:rsidDel="00000000" w:rsidP="00000000" w:rsidRDefault="00000000" w:rsidRPr="00000000" w14:paraId="00000016">
      <w:pPr>
        <w:rPr>
          <w:b w:val="1"/>
        </w:rPr>
      </w:pPr>
      <w:r w:rsidDel="00000000" w:rsidR="00000000" w:rsidRPr="00000000">
        <w:rPr>
          <w:b w:val="1"/>
          <w:rtl w:val="0"/>
        </w:rPr>
        <w:t xml:space="preserve">ALL ROTC OFFICERS AND CADETS</w:t>
      </w:r>
    </w:p>
    <w:p w:rsidR="00000000" w:rsidDel="00000000" w:rsidP="00000000" w:rsidRDefault="00000000" w:rsidRPr="00000000" w14:paraId="00000017">
      <w:pPr>
        <w:rPr>
          <w:b w:val="1"/>
        </w:rPr>
      </w:pPr>
      <w:r w:rsidDel="00000000" w:rsidR="00000000" w:rsidRPr="00000000">
        <w:rPr>
          <w:b w:val="1"/>
          <w:rtl w:val="0"/>
        </w:rPr>
        <w:t xml:space="preserve"> </w:t>
      </w:r>
    </w:p>
    <w:p w:rsidR="00000000" w:rsidDel="00000000" w:rsidP="00000000" w:rsidRDefault="00000000" w:rsidRPr="00000000" w14:paraId="00000018">
      <w:pPr>
        <w:rPr>
          <w:b w:val="1"/>
        </w:rPr>
      </w:pPr>
      <w:r w:rsidDel="00000000" w:rsidR="00000000" w:rsidRPr="00000000">
        <w:rPr>
          <w:rtl w:val="0"/>
        </w:rPr>
        <w:t xml:space="preserve">Subject: </w:t>
      </w:r>
      <w:r w:rsidDel="00000000" w:rsidR="00000000" w:rsidRPr="00000000">
        <w:rPr>
          <w:b w:val="1"/>
          <w:rtl w:val="0"/>
        </w:rPr>
        <w:t xml:space="preserve">PARTICIPATION IN THE COASTAL CLEAN-UP DRIVE AND INFORMATION CAMPAIGN ON PEACE AND DRUG AWARENESS</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1. True to its commitment to its Core Value of Social and Environmental Responsiveness and to its commitment to attaining the UN Sustainable Development Goal of protecting life below water by reducing or eliminating land-based pollutants (Goal 14), the PE and NSTP Department including the Reserved Officers' Training Corps will spearhead a coastal clean-up drive at the Lingayen Beach on December 4 from 6:00 AM to 8:00 AM.</w:t>
      </w:r>
    </w:p>
    <w:p w:rsidR="00000000" w:rsidDel="00000000" w:rsidP="00000000" w:rsidRDefault="00000000" w:rsidRPr="00000000" w14:paraId="0000001B">
      <w:pPr>
        <w:rPr/>
      </w:pPr>
      <w:r w:rsidDel="00000000" w:rsidR="00000000" w:rsidRPr="00000000">
        <w:rPr>
          <w:rtl w:val="0"/>
        </w:rPr>
        <w:t xml:space="preserve">2. This activity is in partnership with the Philippine Army's Civil-Military Operations Unit and Reserve Command and the Provincial Government, LGU-Lingayen, Bureau of Fire Protection and Philippine National Police.</w:t>
      </w:r>
    </w:p>
    <w:p w:rsidR="00000000" w:rsidDel="00000000" w:rsidP="00000000" w:rsidRDefault="00000000" w:rsidRPr="00000000" w14:paraId="0000001C">
      <w:pPr>
        <w:rPr/>
      </w:pPr>
      <w:r w:rsidDel="00000000" w:rsidR="00000000" w:rsidRPr="00000000">
        <w:rPr>
          <w:rtl w:val="0"/>
        </w:rPr>
        <w:t xml:space="preserve">3. In this line, all Campus officials, NSTP teachers, officers of the Supreme Student Council and student organizations, ROTC officers and cadets, and all NSTP students are hereby directed to participate in the said activity.</w:t>
      </w:r>
    </w:p>
    <w:p w:rsidR="00000000" w:rsidDel="00000000" w:rsidP="00000000" w:rsidRDefault="00000000" w:rsidRPr="00000000" w14:paraId="0000001D">
      <w:pPr>
        <w:rPr/>
      </w:pPr>
      <w:r w:rsidDel="00000000" w:rsidR="00000000" w:rsidRPr="00000000">
        <w:rPr>
          <w:rtl w:val="0"/>
        </w:rPr>
        <w:t xml:space="preserve">4. Moreover, other interested faculty members and non-teaching personnel may participate in the drive. Campus officials, faculty and staff are advised to wear their 43rd PSU anniversary shirt.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