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DC9C0">
      <w:pPr>
        <w:rPr>
          <w:rFonts w:hint="default"/>
        </w:rPr>
      </w:pPr>
      <w:r>
        <w:rPr>
          <w:rFonts w:hint="default"/>
        </w:rPr>
        <w:t>Republic of the Philippines</w:t>
      </w:r>
    </w:p>
    <w:p w14:paraId="47E98137">
      <w:pPr>
        <w:rPr>
          <w:rFonts w:hint="default"/>
        </w:rPr>
      </w:pPr>
      <w:r>
        <w:rPr>
          <w:rFonts w:hint="default"/>
        </w:rPr>
        <w:t>Pangasinan State University</w:t>
      </w:r>
    </w:p>
    <w:p w14:paraId="32DB8616">
      <w:pPr>
        <w:rPr>
          <w:rFonts w:hint="default"/>
        </w:rPr>
      </w:pPr>
      <w:r>
        <w:rPr>
          <w:rFonts w:hint="default"/>
        </w:rPr>
        <w:t>Lingayen, Pangasinan</w:t>
      </w:r>
    </w:p>
    <w:p w14:paraId="0F3EA719">
      <w:pPr>
        <w:rPr>
          <w:rFonts w:hint="default"/>
        </w:rPr>
      </w:pPr>
      <w:r>
        <w:rPr>
          <w:rFonts w:hint="default"/>
        </w:rPr>
        <w:t>Telephone: (075) 206-0802 Telefax: (075) 542-4261/4057</w:t>
      </w:r>
    </w:p>
    <w:p w14:paraId="7F76DD37">
      <w:pPr>
        <w:rPr>
          <w:rFonts w:hint="default"/>
        </w:rPr>
      </w:pPr>
      <w:r>
        <w:rPr>
          <w:rFonts w:hint="default"/>
        </w:rPr>
        <w:t xml:space="preserve"> </w:t>
      </w:r>
    </w:p>
    <w:p w14:paraId="16FA1ED9">
      <w:pPr>
        <w:rPr>
          <w:rFonts w:hint="default"/>
        </w:rPr>
      </w:pPr>
      <w:r>
        <w:rPr>
          <w:rFonts w:hint="default"/>
        </w:rPr>
        <w:t>OFFICE OF THE STUDENT SERVICES AND ALUMNI AFFAIRS</w:t>
      </w:r>
    </w:p>
    <w:p w14:paraId="07B6D6B9">
      <w:pPr>
        <w:rPr>
          <w:rFonts w:hint="default"/>
        </w:rPr>
      </w:pPr>
      <w:r>
        <w:rPr>
          <w:rFonts w:hint="default"/>
        </w:rPr>
        <w:t xml:space="preserve"> </w:t>
      </w:r>
    </w:p>
    <w:p w14:paraId="7C5C5B38">
      <w:pPr>
        <w:rPr>
          <w:rFonts w:hint="default"/>
        </w:rPr>
      </w:pPr>
      <w:r>
        <w:rPr>
          <w:rFonts w:hint="default"/>
        </w:rPr>
        <w:t>May 25, 2024</w:t>
      </w:r>
    </w:p>
    <w:p w14:paraId="4AEF590F">
      <w:pPr>
        <w:rPr>
          <w:rFonts w:hint="default"/>
        </w:rPr>
      </w:pPr>
      <w:r>
        <w:rPr>
          <w:rFonts w:hint="default"/>
        </w:rPr>
        <w:t xml:space="preserve"> </w:t>
      </w:r>
    </w:p>
    <w:p w14:paraId="57B40B3C">
      <w:pPr>
        <w:rPr>
          <w:rFonts w:hint="default"/>
        </w:rPr>
      </w:pPr>
      <w:r>
        <w:rPr>
          <w:rFonts w:hint="default"/>
        </w:rPr>
        <w:t>Office Advisory</w:t>
      </w:r>
    </w:p>
    <w:p w14:paraId="23F10FCF">
      <w:pPr>
        <w:rPr>
          <w:rFonts w:hint="default"/>
        </w:rPr>
      </w:pPr>
      <w:bookmarkStart w:id="0" w:name="_GoBack"/>
      <w:r>
        <w:rPr>
          <w:rFonts w:hint="default"/>
        </w:rPr>
        <w:t>No.!, s.2024</w:t>
      </w:r>
    </w:p>
    <w:bookmarkEnd w:id="0"/>
    <w:p w14:paraId="6A195966">
      <w:pPr>
        <w:rPr>
          <w:rFonts w:hint="default"/>
        </w:rPr>
      </w:pPr>
      <w:r>
        <w:rPr>
          <w:rFonts w:hint="default"/>
        </w:rPr>
        <w:t xml:space="preserve"> </w:t>
      </w:r>
    </w:p>
    <w:p w14:paraId="2880AAD0">
      <w:pPr>
        <w:rPr>
          <w:rFonts w:hint="default"/>
        </w:rPr>
      </w:pPr>
      <w:r>
        <w:rPr>
          <w:rFonts w:hint="default"/>
        </w:rPr>
        <w:t>To: ALL CAMPUS EXECUTIVE DIRECTORS</w:t>
      </w:r>
    </w:p>
    <w:p w14:paraId="28DBB828">
      <w:pPr>
        <w:rPr>
          <w:rFonts w:hint="default"/>
        </w:rPr>
      </w:pPr>
      <w:r>
        <w:rPr>
          <w:rFonts w:hint="default"/>
        </w:rPr>
        <w:t xml:space="preserve"> </w:t>
      </w:r>
    </w:p>
    <w:p w14:paraId="11E20E69">
      <w:pPr>
        <w:rPr>
          <w:rFonts w:hint="default"/>
        </w:rPr>
      </w:pPr>
      <w:r>
        <w:rPr>
          <w:rFonts w:hint="default"/>
        </w:rPr>
        <w:t>Attention:</w:t>
      </w:r>
    </w:p>
    <w:p w14:paraId="39488A6F">
      <w:pPr>
        <w:rPr>
          <w:rFonts w:hint="default"/>
        </w:rPr>
      </w:pPr>
      <w:r>
        <w:rPr>
          <w:rFonts w:hint="default"/>
        </w:rPr>
        <w:t>DEANS OF STUDENT SERVICES AND ALUMNI AFFAIRS</w:t>
      </w:r>
    </w:p>
    <w:p w14:paraId="193D81C4">
      <w:pPr>
        <w:rPr>
          <w:rFonts w:hint="default"/>
        </w:rPr>
      </w:pPr>
      <w:r>
        <w:rPr>
          <w:rFonts w:hint="default"/>
        </w:rPr>
        <w:t>STUDENT SERVICES COORDINATORS</w:t>
      </w:r>
    </w:p>
    <w:p w14:paraId="34633055">
      <w:pPr>
        <w:rPr>
          <w:rFonts w:hint="default"/>
        </w:rPr>
      </w:pPr>
      <w:r>
        <w:rPr>
          <w:rFonts w:hint="default"/>
        </w:rPr>
        <w:t>COLLEGE DEANS</w:t>
      </w:r>
    </w:p>
    <w:p w14:paraId="57EEBE36">
      <w:pPr>
        <w:rPr>
          <w:rFonts w:hint="default"/>
        </w:rPr>
      </w:pPr>
      <w:r>
        <w:rPr>
          <w:rFonts w:hint="default"/>
        </w:rPr>
        <w:t>DEPARTMENT CHAIRPERSONS</w:t>
      </w:r>
    </w:p>
    <w:p w14:paraId="6FB85135">
      <w:pPr>
        <w:rPr>
          <w:rFonts w:hint="default"/>
        </w:rPr>
      </w:pPr>
      <w:r>
        <w:rPr>
          <w:rFonts w:hint="default"/>
        </w:rPr>
        <w:t>ALL STUDENTS</w:t>
      </w:r>
    </w:p>
    <w:p w14:paraId="40472474">
      <w:pPr>
        <w:rPr>
          <w:rFonts w:hint="default"/>
        </w:rPr>
      </w:pPr>
      <w:r>
        <w:rPr>
          <w:rFonts w:hint="default"/>
        </w:rPr>
        <w:t xml:space="preserve"> </w:t>
      </w:r>
    </w:p>
    <w:p w14:paraId="4A6C951C">
      <w:pPr>
        <w:rPr>
          <w:rFonts w:hint="default"/>
        </w:rPr>
      </w:pPr>
      <w:r>
        <w:rPr>
          <w:rFonts w:hint="default"/>
        </w:rPr>
        <w:t>Subject: PARTICIPATION OF STUDENTS IN THE SURVEY ON THE USAGE OF</w:t>
      </w:r>
    </w:p>
    <w:p w14:paraId="5146CCB1">
      <w:pPr>
        <w:rPr>
          <w:rFonts w:hint="default"/>
        </w:rPr>
      </w:pPr>
      <w:r>
        <w:rPr>
          <w:rFonts w:hint="default"/>
        </w:rPr>
        <w:t>ACCOMMODATION FACILITY/RESIDENTIAL BOARDING HOUSE</w:t>
      </w:r>
    </w:p>
    <w:p w14:paraId="2DB8F19C">
      <w:pPr>
        <w:rPr>
          <w:rFonts w:hint="default"/>
        </w:rPr>
      </w:pPr>
      <w:r>
        <w:rPr>
          <w:rFonts w:hint="default"/>
        </w:rPr>
        <w:t xml:space="preserve"> </w:t>
      </w:r>
    </w:p>
    <w:p w14:paraId="0515A1C8">
      <w:pPr>
        <w:rPr>
          <w:rFonts w:hint="default"/>
        </w:rPr>
      </w:pPr>
      <w:r>
        <w:rPr>
          <w:rFonts w:hint="default"/>
        </w:rPr>
        <w:t>1. In order to sustain the provision of better services to our students particularly on</w:t>
      </w:r>
    </w:p>
    <w:p w14:paraId="2148D363">
      <w:pPr>
        <w:rPr>
          <w:rFonts w:hint="default"/>
        </w:rPr>
      </w:pPr>
      <w:r>
        <w:rPr>
          <w:rFonts w:hint="default"/>
        </w:rPr>
        <w:t>housing and residential services and to have basis for our future plan of actions, all</w:t>
      </w:r>
    </w:p>
    <w:p w14:paraId="205BCE59">
      <w:pPr>
        <w:rPr>
          <w:rFonts w:hint="default"/>
        </w:rPr>
      </w:pPr>
      <w:r>
        <w:rPr>
          <w:rFonts w:hint="default"/>
        </w:rPr>
        <w:t>students are required to participate in the survey on the usage of accommodation</w:t>
      </w:r>
    </w:p>
    <w:p w14:paraId="7BF0A99B">
      <w:pPr>
        <w:rPr>
          <w:rFonts w:hint="default"/>
        </w:rPr>
      </w:pPr>
      <w:r>
        <w:rPr>
          <w:rFonts w:hint="default"/>
        </w:rPr>
        <w:t>facility/residential boarding house.</w:t>
      </w:r>
    </w:p>
    <w:p w14:paraId="02083329">
      <w:pPr>
        <w:rPr>
          <w:rFonts w:hint="default"/>
        </w:rPr>
      </w:pPr>
      <w:r>
        <w:rPr>
          <w:rFonts w:hint="default"/>
        </w:rPr>
        <w:t>2. Data will be used as reference for the project proposal titled: "Project ALAGA".</w:t>
      </w:r>
    </w:p>
    <w:p w14:paraId="3F20C4ED">
      <w:pPr>
        <w:rPr>
          <w:rFonts w:hint="default"/>
        </w:rPr>
      </w:pPr>
      <w:r>
        <w:rPr>
          <w:rFonts w:hint="default"/>
        </w:rPr>
        <w:t>3. Accomplish google form thru this link provided:</w:t>
      </w:r>
    </w:p>
    <w:p w14:paraId="77A621C1">
      <w:pPr>
        <w:rPr>
          <w:rFonts w:hint="default"/>
        </w:rPr>
      </w:pPr>
      <w:r>
        <w:rPr>
          <w:rFonts w:hint="default"/>
        </w:rPr>
        <w:t>https://forms.gle/woDMHvpCt5ds4qtG6</w:t>
      </w:r>
    </w:p>
    <w:p w14:paraId="17B38C97">
      <w:pPr>
        <w:rPr>
          <w:rFonts w:hint="default"/>
        </w:rPr>
      </w:pPr>
      <w:r>
        <w:rPr>
          <w:rFonts w:hint="default"/>
        </w:rPr>
        <w:t>4. The cooperation and participation of all concerned is highly anticipated.</w:t>
      </w:r>
    </w:p>
    <w:p w14:paraId="273DC093">
      <w:pPr>
        <w:rPr>
          <w:rFonts w:hint="default"/>
        </w:rPr>
      </w:pPr>
      <w:r>
        <w:rPr>
          <w:rFonts w:hint="default"/>
        </w:rPr>
        <w:t xml:space="preserve"> </w:t>
      </w:r>
    </w:p>
    <w:p w14:paraId="558B164E">
      <w:pPr>
        <w:rPr>
          <w:rFonts w:hint="default"/>
        </w:rPr>
      </w:pPr>
      <w:r>
        <w:rPr>
          <w:rFonts w:hint="default"/>
        </w:rPr>
        <w:t>JOCELYN C. ABALOS, PhD.</w:t>
      </w:r>
    </w:p>
    <w:p w14:paraId="2DCD90F3">
      <w:pPr>
        <w:rPr>
          <w:rFonts w:hint="default"/>
        </w:rPr>
      </w:pPr>
      <w:r>
        <w:rPr>
          <w:rFonts w:hint="default"/>
        </w:rPr>
        <w:t>Head, Housing and Food Services</w:t>
      </w:r>
    </w:p>
    <w:p w14:paraId="3945415E">
      <w:pPr>
        <w:rPr>
          <w:rFonts w:hint="default"/>
        </w:rPr>
      </w:pPr>
      <w:r>
        <w:rPr>
          <w:rFonts w:hint="default"/>
        </w:rPr>
        <w:t xml:space="preserve"> </w:t>
      </w:r>
    </w:p>
    <w:p w14:paraId="5FB336CC">
      <w:pPr>
        <w:rPr>
          <w:rFonts w:hint="default"/>
        </w:rPr>
      </w:pPr>
      <w:r>
        <w:rPr>
          <w:rFonts w:hint="default"/>
        </w:rPr>
        <w:t>NOTED:</w:t>
      </w:r>
    </w:p>
    <w:p w14:paraId="5BF760FC">
      <w:pPr>
        <w:rPr>
          <w:rFonts w:hint="default"/>
        </w:rPr>
      </w:pPr>
      <w:r>
        <w:rPr>
          <w:rFonts w:hint="default"/>
        </w:rPr>
        <w:t xml:space="preserve"> </w:t>
      </w:r>
    </w:p>
    <w:p w14:paraId="43573948">
      <w:pPr>
        <w:rPr>
          <w:rFonts w:hint="default"/>
        </w:rPr>
      </w:pPr>
      <w:r>
        <w:rPr>
          <w:rFonts w:hint="default"/>
        </w:rPr>
        <w:t>MARIENUET AQUINO</w:t>
      </w:r>
    </w:p>
    <w:p w14:paraId="0158856D">
      <w:pPr>
        <w:rPr>
          <w:rFonts w:hint="default"/>
        </w:rPr>
      </w:pPr>
      <w:r>
        <w:rPr>
          <w:rFonts w:hint="default"/>
        </w:rPr>
        <w:t>Director for Student Services and Alumni Affairs</w:t>
      </w:r>
    </w:p>
    <w:p w14:paraId="652DC50D">
      <w:pPr>
        <w:rPr>
          <w:rFonts w:hint="default"/>
        </w:rPr>
      </w:pPr>
      <w:r>
        <w:rPr>
          <w:rFonts w:hint="default"/>
        </w:rPr>
        <w:t xml:space="preserve"> </w:t>
      </w:r>
    </w:p>
    <w:p w14:paraId="02AE36F8">
      <w:pPr>
        <w:rPr>
          <w:rFonts w:hint="default"/>
        </w:rPr>
      </w:pPr>
      <w:r>
        <w:rPr>
          <w:rFonts w:hint="default"/>
        </w:rPr>
        <w:t>MANOLITO C. MANUEL, Ed.D.</w:t>
      </w:r>
    </w:p>
    <w:p w14:paraId="7DA4EDA0">
      <w:r>
        <w:rPr>
          <w:rFonts w:hint="default"/>
        </w:rPr>
        <w:t>Vice President for Academic and Student Affairs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A6731"/>
    <w:rsid w:val="3B3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2025-09-05T07:39:00Z</dcterms:created>
  <dc:creator>Joy loren Rodriguez</dc:creator>
  <cp:lastModifiedBy>Joy loren Rodriguez</cp:lastModifiedBy>
  <dcterms:modified xsi:type="dcterms:W3CDTF">2025-09-05T07:40:45Z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E03234F16E424FF08CF8397F35782257_11</vt:lpwstr>
  </property>
</Properties>
</file>