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LEARNING DEVELOPMENT CENTER (LDC)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OFFICE ADVISORY</w:t>
      </w:r>
    </w:p>
    <w:p w:rsidR="00000000" w:rsidDel="00000000" w:rsidP="00000000" w:rsidRDefault="00000000" w:rsidRPr="00000000" w14:paraId="00000008">
      <w:pPr>
        <w:rPr>
          <w:b w:val="1"/>
        </w:rPr>
      </w:pPr>
      <w:r w:rsidDel="00000000" w:rsidR="00000000" w:rsidRPr="00000000">
        <w:rPr>
          <w:b w:val="1"/>
          <w:rtl w:val="0"/>
        </w:rPr>
        <w:t xml:space="preserve">NO 04. s. 2023</w:t>
      </w:r>
    </w:p>
    <w:p w:rsidR="00000000" w:rsidDel="00000000" w:rsidP="00000000" w:rsidRDefault="00000000" w:rsidRPr="00000000" w14:paraId="00000009">
      <w:pPr>
        <w:rPr>
          <w:b w:val="1"/>
        </w:rPr>
      </w:pPr>
      <w:r w:rsidDel="00000000" w:rsidR="00000000" w:rsidRPr="00000000">
        <w:rPr>
          <w:b w:val="1"/>
          <w:rtl w:val="0"/>
        </w:rPr>
        <w:t xml:space="preserve">10 July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TO : </w:t>
      </w:r>
      <w:r w:rsidDel="00000000" w:rsidR="00000000" w:rsidRPr="00000000">
        <w:rPr>
          <w:b w:val="1"/>
          <w:rtl w:val="0"/>
        </w:rPr>
        <w:t xml:space="preserve">ALL CAMPUS EXECUTIVE DIRECTORS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Attention: </w:t>
      </w:r>
      <w:r w:rsidDel="00000000" w:rsidR="00000000" w:rsidRPr="00000000">
        <w:rPr>
          <w:b w:val="1"/>
          <w:rtl w:val="0"/>
        </w:rPr>
        <w:t xml:space="preserve">ALL STUDENT SERVICES COORDINATORS</w:t>
      </w:r>
    </w:p>
    <w:p w:rsidR="00000000" w:rsidDel="00000000" w:rsidP="00000000" w:rsidRDefault="00000000" w:rsidRPr="00000000" w14:paraId="0000000E">
      <w:pPr>
        <w:rPr>
          <w:b w:val="1"/>
        </w:rPr>
      </w:pPr>
      <w:r w:rsidDel="00000000" w:rsidR="00000000" w:rsidRPr="00000000">
        <w:rPr>
          <w:b w:val="1"/>
          <w:rtl w:val="0"/>
        </w:rPr>
        <w:t xml:space="preserve">ALL STUDENT ORGANIZATION OFFICERS</w:t>
      </w:r>
    </w:p>
    <w:p w:rsidR="00000000" w:rsidDel="00000000" w:rsidP="00000000" w:rsidRDefault="00000000" w:rsidRPr="00000000" w14:paraId="0000000F">
      <w:pPr>
        <w:rPr>
          <w:b w:val="1"/>
        </w:rPr>
      </w:pPr>
      <w:r w:rsidDel="00000000" w:rsidR="00000000" w:rsidRPr="00000000">
        <w:rPr>
          <w:b w:val="1"/>
          <w:rtl w:val="0"/>
        </w:rPr>
        <w:t xml:space="preserve">ALL INTERESTED STUDENTS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Subject: </w:t>
      </w:r>
      <w:r w:rsidDel="00000000" w:rsidR="00000000" w:rsidRPr="00000000">
        <w:rPr>
          <w:b w:val="1"/>
          <w:rtl w:val="0"/>
        </w:rPr>
        <w:t xml:space="preserve">Conduct of 4-day webinar series entitled, "Unlocking Students' Potential with 4C's (communication, collaboration, critical thinking and creativity) of the 21st Century"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Relative to the conduct of 4-day webinar series entitled, "Unlocking Students' Potential with 4C's of the 21st Century", all student organization officers and all interested students are encouraged to attend the said activity on July 11-14, 2023 at 9AM-12NN via zoom platform and Facebook live.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part of the University's academic support to students, this initiative aims to help students explore, develop, and enhance skills such as creativity, critical thinking, communication, and collaboration as these are vital skills to success in school and beyond.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Interested participants are encouraged to register using the link below and will be on a first come first served basis:</w:t>
      </w:r>
    </w:p>
    <w:p w:rsidR="00000000" w:rsidDel="00000000" w:rsidP="00000000" w:rsidRDefault="00000000" w:rsidRPr="00000000" w14:paraId="00000018">
      <w:pPr>
        <w:rPr/>
      </w:pPr>
      <w:r w:rsidDel="00000000" w:rsidR="00000000" w:rsidRPr="00000000">
        <w:rPr>
          <w:rtl w:val="0"/>
        </w:rPr>
        <w:t xml:space="preserve">           https://forms.gle/BnqcB218zUyQzrAs8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E-certificate will be provided to registered attendees upon completion of this activity.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prompt and widest dissemination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MS. JULIE FLOR O. MICU</w:t>
      </w:r>
    </w:p>
    <w:p w:rsidR="00000000" w:rsidDel="00000000" w:rsidP="00000000" w:rsidRDefault="00000000" w:rsidRPr="00000000" w14:paraId="0000001F">
      <w:pPr>
        <w:rPr/>
      </w:pPr>
      <w:r w:rsidDel="00000000" w:rsidR="00000000" w:rsidRPr="00000000">
        <w:rPr>
          <w:rtl w:val="0"/>
        </w:rPr>
        <w:t xml:space="preserve">Focal Person, LDC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PROF. CELESTE T. MERCADO</w:t>
      </w:r>
    </w:p>
    <w:p w:rsidR="00000000" w:rsidDel="00000000" w:rsidP="00000000" w:rsidRDefault="00000000" w:rsidRPr="00000000" w14:paraId="00000024">
      <w:pPr>
        <w:rPr/>
      </w:pPr>
      <w:r w:rsidDel="00000000" w:rsidR="00000000" w:rsidRPr="00000000">
        <w:rPr>
          <w:rtl w:val="0"/>
        </w:rPr>
        <w:t xml:space="preserve">Director, Student Services and Alumni Affairs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MANOLITO C. MANUEL, Ed. D.</w:t>
      </w:r>
    </w:p>
    <w:p w:rsidR="00000000" w:rsidDel="00000000" w:rsidP="00000000" w:rsidRDefault="00000000" w:rsidRPr="00000000" w14:paraId="00000027">
      <w:pPr>
        <w:rPr/>
      </w:pPr>
      <w:r w:rsidDel="00000000" w:rsidR="00000000" w:rsidRPr="00000000">
        <w:rPr>
          <w:rtl w:val="0"/>
        </w:rPr>
        <w:t xml:space="preserve">Vice President for Academic and Student Affairs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