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May 2,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OFFICE ADVISORY</w:t>
      </w:r>
    </w:p>
    <w:p w:rsidR="00000000" w:rsidDel="00000000" w:rsidP="00000000" w:rsidRDefault="00000000" w:rsidRPr="00000000" w14:paraId="00000007">
      <w:pPr>
        <w:rPr/>
      </w:pPr>
      <w:r w:rsidDel="00000000" w:rsidR="00000000" w:rsidRPr="00000000">
        <w:rPr>
          <w:rtl w:val="0"/>
        </w:rPr>
        <w:t xml:space="preserve">No. 45, s. 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TO: </w:t>
      </w:r>
      <w:r w:rsidDel="00000000" w:rsidR="00000000" w:rsidRPr="00000000">
        <w:rPr>
          <w:b w:val="1"/>
          <w:rtl w:val="0"/>
        </w:rPr>
        <w:t xml:space="preserve">ALL CAMPUS EXECUTIVE DIRECTORS,</w:t>
      </w:r>
    </w:p>
    <w:p w:rsidR="00000000" w:rsidDel="00000000" w:rsidP="00000000" w:rsidRDefault="00000000" w:rsidRPr="00000000" w14:paraId="0000000A">
      <w:pPr>
        <w:rPr>
          <w:b w:val="1"/>
        </w:rPr>
      </w:pPr>
      <w:r w:rsidDel="00000000" w:rsidR="00000000" w:rsidRPr="00000000">
        <w:rPr>
          <w:b w:val="1"/>
          <w:rtl w:val="0"/>
        </w:rPr>
        <w:t xml:space="preserve">        ATTENTION: ALL FACULTY MEMBERS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SUBJECT: </w:t>
      </w:r>
      <w:r w:rsidDel="00000000" w:rsidR="00000000" w:rsidRPr="00000000">
        <w:rPr>
          <w:b w:val="1"/>
          <w:rtl w:val="0"/>
        </w:rPr>
        <w:t xml:space="preserve">STUDENT ORIENTATION ON THE SUBSCRIBED ONLINE RESOURCES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All CEDs are requested to advise their faculty members to require their students to attend the orientation on the subscribed online resources of the university via the Zoom platform on May 12, 2023, at 9:00 am.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This orientation aims to maximize the use of the Gale Cengage Power Pack (E- Journals, PEJ, and Philippine eBook Hub) and Vital Source Bridge (EBook), Perlego (EBook), Digital Media Learning, and Press reader hosted by C &amp; E Inc. and CE Logic. </w:t>
      </w:r>
    </w:p>
    <w:p w:rsidR="00000000" w:rsidDel="00000000" w:rsidP="00000000" w:rsidRDefault="00000000" w:rsidRPr="00000000" w14:paraId="00000011">
      <w:pPr>
        <w:ind w:left="720" w:firstLine="0"/>
        <w:rPr>
          <w:b w:val="1"/>
        </w:rPr>
      </w:pPr>
      <w:r w:rsidDel="00000000" w:rsidR="00000000" w:rsidRPr="00000000">
        <w:rPr>
          <w:b w:val="1"/>
          <w:rtl w:val="0"/>
        </w:rPr>
        <w:t xml:space="preserve">Please click the link below to join the webinar.</w:t>
      </w:r>
      <w:r w:rsidDel="00000000" w:rsidR="00000000" w:rsidRPr="00000000">
        <w:rPr>
          <w:rtl w:val="0"/>
        </w:rPr>
        <w:t xml:space="preserve"> </w:t>
      </w:r>
      <w:hyperlink r:id="rId6">
        <w:r w:rsidDel="00000000" w:rsidR="00000000" w:rsidRPr="00000000">
          <w:rPr>
            <w:color w:val="1155cc"/>
            <w:u w:val="single"/>
            <w:rtl w:val="0"/>
          </w:rPr>
          <w:t xml:space="preserve">https://us06web.zoom.us/j/89466566572?pwd=UXFHWWV2N2dTM2xtWG12S0h</w:t>
        </w:r>
      </w:hyperlink>
      <w:r w:rsidDel="00000000" w:rsidR="00000000" w:rsidRPr="00000000">
        <w:rPr>
          <w:rtl w:val="0"/>
        </w:rPr>
        <w:t xml:space="preserve"> </w:t>
      </w:r>
      <w:r w:rsidDel="00000000" w:rsidR="00000000" w:rsidRPr="00000000">
        <w:rPr>
          <w:b w:val="1"/>
          <w:rtl w:val="0"/>
        </w:rPr>
        <w:t xml:space="preserve">jRmxZUT09</w:t>
      </w:r>
    </w:p>
    <w:p w:rsidR="00000000" w:rsidDel="00000000" w:rsidP="00000000" w:rsidRDefault="00000000" w:rsidRPr="00000000" w14:paraId="00000012">
      <w:pPr>
        <w:rPr>
          <w:b w:val="1"/>
        </w:rPr>
      </w:pPr>
      <w:r w:rsidDel="00000000" w:rsidR="00000000" w:rsidRPr="00000000">
        <w:rPr>
          <w:b w:val="1"/>
          <w:rtl w:val="0"/>
        </w:rPr>
        <w:t xml:space="preserve">            Passcode: CEALS Webinar ID: 894 6656 65722.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Your utmost support is highly appreciated.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MANOLITO C. MANUEL, Ed. D.</w:t>
      </w:r>
    </w:p>
    <w:p w:rsidR="00000000" w:rsidDel="00000000" w:rsidP="00000000" w:rsidRDefault="00000000" w:rsidRPr="00000000" w14:paraId="00000018">
      <w:pPr>
        <w:rPr/>
      </w:pPr>
      <w:r w:rsidDel="00000000" w:rsidR="00000000" w:rsidRPr="00000000">
        <w:rPr>
          <w:rtl w:val="0"/>
        </w:rPr>
        <w:t xml:space="preserve">VP For Academic and Student Affairs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06web.zoom.us/j/89466566572?pwd=UXFHWWV2N2dTM2xtWG12S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