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A7A" w:rsidRPr="005B2012" w:rsidRDefault="00DE3476" w:rsidP="005B2012">
      <w:pPr>
        <w:spacing w:line="360" w:lineRule="auto"/>
        <w:jc w:val="center"/>
        <w:rPr>
          <w:b/>
          <w:sz w:val="28"/>
          <w:szCs w:val="28"/>
        </w:rPr>
      </w:pPr>
      <w:r w:rsidRPr="005B2012">
        <w:rPr>
          <w:b/>
          <w:noProof/>
          <w:sz w:val="28"/>
          <w:szCs w:val="28"/>
          <w:lang w:val="en-GB" w:eastAsia="en-GB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Process 1" o:spid="_x0000_s1026" type="#_x0000_t109" style="position:absolute;left:0;text-align:left;margin-left:276.75pt;margin-top:23.1pt;width:150pt;height:169.5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">
            <v:textbox>
              <w:txbxContent>
                <w:p w:rsidR="00C36612" w:rsidRDefault="00C36612" w:rsidP="00C36612">
                  <w:pPr>
                    <w:jc w:val="center"/>
                  </w:pPr>
                  <w:r>
                    <w:rPr>
                      <w:b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563299" cy="2006065"/>
                        <wp:effectExtent l="0" t="0" r="12065" b="635"/>
                        <wp:docPr id="2" name="Picture 2" descr="/Volumes/PRIYA/6603--2--cop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/Volumes/PRIYA/6603--2--copy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4261" cy="20457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B2012" w:rsidRPr="005B2012">
        <w:rPr>
          <w:b/>
          <w:sz w:val="28"/>
          <w:szCs w:val="28"/>
        </w:rPr>
        <w:t>PROFILE</w:t>
      </w:r>
    </w:p>
    <w:p w:rsidR="00805A7A" w:rsidRPr="000C028E" w:rsidRDefault="00E00D6D" w:rsidP="00805A7A">
      <w:pPr>
        <w:spacing w:line="360" w:lineRule="auto"/>
        <w:rPr>
          <w:sz w:val="28"/>
          <w:szCs w:val="28"/>
        </w:rPr>
      </w:pPr>
      <w:r w:rsidRPr="00E00D6D">
        <w:rPr>
          <w:sz w:val="28"/>
          <w:szCs w:val="28"/>
        </w:rPr>
        <w:t>Name:</w:t>
      </w:r>
      <w:r>
        <w:rPr>
          <w:b/>
          <w:sz w:val="28"/>
          <w:szCs w:val="28"/>
        </w:rPr>
        <w:t xml:space="preserve"> </w:t>
      </w:r>
      <w:r w:rsidR="00805A7A">
        <w:rPr>
          <w:b/>
          <w:sz w:val="28"/>
          <w:szCs w:val="28"/>
        </w:rPr>
        <w:t xml:space="preserve">Dr. </w:t>
      </w:r>
      <w:r w:rsidR="00805A7A" w:rsidRPr="000C028E">
        <w:rPr>
          <w:b/>
          <w:sz w:val="28"/>
          <w:szCs w:val="28"/>
        </w:rPr>
        <w:t>Priyanka A. Ingle</w:t>
      </w:r>
      <w:r w:rsidR="00805A7A" w:rsidRPr="000C028E">
        <w:rPr>
          <w:sz w:val="28"/>
          <w:szCs w:val="28"/>
        </w:rPr>
        <w:t>,</w:t>
      </w:r>
    </w:p>
    <w:p w:rsidR="00805A7A" w:rsidRPr="00DF40C9" w:rsidRDefault="00E00D6D" w:rsidP="00805A7A">
      <w:pPr>
        <w:spacing w:line="360" w:lineRule="auto"/>
      </w:pPr>
      <w:r>
        <w:t xml:space="preserve">Designation: </w:t>
      </w:r>
      <w:r w:rsidR="00805A7A" w:rsidRPr="00DF40C9">
        <w:t>Scientist ‘</w:t>
      </w:r>
      <w:r w:rsidR="00C36612">
        <w:t>C</w:t>
      </w:r>
      <w:r w:rsidR="00805A7A" w:rsidRPr="00DF40C9">
        <w:t>’</w:t>
      </w:r>
    </w:p>
    <w:p w:rsidR="00E00D6D" w:rsidRDefault="00E00D6D" w:rsidP="00805A7A">
      <w:pPr>
        <w:spacing w:line="360" w:lineRule="auto"/>
      </w:pPr>
      <w:r>
        <w:t>Address:</w:t>
      </w:r>
    </w:p>
    <w:p w:rsidR="00805A7A" w:rsidRPr="00DF40C9" w:rsidRDefault="00805A7A" w:rsidP="00805A7A">
      <w:pPr>
        <w:spacing w:line="360" w:lineRule="auto"/>
      </w:pPr>
      <w:proofErr w:type="gramStart"/>
      <w:r w:rsidRPr="00DF40C9">
        <w:t>Botanical Survey of India.</w:t>
      </w:r>
      <w:proofErr w:type="gramEnd"/>
    </w:p>
    <w:p w:rsidR="00805A7A" w:rsidRPr="00DF40C9" w:rsidRDefault="00805A7A" w:rsidP="00805A7A">
      <w:pPr>
        <w:spacing w:line="360" w:lineRule="auto"/>
      </w:pPr>
      <w:r w:rsidRPr="00DF40C9">
        <w:t>Western Regional Circle,</w:t>
      </w:r>
    </w:p>
    <w:p w:rsidR="00805A7A" w:rsidRPr="00DF40C9" w:rsidRDefault="00805A7A" w:rsidP="00805A7A">
      <w:pPr>
        <w:spacing w:line="360" w:lineRule="auto"/>
      </w:pPr>
      <w:r w:rsidRPr="00DF40C9">
        <w:t xml:space="preserve">7- </w:t>
      </w:r>
      <w:proofErr w:type="spellStart"/>
      <w:r w:rsidRPr="00DF40C9">
        <w:t>Koregaon</w:t>
      </w:r>
      <w:proofErr w:type="spellEnd"/>
      <w:r w:rsidRPr="00DF40C9">
        <w:t xml:space="preserve"> Road, </w:t>
      </w:r>
    </w:p>
    <w:p w:rsidR="00805A7A" w:rsidRDefault="00805A7A" w:rsidP="00805A7A">
      <w:pPr>
        <w:spacing w:line="360" w:lineRule="auto"/>
      </w:pPr>
      <w:r w:rsidRPr="00DF40C9">
        <w:t>Pune- 411001.</w:t>
      </w:r>
    </w:p>
    <w:p w:rsidR="00805A7A" w:rsidRPr="00DF40C9" w:rsidRDefault="00805A7A" w:rsidP="00805A7A">
      <w:pPr>
        <w:spacing w:line="360" w:lineRule="auto"/>
      </w:pPr>
      <w:r>
        <w:t>Mob</w:t>
      </w:r>
      <w:proofErr w:type="gramStart"/>
      <w:r>
        <w:t>.-</w:t>
      </w:r>
      <w:proofErr w:type="gramEnd"/>
      <w:r>
        <w:t xml:space="preserve"> +91</w:t>
      </w:r>
      <w:r w:rsidRPr="00DF40C9">
        <w:t>9823371552</w:t>
      </w:r>
    </w:p>
    <w:p w:rsidR="00805A7A" w:rsidRDefault="00DE3476" w:rsidP="00805A7A">
      <w:pPr>
        <w:spacing w:line="360" w:lineRule="auto"/>
        <w:rPr>
          <w:lang w:val="fr-FR"/>
        </w:rPr>
      </w:pPr>
      <w:hyperlink r:id="rId8" w:history="1">
        <w:r w:rsidR="00805A7A" w:rsidRPr="00DF40C9">
          <w:rPr>
            <w:rStyle w:val="Hyperlink"/>
            <w:lang w:val="fr-FR"/>
          </w:rPr>
          <w:t>priyaingalkar@gmail.com</w:t>
        </w:r>
      </w:hyperlink>
    </w:p>
    <w:p w:rsidR="00C36612" w:rsidRPr="00DF40C9" w:rsidRDefault="00DE3476" w:rsidP="00805A7A">
      <w:pPr>
        <w:spacing w:line="360" w:lineRule="auto"/>
        <w:rPr>
          <w:lang w:val="fr-FR"/>
        </w:rPr>
      </w:pPr>
      <w:hyperlink r:id="rId9" w:history="1">
        <w:r w:rsidR="00C36612" w:rsidRPr="00D85BC1">
          <w:rPr>
            <w:rStyle w:val="Hyperlink"/>
            <w:lang w:val="fr-FR"/>
          </w:rPr>
          <w:t>priyanka@bsi.gov.in</w:t>
        </w:r>
      </w:hyperlink>
    </w:p>
    <w:p w:rsidR="00805A7A" w:rsidRPr="00D30F21" w:rsidRDefault="00805A7A" w:rsidP="00805A7A">
      <w:pPr>
        <w:spacing w:line="360" w:lineRule="auto"/>
        <w:jc w:val="right"/>
        <w:rPr>
          <w:sz w:val="28"/>
          <w:szCs w:val="28"/>
          <w:lang w:val="fr-FR"/>
        </w:rPr>
      </w:pPr>
    </w:p>
    <w:p w:rsidR="00805A7A" w:rsidRPr="000C028E" w:rsidRDefault="00805A7A" w:rsidP="00805A7A">
      <w:pPr>
        <w:shd w:val="clear" w:color="auto" w:fill="BFBFBF"/>
        <w:spacing w:line="360" w:lineRule="auto"/>
        <w:jc w:val="both"/>
        <w:rPr>
          <w:sz w:val="28"/>
          <w:szCs w:val="28"/>
        </w:rPr>
      </w:pPr>
      <w:r w:rsidRPr="000C028E">
        <w:rPr>
          <w:b/>
          <w:sz w:val="28"/>
          <w:szCs w:val="28"/>
          <w:u w:val="single"/>
        </w:rPr>
        <w:t>Educational Summary</w:t>
      </w:r>
      <w:r w:rsidRPr="000C028E">
        <w:rPr>
          <w:sz w:val="28"/>
          <w:szCs w:val="28"/>
        </w:rPr>
        <w:t>:-</w:t>
      </w:r>
    </w:p>
    <w:p w:rsidR="00805A7A" w:rsidRPr="000C028E" w:rsidRDefault="00805A7A" w:rsidP="00805A7A">
      <w:pPr>
        <w:spacing w:line="360" w:lineRule="auto"/>
        <w:jc w:val="both"/>
        <w:rPr>
          <w:sz w:val="28"/>
          <w:szCs w:val="28"/>
        </w:rPr>
      </w:pPr>
    </w:p>
    <w:p w:rsidR="00805A7A" w:rsidRDefault="00805A7A" w:rsidP="00805A7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A4996">
        <w:rPr>
          <w:b/>
          <w:sz w:val="28"/>
          <w:szCs w:val="28"/>
        </w:rPr>
        <w:t>S.S.C.</w:t>
      </w:r>
      <w:r w:rsidRPr="001A4996">
        <w:rPr>
          <w:sz w:val="28"/>
          <w:szCs w:val="28"/>
        </w:rPr>
        <w:t xml:space="preserve"> from Zillah Perished Secondary School, </w:t>
      </w:r>
      <w:proofErr w:type="spellStart"/>
      <w:r w:rsidRPr="001A4996">
        <w:rPr>
          <w:sz w:val="28"/>
          <w:szCs w:val="28"/>
        </w:rPr>
        <w:t>Mangrulpir</w:t>
      </w:r>
      <w:proofErr w:type="spellEnd"/>
      <w:r w:rsidRPr="001A4996">
        <w:rPr>
          <w:sz w:val="28"/>
          <w:szCs w:val="28"/>
        </w:rPr>
        <w:t xml:space="preserve">, </w:t>
      </w:r>
      <w:proofErr w:type="spellStart"/>
      <w:r w:rsidRPr="001A4996">
        <w:rPr>
          <w:sz w:val="28"/>
          <w:szCs w:val="28"/>
        </w:rPr>
        <w:t>Washim</w:t>
      </w:r>
      <w:proofErr w:type="spellEnd"/>
      <w:r w:rsidRPr="001A4996">
        <w:rPr>
          <w:sz w:val="28"/>
          <w:szCs w:val="28"/>
        </w:rPr>
        <w:t xml:space="preserve"> (MS) in first division with</w:t>
      </w:r>
      <w:r w:rsidRPr="001A4996">
        <w:rPr>
          <w:b/>
          <w:sz w:val="28"/>
          <w:szCs w:val="28"/>
        </w:rPr>
        <w:t>, 61</w:t>
      </w:r>
      <w:r>
        <w:rPr>
          <w:b/>
          <w:sz w:val="28"/>
          <w:szCs w:val="28"/>
        </w:rPr>
        <w:t>.2</w:t>
      </w:r>
      <w:r w:rsidRPr="001A4996">
        <w:rPr>
          <w:b/>
          <w:sz w:val="28"/>
          <w:szCs w:val="28"/>
        </w:rPr>
        <w:t xml:space="preserve">0%, </w:t>
      </w:r>
      <w:r w:rsidRPr="001A4996">
        <w:rPr>
          <w:sz w:val="28"/>
          <w:szCs w:val="28"/>
        </w:rPr>
        <w:t>1996.</w:t>
      </w:r>
    </w:p>
    <w:p w:rsidR="00805A7A" w:rsidRDefault="00805A7A" w:rsidP="00805A7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A4996">
        <w:rPr>
          <w:b/>
          <w:sz w:val="28"/>
          <w:szCs w:val="28"/>
        </w:rPr>
        <w:t>H.S.C.</w:t>
      </w:r>
      <w:r w:rsidRPr="001A4996">
        <w:rPr>
          <w:sz w:val="28"/>
          <w:szCs w:val="28"/>
        </w:rPr>
        <w:t xml:space="preserve"> from Zillah Perished Higher Secondary School, </w:t>
      </w:r>
      <w:proofErr w:type="spellStart"/>
      <w:r w:rsidRPr="001A4996">
        <w:rPr>
          <w:sz w:val="28"/>
          <w:szCs w:val="28"/>
        </w:rPr>
        <w:t>Mangrulpir</w:t>
      </w:r>
      <w:proofErr w:type="spellEnd"/>
      <w:r w:rsidRPr="001A4996">
        <w:rPr>
          <w:sz w:val="28"/>
          <w:szCs w:val="28"/>
        </w:rPr>
        <w:t xml:space="preserve">, </w:t>
      </w:r>
      <w:proofErr w:type="spellStart"/>
      <w:r w:rsidRPr="001A4996">
        <w:rPr>
          <w:sz w:val="28"/>
          <w:szCs w:val="28"/>
        </w:rPr>
        <w:t>Washim</w:t>
      </w:r>
      <w:proofErr w:type="spellEnd"/>
      <w:r w:rsidRPr="001A4996">
        <w:rPr>
          <w:sz w:val="28"/>
          <w:szCs w:val="28"/>
        </w:rPr>
        <w:t xml:space="preserve"> (MS) in first division with </w:t>
      </w:r>
      <w:r w:rsidRPr="001A4996">
        <w:rPr>
          <w:b/>
          <w:sz w:val="28"/>
          <w:szCs w:val="28"/>
        </w:rPr>
        <w:t>70.50%,</w:t>
      </w:r>
      <w:r w:rsidRPr="001A4996">
        <w:rPr>
          <w:sz w:val="28"/>
          <w:szCs w:val="28"/>
        </w:rPr>
        <w:t xml:space="preserve"> 1998.</w:t>
      </w:r>
    </w:p>
    <w:p w:rsidR="00805A7A" w:rsidRDefault="00805A7A" w:rsidP="00805A7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A4996">
        <w:rPr>
          <w:b/>
          <w:sz w:val="28"/>
          <w:szCs w:val="28"/>
        </w:rPr>
        <w:t>B. Sc</w:t>
      </w:r>
      <w:r w:rsidRPr="001A4996">
        <w:rPr>
          <w:sz w:val="28"/>
          <w:szCs w:val="28"/>
        </w:rPr>
        <w:t xml:space="preserve">. (Chemistry, Botany and Zoology) from </w:t>
      </w:r>
      <w:proofErr w:type="spellStart"/>
      <w:r w:rsidRPr="001A4996">
        <w:rPr>
          <w:sz w:val="28"/>
          <w:szCs w:val="28"/>
        </w:rPr>
        <w:t>Vivekanand</w:t>
      </w:r>
      <w:proofErr w:type="spellEnd"/>
      <w:r w:rsidRPr="001A4996">
        <w:rPr>
          <w:sz w:val="28"/>
          <w:szCs w:val="28"/>
        </w:rPr>
        <w:t xml:space="preserve"> Science College, Dr B.A.M. University, Aurangabad (MS) with </w:t>
      </w:r>
      <w:r w:rsidRPr="001A4996">
        <w:rPr>
          <w:b/>
          <w:sz w:val="28"/>
          <w:szCs w:val="28"/>
        </w:rPr>
        <w:t>55.29%,</w:t>
      </w:r>
      <w:r w:rsidRPr="001A4996">
        <w:rPr>
          <w:sz w:val="28"/>
          <w:szCs w:val="28"/>
        </w:rPr>
        <w:t xml:space="preserve"> 2003.</w:t>
      </w:r>
    </w:p>
    <w:p w:rsidR="00805A7A" w:rsidRDefault="00805A7A" w:rsidP="00805A7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A4996">
        <w:rPr>
          <w:b/>
          <w:sz w:val="28"/>
          <w:szCs w:val="28"/>
        </w:rPr>
        <w:t>M. Sc</w:t>
      </w:r>
      <w:r w:rsidRPr="001A4996">
        <w:rPr>
          <w:sz w:val="28"/>
          <w:szCs w:val="28"/>
        </w:rPr>
        <w:t xml:space="preserve">. (Botany) from Dept of Botany, Dr. B. A. M. University, Aurangabad (MS) with </w:t>
      </w:r>
      <w:r w:rsidRPr="001A4996">
        <w:rPr>
          <w:b/>
          <w:sz w:val="28"/>
          <w:szCs w:val="28"/>
        </w:rPr>
        <w:t>55.59%,</w:t>
      </w:r>
      <w:r w:rsidRPr="001A4996">
        <w:rPr>
          <w:sz w:val="28"/>
          <w:szCs w:val="28"/>
        </w:rPr>
        <w:t xml:space="preserve"> 2005.</w:t>
      </w:r>
    </w:p>
    <w:p w:rsidR="00805A7A" w:rsidRDefault="00805A7A" w:rsidP="00805A7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A4996">
        <w:rPr>
          <w:b/>
          <w:sz w:val="28"/>
          <w:szCs w:val="28"/>
        </w:rPr>
        <w:t>B.Ed</w:t>
      </w:r>
      <w:r w:rsidRPr="001A4996">
        <w:rPr>
          <w:sz w:val="28"/>
          <w:szCs w:val="28"/>
        </w:rPr>
        <w:t xml:space="preserve">. from </w:t>
      </w:r>
      <w:proofErr w:type="spellStart"/>
      <w:r w:rsidRPr="001A4996">
        <w:rPr>
          <w:sz w:val="28"/>
          <w:szCs w:val="28"/>
        </w:rPr>
        <w:t>AmedaInamdar</w:t>
      </w:r>
      <w:proofErr w:type="spellEnd"/>
      <w:r w:rsidRPr="001A4996">
        <w:rPr>
          <w:sz w:val="28"/>
          <w:szCs w:val="28"/>
        </w:rPr>
        <w:t xml:space="preserve"> B. Ed College, </w:t>
      </w:r>
      <w:proofErr w:type="spellStart"/>
      <w:r w:rsidRPr="001A4996">
        <w:rPr>
          <w:sz w:val="28"/>
          <w:szCs w:val="28"/>
        </w:rPr>
        <w:t>Kannad</w:t>
      </w:r>
      <w:proofErr w:type="spellEnd"/>
      <w:r w:rsidRPr="001A4996">
        <w:rPr>
          <w:sz w:val="28"/>
          <w:szCs w:val="28"/>
        </w:rPr>
        <w:t xml:space="preserve">, S. N. D. T. Women’s University, Mumbai with </w:t>
      </w:r>
      <w:r w:rsidRPr="001A4996">
        <w:rPr>
          <w:b/>
          <w:sz w:val="28"/>
          <w:szCs w:val="28"/>
        </w:rPr>
        <w:t>74.50%</w:t>
      </w:r>
      <w:r w:rsidRPr="001A4996">
        <w:rPr>
          <w:sz w:val="28"/>
          <w:szCs w:val="28"/>
        </w:rPr>
        <w:t>, 2006.</w:t>
      </w:r>
    </w:p>
    <w:p w:rsidR="00805A7A" w:rsidRDefault="00805A7A" w:rsidP="00805A7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M. </w:t>
      </w:r>
      <w:r w:rsidRPr="00FB5F96">
        <w:rPr>
          <w:b/>
          <w:sz w:val="28"/>
          <w:szCs w:val="28"/>
        </w:rPr>
        <w:t>Ed</w:t>
      </w:r>
      <w:r>
        <w:rPr>
          <w:sz w:val="28"/>
          <w:szCs w:val="28"/>
        </w:rPr>
        <w:t xml:space="preserve">. from Dept. of Education, </w:t>
      </w:r>
      <w:r w:rsidRPr="001A4996">
        <w:rPr>
          <w:sz w:val="28"/>
          <w:szCs w:val="28"/>
        </w:rPr>
        <w:t>Dr. B. A. M. University, Aurangabad (MS) with</w:t>
      </w:r>
      <w:r>
        <w:rPr>
          <w:b/>
          <w:sz w:val="28"/>
          <w:szCs w:val="28"/>
        </w:rPr>
        <w:t xml:space="preserve">65 </w:t>
      </w:r>
      <w:r w:rsidRPr="001A4996">
        <w:rPr>
          <w:b/>
          <w:sz w:val="28"/>
          <w:szCs w:val="28"/>
        </w:rPr>
        <w:t>%</w:t>
      </w:r>
      <w:r>
        <w:rPr>
          <w:sz w:val="28"/>
          <w:szCs w:val="28"/>
        </w:rPr>
        <w:t xml:space="preserve">, 2007. </w:t>
      </w:r>
    </w:p>
    <w:p w:rsidR="00805A7A" w:rsidRDefault="00805A7A" w:rsidP="00805A7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C028E">
        <w:rPr>
          <w:b/>
          <w:sz w:val="28"/>
          <w:szCs w:val="28"/>
        </w:rPr>
        <w:t>Ph. D</w:t>
      </w:r>
      <w:r w:rsidRPr="000C028E">
        <w:rPr>
          <w:sz w:val="28"/>
          <w:szCs w:val="28"/>
        </w:rPr>
        <w:t>. degree awarded from Dept. of Botany, Dr. B. A. M. University, Aurangabad (MS) inDec 2011.</w:t>
      </w:r>
    </w:p>
    <w:p w:rsidR="00805A7A" w:rsidRDefault="00805A7A" w:rsidP="00805A7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E32B5">
        <w:rPr>
          <w:b/>
          <w:sz w:val="28"/>
          <w:szCs w:val="28"/>
        </w:rPr>
        <w:lastRenderedPageBreak/>
        <w:t xml:space="preserve">P. G. </w:t>
      </w:r>
      <w:r w:rsidRPr="002E32B5">
        <w:rPr>
          <w:sz w:val="28"/>
          <w:szCs w:val="28"/>
        </w:rPr>
        <w:t>Diploma</w:t>
      </w:r>
      <w:r w:rsidRPr="00F2742D">
        <w:rPr>
          <w:sz w:val="28"/>
          <w:szCs w:val="28"/>
        </w:rPr>
        <w:t xml:space="preserve"> in Conservation of Medicinal</w:t>
      </w:r>
      <w:r>
        <w:rPr>
          <w:sz w:val="28"/>
          <w:szCs w:val="28"/>
        </w:rPr>
        <w:t>, Endemic and Endangered</w:t>
      </w:r>
      <w:r w:rsidRPr="00F2742D">
        <w:rPr>
          <w:sz w:val="28"/>
          <w:szCs w:val="28"/>
        </w:rPr>
        <w:t xml:space="preserve"> Plants</w:t>
      </w:r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Jalgaon</w:t>
      </w:r>
      <w:proofErr w:type="spellEnd"/>
      <w:r>
        <w:rPr>
          <w:sz w:val="28"/>
          <w:szCs w:val="28"/>
        </w:rPr>
        <w:t xml:space="preserve"> University with </w:t>
      </w:r>
      <w:r w:rsidRPr="00604649">
        <w:rPr>
          <w:b/>
          <w:sz w:val="28"/>
          <w:szCs w:val="28"/>
        </w:rPr>
        <w:t>76%</w:t>
      </w:r>
      <w:r>
        <w:rPr>
          <w:sz w:val="28"/>
          <w:szCs w:val="28"/>
        </w:rPr>
        <w:t>, 2012</w:t>
      </w:r>
      <w:r w:rsidRPr="00F2742D">
        <w:rPr>
          <w:sz w:val="28"/>
          <w:szCs w:val="28"/>
        </w:rPr>
        <w:t xml:space="preserve">. </w:t>
      </w:r>
    </w:p>
    <w:p w:rsidR="00C36612" w:rsidRPr="00F2742D" w:rsidRDefault="00C36612" w:rsidP="00C36612">
      <w:pPr>
        <w:spacing w:line="360" w:lineRule="auto"/>
        <w:jc w:val="both"/>
        <w:rPr>
          <w:sz w:val="28"/>
          <w:szCs w:val="28"/>
        </w:rPr>
      </w:pPr>
    </w:p>
    <w:p w:rsidR="00805A7A" w:rsidRPr="000C028E" w:rsidRDefault="00805A7A" w:rsidP="00805A7A">
      <w:pPr>
        <w:shd w:val="clear" w:color="auto" w:fill="BFBFBF"/>
        <w:spacing w:line="360" w:lineRule="auto"/>
        <w:jc w:val="both"/>
        <w:rPr>
          <w:sz w:val="28"/>
          <w:szCs w:val="28"/>
        </w:rPr>
      </w:pPr>
      <w:r w:rsidRPr="000C028E">
        <w:rPr>
          <w:b/>
          <w:sz w:val="28"/>
          <w:szCs w:val="28"/>
          <w:u w:val="single"/>
        </w:rPr>
        <w:t>Research topic</w:t>
      </w:r>
      <w:r w:rsidRPr="000C028E">
        <w:rPr>
          <w:sz w:val="28"/>
          <w:szCs w:val="28"/>
        </w:rPr>
        <w:t>:-</w:t>
      </w:r>
    </w:p>
    <w:p w:rsidR="00805A7A" w:rsidRDefault="00805A7A" w:rsidP="00805A7A">
      <w:pPr>
        <w:spacing w:line="360" w:lineRule="auto"/>
        <w:ind w:left="360"/>
        <w:jc w:val="both"/>
        <w:rPr>
          <w:b/>
          <w:sz w:val="28"/>
          <w:szCs w:val="28"/>
        </w:rPr>
      </w:pPr>
      <w:r w:rsidRPr="003827FB">
        <w:rPr>
          <w:b/>
          <w:sz w:val="28"/>
          <w:szCs w:val="28"/>
        </w:rPr>
        <w:t xml:space="preserve">Experimental Taxonomic Studies on the Genus </w:t>
      </w:r>
      <w:r w:rsidRPr="00BB5062">
        <w:rPr>
          <w:b/>
          <w:i/>
          <w:sz w:val="28"/>
          <w:szCs w:val="28"/>
        </w:rPr>
        <w:t>Terminalia</w:t>
      </w:r>
      <w:r w:rsidRPr="003827FB">
        <w:rPr>
          <w:b/>
          <w:sz w:val="28"/>
          <w:szCs w:val="28"/>
        </w:rPr>
        <w:t xml:space="preserve"> L</w:t>
      </w:r>
      <w:proofErr w:type="gramStart"/>
      <w:r w:rsidRPr="003827FB">
        <w:rPr>
          <w:b/>
          <w:sz w:val="28"/>
          <w:szCs w:val="28"/>
        </w:rPr>
        <w:t>.-</w:t>
      </w:r>
      <w:proofErr w:type="gramEnd"/>
      <w:r w:rsidRPr="003827FB">
        <w:rPr>
          <w:b/>
          <w:sz w:val="28"/>
          <w:szCs w:val="28"/>
        </w:rPr>
        <w:t xml:space="preserve"> I</w:t>
      </w:r>
    </w:p>
    <w:p w:rsidR="00805A7A" w:rsidRPr="000C028E" w:rsidRDefault="00805A7A" w:rsidP="00805A7A">
      <w:pPr>
        <w:shd w:val="clear" w:color="auto" w:fill="BFBFBF"/>
        <w:spacing w:line="360" w:lineRule="auto"/>
        <w:jc w:val="both"/>
        <w:rPr>
          <w:sz w:val="28"/>
          <w:szCs w:val="28"/>
        </w:rPr>
      </w:pPr>
      <w:r w:rsidRPr="000C028E">
        <w:rPr>
          <w:b/>
          <w:sz w:val="28"/>
          <w:szCs w:val="28"/>
          <w:u w:val="single"/>
        </w:rPr>
        <w:t>Experience</w:t>
      </w:r>
      <w:r w:rsidRPr="000C028E">
        <w:rPr>
          <w:sz w:val="28"/>
          <w:szCs w:val="28"/>
        </w:rPr>
        <w:t>:-</w:t>
      </w:r>
    </w:p>
    <w:p w:rsidR="00805A7A" w:rsidRPr="000C028E" w:rsidRDefault="00805A7A" w:rsidP="00805A7A">
      <w:pPr>
        <w:spacing w:line="360" w:lineRule="auto"/>
        <w:jc w:val="both"/>
        <w:rPr>
          <w:sz w:val="28"/>
          <w:szCs w:val="28"/>
        </w:rPr>
      </w:pPr>
    </w:p>
    <w:p w:rsidR="00805A7A" w:rsidRDefault="00805A7A" w:rsidP="00805A7A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C028E">
        <w:rPr>
          <w:sz w:val="28"/>
          <w:szCs w:val="28"/>
        </w:rPr>
        <w:t xml:space="preserve">Worked as </w:t>
      </w: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ShikshanSevak</w:t>
      </w:r>
      <w:proofErr w:type="spellEnd"/>
      <w:r>
        <w:rPr>
          <w:sz w:val="28"/>
          <w:szCs w:val="28"/>
        </w:rPr>
        <w:t>’</w:t>
      </w:r>
      <w:r w:rsidRPr="000C028E">
        <w:rPr>
          <w:sz w:val="28"/>
          <w:szCs w:val="28"/>
        </w:rPr>
        <w:t xml:space="preserve"> in </w:t>
      </w:r>
      <w:proofErr w:type="spellStart"/>
      <w:r w:rsidRPr="000C028E">
        <w:rPr>
          <w:sz w:val="28"/>
          <w:szCs w:val="28"/>
        </w:rPr>
        <w:t>SaraswatiBhuvan</w:t>
      </w:r>
      <w:proofErr w:type="spellEnd"/>
      <w:r w:rsidRPr="000C028E">
        <w:rPr>
          <w:sz w:val="28"/>
          <w:szCs w:val="28"/>
        </w:rPr>
        <w:t xml:space="preserve"> Science College, Aurangabad (M.S) from 12 Sep. 2007 to</w:t>
      </w:r>
      <w:r>
        <w:rPr>
          <w:sz w:val="28"/>
          <w:szCs w:val="28"/>
        </w:rPr>
        <w:t xml:space="preserve"> June 2008 and on fix salary during 08/06/2008 to 31/10/2008</w:t>
      </w:r>
    </w:p>
    <w:p w:rsidR="00805A7A" w:rsidRDefault="00805A7A" w:rsidP="00805A7A">
      <w:pPr>
        <w:numPr>
          <w:ilvl w:val="0"/>
          <w:numId w:val="2"/>
        </w:numPr>
        <w:spacing w:line="360" w:lineRule="auto"/>
        <w:ind w:right="-360"/>
        <w:jc w:val="both"/>
        <w:rPr>
          <w:sz w:val="28"/>
          <w:szCs w:val="28"/>
        </w:rPr>
      </w:pPr>
      <w:r>
        <w:rPr>
          <w:sz w:val="28"/>
          <w:szCs w:val="28"/>
        </w:rPr>
        <w:t>Worked</w:t>
      </w:r>
      <w:r w:rsidRPr="000C028E">
        <w:rPr>
          <w:sz w:val="28"/>
          <w:szCs w:val="28"/>
        </w:rPr>
        <w:t xml:space="preserve"> as Project Fellow in RGSTC Major Research Project entitled “Digitized Inventory of Medicinal Plants Resource of Aurangabad, </w:t>
      </w:r>
      <w:proofErr w:type="spellStart"/>
      <w:r w:rsidRPr="000C028E">
        <w:rPr>
          <w:sz w:val="28"/>
          <w:szCs w:val="28"/>
        </w:rPr>
        <w:t>Jalna</w:t>
      </w:r>
      <w:proofErr w:type="spellEnd"/>
      <w:r w:rsidRPr="000C028E">
        <w:rPr>
          <w:sz w:val="28"/>
          <w:szCs w:val="28"/>
        </w:rPr>
        <w:t xml:space="preserve"> and </w:t>
      </w:r>
      <w:proofErr w:type="spellStart"/>
      <w:r w:rsidRPr="000C028E">
        <w:rPr>
          <w:sz w:val="28"/>
          <w:szCs w:val="28"/>
        </w:rPr>
        <w:t>Parbhani</w:t>
      </w:r>
      <w:proofErr w:type="spellEnd"/>
      <w:r w:rsidRPr="000C028E">
        <w:rPr>
          <w:sz w:val="28"/>
          <w:szCs w:val="28"/>
        </w:rPr>
        <w:t xml:space="preserve"> Districts” from April 2009 to August 2012.</w:t>
      </w:r>
    </w:p>
    <w:p w:rsidR="00805A7A" w:rsidRPr="003624CB" w:rsidRDefault="00805A7A" w:rsidP="00805A7A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C028E">
        <w:rPr>
          <w:sz w:val="28"/>
          <w:szCs w:val="28"/>
        </w:rPr>
        <w:t>Worked as contributory lecturer in Dept</w:t>
      </w:r>
      <w:r>
        <w:rPr>
          <w:sz w:val="28"/>
          <w:szCs w:val="28"/>
        </w:rPr>
        <w:t>.</w:t>
      </w:r>
      <w:r w:rsidRPr="000C028E">
        <w:rPr>
          <w:sz w:val="28"/>
          <w:szCs w:val="28"/>
        </w:rPr>
        <w:t xml:space="preserve"> of Botany, Dr. B. A. M. University, Aurangabad (M.S) </w:t>
      </w:r>
      <w:r>
        <w:rPr>
          <w:sz w:val="28"/>
          <w:szCs w:val="28"/>
        </w:rPr>
        <w:t xml:space="preserve">fromJune </w:t>
      </w:r>
      <w:r w:rsidRPr="000C028E">
        <w:rPr>
          <w:sz w:val="28"/>
          <w:szCs w:val="28"/>
        </w:rPr>
        <w:t xml:space="preserve">2008 to </w:t>
      </w:r>
      <w:r>
        <w:rPr>
          <w:sz w:val="28"/>
          <w:szCs w:val="28"/>
        </w:rPr>
        <w:t>Jan. 2013 and from academic year 2012 to 2014</w:t>
      </w:r>
      <w:r w:rsidRPr="003624CB">
        <w:rPr>
          <w:sz w:val="28"/>
          <w:szCs w:val="28"/>
        </w:rPr>
        <w:t xml:space="preserve">. </w:t>
      </w:r>
    </w:p>
    <w:p w:rsidR="00805A7A" w:rsidRDefault="00805A7A" w:rsidP="00805A7A">
      <w:pPr>
        <w:numPr>
          <w:ilvl w:val="0"/>
          <w:numId w:val="2"/>
        </w:numPr>
        <w:spacing w:line="360" w:lineRule="auto"/>
        <w:ind w:right="-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Worked </w:t>
      </w:r>
      <w:r w:rsidRPr="000C028E">
        <w:rPr>
          <w:sz w:val="28"/>
          <w:szCs w:val="28"/>
        </w:rPr>
        <w:t>as contributory lecturer in Dept</w:t>
      </w:r>
      <w:r>
        <w:rPr>
          <w:sz w:val="28"/>
          <w:szCs w:val="28"/>
        </w:rPr>
        <w:t>.</w:t>
      </w:r>
      <w:r w:rsidRPr="000C028E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Forensic Science from Dec. 2013 to May, 2012.  </w:t>
      </w:r>
    </w:p>
    <w:p w:rsidR="00805A7A" w:rsidRDefault="00805A7A" w:rsidP="00805A7A">
      <w:pPr>
        <w:shd w:val="clear" w:color="auto" w:fill="BFBFBF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Subject taught:</w:t>
      </w:r>
      <w:r w:rsidRPr="009A40F4">
        <w:rPr>
          <w:sz w:val="28"/>
          <w:szCs w:val="28"/>
          <w:u w:val="single"/>
        </w:rPr>
        <w:t>-</w:t>
      </w:r>
    </w:p>
    <w:p w:rsidR="00805A7A" w:rsidRDefault="00805A7A" w:rsidP="00805A7A">
      <w:pPr>
        <w:jc w:val="both"/>
        <w:rPr>
          <w:sz w:val="28"/>
          <w:szCs w:val="28"/>
        </w:rPr>
      </w:pPr>
    </w:p>
    <w:p w:rsidR="00805A7A" w:rsidRDefault="00805A7A" w:rsidP="00805A7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1. Taxonomy of Angiosperms</w:t>
      </w:r>
    </w:p>
    <w:p w:rsidR="00805A7A" w:rsidRDefault="00805A7A" w:rsidP="00805A7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2. Plant Resource Utilization</w:t>
      </w:r>
    </w:p>
    <w:p w:rsidR="00805A7A" w:rsidRDefault="00805A7A" w:rsidP="00805A7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3. Plant Development</w:t>
      </w:r>
    </w:p>
    <w:p w:rsidR="00805A7A" w:rsidRDefault="00805A7A" w:rsidP="00805A7A">
      <w:pPr>
        <w:shd w:val="clear" w:color="auto" w:fill="BFBFBF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Experience in technical skills:</w:t>
      </w:r>
    </w:p>
    <w:p w:rsidR="00805A7A" w:rsidRDefault="00805A7A" w:rsidP="00805A7A">
      <w:pPr>
        <w:jc w:val="both"/>
        <w:rPr>
          <w:sz w:val="28"/>
          <w:szCs w:val="28"/>
        </w:rPr>
      </w:pPr>
    </w:p>
    <w:p w:rsidR="00805A7A" w:rsidRDefault="00805A7A" w:rsidP="00805A7A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1. Plant anatomy</w:t>
      </w:r>
    </w:p>
    <w:p w:rsidR="00805A7A" w:rsidRDefault="00805A7A" w:rsidP="00805A7A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2. Maceration Techniques</w:t>
      </w:r>
    </w:p>
    <w:p w:rsidR="00805A7A" w:rsidRDefault="00805A7A" w:rsidP="00805A7A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3. Dermatology</w:t>
      </w:r>
    </w:p>
    <w:p w:rsidR="00805A7A" w:rsidRDefault="00805A7A" w:rsidP="00805A7A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4. Herbarium Techniques</w:t>
      </w:r>
    </w:p>
    <w:p w:rsidR="00805A7A" w:rsidRPr="00AD1BD6" w:rsidRDefault="00805A7A" w:rsidP="00C36612">
      <w:pPr>
        <w:spacing w:line="360" w:lineRule="auto"/>
        <w:jc w:val="both"/>
        <w:rPr>
          <w:sz w:val="28"/>
          <w:szCs w:val="28"/>
        </w:rPr>
      </w:pPr>
    </w:p>
    <w:p w:rsidR="00805A7A" w:rsidRPr="000C028E" w:rsidRDefault="00805A7A" w:rsidP="00805A7A">
      <w:pPr>
        <w:shd w:val="clear" w:color="auto" w:fill="BFBFBF"/>
        <w:tabs>
          <w:tab w:val="left" w:pos="90"/>
        </w:tabs>
        <w:spacing w:line="360" w:lineRule="auto"/>
        <w:rPr>
          <w:b/>
          <w:sz w:val="28"/>
          <w:szCs w:val="28"/>
          <w:u w:val="single"/>
        </w:rPr>
      </w:pPr>
      <w:r w:rsidRPr="000C028E">
        <w:rPr>
          <w:b/>
          <w:sz w:val="28"/>
          <w:szCs w:val="28"/>
          <w:u w:val="single"/>
        </w:rPr>
        <w:t xml:space="preserve">Workshop Attended:          </w:t>
      </w:r>
    </w:p>
    <w:p w:rsidR="00805A7A" w:rsidRPr="000C028E" w:rsidRDefault="00805A7A" w:rsidP="00805A7A">
      <w:pPr>
        <w:tabs>
          <w:tab w:val="left" w:pos="90"/>
        </w:tabs>
        <w:spacing w:line="360" w:lineRule="auto"/>
        <w:rPr>
          <w:b/>
          <w:sz w:val="28"/>
          <w:szCs w:val="28"/>
          <w:u w:val="single"/>
        </w:rPr>
      </w:pPr>
    </w:p>
    <w:p w:rsidR="00805A7A" w:rsidRPr="000C028E" w:rsidRDefault="00805A7A" w:rsidP="00805A7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C028E">
        <w:rPr>
          <w:sz w:val="28"/>
          <w:szCs w:val="28"/>
        </w:rPr>
        <w:t xml:space="preserve">Attended the training workshop on </w:t>
      </w:r>
      <w:r w:rsidRPr="000C028E">
        <w:rPr>
          <w:b/>
          <w:sz w:val="28"/>
          <w:szCs w:val="28"/>
        </w:rPr>
        <w:t>“Digitized Inventory of Medicinal Plants Resource”</w:t>
      </w:r>
      <w:r w:rsidRPr="000C028E">
        <w:rPr>
          <w:sz w:val="28"/>
          <w:szCs w:val="28"/>
        </w:rPr>
        <w:t xml:space="preserve"> sponsored by Rajiv Gandhi Science and Technology Commission, at </w:t>
      </w:r>
      <w:proofErr w:type="spellStart"/>
      <w:r w:rsidRPr="000C028E">
        <w:rPr>
          <w:sz w:val="28"/>
          <w:szCs w:val="28"/>
        </w:rPr>
        <w:t>Agharkar</w:t>
      </w:r>
      <w:proofErr w:type="spellEnd"/>
      <w:r w:rsidRPr="000C028E">
        <w:rPr>
          <w:sz w:val="28"/>
          <w:szCs w:val="28"/>
        </w:rPr>
        <w:t xml:space="preserve"> Research Institute, </w:t>
      </w:r>
      <w:proofErr w:type="spellStart"/>
      <w:r w:rsidRPr="000C028E">
        <w:rPr>
          <w:sz w:val="28"/>
          <w:szCs w:val="28"/>
        </w:rPr>
        <w:t>Pune</w:t>
      </w:r>
      <w:proofErr w:type="spellEnd"/>
      <w:r w:rsidRPr="000C028E">
        <w:rPr>
          <w:sz w:val="28"/>
          <w:szCs w:val="28"/>
        </w:rPr>
        <w:t>, 4</w:t>
      </w:r>
      <w:r w:rsidRPr="000C028E">
        <w:rPr>
          <w:sz w:val="28"/>
          <w:szCs w:val="28"/>
          <w:vertAlign w:val="superscript"/>
        </w:rPr>
        <w:t>th</w:t>
      </w:r>
      <w:r w:rsidRPr="000C028E">
        <w:rPr>
          <w:sz w:val="28"/>
          <w:szCs w:val="28"/>
        </w:rPr>
        <w:t>&amp; 5</w:t>
      </w:r>
      <w:r w:rsidRPr="000C028E">
        <w:rPr>
          <w:sz w:val="28"/>
          <w:szCs w:val="28"/>
          <w:vertAlign w:val="superscript"/>
        </w:rPr>
        <w:t>th</w:t>
      </w:r>
      <w:r w:rsidRPr="000C028E">
        <w:rPr>
          <w:sz w:val="28"/>
          <w:szCs w:val="28"/>
        </w:rPr>
        <w:t xml:space="preserve"> June 2009.</w:t>
      </w:r>
    </w:p>
    <w:p w:rsidR="00805A7A" w:rsidRPr="000C028E" w:rsidRDefault="00805A7A" w:rsidP="00805A7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Attended ten</w:t>
      </w:r>
      <w:r w:rsidRPr="000C028E">
        <w:rPr>
          <w:sz w:val="28"/>
          <w:szCs w:val="28"/>
        </w:rPr>
        <w:t xml:space="preserve"> </w:t>
      </w:r>
      <w:proofErr w:type="spellStart"/>
      <w:r w:rsidRPr="000C028E">
        <w:rPr>
          <w:sz w:val="28"/>
          <w:szCs w:val="28"/>
        </w:rPr>
        <w:t>day</w:t>
      </w:r>
      <w:r>
        <w:rPr>
          <w:sz w:val="28"/>
          <w:szCs w:val="28"/>
        </w:rPr>
        <w:t>straining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programme</w:t>
      </w:r>
      <w:proofErr w:type="spellEnd"/>
      <w:r w:rsidRPr="000C028E">
        <w:rPr>
          <w:sz w:val="28"/>
          <w:szCs w:val="28"/>
        </w:rPr>
        <w:t xml:space="preserve"> on “</w:t>
      </w:r>
      <w:r w:rsidRPr="000C028E">
        <w:rPr>
          <w:b/>
          <w:sz w:val="28"/>
          <w:szCs w:val="28"/>
        </w:rPr>
        <w:t>DNA Bar Coding</w:t>
      </w:r>
      <w:r w:rsidRPr="000C028E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organized by Paul Hebert Centre for DNA Barcoding and Biodiversity Studies, </w:t>
      </w:r>
      <w:r w:rsidRPr="000C028E">
        <w:rPr>
          <w:sz w:val="28"/>
          <w:szCs w:val="28"/>
        </w:rPr>
        <w:t xml:space="preserve">Dr. </w:t>
      </w:r>
      <w:proofErr w:type="spellStart"/>
      <w:r w:rsidRPr="000C028E">
        <w:rPr>
          <w:sz w:val="28"/>
          <w:szCs w:val="28"/>
        </w:rPr>
        <w:t>BabasahebAmbedkarMarathwada</w:t>
      </w:r>
      <w:proofErr w:type="spellEnd"/>
      <w:r w:rsidRPr="000C028E">
        <w:rPr>
          <w:sz w:val="28"/>
          <w:szCs w:val="28"/>
        </w:rPr>
        <w:t xml:space="preserve"> University </w:t>
      </w:r>
      <w:r>
        <w:rPr>
          <w:sz w:val="28"/>
          <w:szCs w:val="28"/>
        </w:rPr>
        <w:t>from 3</w:t>
      </w:r>
      <w:r w:rsidRPr="009B2E06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to 12</w:t>
      </w:r>
      <w:r w:rsidRPr="009B2E06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May</w:t>
      </w:r>
      <w:r w:rsidRPr="000C028E">
        <w:rPr>
          <w:sz w:val="28"/>
          <w:szCs w:val="28"/>
        </w:rPr>
        <w:t xml:space="preserve"> 2010.</w:t>
      </w:r>
    </w:p>
    <w:p w:rsidR="00805A7A" w:rsidRPr="000C028E" w:rsidRDefault="00805A7A" w:rsidP="00805A7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C028E">
        <w:rPr>
          <w:sz w:val="28"/>
          <w:szCs w:val="28"/>
        </w:rPr>
        <w:t>Participated in workshop and meeting of “</w:t>
      </w:r>
      <w:r w:rsidRPr="000C028E">
        <w:rPr>
          <w:b/>
          <w:sz w:val="28"/>
          <w:szCs w:val="28"/>
        </w:rPr>
        <w:t>Forest officials and Traditional Medicine Practitioners</w:t>
      </w:r>
      <w:r w:rsidRPr="000C028E">
        <w:rPr>
          <w:sz w:val="28"/>
          <w:szCs w:val="28"/>
        </w:rPr>
        <w:t xml:space="preserve">”, sponsored by Rajiv Gandhi Science and Technology Commission, at </w:t>
      </w:r>
      <w:proofErr w:type="spellStart"/>
      <w:r w:rsidRPr="000C028E">
        <w:rPr>
          <w:sz w:val="28"/>
          <w:szCs w:val="28"/>
        </w:rPr>
        <w:t>Agharkar</w:t>
      </w:r>
      <w:proofErr w:type="spellEnd"/>
      <w:r w:rsidRPr="000C028E">
        <w:rPr>
          <w:sz w:val="28"/>
          <w:szCs w:val="28"/>
        </w:rPr>
        <w:t xml:space="preserve"> Research Institute, </w:t>
      </w:r>
      <w:proofErr w:type="spellStart"/>
      <w:r w:rsidRPr="000C028E">
        <w:rPr>
          <w:sz w:val="28"/>
          <w:szCs w:val="28"/>
        </w:rPr>
        <w:t>Pune</w:t>
      </w:r>
      <w:proofErr w:type="spellEnd"/>
      <w:r w:rsidRPr="000C028E">
        <w:rPr>
          <w:sz w:val="28"/>
          <w:szCs w:val="28"/>
        </w:rPr>
        <w:t xml:space="preserve"> and Department of Botany, Dr. B. A. M. University, Aurangabad, at </w:t>
      </w:r>
      <w:proofErr w:type="spellStart"/>
      <w:r w:rsidRPr="000C028E">
        <w:rPr>
          <w:sz w:val="28"/>
          <w:szCs w:val="28"/>
        </w:rPr>
        <w:t>Parbhani</w:t>
      </w:r>
      <w:proofErr w:type="spellEnd"/>
      <w:r w:rsidRPr="000C028E">
        <w:rPr>
          <w:sz w:val="28"/>
          <w:szCs w:val="28"/>
        </w:rPr>
        <w:t>, on 21</w:t>
      </w:r>
      <w:r w:rsidRPr="000C028E">
        <w:rPr>
          <w:sz w:val="28"/>
          <w:szCs w:val="28"/>
          <w:vertAlign w:val="superscript"/>
        </w:rPr>
        <w:t>st</w:t>
      </w:r>
      <w:r w:rsidRPr="000C028E">
        <w:rPr>
          <w:sz w:val="28"/>
          <w:szCs w:val="28"/>
        </w:rPr>
        <w:t xml:space="preserve"> Feb. 2011.</w:t>
      </w:r>
    </w:p>
    <w:p w:rsidR="00805A7A" w:rsidRDefault="00805A7A" w:rsidP="00695BF7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C028E">
        <w:rPr>
          <w:sz w:val="28"/>
          <w:szCs w:val="28"/>
        </w:rPr>
        <w:t xml:space="preserve">Attended one day workshop on </w:t>
      </w:r>
      <w:r w:rsidRPr="000C028E">
        <w:rPr>
          <w:b/>
          <w:sz w:val="28"/>
          <w:szCs w:val="28"/>
        </w:rPr>
        <w:t>“Bioscience Communication through Research Papers (</w:t>
      </w:r>
      <w:proofErr w:type="spellStart"/>
      <w:r w:rsidRPr="000C028E">
        <w:rPr>
          <w:b/>
          <w:sz w:val="28"/>
          <w:szCs w:val="28"/>
        </w:rPr>
        <w:t>BCtRP</w:t>
      </w:r>
      <w:proofErr w:type="spellEnd"/>
      <w:r w:rsidRPr="000C028E">
        <w:rPr>
          <w:b/>
          <w:sz w:val="28"/>
          <w:szCs w:val="28"/>
        </w:rPr>
        <w:t>)”</w:t>
      </w:r>
      <w:r w:rsidRPr="000C028E">
        <w:rPr>
          <w:sz w:val="28"/>
          <w:szCs w:val="28"/>
        </w:rPr>
        <w:t>, organized by Biological Research Communication Academy, at Aurangabad, on 28</w:t>
      </w:r>
      <w:r w:rsidRPr="000C028E">
        <w:rPr>
          <w:sz w:val="28"/>
          <w:szCs w:val="28"/>
          <w:vertAlign w:val="superscript"/>
        </w:rPr>
        <w:t>th</w:t>
      </w:r>
      <w:r w:rsidR="00695BF7">
        <w:rPr>
          <w:sz w:val="28"/>
          <w:szCs w:val="28"/>
        </w:rPr>
        <w:t xml:space="preserve"> Feb. 2012.</w:t>
      </w:r>
    </w:p>
    <w:p w:rsidR="00167CD9" w:rsidRPr="000C1BC3" w:rsidRDefault="00167CD9" w:rsidP="00167CD9">
      <w:pPr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 w:rsidRPr="000C1BC3">
        <w:rPr>
          <w:sz w:val="28"/>
          <w:szCs w:val="28"/>
        </w:rPr>
        <w:t xml:space="preserve">Attended workshop on </w:t>
      </w:r>
      <w:r w:rsidRPr="000C1BC3">
        <w:rPr>
          <w:b/>
          <w:sz w:val="28"/>
          <w:szCs w:val="28"/>
        </w:rPr>
        <w:t>“DNA Barcoding: Hands on Practice for Beginners”</w:t>
      </w:r>
      <w:r w:rsidRPr="000C1BC3">
        <w:rPr>
          <w:sz w:val="28"/>
          <w:szCs w:val="28"/>
        </w:rPr>
        <w:t xml:space="preserve"> held at Molecular Biodiversity Research Division, Department of Zoology &amp; Wildlife, Government Arts College, Udhagamandalamduring 30.3.2016 to 1.4.2016.</w:t>
      </w:r>
    </w:p>
    <w:p w:rsidR="00167CD9" w:rsidRPr="000C1BC3" w:rsidRDefault="00167CD9" w:rsidP="00167CD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0C1BC3">
        <w:rPr>
          <w:rFonts w:ascii="Times New Roman" w:hAnsi="Times New Roman"/>
          <w:sz w:val="28"/>
          <w:szCs w:val="28"/>
        </w:rPr>
        <w:t xml:space="preserve">Attended the </w:t>
      </w:r>
      <w:r w:rsidRPr="000C1BC3">
        <w:rPr>
          <w:rFonts w:ascii="Times New Roman" w:hAnsi="Times New Roman"/>
          <w:b/>
          <w:sz w:val="28"/>
          <w:szCs w:val="28"/>
        </w:rPr>
        <w:t>Botanical Nomenclature Course</w:t>
      </w:r>
      <w:r w:rsidRPr="000C1BC3">
        <w:rPr>
          <w:rFonts w:ascii="Times New Roman" w:hAnsi="Times New Roman"/>
          <w:sz w:val="28"/>
          <w:szCs w:val="28"/>
        </w:rPr>
        <w:t xml:space="preserve"> at </w:t>
      </w:r>
      <w:r w:rsidRPr="000C1BC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Indian Institute of Science Education and Research (IISER), Pune during 11</w:t>
      </w:r>
      <w:r w:rsidRPr="000C1BC3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perscript"/>
        </w:rPr>
        <w:t>th</w:t>
      </w:r>
      <w:r w:rsidRPr="000C1BC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– 12</w:t>
      </w:r>
      <w:r w:rsidRPr="000C1BC3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perscript"/>
        </w:rPr>
        <w:t>th</w:t>
      </w:r>
      <w:r w:rsidRPr="000C1BC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Feb, 2017.</w:t>
      </w:r>
    </w:p>
    <w:p w:rsidR="00167CD9" w:rsidRPr="000C1BC3" w:rsidRDefault="00167CD9" w:rsidP="00167CD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C1BC3">
        <w:rPr>
          <w:rFonts w:ascii="Times New Roman" w:hAnsi="Times New Roman"/>
          <w:sz w:val="28"/>
          <w:szCs w:val="28"/>
        </w:rPr>
        <w:lastRenderedPageBreak/>
        <w:t xml:space="preserve">Attended </w:t>
      </w:r>
      <w:proofErr w:type="spellStart"/>
      <w:r w:rsidRPr="000C1BC3">
        <w:rPr>
          <w:rFonts w:ascii="Times New Roman" w:hAnsi="Times New Roman"/>
          <w:sz w:val="28"/>
          <w:szCs w:val="28"/>
        </w:rPr>
        <w:t>III</w:t>
      </w:r>
      <w:r w:rsidRPr="000C1BC3">
        <w:rPr>
          <w:rFonts w:ascii="Times New Roman" w:hAnsi="Times New Roman"/>
          <w:sz w:val="28"/>
          <w:szCs w:val="28"/>
          <w:vertAlign w:val="superscript"/>
        </w:rPr>
        <w:t>rd</w:t>
      </w:r>
      <w:r w:rsidR="000C1BC3">
        <w:rPr>
          <w:rFonts w:ascii="Times New Roman" w:hAnsi="Times New Roman"/>
          <w:b/>
          <w:sz w:val="28"/>
          <w:szCs w:val="28"/>
        </w:rPr>
        <w:t>Botanical</w:t>
      </w:r>
      <w:proofErr w:type="spellEnd"/>
      <w:r w:rsidR="000C1BC3">
        <w:rPr>
          <w:rFonts w:ascii="Times New Roman" w:hAnsi="Times New Roman"/>
          <w:b/>
          <w:sz w:val="28"/>
          <w:szCs w:val="28"/>
        </w:rPr>
        <w:t xml:space="preserve"> Nomenclature C</w:t>
      </w:r>
      <w:r w:rsidRPr="000C1BC3">
        <w:rPr>
          <w:rFonts w:ascii="Times New Roman" w:hAnsi="Times New Roman"/>
          <w:b/>
          <w:sz w:val="28"/>
          <w:szCs w:val="28"/>
        </w:rPr>
        <w:t>ourse</w:t>
      </w:r>
      <w:r w:rsidRPr="000C1BC3">
        <w:rPr>
          <w:rFonts w:ascii="Times New Roman" w:hAnsi="Times New Roman"/>
          <w:sz w:val="28"/>
          <w:szCs w:val="28"/>
        </w:rPr>
        <w:t xml:space="preserve"> at BSI-SRC, Coimbatore during 11</w:t>
      </w:r>
      <w:r w:rsidRPr="000C1BC3">
        <w:rPr>
          <w:rFonts w:ascii="Times New Roman" w:hAnsi="Times New Roman"/>
          <w:sz w:val="28"/>
          <w:szCs w:val="28"/>
          <w:vertAlign w:val="superscript"/>
        </w:rPr>
        <w:t>th</w:t>
      </w:r>
      <w:r w:rsidRPr="000C1BC3">
        <w:rPr>
          <w:rFonts w:ascii="Times New Roman" w:hAnsi="Times New Roman"/>
          <w:sz w:val="28"/>
          <w:szCs w:val="28"/>
        </w:rPr>
        <w:t xml:space="preserve"> to 15</w:t>
      </w:r>
      <w:r w:rsidRPr="000C1BC3">
        <w:rPr>
          <w:rFonts w:ascii="Times New Roman" w:hAnsi="Times New Roman"/>
          <w:sz w:val="28"/>
          <w:szCs w:val="28"/>
          <w:vertAlign w:val="superscript"/>
        </w:rPr>
        <w:t>th</w:t>
      </w:r>
      <w:r w:rsidRPr="000C1BC3">
        <w:rPr>
          <w:rFonts w:ascii="Times New Roman" w:hAnsi="Times New Roman"/>
          <w:sz w:val="28"/>
          <w:szCs w:val="28"/>
        </w:rPr>
        <w:t xml:space="preserve"> March, 2019.</w:t>
      </w:r>
    </w:p>
    <w:p w:rsidR="00167CD9" w:rsidRDefault="00167CD9" w:rsidP="00167CD9">
      <w:pPr>
        <w:spacing w:line="360" w:lineRule="auto"/>
        <w:ind w:left="720"/>
        <w:jc w:val="both"/>
        <w:rPr>
          <w:sz w:val="28"/>
          <w:szCs w:val="28"/>
        </w:rPr>
      </w:pPr>
    </w:p>
    <w:p w:rsidR="00805A7A" w:rsidRPr="000C028E" w:rsidRDefault="00E00D6D" w:rsidP="00805A7A">
      <w:pPr>
        <w:shd w:val="clear" w:color="auto" w:fill="BFBFBF"/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</w:t>
      </w:r>
      <w:r w:rsidR="00805A7A" w:rsidRPr="000C028E">
        <w:rPr>
          <w:b/>
          <w:sz w:val="28"/>
          <w:szCs w:val="28"/>
          <w:u w:val="single"/>
        </w:rPr>
        <w:t>ublications:</w:t>
      </w:r>
    </w:p>
    <w:p w:rsidR="00805A7A" w:rsidRPr="000C028E" w:rsidRDefault="00805A7A" w:rsidP="00805A7A">
      <w:pPr>
        <w:pStyle w:val="BodyTextIndent2"/>
        <w:tabs>
          <w:tab w:val="right" w:pos="-3060"/>
        </w:tabs>
        <w:spacing w:line="360" w:lineRule="auto"/>
        <w:ind w:left="360"/>
        <w:rPr>
          <w:sz w:val="28"/>
          <w:szCs w:val="28"/>
        </w:rPr>
      </w:pPr>
    </w:p>
    <w:p w:rsidR="00805A7A" w:rsidRDefault="00805A7A" w:rsidP="00805A7A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14B50">
        <w:rPr>
          <w:rFonts w:ascii="Times New Roman" w:hAnsi="Times New Roman"/>
          <w:b/>
          <w:bCs/>
          <w:sz w:val="28"/>
          <w:szCs w:val="28"/>
        </w:rPr>
        <w:t>Priyanka</w:t>
      </w:r>
      <w:proofErr w:type="spellEnd"/>
      <w:r w:rsidRPr="00A14B50">
        <w:rPr>
          <w:rFonts w:ascii="Times New Roman" w:hAnsi="Times New Roman"/>
          <w:b/>
          <w:bCs/>
          <w:sz w:val="28"/>
          <w:szCs w:val="28"/>
        </w:rPr>
        <w:t xml:space="preserve"> Ingle</w:t>
      </w:r>
      <w:r w:rsidR="00063E3D">
        <w:rPr>
          <w:rFonts w:ascii="Times New Roman" w:hAnsi="Times New Roman"/>
          <w:bCs/>
          <w:sz w:val="28"/>
          <w:szCs w:val="28"/>
        </w:rPr>
        <w:t xml:space="preserve"> and </w:t>
      </w:r>
      <w:proofErr w:type="spellStart"/>
      <w:r w:rsidR="00063E3D">
        <w:rPr>
          <w:rFonts w:ascii="Times New Roman" w:hAnsi="Times New Roman"/>
          <w:bCs/>
          <w:sz w:val="28"/>
          <w:szCs w:val="28"/>
        </w:rPr>
        <w:t>Arvind</w:t>
      </w:r>
      <w:proofErr w:type="spellEnd"/>
      <w:r w:rsidR="00063E3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63E3D">
        <w:rPr>
          <w:rFonts w:ascii="Times New Roman" w:hAnsi="Times New Roman"/>
          <w:bCs/>
          <w:sz w:val="28"/>
          <w:szCs w:val="28"/>
        </w:rPr>
        <w:t>Dhabe</w:t>
      </w:r>
      <w:proofErr w:type="spellEnd"/>
      <w:r w:rsidR="00063E3D">
        <w:rPr>
          <w:rFonts w:ascii="Times New Roman" w:hAnsi="Times New Roman"/>
          <w:bCs/>
          <w:sz w:val="28"/>
          <w:szCs w:val="28"/>
        </w:rPr>
        <w:t xml:space="preserve">. 2011. </w:t>
      </w:r>
      <w:r w:rsidRPr="000C028E">
        <w:rPr>
          <w:rFonts w:ascii="Times New Roman" w:hAnsi="Times New Roman"/>
          <w:b/>
          <w:bCs/>
          <w:sz w:val="28"/>
          <w:szCs w:val="28"/>
        </w:rPr>
        <w:t xml:space="preserve">Standardization of </w:t>
      </w:r>
      <w:proofErr w:type="spellStart"/>
      <w:r w:rsidRPr="00267178">
        <w:rPr>
          <w:rFonts w:ascii="Times New Roman" w:hAnsi="Times New Roman"/>
          <w:b/>
          <w:bCs/>
          <w:i/>
          <w:iCs/>
          <w:sz w:val="28"/>
          <w:szCs w:val="28"/>
        </w:rPr>
        <w:t>Terminalia</w:t>
      </w:r>
      <w:proofErr w:type="spellEnd"/>
      <w:r w:rsidRPr="00267178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67178">
        <w:rPr>
          <w:rFonts w:ascii="Times New Roman" w:hAnsi="Times New Roman"/>
          <w:b/>
          <w:bCs/>
          <w:i/>
          <w:iCs/>
          <w:sz w:val="28"/>
          <w:szCs w:val="28"/>
        </w:rPr>
        <w:t>myriocarpa</w:t>
      </w:r>
      <w:r w:rsidRPr="000C028E">
        <w:rPr>
          <w:rFonts w:ascii="Times New Roman" w:hAnsi="Times New Roman"/>
          <w:b/>
          <w:bCs/>
          <w:sz w:val="28"/>
          <w:szCs w:val="28"/>
        </w:rPr>
        <w:t>Heurck&amp;Muell-Arg</w:t>
      </w:r>
      <w:proofErr w:type="spellEnd"/>
      <w:r w:rsidRPr="000C028E">
        <w:rPr>
          <w:rFonts w:ascii="Times New Roman" w:hAnsi="Times New Roman"/>
          <w:b/>
          <w:bCs/>
          <w:sz w:val="28"/>
          <w:szCs w:val="28"/>
        </w:rPr>
        <w:t>.</w:t>
      </w:r>
      <w:r w:rsidRPr="000C028E">
        <w:rPr>
          <w:rFonts w:ascii="Times New Roman" w:hAnsi="Times New Roman"/>
          <w:sz w:val="28"/>
          <w:szCs w:val="28"/>
        </w:rPr>
        <w:t xml:space="preserve"> Journal of Phytology, 3(1): 09-12.</w:t>
      </w:r>
    </w:p>
    <w:p w:rsidR="00805A7A" w:rsidRPr="000C028E" w:rsidRDefault="00805A7A" w:rsidP="00805A7A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14B50">
        <w:rPr>
          <w:rFonts w:ascii="Times New Roman" w:hAnsi="Times New Roman"/>
          <w:b/>
          <w:bCs/>
          <w:sz w:val="28"/>
          <w:szCs w:val="28"/>
        </w:rPr>
        <w:t>Priyanka</w:t>
      </w:r>
      <w:proofErr w:type="spellEnd"/>
      <w:r w:rsidRPr="00A14B50">
        <w:rPr>
          <w:rFonts w:ascii="Times New Roman" w:hAnsi="Times New Roman"/>
          <w:b/>
          <w:bCs/>
          <w:sz w:val="28"/>
          <w:szCs w:val="28"/>
        </w:rPr>
        <w:t xml:space="preserve"> Ingle</w:t>
      </w:r>
      <w:r w:rsidR="00063E3D">
        <w:rPr>
          <w:rFonts w:ascii="Times New Roman" w:hAnsi="Times New Roman"/>
          <w:bCs/>
          <w:sz w:val="28"/>
          <w:szCs w:val="28"/>
        </w:rPr>
        <w:t xml:space="preserve"> and </w:t>
      </w:r>
      <w:proofErr w:type="spellStart"/>
      <w:r w:rsidR="00063E3D">
        <w:rPr>
          <w:rFonts w:ascii="Times New Roman" w:hAnsi="Times New Roman"/>
          <w:bCs/>
          <w:sz w:val="28"/>
          <w:szCs w:val="28"/>
        </w:rPr>
        <w:t>Arvind</w:t>
      </w:r>
      <w:proofErr w:type="spellEnd"/>
      <w:r w:rsidR="00063E3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63E3D">
        <w:rPr>
          <w:rFonts w:ascii="Times New Roman" w:hAnsi="Times New Roman"/>
          <w:bCs/>
          <w:sz w:val="28"/>
          <w:szCs w:val="28"/>
        </w:rPr>
        <w:t>Dhabe</w:t>
      </w:r>
      <w:proofErr w:type="spellEnd"/>
      <w:r w:rsidR="00063E3D">
        <w:rPr>
          <w:rFonts w:ascii="Times New Roman" w:hAnsi="Times New Roman"/>
          <w:bCs/>
          <w:sz w:val="28"/>
          <w:szCs w:val="28"/>
        </w:rPr>
        <w:t xml:space="preserve">. 2011. </w:t>
      </w:r>
      <w:proofErr w:type="spellStart"/>
      <w:r w:rsidRPr="000C028E">
        <w:rPr>
          <w:rFonts w:ascii="Times New Roman" w:hAnsi="Times New Roman"/>
          <w:b/>
          <w:bCs/>
          <w:sz w:val="28"/>
          <w:szCs w:val="28"/>
        </w:rPr>
        <w:t>Pharmacognostic</w:t>
      </w:r>
      <w:proofErr w:type="spellEnd"/>
      <w:r w:rsidRPr="000C028E">
        <w:rPr>
          <w:rFonts w:ascii="Times New Roman" w:hAnsi="Times New Roman"/>
          <w:b/>
          <w:bCs/>
          <w:sz w:val="28"/>
          <w:szCs w:val="28"/>
        </w:rPr>
        <w:t xml:space="preserve"> studies </w:t>
      </w:r>
      <w:proofErr w:type="spellStart"/>
      <w:r w:rsidRPr="000C028E">
        <w:rPr>
          <w:rFonts w:ascii="Times New Roman" w:hAnsi="Times New Roman"/>
          <w:b/>
          <w:bCs/>
          <w:sz w:val="28"/>
          <w:szCs w:val="28"/>
        </w:rPr>
        <w:t>on</w:t>
      </w:r>
      <w:r w:rsidRPr="00267178">
        <w:rPr>
          <w:rFonts w:ascii="Times New Roman" w:hAnsi="Times New Roman"/>
          <w:b/>
          <w:bCs/>
          <w:i/>
          <w:sz w:val="28"/>
          <w:szCs w:val="28"/>
        </w:rPr>
        <w:t>Terminalia</w:t>
      </w:r>
      <w:proofErr w:type="spellEnd"/>
      <w:r w:rsidRPr="00267178"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  <w:proofErr w:type="spellStart"/>
      <w:r w:rsidRPr="00267178">
        <w:rPr>
          <w:rFonts w:ascii="Times New Roman" w:hAnsi="Times New Roman"/>
          <w:b/>
          <w:bCs/>
          <w:i/>
          <w:sz w:val="28"/>
          <w:szCs w:val="28"/>
        </w:rPr>
        <w:t>citrina</w:t>
      </w:r>
      <w:proofErr w:type="spellEnd"/>
      <w:r w:rsidRPr="000C028E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0C028E">
        <w:rPr>
          <w:rFonts w:ascii="Times New Roman" w:hAnsi="Times New Roman"/>
          <w:b/>
          <w:sz w:val="28"/>
          <w:szCs w:val="28"/>
        </w:rPr>
        <w:t>Gaertn</w:t>
      </w:r>
      <w:proofErr w:type="spellEnd"/>
      <w:r w:rsidRPr="000C028E">
        <w:rPr>
          <w:rFonts w:ascii="Times New Roman" w:hAnsi="Times New Roman"/>
          <w:b/>
          <w:sz w:val="28"/>
          <w:szCs w:val="28"/>
        </w:rPr>
        <w:t xml:space="preserve">) </w:t>
      </w:r>
      <w:proofErr w:type="spellStart"/>
      <w:r w:rsidRPr="000C028E">
        <w:rPr>
          <w:rFonts w:ascii="Times New Roman" w:hAnsi="Times New Roman"/>
          <w:b/>
          <w:sz w:val="28"/>
          <w:szCs w:val="28"/>
        </w:rPr>
        <w:t>Roxb</w:t>
      </w:r>
      <w:proofErr w:type="spellEnd"/>
      <w:r w:rsidRPr="000C028E">
        <w:rPr>
          <w:rFonts w:ascii="Times New Roman" w:hAnsi="Times New Roman"/>
          <w:b/>
          <w:sz w:val="28"/>
          <w:szCs w:val="28"/>
        </w:rPr>
        <w:t>. ex Fleming</w:t>
      </w:r>
      <w:r w:rsidR="00063E3D">
        <w:rPr>
          <w:rFonts w:ascii="Times New Roman" w:hAnsi="Times New Roman"/>
          <w:bCs/>
          <w:sz w:val="28"/>
          <w:szCs w:val="28"/>
        </w:rPr>
        <w:t>.</w:t>
      </w:r>
      <w:r w:rsidRPr="000C028E">
        <w:rPr>
          <w:rFonts w:ascii="Times New Roman" w:hAnsi="Times New Roman"/>
          <w:bCs/>
          <w:sz w:val="28"/>
          <w:szCs w:val="28"/>
        </w:rPr>
        <w:t xml:space="preserve"> Journal of </w:t>
      </w:r>
      <w:proofErr w:type="spellStart"/>
      <w:r w:rsidRPr="000C028E">
        <w:rPr>
          <w:rFonts w:ascii="Times New Roman" w:hAnsi="Times New Roman"/>
          <w:bCs/>
          <w:sz w:val="28"/>
          <w:szCs w:val="28"/>
        </w:rPr>
        <w:t>Pharmacognosy</w:t>
      </w:r>
      <w:proofErr w:type="spellEnd"/>
      <w:r w:rsidRPr="000C028E">
        <w:rPr>
          <w:rFonts w:ascii="Times New Roman" w:hAnsi="Times New Roman"/>
          <w:bCs/>
          <w:sz w:val="28"/>
          <w:szCs w:val="28"/>
        </w:rPr>
        <w:t>, 20(3): 63-65.</w:t>
      </w:r>
    </w:p>
    <w:p w:rsidR="00805A7A" w:rsidRPr="000C028E" w:rsidRDefault="00805A7A" w:rsidP="00805A7A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A14B50">
        <w:rPr>
          <w:rFonts w:ascii="Times New Roman" w:hAnsi="Times New Roman"/>
          <w:b/>
          <w:bCs/>
          <w:sz w:val="28"/>
          <w:szCs w:val="28"/>
        </w:rPr>
        <w:t>Priyanka</w:t>
      </w:r>
      <w:proofErr w:type="spellEnd"/>
      <w:r w:rsidRPr="00A14B50">
        <w:rPr>
          <w:rFonts w:ascii="Times New Roman" w:hAnsi="Times New Roman"/>
          <w:b/>
          <w:bCs/>
          <w:sz w:val="28"/>
          <w:szCs w:val="28"/>
        </w:rPr>
        <w:t xml:space="preserve"> Ingle</w:t>
      </w:r>
      <w:r w:rsidR="00063E3D">
        <w:rPr>
          <w:rFonts w:ascii="Times New Roman" w:hAnsi="Times New Roman"/>
          <w:bCs/>
          <w:sz w:val="28"/>
          <w:szCs w:val="28"/>
        </w:rPr>
        <w:t xml:space="preserve"> and </w:t>
      </w:r>
      <w:proofErr w:type="spellStart"/>
      <w:r w:rsidR="00063E3D">
        <w:rPr>
          <w:rFonts w:ascii="Times New Roman" w:hAnsi="Times New Roman"/>
          <w:bCs/>
          <w:sz w:val="28"/>
          <w:szCs w:val="28"/>
        </w:rPr>
        <w:t>Arvind</w:t>
      </w:r>
      <w:proofErr w:type="spellEnd"/>
      <w:r w:rsidR="00063E3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63E3D">
        <w:rPr>
          <w:rFonts w:ascii="Times New Roman" w:hAnsi="Times New Roman"/>
          <w:bCs/>
          <w:sz w:val="28"/>
          <w:szCs w:val="28"/>
        </w:rPr>
        <w:t>Dhabe</w:t>
      </w:r>
      <w:proofErr w:type="spellEnd"/>
      <w:r w:rsidR="00063E3D">
        <w:rPr>
          <w:rFonts w:ascii="Times New Roman" w:hAnsi="Times New Roman"/>
          <w:bCs/>
          <w:sz w:val="28"/>
          <w:szCs w:val="28"/>
        </w:rPr>
        <w:t xml:space="preserve">. 2011. </w:t>
      </w:r>
      <w:r>
        <w:rPr>
          <w:rFonts w:ascii="Times New Roman" w:hAnsi="Times New Roman"/>
          <w:b/>
          <w:bCs/>
          <w:sz w:val="28"/>
          <w:szCs w:val="28"/>
        </w:rPr>
        <w:t xml:space="preserve">Standardization </w:t>
      </w:r>
      <w:r w:rsidRPr="000C028E">
        <w:rPr>
          <w:rFonts w:ascii="Times New Roman" w:hAnsi="Times New Roman"/>
          <w:b/>
          <w:bCs/>
          <w:sz w:val="28"/>
          <w:szCs w:val="28"/>
        </w:rPr>
        <w:t xml:space="preserve">of </w:t>
      </w:r>
      <w:proofErr w:type="spellStart"/>
      <w:r w:rsidRPr="00267178">
        <w:rPr>
          <w:rFonts w:ascii="Times New Roman" w:hAnsi="Times New Roman"/>
          <w:b/>
          <w:bCs/>
          <w:i/>
          <w:iCs/>
          <w:sz w:val="28"/>
          <w:szCs w:val="28"/>
        </w:rPr>
        <w:t>Terminalia</w:t>
      </w:r>
      <w:proofErr w:type="spellEnd"/>
      <w:r w:rsidRPr="00267178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67178">
        <w:rPr>
          <w:rFonts w:ascii="Times New Roman" w:hAnsi="Times New Roman"/>
          <w:b/>
          <w:bCs/>
          <w:i/>
          <w:iCs/>
          <w:sz w:val="28"/>
          <w:szCs w:val="28"/>
        </w:rPr>
        <w:t>cuneata</w:t>
      </w:r>
      <w:proofErr w:type="spellEnd"/>
      <w:r w:rsidRPr="000C028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0C028E">
        <w:rPr>
          <w:rFonts w:ascii="Times New Roman" w:hAnsi="Times New Roman"/>
          <w:b/>
          <w:bCs/>
          <w:sz w:val="28"/>
          <w:szCs w:val="28"/>
        </w:rPr>
        <w:t>Roth.</w:t>
      </w:r>
      <w:r w:rsidRPr="000C028E">
        <w:rPr>
          <w:rFonts w:ascii="Times New Roman" w:hAnsi="Times New Roman"/>
          <w:bCs/>
          <w:sz w:val="28"/>
          <w:szCs w:val="28"/>
        </w:rPr>
        <w:t>Bioinfolate</w:t>
      </w:r>
      <w:proofErr w:type="spellEnd"/>
      <w:r w:rsidRPr="000C028E">
        <w:rPr>
          <w:rFonts w:ascii="Times New Roman" w:hAnsi="Times New Roman"/>
          <w:bCs/>
          <w:sz w:val="28"/>
          <w:szCs w:val="28"/>
        </w:rPr>
        <w:t xml:space="preserve">, 8(3): 249-252. </w:t>
      </w:r>
    </w:p>
    <w:p w:rsidR="00805A7A" w:rsidRDefault="00805A7A" w:rsidP="00805A7A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14B50">
        <w:rPr>
          <w:rFonts w:ascii="Times New Roman" w:hAnsi="Times New Roman"/>
          <w:b/>
          <w:sz w:val="28"/>
          <w:szCs w:val="28"/>
        </w:rPr>
        <w:t>Priyanka</w:t>
      </w:r>
      <w:proofErr w:type="spellEnd"/>
      <w:r w:rsidRPr="00A14B50">
        <w:rPr>
          <w:rFonts w:ascii="Times New Roman" w:hAnsi="Times New Roman"/>
          <w:b/>
          <w:sz w:val="28"/>
          <w:szCs w:val="28"/>
        </w:rPr>
        <w:t xml:space="preserve"> Ingle</w:t>
      </w:r>
      <w:r w:rsidRPr="000C02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C028E">
        <w:rPr>
          <w:rFonts w:ascii="Times New Roman" w:hAnsi="Times New Roman"/>
          <w:sz w:val="28"/>
          <w:szCs w:val="28"/>
        </w:rPr>
        <w:t>Vinod</w:t>
      </w:r>
      <w:proofErr w:type="spellEnd"/>
      <w:r w:rsidRPr="000C02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C028E">
        <w:rPr>
          <w:rFonts w:ascii="Times New Roman" w:hAnsi="Times New Roman"/>
          <w:sz w:val="28"/>
          <w:szCs w:val="28"/>
        </w:rPr>
        <w:t>Jogdand</w:t>
      </w:r>
      <w:proofErr w:type="spellEnd"/>
      <w:r w:rsidRPr="000C028E">
        <w:rPr>
          <w:rFonts w:ascii="Times New Roman" w:hAnsi="Times New Roman"/>
          <w:sz w:val="28"/>
          <w:szCs w:val="28"/>
        </w:rPr>
        <w:t xml:space="preserve"> and </w:t>
      </w:r>
      <w:proofErr w:type="spellStart"/>
      <w:r w:rsidRPr="000C028E">
        <w:rPr>
          <w:rFonts w:ascii="Times New Roman" w:hAnsi="Times New Roman"/>
          <w:sz w:val="28"/>
          <w:szCs w:val="28"/>
        </w:rPr>
        <w:t>Arvind</w:t>
      </w:r>
      <w:proofErr w:type="spellEnd"/>
      <w:r w:rsidRPr="000C02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C028E">
        <w:rPr>
          <w:rFonts w:ascii="Times New Roman" w:hAnsi="Times New Roman"/>
          <w:sz w:val="28"/>
          <w:szCs w:val="28"/>
        </w:rPr>
        <w:t>Dhabe</w:t>
      </w:r>
      <w:proofErr w:type="spellEnd"/>
      <w:r w:rsidRPr="000C028E">
        <w:rPr>
          <w:rFonts w:ascii="Times New Roman" w:hAnsi="Times New Roman"/>
          <w:sz w:val="28"/>
          <w:szCs w:val="28"/>
        </w:rPr>
        <w:t xml:space="preserve">. 2012. </w:t>
      </w:r>
      <w:r w:rsidRPr="000C028E">
        <w:rPr>
          <w:rFonts w:ascii="Times New Roman" w:hAnsi="Times New Roman"/>
          <w:b/>
          <w:sz w:val="28"/>
          <w:szCs w:val="28"/>
        </w:rPr>
        <w:t xml:space="preserve">Anatomical studies on </w:t>
      </w:r>
      <w:proofErr w:type="spellStart"/>
      <w:r w:rsidRPr="00267178">
        <w:rPr>
          <w:rFonts w:ascii="Times New Roman" w:hAnsi="Times New Roman"/>
          <w:b/>
          <w:i/>
          <w:iCs/>
          <w:sz w:val="28"/>
          <w:szCs w:val="28"/>
        </w:rPr>
        <w:t>Terminalia</w:t>
      </w:r>
      <w:proofErr w:type="spellEnd"/>
      <w:r w:rsidRPr="00267178">
        <w:rPr>
          <w:rFonts w:ascii="Times New Roman" w:hAnsi="Times New Roman"/>
          <w:b/>
          <w:i/>
          <w:iCs/>
          <w:sz w:val="28"/>
          <w:szCs w:val="28"/>
        </w:rPr>
        <w:t xml:space="preserve"> </w:t>
      </w:r>
      <w:proofErr w:type="spellStart"/>
      <w:r w:rsidRPr="00267178">
        <w:rPr>
          <w:rFonts w:ascii="Times New Roman" w:hAnsi="Times New Roman"/>
          <w:b/>
          <w:i/>
          <w:iCs/>
          <w:sz w:val="28"/>
          <w:szCs w:val="28"/>
        </w:rPr>
        <w:t>bellirica</w:t>
      </w:r>
      <w:proofErr w:type="spellEnd"/>
      <w:r w:rsidRPr="000C028E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0C028E">
        <w:rPr>
          <w:rFonts w:ascii="Times New Roman" w:hAnsi="Times New Roman"/>
          <w:b/>
          <w:sz w:val="28"/>
          <w:szCs w:val="28"/>
        </w:rPr>
        <w:t>Gaertn</w:t>
      </w:r>
      <w:proofErr w:type="spellEnd"/>
      <w:r w:rsidRPr="000C028E">
        <w:rPr>
          <w:rFonts w:ascii="Times New Roman" w:hAnsi="Times New Roman"/>
          <w:b/>
          <w:sz w:val="28"/>
          <w:szCs w:val="28"/>
        </w:rPr>
        <w:t xml:space="preserve">.) </w:t>
      </w:r>
      <w:proofErr w:type="spellStart"/>
      <w:r w:rsidRPr="000C028E">
        <w:rPr>
          <w:rFonts w:ascii="Times New Roman" w:hAnsi="Times New Roman"/>
          <w:b/>
          <w:sz w:val="28"/>
          <w:szCs w:val="28"/>
        </w:rPr>
        <w:t>Roth</w:t>
      </w:r>
      <w:r w:rsidRPr="000C028E">
        <w:rPr>
          <w:rFonts w:ascii="Times New Roman" w:hAnsi="Times New Roman"/>
          <w:sz w:val="28"/>
          <w:szCs w:val="28"/>
        </w:rPr>
        <w:t>.</w:t>
      </w:r>
      <w:r w:rsidR="00063E3D">
        <w:rPr>
          <w:rFonts w:ascii="Times New Roman" w:hAnsi="Times New Roman"/>
          <w:sz w:val="28"/>
          <w:szCs w:val="28"/>
        </w:rPr>
        <w:t>Bioinfolet</w:t>
      </w:r>
      <w:proofErr w:type="spellEnd"/>
      <w:r w:rsidR="00063E3D">
        <w:rPr>
          <w:rFonts w:ascii="Times New Roman" w:hAnsi="Times New Roman"/>
          <w:sz w:val="28"/>
          <w:szCs w:val="28"/>
        </w:rPr>
        <w:t>,</w:t>
      </w:r>
      <w:r w:rsidRPr="000C028E">
        <w:rPr>
          <w:rFonts w:ascii="Times New Roman" w:hAnsi="Times New Roman"/>
          <w:sz w:val="28"/>
          <w:szCs w:val="28"/>
        </w:rPr>
        <w:t xml:space="preserve"> 9(2)</w:t>
      </w:r>
      <w:r>
        <w:rPr>
          <w:rFonts w:ascii="Times New Roman" w:hAnsi="Times New Roman"/>
          <w:sz w:val="28"/>
          <w:szCs w:val="28"/>
        </w:rPr>
        <w:t>: 224-229</w:t>
      </w:r>
      <w:r w:rsidRPr="000C028E">
        <w:rPr>
          <w:rFonts w:ascii="Times New Roman" w:hAnsi="Times New Roman"/>
          <w:sz w:val="28"/>
          <w:szCs w:val="28"/>
        </w:rPr>
        <w:t>.</w:t>
      </w:r>
    </w:p>
    <w:p w:rsidR="00805A7A" w:rsidRPr="006952E3" w:rsidRDefault="00805A7A" w:rsidP="00805A7A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6952E3">
        <w:rPr>
          <w:rFonts w:ascii="Times New Roman" w:hAnsi="Times New Roman"/>
          <w:b/>
          <w:bCs/>
          <w:sz w:val="28"/>
          <w:szCs w:val="28"/>
        </w:rPr>
        <w:t>Priyanka</w:t>
      </w:r>
      <w:proofErr w:type="spellEnd"/>
      <w:r w:rsidRPr="006952E3">
        <w:rPr>
          <w:rFonts w:ascii="Times New Roman" w:hAnsi="Times New Roman"/>
          <w:b/>
          <w:bCs/>
          <w:sz w:val="28"/>
          <w:szCs w:val="28"/>
        </w:rPr>
        <w:t xml:space="preserve"> Ingle</w:t>
      </w:r>
      <w:r w:rsidR="00063E3D">
        <w:rPr>
          <w:rFonts w:ascii="Times New Roman" w:hAnsi="Times New Roman"/>
          <w:bCs/>
          <w:sz w:val="28"/>
          <w:szCs w:val="28"/>
        </w:rPr>
        <w:t xml:space="preserve"> and </w:t>
      </w:r>
      <w:proofErr w:type="spellStart"/>
      <w:r w:rsidR="00063E3D">
        <w:rPr>
          <w:rFonts w:ascii="Times New Roman" w:hAnsi="Times New Roman"/>
          <w:bCs/>
          <w:sz w:val="28"/>
          <w:szCs w:val="28"/>
        </w:rPr>
        <w:t>Arvind</w:t>
      </w:r>
      <w:proofErr w:type="spellEnd"/>
      <w:r w:rsidR="00063E3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63E3D">
        <w:rPr>
          <w:rFonts w:ascii="Times New Roman" w:hAnsi="Times New Roman"/>
          <w:bCs/>
          <w:sz w:val="28"/>
          <w:szCs w:val="28"/>
        </w:rPr>
        <w:t>Dhabe</w:t>
      </w:r>
      <w:proofErr w:type="spellEnd"/>
      <w:r w:rsidR="00063E3D">
        <w:rPr>
          <w:rFonts w:ascii="Times New Roman" w:hAnsi="Times New Roman"/>
          <w:bCs/>
          <w:sz w:val="28"/>
          <w:szCs w:val="28"/>
        </w:rPr>
        <w:t xml:space="preserve">. 2012. </w:t>
      </w:r>
      <w:r w:rsidRPr="006952E3">
        <w:rPr>
          <w:rFonts w:ascii="Times New Roman" w:hAnsi="Times New Roman"/>
          <w:b/>
          <w:bCs/>
          <w:sz w:val="28"/>
          <w:szCs w:val="28"/>
          <w:lang w:val="pt-BR"/>
        </w:rPr>
        <w:t>Bark anatomy andmacerationstudiesof</w:t>
      </w:r>
      <w:r w:rsidRPr="00267178">
        <w:rPr>
          <w:rFonts w:ascii="Times New Roman" w:hAnsi="Times New Roman"/>
          <w:b/>
          <w:bCs/>
          <w:i/>
          <w:iCs/>
          <w:sz w:val="28"/>
          <w:szCs w:val="28"/>
          <w:lang w:val="pt-BR"/>
        </w:rPr>
        <w:t>Terminaliaelliptica</w:t>
      </w:r>
      <w:r w:rsidR="00063E3D">
        <w:rPr>
          <w:rFonts w:ascii="Times New Roman" w:hAnsi="Times New Roman"/>
          <w:sz w:val="28"/>
          <w:szCs w:val="28"/>
          <w:lang w:val="pt-BR"/>
        </w:rPr>
        <w:t xml:space="preserve">Willd. </w:t>
      </w:r>
      <w:proofErr w:type="spellStart"/>
      <w:r w:rsidR="00063E3D">
        <w:rPr>
          <w:rFonts w:ascii="Times New Roman" w:hAnsi="Times New Roman"/>
          <w:sz w:val="28"/>
          <w:szCs w:val="28"/>
        </w:rPr>
        <w:t>Bioinfolet</w:t>
      </w:r>
      <w:proofErr w:type="spellEnd"/>
      <w:r w:rsidR="00063E3D">
        <w:rPr>
          <w:rFonts w:ascii="Times New Roman" w:hAnsi="Times New Roman"/>
          <w:sz w:val="28"/>
          <w:szCs w:val="28"/>
        </w:rPr>
        <w:t>,</w:t>
      </w:r>
      <w:r w:rsidRPr="006952E3">
        <w:rPr>
          <w:rFonts w:ascii="Times New Roman" w:hAnsi="Times New Roman"/>
          <w:sz w:val="28"/>
          <w:szCs w:val="28"/>
        </w:rPr>
        <w:t xml:space="preserve"> 9(3)</w:t>
      </w:r>
      <w:r w:rsidR="00063E3D">
        <w:rPr>
          <w:rFonts w:ascii="Times New Roman" w:hAnsi="Times New Roman"/>
          <w:sz w:val="28"/>
          <w:szCs w:val="28"/>
        </w:rPr>
        <w:t>: 428-430</w:t>
      </w:r>
      <w:r w:rsidRPr="006952E3">
        <w:rPr>
          <w:rFonts w:ascii="Times New Roman" w:hAnsi="Times New Roman"/>
          <w:sz w:val="28"/>
          <w:szCs w:val="28"/>
        </w:rPr>
        <w:t>.</w:t>
      </w:r>
    </w:p>
    <w:p w:rsidR="00805A7A" w:rsidRDefault="00805A7A" w:rsidP="00805A7A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6952E3">
        <w:rPr>
          <w:rFonts w:ascii="Times New Roman" w:hAnsi="Times New Roman"/>
          <w:bCs/>
          <w:sz w:val="28"/>
          <w:szCs w:val="28"/>
        </w:rPr>
        <w:t>Tukaram</w:t>
      </w:r>
      <w:proofErr w:type="spellEnd"/>
      <w:r w:rsidRPr="006952E3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952E3">
        <w:rPr>
          <w:rFonts w:ascii="Times New Roman" w:hAnsi="Times New Roman"/>
          <w:bCs/>
          <w:sz w:val="28"/>
          <w:szCs w:val="28"/>
        </w:rPr>
        <w:t>Gitte</w:t>
      </w:r>
      <w:proofErr w:type="spellEnd"/>
      <w:r w:rsidRPr="006952E3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6952E3">
        <w:rPr>
          <w:rFonts w:ascii="Times New Roman" w:hAnsi="Times New Roman"/>
          <w:b/>
          <w:bCs/>
          <w:sz w:val="28"/>
          <w:szCs w:val="28"/>
        </w:rPr>
        <w:t>Priyanka</w:t>
      </w:r>
      <w:proofErr w:type="spellEnd"/>
      <w:r w:rsidRPr="006952E3">
        <w:rPr>
          <w:rFonts w:ascii="Times New Roman" w:hAnsi="Times New Roman"/>
          <w:b/>
          <w:bCs/>
          <w:sz w:val="28"/>
          <w:szCs w:val="28"/>
        </w:rPr>
        <w:t xml:space="preserve"> Ingle</w:t>
      </w:r>
      <w:r w:rsidRPr="006952E3">
        <w:rPr>
          <w:rFonts w:ascii="Times New Roman" w:hAnsi="Times New Roman"/>
          <w:bCs/>
          <w:sz w:val="28"/>
          <w:szCs w:val="28"/>
        </w:rPr>
        <w:t xml:space="preserve"> and </w:t>
      </w:r>
      <w:proofErr w:type="spellStart"/>
      <w:r w:rsidRPr="006952E3">
        <w:rPr>
          <w:rFonts w:ascii="Times New Roman" w:hAnsi="Times New Roman"/>
          <w:bCs/>
          <w:sz w:val="28"/>
          <w:szCs w:val="28"/>
        </w:rPr>
        <w:t>Arvind</w:t>
      </w:r>
      <w:proofErr w:type="spellEnd"/>
      <w:r w:rsidRPr="006952E3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952E3">
        <w:rPr>
          <w:rFonts w:ascii="Times New Roman" w:hAnsi="Times New Roman"/>
          <w:bCs/>
          <w:sz w:val="28"/>
          <w:szCs w:val="28"/>
        </w:rPr>
        <w:t>Dhabe</w:t>
      </w:r>
      <w:proofErr w:type="spellEnd"/>
      <w:r w:rsidRPr="006952E3">
        <w:rPr>
          <w:rFonts w:ascii="Times New Roman" w:hAnsi="Times New Roman"/>
          <w:bCs/>
          <w:sz w:val="28"/>
          <w:szCs w:val="28"/>
        </w:rPr>
        <w:t xml:space="preserve">, 2012, </w:t>
      </w:r>
      <w:proofErr w:type="spellStart"/>
      <w:r w:rsidRPr="00267178">
        <w:rPr>
          <w:rFonts w:ascii="Times New Roman" w:hAnsi="Times New Roman"/>
          <w:b/>
          <w:i/>
          <w:iCs/>
          <w:caps/>
          <w:sz w:val="28"/>
          <w:szCs w:val="28"/>
        </w:rPr>
        <w:t>T</w:t>
      </w:r>
      <w:r w:rsidRPr="00267178">
        <w:rPr>
          <w:rFonts w:ascii="Times New Roman" w:hAnsi="Times New Roman"/>
          <w:b/>
          <w:i/>
          <w:iCs/>
          <w:sz w:val="28"/>
          <w:szCs w:val="28"/>
        </w:rPr>
        <w:t>ephrosiavogelii</w:t>
      </w:r>
      <w:proofErr w:type="spellEnd"/>
      <w:r w:rsidRPr="006952E3">
        <w:rPr>
          <w:rFonts w:ascii="Times New Roman" w:hAnsi="Times New Roman"/>
          <w:b/>
          <w:sz w:val="28"/>
          <w:szCs w:val="28"/>
        </w:rPr>
        <w:t xml:space="preserve"> Hook. f. (</w:t>
      </w:r>
      <w:proofErr w:type="spellStart"/>
      <w:r w:rsidRPr="006952E3">
        <w:rPr>
          <w:rFonts w:ascii="Times New Roman" w:hAnsi="Times New Roman"/>
          <w:b/>
          <w:sz w:val="28"/>
          <w:szCs w:val="28"/>
        </w:rPr>
        <w:t>Fabaceae</w:t>
      </w:r>
      <w:proofErr w:type="spellEnd"/>
      <w:r w:rsidRPr="006952E3">
        <w:rPr>
          <w:rFonts w:ascii="Times New Roman" w:hAnsi="Times New Roman"/>
          <w:b/>
          <w:sz w:val="28"/>
          <w:szCs w:val="28"/>
        </w:rPr>
        <w:t>) -</w:t>
      </w:r>
      <w:r w:rsidR="00063E3D">
        <w:rPr>
          <w:rFonts w:ascii="Times New Roman" w:hAnsi="Times New Roman"/>
          <w:b/>
          <w:sz w:val="28"/>
          <w:szCs w:val="28"/>
        </w:rPr>
        <w:t xml:space="preserve"> An addition to Flora of </w:t>
      </w:r>
      <w:proofErr w:type="spellStart"/>
      <w:r w:rsidR="00063E3D">
        <w:rPr>
          <w:rFonts w:ascii="Times New Roman" w:hAnsi="Times New Roman"/>
          <w:b/>
          <w:sz w:val="28"/>
          <w:szCs w:val="28"/>
        </w:rPr>
        <w:t>Kerala.</w:t>
      </w:r>
      <w:r>
        <w:rPr>
          <w:rFonts w:ascii="Times New Roman" w:hAnsi="Times New Roman"/>
          <w:sz w:val="28"/>
          <w:szCs w:val="28"/>
        </w:rPr>
        <w:t>Bioinfolet</w:t>
      </w:r>
      <w:proofErr w:type="spellEnd"/>
      <w:r>
        <w:rPr>
          <w:rFonts w:ascii="Times New Roman" w:hAnsi="Times New Roman"/>
          <w:sz w:val="28"/>
          <w:szCs w:val="28"/>
        </w:rPr>
        <w:t>, 9(3)</w:t>
      </w:r>
      <w:r w:rsidR="00063E3D">
        <w:rPr>
          <w:rFonts w:ascii="Times New Roman" w:hAnsi="Times New Roman"/>
          <w:sz w:val="28"/>
          <w:szCs w:val="28"/>
        </w:rPr>
        <w:t>: 429.</w:t>
      </w:r>
    </w:p>
    <w:p w:rsidR="00805A7A" w:rsidRPr="00177506" w:rsidRDefault="00805A7A" w:rsidP="00805A7A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6952E3">
        <w:rPr>
          <w:rFonts w:ascii="Times New Roman" w:hAnsi="Times New Roman"/>
          <w:bCs/>
          <w:sz w:val="28"/>
          <w:szCs w:val="28"/>
        </w:rPr>
        <w:t>Santosh</w:t>
      </w:r>
      <w:proofErr w:type="spellEnd"/>
      <w:r w:rsidRPr="006952E3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952E3">
        <w:rPr>
          <w:rFonts w:ascii="Times New Roman" w:hAnsi="Times New Roman"/>
          <w:bCs/>
          <w:sz w:val="28"/>
          <w:szCs w:val="28"/>
        </w:rPr>
        <w:t>Kamble</w:t>
      </w:r>
      <w:proofErr w:type="spellEnd"/>
      <w:r w:rsidRPr="006952E3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6952E3">
        <w:rPr>
          <w:rFonts w:ascii="Times New Roman" w:hAnsi="Times New Roman"/>
          <w:b/>
          <w:bCs/>
          <w:sz w:val="28"/>
          <w:szCs w:val="28"/>
        </w:rPr>
        <w:t>Priyanka</w:t>
      </w:r>
      <w:proofErr w:type="spellEnd"/>
      <w:r w:rsidRPr="006952E3">
        <w:rPr>
          <w:rFonts w:ascii="Times New Roman" w:hAnsi="Times New Roman"/>
          <w:b/>
          <w:bCs/>
          <w:sz w:val="28"/>
          <w:szCs w:val="28"/>
        </w:rPr>
        <w:t xml:space="preserve"> Ingle</w:t>
      </w:r>
      <w:r w:rsidRPr="006952E3">
        <w:rPr>
          <w:rFonts w:ascii="Times New Roman" w:hAnsi="Times New Roman"/>
          <w:bCs/>
          <w:sz w:val="28"/>
          <w:szCs w:val="28"/>
        </w:rPr>
        <w:t xml:space="preserve"> and </w:t>
      </w:r>
      <w:proofErr w:type="spellStart"/>
      <w:r w:rsidRPr="006952E3">
        <w:rPr>
          <w:rFonts w:ascii="Times New Roman" w:hAnsi="Times New Roman"/>
          <w:bCs/>
          <w:sz w:val="28"/>
          <w:szCs w:val="28"/>
        </w:rPr>
        <w:t>Arvind</w:t>
      </w:r>
      <w:proofErr w:type="spellEnd"/>
      <w:r w:rsidRPr="006952E3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952E3">
        <w:rPr>
          <w:rFonts w:ascii="Times New Roman" w:hAnsi="Times New Roman"/>
          <w:bCs/>
          <w:sz w:val="28"/>
          <w:szCs w:val="28"/>
        </w:rPr>
        <w:t>Dhabe</w:t>
      </w:r>
      <w:proofErr w:type="spellEnd"/>
      <w:r w:rsidR="0037426A">
        <w:rPr>
          <w:rFonts w:ascii="Times New Roman" w:hAnsi="Times New Roman"/>
          <w:bCs/>
          <w:sz w:val="28"/>
          <w:szCs w:val="28"/>
        </w:rPr>
        <w:t xml:space="preserve">. 2012. </w:t>
      </w:r>
      <w:r w:rsidRPr="006952E3">
        <w:rPr>
          <w:rFonts w:ascii="Times New Roman" w:hAnsi="Times New Roman"/>
          <w:b/>
          <w:bCs/>
          <w:sz w:val="28"/>
          <w:szCs w:val="28"/>
        </w:rPr>
        <w:t>Addition</w:t>
      </w:r>
      <w:r>
        <w:rPr>
          <w:rFonts w:ascii="Times New Roman" w:hAnsi="Times New Roman"/>
          <w:b/>
          <w:bCs/>
          <w:sz w:val="28"/>
          <w:szCs w:val="28"/>
        </w:rPr>
        <w:t>s</w:t>
      </w:r>
      <w:r w:rsidRPr="006952E3">
        <w:rPr>
          <w:rFonts w:ascii="Times New Roman" w:hAnsi="Times New Roman"/>
          <w:b/>
          <w:bCs/>
          <w:sz w:val="28"/>
          <w:szCs w:val="28"/>
        </w:rPr>
        <w:t xml:space="preserve"> to </w:t>
      </w:r>
      <w:r>
        <w:rPr>
          <w:rFonts w:ascii="Times New Roman" w:hAnsi="Times New Roman"/>
          <w:b/>
          <w:bCs/>
          <w:sz w:val="28"/>
          <w:szCs w:val="28"/>
        </w:rPr>
        <w:t xml:space="preserve">ExoticPlants </w:t>
      </w:r>
      <w:r w:rsidRPr="006952E3">
        <w:rPr>
          <w:rFonts w:ascii="Times New Roman" w:hAnsi="Times New Roman"/>
          <w:b/>
          <w:bCs/>
          <w:sz w:val="28"/>
          <w:szCs w:val="28"/>
        </w:rPr>
        <w:t>of Maharashtra</w:t>
      </w:r>
      <w:r w:rsidRPr="006952E3">
        <w:rPr>
          <w:rFonts w:ascii="Times New Roman" w:hAnsi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Bioinfolet</w:t>
      </w:r>
      <w:proofErr w:type="spellEnd"/>
      <w:r>
        <w:rPr>
          <w:rFonts w:ascii="Times New Roman" w:hAnsi="Times New Roman"/>
          <w:sz w:val="28"/>
          <w:szCs w:val="28"/>
        </w:rPr>
        <w:t>, 9(3)</w:t>
      </w:r>
      <w:r w:rsidR="00063E3D">
        <w:rPr>
          <w:rFonts w:ascii="Times New Roman" w:hAnsi="Times New Roman"/>
          <w:sz w:val="28"/>
          <w:szCs w:val="28"/>
        </w:rPr>
        <w:t>: 407-408</w:t>
      </w:r>
      <w:r w:rsidRPr="006952E3">
        <w:rPr>
          <w:rFonts w:ascii="Times New Roman" w:hAnsi="Times New Roman"/>
          <w:sz w:val="28"/>
          <w:szCs w:val="28"/>
        </w:rPr>
        <w:t>.</w:t>
      </w:r>
    </w:p>
    <w:p w:rsidR="00805A7A" w:rsidRPr="00177506" w:rsidRDefault="00805A7A" w:rsidP="00805A7A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6952E3">
        <w:rPr>
          <w:rFonts w:ascii="Times New Roman" w:hAnsi="Times New Roman"/>
          <w:b/>
          <w:bCs/>
          <w:sz w:val="28"/>
          <w:szCs w:val="28"/>
        </w:rPr>
        <w:t>Priyanka</w:t>
      </w:r>
      <w:proofErr w:type="spellEnd"/>
      <w:r w:rsidRPr="006952E3">
        <w:rPr>
          <w:rFonts w:ascii="Times New Roman" w:hAnsi="Times New Roman"/>
          <w:b/>
          <w:bCs/>
          <w:sz w:val="28"/>
          <w:szCs w:val="28"/>
        </w:rPr>
        <w:t xml:space="preserve"> Ingle</w:t>
      </w:r>
      <w:r>
        <w:rPr>
          <w:rFonts w:ascii="Times New Roman" w:hAnsi="Times New Roman"/>
          <w:b/>
          <w:bCs/>
          <w:sz w:val="28"/>
          <w:szCs w:val="28"/>
        </w:rPr>
        <w:t>,</w:t>
      </w:r>
      <w:r w:rsidRPr="006952E3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952E3">
        <w:rPr>
          <w:rFonts w:ascii="Times New Roman" w:hAnsi="Times New Roman"/>
          <w:bCs/>
          <w:sz w:val="28"/>
          <w:szCs w:val="28"/>
        </w:rPr>
        <w:t>Santosh</w:t>
      </w:r>
      <w:proofErr w:type="spellEnd"/>
      <w:r w:rsidRPr="006952E3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952E3">
        <w:rPr>
          <w:rFonts w:ascii="Times New Roman" w:hAnsi="Times New Roman"/>
          <w:bCs/>
          <w:sz w:val="28"/>
          <w:szCs w:val="28"/>
        </w:rPr>
        <w:t>Kamble</w:t>
      </w:r>
      <w:r w:rsidR="0037426A">
        <w:rPr>
          <w:rFonts w:ascii="Times New Roman" w:hAnsi="Times New Roman"/>
          <w:bCs/>
          <w:sz w:val="28"/>
          <w:szCs w:val="28"/>
        </w:rPr>
        <w:t>and</w:t>
      </w:r>
      <w:proofErr w:type="spellEnd"/>
      <w:r w:rsidR="0037426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7426A">
        <w:rPr>
          <w:rFonts w:ascii="Times New Roman" w:hAnsi="Times New Roman"/>
          <w:bCs/>
          <w:sz w:val="28"/>
          <w:szCs w:val="28"/>
        </w:rPr>
        <w:t>Arvind</w:t>
      </w:r>
      <w:proofErr w:type="spellEnd"/>
      <w:r w:rsidR="0037426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7426A">
        <w:rPr>
          <w:rFonts w:ascii="Times New Roman" w:hAnsi="Times New Roman"/>
          <w:bCs/>
          <w:sz w:val="28"/>
          <w:szCs w:val="28"/>
        </w:rPr>
        <w:t>Dhabe</w:t>
      </w:r>
      <w:proofErr w:type="spellEnd"/>
      <w:r w:rsidR="0037426A">
        <w:rPr>
          <w:rFonts w:ascii="Times New Roman" w:hAnsi="Times New Roman"/>
          <w:bCs/>
          <w:sz w:val="28"/>
          <w:szCs w:val="28"/>
        </w:rPr>
        <w:t xml:space="preserve">. </w:t>
      </w:r>
      <w:r>
        <w:rPr>
          <w:rFonts w:ascii="Times New Roman" w:hAnsi="Times New Roman"/>
          <w:bCs/>
          <w:sz w:val="28"/>
          <w:szCs w:val="28"/>
        </w:rPr>
        <w:t>2013</w:t>
      </w:r>
      <w:r w:rsidR="0037426A">
        <w:rPr>
          <w:rFonts w:ascii="Times New Roman" w:hAnsi="Times New Roman"/>
          <w:bCs/>
          <w:sz w:val="28"/>
          <w:szCs w:val="28"/>
        </w:rPr>
        <w:t xml:space="preserve">. </w:t>
      </w:r>
      <w:r w:rsidRPr="006952E3">
        <w:rPr>
          <w:rFonts w:ascii="Times New Roman" w:hAnsi="Times New Roman"/>
          <w:b/>
          <w:bCs/>
          <w:sz w:val="28"/>
          <w:szCs w:val="28"/>
        </w:rPr>
        <w:t>Addition</w:t>
      </w:r>
      <w:r>
        <w:rPr>
          <w:rFonts w:ascii="Times New Roman" w:hAnsi="Times New Roman"/>
          <w:b/>
          <w:bCs/>
          <w:sz w:val="28"/>
          <w:szCs w:val="28"/>
        </w:rPr>
        <w:t>s</w:t>
      </w:r>
      <w:r w:rsidRPr="006952E3">
        <w:rPr>
          <w:rFonts w:ascii="Times New Roman" w:hAnsi="Times New Roman"/>
          <w:b/>
          <w:bCs/>
          <w:sz w:val="28"/>
          <w:szCs w:val="28"/>
        </w:rPr>
        <w:t xml:space="preserve"> to </w:t>
      </w:r>
      <w:r>
        <w:rPr>
          <w:rFonts w:ascii="Times New Roman" w:hAnsi="Times New Roman"/>
          <w:b/>
          <w:bCs/>
          <w:sz w:val="28"/>
          <w:szCs w:val="28"/>
        </w:rPr>
        <w:t xml:space="preserve">Flora </w:t>
      </w:r>
      <w:r w:rsidRPr="006952E3">
        <w:rPr>
          <w:rFonts w:ascii="Times New Roman" w:hAnsi="Times New Roman"/>
          <w:b/>
          <w:bCs/>
          <w:sz w:val="28"/>
          <w:szCs w:val="28"/>
        </w:rPr>
        <w:t xml:space="preserve">of </w:t>
      </w:r>
      <w:proofErr w:type="spellStart"/>
      <w:r w:rsidRPr="006952E3">
        <w:rPr>
          <w:rFonts w:ascii="Times New Roman" w:hAnsi="Times New Roman"/>
          <w:b/>
          <w:bCs/>
          <w:sz w:val="28"/>
          <w:szCs w:val="28"/>
        </w:rPr>
        <w:t>Ma</w:t>
      </w:r>
      <w:r>
        <w:rPr>
          <w:rFonts w:ascii="Times New Roman" w:hAnsi="Times New Roman"/>
          <w:b/>
          <w:bCs/>
          <w:sz w:val="28"/>
          <w:szCs w:val="28"/>
        </w:rPr>
        <w:t>r</w:t>
      </w:r>
      <w:r w:rsidRPr="006952E3">
        <w:rPr>
          <w:rFonts w:ascii="Times New Roman" w:hAnsi="Times New Roman"/>
          <w:b/>
          <w:bCs/>
          <w:sz w:val="28"/>
          <w:szCs w:val="28"/>
        </w:rPr>
        <w:t>a</w:t>
      </w:r>
      <w:r>
        <w:rPr>
          <w:rFonts w:ascii="Times New Roman" w:hAnsi="Times New Roman"/>
          <w:b/>
          <w:bCs/>
          <w:sz w:val="28"/>
          <w:szCs w:val="28"/>
        </w:rPr>
        <w:t>thwada</w:t>
      </w:r>
      <w:r w:rsidR="0037426A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Bioinfolet</w:t>
      </w:r>
      <w:proofErr w:type="spellEnd"/>
      <w:r>
        <w:rPr>
          <w:rFonts w:ascii="Times New Roman" w:hAnsi="Times New Roman"/>
          <w:sz w:val="28"/>
          <w:szCs w:val="28"/>
        </w:rPr>
        <w:t>, 10(2)</w:t>
      </w:r>
      <w:r w:rsidR="00063E3D">
        <w:rPr>
          <w:rFonts w:ascii="Times New Roman" w:hAnsi="Times New Roman"/>
          <w:sz w:val="28"/>
          <w:szCs w:val="28"/>
        </w:rPr>
        <w:t>: 708-709</w:t>
      </w:r>
      <w:r w:rsidRPr="006952E3">
        <w:rPr>
          <w:rFonts w:ascii="Times New Roman" w:hAnsi="Times New Roman"/>
          <w:sz w:val="28"/>
          <w:szCs w:val="28"/>
        </w:rPr>
        <w:t>.</w:t>
      </w:r>
    </w:p>
    <w:p w:rsidR="0076792F" w:rsidRPr="007B6BF0" w:rsidRDefault="00805A7A" w:rsidP="007B6BF0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5C19CD">
        <w:rPr>
          <w:rFonts w:ascii="Times New Roman" w:hAnsi="Times New Roman"/>
          <w:b/>
          <w:bCs/>
          <w:sz w:val="28"/>
          <w:szCs w:val="28"/>
        </w:rPr>
        <w:lastRenderedPageBreak/>
        <w:t>Priyanka</w:t>
      </w:r>
      <w:proofErr w:type="spellEnd"/>
      <w:r w:rsidRPr="005C19CD">
        <w:rPr>
          <w:rFonts w:ascii="Times New Roman" w:hAnsi="Times New Roman"/>
          <w:b/>
          <w:bCs/>
          <w:sz w:val="28"/>
          <w:szCs w:val="28"/>
        </w:rPr>
        <w:t xml:space="preserve"> Ingle</w:t>
      </w:r>
      <w:r w:rsidR="00D9547B">
        <w:rPr>
          <w:rFonts w:ascii="Times New Roman" w:hAnsi="Times New Roman"/>
          <w:bCs/>
          <w:sz w:val="28"/>
          <w:szCs w:val="28"/>
        </w:rPr>
        <w:t xml:space="preserve"> and </w:t>
      </w:r>
      <w:proofErr w:type="spellStart"/>
      <w:r w:rsidR="00D9547B">
        <w:rPr>
          <w:rFonts w:ascii="Times New Roman" w:hAnsi="Times New Roman"/>
          <w:bCs/>
          <w:sz w:val="28"/>
          <w:szCs w:val="28"/>
        </w:rPr>
        <w:t>Arvind</w:t>
      </w:r>
      <w:proofErr w:type="spellEnd"/>
      <w:r w:rsidR="00D9547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9547B">
        <w:rPr>
          <w:rFonts w:ascii="Times New Roman" w:hAnsi="Times New Roman"/>
          <w:bCs/>
          <w:sz w:val="28"/>
          <w:szCs w:val="28"/>
        </w:rPr>
        <w:t>Dhabe</w:t>
      </w:r>
      <w:proofErr w:type="spellEnd"/>
      <w:r w:rsidR="00D9547B">
        <w:rPr>
          <w:rFonts w:ascii="Times New Roman" w:hAnsi="Times New Roman"/>
          <w:bCs/>
          <w:sz w:val="28"/>
          <w:szCs w:val="28"/>
        </w:rPr>
        <w:t>, 2013.</w:t>
      </w:r>
      <w:r w:rsidRPr="005C19CD">
        <w:rPr>
          <w:rFonts w:ascii="Times New Roman" w:hAnsi="Times New Roman"/>
          <w:b/>
          <w:bCs/>
          <w:sz w:val="28"/>
          <w:szCs w:val="28"/>
        </w:rPr>
        <w:t xml:space="preserve">Identification of </w:t>
      </w:r>
      <w:proofErr w:type="spellStart"/>
      <w:r w:rsidRPr="00267178">
        <w:rPr>
          <w:rFonts w:ascii="Times New Roman" w:hAnsi="Times New Roman"/>
          <w:b/>
          <w:bCs/>
          <w:i/>
          <w:iCs/>
          <w:sz w:val="28"/>
          <w:szCs w:val="28"/>
        </w:rPr>
        <w:t>Terminalia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L.</w:t>
      </w:r>
      <w:r w:rsidRPr="005C19CD">
        <w:rPr>
          <w:rFonts w:ascii="Times New Roman" w:hAnsi="Times New Roman"/>
          <w:b/>
          <w:bCs/>
          <w:sz w:val="28"/>
          <w:szCs w:val="28"/>
        </w:rPr>
        <w:t xml:space="preserve"> species on the basis of fruit </w:t>
      </w:r>
      <w:proofErr w:type="spellStart"/>
      <w:r w:rsidRPr="005C19CD">
        <w:rPr>
          <w:rFonts w:ascii="Times New Roman" w:hAnsi="Times New Roman"/>
          <w:b/>
          <w:bCs/>
          <w:sz w:val="28"/>
          <w:szCs w:val="28"/>
        </w:rPr>
        <w:t>morphology</w:t>
      </w:r>
      <w:r w:rsidR="0037426A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Bioinfolet</w:t>
      </w:r>
      <w:proofErr w:type="spellEnd"/>
      <w:r>
        <w:rPr>
          <w:rFonts w:ascii="Times New Roman" w:hAnsi="Times New Roman"/>
          <w:sz w:val="28"/>
          <w:szCs w:val="28"/>
        </w:rPr>
        <w:t>, 10(4A): 1135-1138.</w:t>
      </w:r>
    </w:p>
    <w:p w:rsidR="0076792F" w:rsidRPr="007B6BF0" w:rsidRDefault="005F2827" w:rsidP="0076792F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/>
          <w:bCs/>
          <w:sz w:val="28"/>
          <w:szCs w:val="28"/>
        </w:rPr>
      </w:pPr>
      <w:r w:rsidRPr="007B6BF0">
        <w:rPr>
          <w:rFonts w:ascii="Times New Roman" w:hAnsi="Times New Roman"/>
          <w:b/>
          <w:sz w:val="28"/>
          <w:szCs w:val="28"/>
        </w:rPr>
        <w:t xml:space="preserve">Priyanka Ingle </w:t>
      </w:r>
      <w:r w:rsidRPr="007B6BF0">
        <w:rPr>
          <w:rFonts w:ascii="Times New Roman" w:hAnsi="Times New Roman"/>
          <w:bCs/>
          <w:sz w:val="28"/>
          <w:szCs w:val="28"/>
        </w:rPr>
        <w:t xml:space="preserve">&amp; A. </w:t>
      </w:r>
      <w:proofErr w:type="spellStart"/>
      <w:r w:rsidRPr="007B6BF0">
        <w:rPr>
          <w:rFonts w:ascii="Times New Roman" w:hAnsi="Times New Roman"/>
          <w:bCs/>
          <w:sz w:val="28"/>
          <w:szCs w:val="28"/>
        </w:rPr>
        <w:t>Dhabe</w:t>
      </w:r>
      <w:proofErr w:type="spellEnd"/>
      <w:r w:rsidRPr="007B6BF0">
        <w:rPr>
          <w:rFonts w:ascii="Times New Roman" w:hAnsi="Times New Roman"/>
          <w:bCs/>
          <w:sz w:val="28"/>
          <w:szCs w:val="28"/>
        </w:rPr>
        <w:t xml:space="preserve">. </w:t>
      </w:r>
      <w:r w:rsidR="00D9547B" w:rsidRPr="007B6BF0">
        <w:rPr>
          <w:rFonts w:ascii="Times New Roman" w:hAnsi="Times New Roman"/>
          <w:bCs/>
          <w:sz w:val="28"/>
          <w:szCs w:val="28"/>
        </w:rPr>
        <w:t>2015.</w:t>
      </w:r>
      <w:r w:rsidRPr="0037426A">
        <w:rPr>
          <w:rFonts w:ascii="Times New Roman" w:hAnsi="Times New Roman"/>
          <w:b/>
          <w:bCs/>
          <w:sz w:val="28"/>
          <w:szCs w:val="28"/>
        </w:rPr>
        <w:t xml:space="preserve">Anatomical Investigation of </w:t>
      </w:r>
      <w:proofErr w:type="spellStart"/>
      <w:r w:rsidRPr="0037426A">
        <w:rPr>
          <w:rFonts w:ascii="Times New Roman" w:hAnsi="Times New Roman"/>
          <w:b/>
          <w:bCs/>
          <w:i/>
          <w:iCs/>
          <w:sz w:val="28"/>
          <w:szCs w:val="28"/>
        </w:rPr>
        <w:t>Terminalia</w:t>
      </w:r>
      <w:proofErr w:type="spellEnd"/>
      <w:r w:rsidRPr="0037426A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37426A">
        <w:rPr>
          <w:rFonts w:ascii="Times New Roman" w:hAnsi="Times New Roman"/>
          <w:b/>
          <w:bCs/>
          <w:i/>
          <w:iCs/>
          <w:sz w:val="28"/>
          <w:szCs w:val="28"/>
        </w:rPr>
        <w:t>chebula</w:t>
      </w:r>
      <w:proofErr w:type="spellEnd"/>
      <w:r w:rsidRPr="0037426A">
        <w:rPr>
          <w:rFonts w:ascii="Times New Roman" w:hAnsi="Times New Roman"/>
          <w:b/>
          <w:bCs/>
          <w:sz w:val="28"/>
          <w:szCs w:val="28"/>
        </w:rPr>
        <w:t xml:space="preserve"> Retz</w:t>
      </w:r>
      <w:r w:rsidR="0037426A">
        <w:rPr>
          <w:rFonts w:ascii="Times New Roman" w:hAnsi="Times New Roman"/>
          <w:bCs/>
          <w:sz w:val="28"/>
          <w:szCs w:val="28"/>
        </w:rPr>
        <w:t xml:space="preserve">. </w:t>
      </w:r>
      <w:proofErr w:type="spellStart"/>
      <w:r w:rsidRPr="007B6BF0">
        <w:rPr>
          <w:rFonts w:ascii="Times New Roman" w:hAnsi="Times New Roman"/>
          <w:bCs/>
          <w:sz w:val="28"/>
          <w:szCs w:val="28"/>
        </w:rPr>
        <w:t>Phytotaxonomy</w:t>
      </w:r>
      <w:proofErr w:type="spellEnd"/>
      <w:r w:rsidRPr="007B6BF0">
        <w:rPr>
          <w:rFonts w:ascii="Times New Roman" w:hAnsi="Times New Roman"/>
          <w:bCs/>
          <w:sz w:val="28"/>
          <w:szCs w:val="28"/>
        </w:rPr>
        <w:t xml:space="preserve">, 15: 55 – 62. </w:t>
      </w:r>
    </w:p>
    <w:p w:rsidR="0076792F" w:rsidRPr="007B6BF0" w:rsidRDefault="00D9547B" w:rsidP="0076792F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/>
          <w:bCs/>
          <w:sz w:val="28"/>
          <w:szCs w:val="28"/>
        </w:rPr>
      </w:pPr>
      <w:r w:rsidRPr="007B6BF0">
        <w:rPr>
          <w:rFonts w:ascii="Times New Roman" w:hAnsi="Times New Roman"/>
          <w:b/>
          <w:sz w:val="28"/>
          <w:szCs w:val="28"/>
        </w:rPr>
        <w:t>Priyanka Ingle</w:t>
      </w:r>
      <w:r w:rsidRPr="007B6BF0">
        <w:rPr>
          <w:rFonts w:ascii="Times New Roman" w:hAnsi="Times New Roman"/>
          <w:bCs/>
          <w:sz w:val="28"/>
          <w:szCs w:val="28"/>
        </w:rPr>
        <w:t>.</w:t>
      </w:r>
      <w:r w:rsidR="00CF55D6">
        <w:rPr>
          <w:rFonts w:ascii="Times New Roman" w:hAnsi="Times New Roman"/>
          <w:bCs/>
          <w:sz w:val="28"/>
          <w:szCs w:val="28"/>
        </w:rPr>
        <w:t xml:space="preserve"> 2016.</w:t>
      </w:r>
      <w:proofErr w:type="spellStart"/>
      <w:r w:rsidRPr="0037426A">
        <w:rPr>
          <w:rFonts w:ascii="Times New Roman" w:hAnsi="Times New Roman"/>
          <w:b/>
          <w:i/>
          <w:iCs/>
          <w:sz w:val="28"/>
          <w:szCs w:val="28"/>
          <w:lang w:val="en-IN" w:eastAsia="en-IN"/>
        </w:rPr>
        <w:t>Terminalia</w:t>
      </w:r>
      <w:proofErr w:type="spellEnd"/>
      <w:r w:rsidRPr="0037426A">
        <w:rPr>
          <w:rFonts w:ascii="Times New Roman" w:hAnsi="Times New Roman"/>
          <w:b/>
          <w:i/>
          <w:iCs/>
          <w:sz w:val="28"/>
          <w:szCs w:val="28"/>
          <w:lang w:val="en-IN" w:eastAsia="en-IN"/>
        </w:rPr>
        <w:t xml:space="preserve"> </w:t>
      </w:r>
      <w:proofErr w:type="spellStart"/>
      <w:r w:rsidRPr="0037426A">
        <w:rPr>
          <w:rFonts w:ascii="Times New Roman" w:hAnsi="Times New Roman"/>
          <w:b/>
          <w:i/>
          <w:iCs/>
          <w:sz w:val="28"/>
          <w:szCs w:val="28"/>
          <w:lang w:val="en-IN" w:eastAsia="en-IN"/>
        </w:rPr>
        <w:t>myriocarpa</w:t>
      </w:r>
      <w:r w:rsidRPr="0037426A">
        <w:rPr>
          <w:rFonts w:ascii="Times New Roman" w:hAnsi="Times New Roman"/>
          <w:b/>
          <w:sz w:val="28"/>
          <w:szCs w:val="28"/>
          <w:lang w:val="en-IN" w:eastAsia="en-IN"/>
        </w:rPr>
        <w:t>var</w:t>
      </w:r>
      <w:proofErr w:type="spellEnd"/>
      <w:r w:rsidRPr="0037426A">
        <w:rPr>
          <w:rFonts w:ascii="Times New Roman" w:hAnsi="Times New Roman"/>
          <w:b/>
          <w:sz w:val="28"/>
          <w:szCs w:val="28"/>
          <w:lang w:val="en-IN" w:eastAsia="en-IN"/>
        </w:rPr>
        <w:t xml:space="preserve">. </w:t>
      </w:r>
      <w:proofErr w:type="spellStart"/>
      <w:r w:rsidRPr="0037426A">
        <w:rPr>
          <w:rFonts w:ascii="Times New Roman" w:hAnsi="Times New Roman"/>
          <w:b/>
          <w:i/>
          <w:iCs/>
          <w:sz w:val="28"/>
          <w:szCs w:val="28"/>
          <w:lang w:val="en-IN" w:eastAsia="en-IN"/>
        </w:rPr>
        <w:t>hirsuta</w:t>
      </w:r>
      <w:r w:rsidRPr="0037426A">
        <w:rPr>
          <w:rFonts w:ascii="Times New Roman" w:hAnsi="Times New Roman"/>
          <w:b/>
          <w:sz w:val="28"/>
          <w:szCs w:val="28"/>
          <w:lang w:val="en-IN" w:eastAsia="en-IN"/>
        </w:rPr>
        <w:t>Craib</w:t>
      </w:r>
      <w:proofErr w:type="spellEnd"/>
      <w:r w:rsidRPr="0037426A">
        <w:rPr>
          <w:rFonts w:ascii="Times New Roman" w:hAnsi="Times New Roman"/>
          <w:b/>
          <w:sz w:val="28"/>
          <w:szCs w:val="28"/>
          <w:lang w:val="en-IN" w:eastAsia="en-IN"/>
        </w:rPr>
        <w:t xml:space="preserve"> (</w:t>
      </w:r>
      <w:proofErr w:type="spellStart"/>
      <w:r w:rsidRPr="0037426A">
        <w:rPr>
          <w:rFonts w:ascii="Times New Roman" w:hAnsi="Times New Roman"/>
          <w:b/>
          <w:sz w:val="28"/>
          <w:szCs w:val="28"/>
          <w:lang w:val="en-IN" w:eastAsia="en-IN"/>
        </w:rPr>
        <w:t>Combretaceae</w:t>
      </w:r>
      <w:proofErr w:type="spellEnd"/>
      <w:r w:rsidRPr="0037426A">
        <w:rPr>
          <w:rFonts w:ascii="Times New Roman" w:hAnsi="Times New Roman"/>
          <w:b/>
          <w:sz w:val="28"/>
          <w:szCs w:val="28"/>
          <w:lang w:val="en-IN" w:eastAsia="en-IN"/>
        </w:rPr>
        <w:t>) – a new record for India</w:t>
      </w:r>
      <w:r w:rsidRPr="007B6BF0">
        <w:rPr>
          <w:rFonts w:ascii="Times New Roman" w:hAnsi="Times New Roman"/>
          <w:sz w:val="28"/>
          <w:szCs w:val="28"/>
          <w:lang w:val="en-IN" w:eastAsia="en-IN"/>
        </w:rPr>
        <w:t xml:space="preserve">. Pleione, 10(2): 379 - 382. </w:t>
      </w:r>
    </w:p>
    <w:p w:rsidR="007B6BF0" w:rsidRPr="007B6BF0" w:rsidRDefault="007B6BF0" w:rsidP="007B6BF0">
      <w:pPr>
        <w:spacing w:line="360" w:lineRule="auto"/>
        <w:jc w:val="both"/>
        <w:rPr>
          <w:bCs/>
          <w:sz w:val="28"/>
          <w:szCs w:val="28"/>
        </w:rPr>
      </w:pPr>
    </w:p>
    <w:p w:rsidR="0076792F" w:rsidRPr="007B6BF0" w:rsidRDefault="0076792F" w:rsidP="0076792F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7B6BF0">
        <w:rPr>
          <w:rFonts w:ascii="Times New Roman" w:hAnsi="Times New Roman"/>
          <w:sz w:val="28"/>
          <w:szCs w:val="28"/>
        </w:rPr>
        <w:t>Sunita</w:t>
      </w:r>
      <w:r w:rsidRPr="007B6BF0">
        <w:rPr>
          <w:rFonts w:ascii="Times New Roman" w:hAnsi="Times New Roman"/>
          <w:bCs/>
          <w:sz w:val="28"/>
          <w:szCs w:val="28"/>
        </w:rPr>
        <w:t>Bhosle&amp;</w:t>
      </w:r>
      <w:r w:rsidRPr="007B6BF0">
        <w:rPr>
          <w:rFonts w:ascii="Times New Roman" w:hAnsi="Times New Roman"/>
          <w:b/>
          <w:sz w:val="28"/>
          <w:szCs w:val="28"/>
        </w:rPr>
        <w:t>Priyanka</w:t>
      </w:r>
      <w:proofErr w:type="spellEnd"/>
      <w:r w:rsidRPr="007B6BF0">
        <w:rPr>
          <w:rFonts w:ascii="Times New Roman" w:hAnsi="Times New Roman"/>
          <w:b/>
          <w:sz w:val="28"/>
          <w:szCs w:val="28"/>
        </w:rPr>
        <w:t xml:space="preserve"> Ingle</w:t>
      </w:r>
      <w:r w:rsidRPr="007B6BF0">
        <w:rPr>
          <w:rFonts w:ascii="Times New Roman" w:hAnsi="Times New Roman"/>
          <w:bCs/>
          <w:sz w:val="28"/>
          <w:szCs w:val="28"/>
        </w:rPr>
        <w:t xml:space="preserve">. </w:t>
      </w:r>
      <w:r w:rsidRPr="0037426A">
        <w:rPr>
          <w:rFonts w:ascii="Times New Roman" w:hAnsi="Times New Roman"/>
          <w:b/>
          <w:sz w:val="28"/>
          <w:szCs w:val="28"/>
        </w:rPr>
        <w:t>Effect of mutagens on pollen sterility of Cluster bean (</w:t>
      </w:r>
      <w:proofErr w:type="spellStart"/>
      <w:r w:rsidRPr="0037426A">
        <w:rPr>
          <w:rFonts w:ascii="Times New Roman" w:hAnsi="Times New Roman"/>
          <w:b/>
          <w:i/>
          <w:sz w:val="28"/>
          <w:szCs w:val="28"/>
        </w:rPr>
        <w:t>Cyamopsistetragonoloba</w:t>
      </w:r>
      <w:proofErr w:type="spellEnd"/>
      <w:r w:rsidRPr="0037426A">
        <w:rPr>
          <w:rFonts w:ascii="Times New Roman" w:hAnsi="Times New Roman"/>
          <w:b/>
          <w:sz w:val="28"/>
          <w:szCs w:val="28"/>
        </w:rPr>
        <w:t xml:space="preserve"> (L.) </w:t>
      </w:r>
      <w:proofErr w:type="spellStart"/>
      <w:r w:rsidRPr="0037426A">
        <w:rPr>
          <w:rFonts w:ascii="Times New Roman" w:hAnsi="Times New Roman"/>
          <w:b/>
          <w:sz w:val="28"/>
          <w:szCs w:val="28"/>
        </w:rPr>
        <w:t>Taub</w:t>
      </w:r>
      <w:proofErr w:type="spellEnd"/>
      <w:r w:rsidRPr="0037426A">
        <w:rPr>
          <w:rFonts w:ascii="Times New Roman" w:hAnsi="Times New Roman"/>
          <w:b/>
          <w:sz w:val="28"/>
          <w:szCs w:val="28"/>
        </w:rPr>
        <w:t>.)</w:t>
      </w:r>
      <w:r w:rsidR="0037426A">
        <w:rPr>
          <w:rFonts w:ascii="Times New Roman" w:hAnsi="Times New Roman"/>
          <w:sz w:val="28"/>
          <w:szCs w:val="28"/>
        </w:rPr>
        <w:t xml:space="preserve">. </w:t>
      </w:r>
      <w:r w:rsidRPr="007B6BF0">
        <w:rPr>
          <w:rFonts w:ascii="Times New Roman" w:hAnsi="Times New Roman"/>
          <w:sz w:val="28"/>
          <w:szCs w:val="28"/>
        </w:rPr>
        <w:t>Royal 6(1): 204 – 208.</w:t>
      </w:r>
      <w:r w:rsidRPr="007B6BF0">
        <w:rPr>
          <w:rFonts w:ascii="Times New Roman" w:hAnsi="Times New Roman"/>
          <w:bCs/>
          <w:sz w:val="28"/>
          <w:szCs w:val="28"/>
        </w:rPr>
        <w:t xml:space="preserve"> 2017.</w:t>
      </w:r>
    </w:p>
    <w:p w:rsidR="0076792F" w:rsidRPr="007B6BF0" w:rsidRDefault="0076792F" w:rsidP="0076792F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/>
          <w:bCs/>
          <w:sz w:val="28"/>
          <w:szCs w:val="28"/>
        </w:rPr>
      </w:pPr>
      <w:r w:rsidRPr="007B6BF0">
        <w:rPr>
          <w:rFonts w:ascii="Times New Roman" w:hAnsi="Times New Roman"/>
          <w:b/>
          <w:bCs/>
          <w:sz w:val="28"/>
          <w:szCs w:val="28"/>
        </w:rPr>
        <w:t>Priyanka Ingle</w:t>
      </w:r>
      <w:r w:rsidRPr="007B6BF0">
        <w:rPr>
          <w:rFonts w:ascii="Times New Roman" w:hAnsi="Times New Roman"/>
          <w:sz w:val="28"/>
          <w:szCs w:val="28"/>
        </w:rPr>
        <w:t xml:space="preserve">, S. </w:t>
      </w:r>
      <w:proofErr w:type="spellStart"/>
      <w:r w:rsidRPr="007B6BF0">
        <w:rPr>
          <w:rFonts w:ascii="Times New Roman" w:hAnsi="Times New Roman"/>
          <w:sz w:val="28"/>
          <w:szCs w:val="28"/>
        </w:rPr>
        <w:t>Bhosle</w:t>
      </w:r>
      <w:proofErr w:type="spellEnd"/>
      <w:r w:rsidRPr="007B6BF0">
        <w:rPr>
          <w:rFonts w:ascii="Times New Roman" w:hAnsi="Times New Roman"/>
          <w:sz w:val="28"/>
          <w:szCs w:val="28"/>
        </w:rPr>
        <w:t xml:space="preserve">, M. </w:t>
      </w:r>
      <w:proofErr w:type="spellStart"/>
      <w:r w:rsidRPr="007B6BF0">
        <w:rPr>
          <w:rFonts w:ascii="Times New Roman" w:hAnsi="Times New Roman"/>
          <w:sz w:val="28"/>
          <w:szCs w:val="28"/>
        </w:rPr>
        <w:t>Pawar</w:t>
      </w:r>
      <w:proofErr w:type="spellEnd"/>
      <w:r w:rsidRPr="007B6BF0">
        <w:rPr>
          <w:rFonts w:ascii="Times New Roman" w:hAnsi="Times New Roman"/>
          <w:sz w:val="28"/>
          <w:szCs w:val="28"/>
        </w:rPr>
        <w:t xml:space="preserve">, P. </w:t>
      </w:r>
      <w:proofErr w:type="spellStart"/>
      <w:r w:rsidRPr="007B6BF0">
        <w:rPr>
          <w:rFonts w:ascii="Times New Roman" w:hAnsi="Times New Roman"/>
          <w:sz w:val="28"/>
          <w:szCs w:val="28"/>
        </w:rPr>
        <w:t>Lakshminarasimhan</w:t>
      </w:r>
      <w:proofErr w:type="spellEnd"/>
      <w:r w:rsidR="00063E3D">
        <w:rPr>
          <w:rFonts w:ascii="Times New Roman" w:hAnsi="Times New Roman"/>
          <w:sz w:val="28"/>
          <w:szCs w:val="28"/>
        </w:rPr>
        <w:t>. 2018.</w:t>
      </w:r>
      <w:r w:rsidRPr="0037426A">
        <w:rPr>
          <w:rFonts w:ascii="Times New Roman" w:hAnsi="Times New Roman"/>
          <w:b/>
          <w:sz w:val="28"/>
          <w:szCs w:val="28"/>
        </w:rPr>
        <w:t xml:space="preserve">Wan </w:t>
      </w:r>
      <w:proofErr w:type="spellStart"/>
      <w:r w:rsidRPr="0037426A">
        <w:rPr>
          <w:rFonts w:ascii="Times New Roman" w:hAnsi="Times New Roman"/>
          <w:b/>
          <w:sz w:val="28"/>
          <w:szCs w:val="28"/>
        </w:rPr>
        <w:t>WanyajivAbhayaranyakejangalikhadyapaudhe</w:t>
      </w:r>
      <w:proofErr w:type="spellEnd"/>
      <w:r w:rsidR="00063E3D">
        <w:rPr>
          <w:rFonts w:ascii="Times New Roman" w:hAnsi="Times New Roman"/>
          <w:sz w:val="28"/>
          <w:szCs w:val="28"/>
        </w:rPr>
        <w:t>. Vanaspati Vani</w:t>
      </w:r>
      <w:r w:rsidRPr="007B6BF0">
        <w:rPr>
          <w:rFonts w:ascii="Times New Roman" w:hAnsi="Times New Roman"/>
          <w:sz w:val="28"/>
          <w:szCs w:val="28"/>
        </w:rPr>
        <w:t xml:space="preserve">. </w:t>
      </w:r>
      <w:r w:rsidR="00063E3D">
        <w:rPr>
          <w:rFonts w:ascii="Times New Roman" w:hAnsi="Times New Roman"/>
          <w:sz w:val="28"/>
          <w:szCs w:val="28"/>
        </w:rPr>
        <w:t>27: 40 – 46</w:t>
      </w:r>
      <w:r w:rsidRPr="007B6BF0">
        <w:rPr>
          <w:rFonts w:ascii="Times New Roman" w:hAnsi="Times New Roman"/>
          <w:sz w:val="28"/>
          <w:szCs w:val="28"/>
        </w:rPr>
        <w:t>.</w:t>
      </w:r>
    </w:p>
    <w:p w:rsidR="0076792F" w:rsidRPr="007B6BF0" w:rsidRDefault="0076792F" w:rsidP="0076792F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7B6BF0">
        <w:rPr>
          <w:rFonts w:ascii="Times New Roman" w:eastAsiaTheme="minorHAnsi" w:hAnsi="Times New Roman"/>
          <w:sz w:val="28"/>
          <w:szCs w:val="28"/>
        </w:rPr>
        <w:t>Ughade</w:t>
      </w:r>
      <w:proofErr w:type="spellEnd"/>
      <w:r w:rsidRPr="007B6BF0">
        <w:rPr>
          <w:rFonts w:ascii="Times New Roman" w:eastAsiaTheme="minorHAnsi" w:hAnsi="Times New Roman"/>
          <w:sz w:val="28"/>
          <w:szCs w:val="28"/>
        </w:rPr>
        <w:t xml:space="preserve">, B. R., V. C. </w:t>
      </w:r>
      <w:proofErr w:type="spellStart"/>
      <w:r w:rsidRPr="007B6BF0">
        <w:rPr>
          <w:rFonts w:ascii="Times New Roman" w:eastAsiaTheme="minorHAnsi" w:hAnsi="Times New Roman"/>
          <w:sz w:val="28"/>
          <w:szCs w:val="28"/>
        </w:rPr>
        <w:t>Khillare</w:t>
      </w:r>
      <w:proofErr w:type="spellEnd"/>
      <w:r w:rsidRPr="007B6BF0">
        <w:rPr>
          <w:rFonts w:ascii="Times New Roman" w:eastAsiaTheme="minorHAnsi" w:hAnsi="Times New Roman"/>
          <w:sz w:val="28"/>
          <w:szCs w:val="28"/>
        </w:rPr>
        <w:t xml:space="preserve">, D.M. </w:t>
      </w:r>
      <w:proofErr w:type="spellStart"/>
      <w:r w:rsidRPr="007B6BF0">
        <w:rPr>
          <w:rFonts w:ascii="Times New Roman" w:eastAsiaTheme="minorHAnsi" w:hAnsi="Times New Roman"/>
          <w:sz w:val="28"/>
          <w:szCs w:val="28"/>
        </w:rPr>
        <w:t>Sangale</w:t>
      </w:r>
      <w:proofErr w:type="spellEnd"/>
      <w:r w:rsidRPr="007B6BF0">
        <w:rPr>
          <w:rFonts w:ascii="Times New Roman" w:eastAsiaTheme="minorHAnsi" w:hAnsi="Times New Roman"/>
          <w:sz w:val="28"/>
          <w:szCs w:val="28"/>
        </w:rPr>
        <w:t xml:space="preserve">, G. A. </w:t>
      </w:r>
      <w:proofErr w:type="spellStart"/>
      <w:r w:rsidRPr="007B6BF0">
        <w:rPr>
          <w:rFonts w:ascii="Times New Roman" w:eastAsiaTheme="minorHAnsi" w:hAnsi="Times New Roman"/>
          <w:sz w:val="28"/>
          <w:szCs w:val="28"/>
        </w:rPr>
        <w:t>Korhale</w:t>
      </w:r>
      <w:proofErr w:type="spellEnd"/>
      <w:r w:rsidRPr="007B6BF0">
        <w:rPr>
          <w:rFonts w:ascii="Times New Roman" w:eastAsiaTheme="minorHAnsi" w:hAnsi="Times New Roman"/>
          <w:sz w:val="28"/>
          <w:szCs w:val="28"/>
        </w:rPr>
        <w:t xml:space="preserve">, </w:t>
      </w:r>
      <w:r w:rsidRPr="007B6BF0">
        <w:rPr>
          <w:rFonts w:ascii="Times New Roman" w:eastAsiaTheme="minorHAnsi" w:hAnsi="Times New Roman"/>
          <w:b/>
          <w:sz w:val="28"/>
          <w:szCs w:val="28"/>
        </w:rPr>
        <w:t>P. Ingle</w:t>
      </w:r>
      <w:r w:rsidRPr="007B6BF0">
        <w:rPr>
          <w:rFonts w:ascii="Times New Roman" w:eastAsiaTheme="minorHAnsi" w:hAnsi="Times New Roman"/>
          <w:sz w:val="28"/>
          <w:szCs w:val="28"/>
        </w:rPr>
        <w:t xml:space="preserve">, A.E. </w:t>
      </w:r>
      <w:proofErr w:type="spellStart"/>
      <w:r w:rsidRPr="007B6BF0">
        <w:rPr>
          <w:rFonts w:ascii="Times New Roman" w:eastAsiaTheme="minorHAnsi" w:hAnsi="Times New Roman"/>
          <w:sz w:val="28"/>
          <w:szCs w:val="28"/>
        </w:rPr>
        <w:t>Tathe</w:t>
      </w:r>
      <w:proofErr w:type="spellEnd"/>
      <w:r w:rsidRPr="007B6BF0">
        <w:rPr>
          <w:rFonts w:ascii="Times New Roman" w:eastAsiaTheme="minorHAnsi" w:hAnsi="Times New Roman"/>
          <w:sz w:val="28"/>
          <w:szCs w:val="28"/>
        </w:rPr>
        <w:t xml:space="preserve">, R. </w:t>
      </w:r>
      <w:proofErr w:type="spellStart"/>
      <w:r w:rsidRPr="007B6BF0">
        <w:rPr>
          <w:rFonts w:ascii="Times New Roman" w:eastAsiaTheme="minorHAnsi" w:hAnsi="Times New Roman"/>
          <w:sz w:val="28"/>
          <w:szCs w:val="28"/>
        </w:rPr>
        <w:t>Patil</w:t>
      </w:r>
      <w:proofErr w:type="spellEnd"/>
      <w:r w:rsidRPr="007B6BF0">
        <w:rPr>
          <w:rFonts w:ascii="Times New Roman" w:eastAsiaTheme="minorHAnsi" w:hAnsi="Times New Roman"/>
          <w:sz w:val="28"/>
          <w:szCs w:val="28"/>
        </w:rPr>
        <w:t xml:space="preserve">&amp; G.D. </w:t>
      </w:r>
      <w:proofErr w:type="spellStart"/>
      <w:r w:rsidRPr="007B6BF0">
        <w:rPr>
          <w:rFonts w:ascii="Times New Roman" w:eastAsiaTheme="minorHAnsi" w:hAnsi="Times New Roman"/>
          <w:sz w:val="28"/>
          <w:szCs w:val="28"/>
        </w:rPr>
        <w:t>Khedkar</w:t>
      </w:r>
      <w:proofErr w:type="spellEnd"/>
      <w:r w:rsidRPr="007B6BF0">
        <w:rPr>
          <w:rFonts w:ascii="Times New Roman" w:eastAsiaTheme="minorHAnsi" w:hAnsi="Times New Roman"/>
          <w:sz w:val="28"/>
          <w:szCs w:val="28"/>
        </w:rPr>
        <w:t xml:space="preserve">. </w:t>
      </w:r>
      <w:r w:rsidR="00063E3D" w:rsidRPr="007B6BF0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2018. </w:t>
      </w:r>
      <w:r w:rsidRPr="0037426A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A definitive method for distinguishing cultivated onion from its weedy mimic, </w:t>
      </w:r>
      <w:proofErr w:type="spellStart"/>
      <w:r w:rsidRPr="0037426A">
        <w:rPr>
          <w:rFonts w:ascii="Times New Roman" w:hAnsi="Times New Roman"/>
          <w:b/>
          <w:i/>
          <w:iCs/>
          <w:color w:val="222222"/>
          <w:sz w:val="28"/>
          <w:szCs w:val="28"/>
          <w:shd w:val="clear" w:color="auto" w:fill="FFFFFF"/>
        </w:rPr>
        <w:t>Asphodelusfistulosus</w:t>
      </w:r>
      <w:proofErr w:type="spellEnd"/>
      <w:r w:rsidRPr="0037426A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, at multiple developmental stages.</w:t>
      </w:r>
      <w:r w:rsidRPr="007B6BF0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Weed Research. (IF=1.86)</w:t>
      </w:r>
    </w:p>
    <w:p w:rsidR="00805A7A" w:rsidRPr="007B6BF0" w:rsidRDefault="0076792F" w:rsidP="0076792F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/>
          <w:bCs/>
          <w:sz w:val="28"/>
          <w:szCs w:val="28"/>
        </w:rPr>
      </w:pPr>
      <w:r w:rsidRPr="007B6BF0">
        <w:rPr>
          <w:rFonts w:ascii="Times New Roman" w:hAnsi="Times New Roman"/>
          <w:b/>
          <w:bCs/>
          <w:sz w:val="28"/>
          <w:szCs w:val="28"/>
        </w:rPr>
        <w:t>Priyanka Ingle</w:t>
      </w:r>
      <w:r w:rsidRPr="007B6BF0">
        <w:rPr>
          <w:rFonts w:ascii="Times New Roman" w:hAnsi="Times New Roman"/>
          <w:sz w:val="28"/>
          <w:szCs w:val="28"/>
        </w:rPr>
        <w:t>.</w:t>
      </w:r>
      <w:r w:rsidR="00510E20" w:rsidRPr="007B6BF0">
        <w:rPr>
          <w:rFonts w:ascii="Times New Roman" w:hAnsi="Times New Roman"/>
          <w:sz w:val="28"/>
          <w:szCs w:val="28"/>
        </w:rPr>
        <w:t xml:space="preserve"> 2019. ‘</w:t>
      </w:r>
      <w:proofErr w:type="spellStart"/>
      <w:r w:rsidRPr="007B6BF0">
        <w:rPr>
          <w:rFonts w:ascii="Times New Roman" w:hAnsi="Times New Roman"/>
          <w:sz w:val="28"/>
          <w:szCs w:val="28"/>
        </w:rPr>
        <w:t>Pharmacognostic</w:t>
      </w:r>
      <w:proofErr w:type="spellEnd"/>
      <w:r w:rsidRPr="007B6BF0">
        <w:rPr>
          <w:rFonts w:ascii="Times New Roman" w:hAnsi="Times New Roman"/>
          <w:sz w:val="28"/>
          <w:szCs w:val="28"/>
        </w:rPr>
        <w:t xml:space="preserve"> Investigations of </w:t>
      </w:r>
      <w:proofErr w:type="spellStart"/>
      <w:r w:rsidRPr="007B6BF0">
        <w:rPr>
          <w:rFonts w:ascii="Times New Roman" w:hAnsi="Times New Roman"/>
          <w:i/>
          <w:sz w:val="28"/>
          <w:szCs w:val="28"/>
        </w:rPr>
        <w:t>Terminalia</w:t>
      </w:r>
      <w:proofErr w:type="spellEnd"/>
      <w:r w:rsidRPr="007B6BF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B6BF0">
        <w:rPr>
          <w:rFonts w:ascii="Times New Roman" w:hAnsi="Times New Roman"/>
          <w:i/>
          <w:sz w:val="28"/>
          <w:szCs w:val="28"/>
        </w:rPr>
        <w:t>catappa</w:t>
      </w:r>
      <w:r w:rsidRPr="007B6BF0">
        <w:rPr>
          <w:rFonts w:ascii="Times New Roman" w:hAnsi="Times New Roman"/>
          <w:sz w:val="28"/>
          <w:szCs w:val="28"/>
        </w:rPr>
        <w:t>L.</w:t>
      </w:r>
      <w:r w:rsidR="00510E20" w:rsidRPr="007B6BF0">
        <w:rPr>
          <w:rFonts w:ascii="Times New Roman" w:hAnsi="Times New Roman"/>
          <w:sz w:val="28"/>
          <w:szCs w:val="28"/>
        </w:rPr>
        <w:t>Bioinfolet</w:t>
      </w:r>
      <w:proofErr w:type="spellEnd"/>
      <w:r w:rsidR="00510E20" w:rsidRPr="007B6BF0">
        <w:rPr>
          <w:rFonts w:ascii="Times New Roman" w:hAnsi="Times New Roman"/>
          <w:sz w:val="28"/>
          <w:szCs w:val="28"/>
        </w:rPr>
        <w:t xml:space="preserve">, </w:t>
      </w:r>
      <w:r w:rsidR="00E87AFF" w:rsidRPr="007B6BF0">
        <w:rPr>
          <w:rFonts w:ascii="Times New Roman" w:hAnsi="Times New Roman"/>
          <w:sz w:val="28"/>
          <w:szCs w:val="28"/>
        </w:rPr>
        <w:t xml:space="preserve">16(3): </w:t>
      </w:r>
      <w:r w:rsidR="00063E3D">
        <w:rPr>
          <w:rFonts w:ascii="Times New Roman" w:hAnsi="Times New Roman"/>
          <w:sz w:val="28"/>
          <w:szCs w:val="28"/>
        </w:rPr>
        <w:t>168-175</w:t>
      </w:r>
    </w:p>
    <w:p w:rsidR="00805A7A" w:rsidRDefault="00805A7A" w:rsidP="00805A7A">
      <w:pPr>
        <w:shd w:val="clear" w:color="auto" w:fill="BFBFBF"/>
        <w:spacing w:line="360" w:lineRule="auto"/>
        <w:jc w:val="both"/>
        <w:rPr>
          <w:b/>
          <w:sz w:val="28"/>
          <w:szCs w:val="28"/>
          <w:u w:val="single"/>
        </w:rPr>
      </w:pPr>
    </w:p>
    <w:p w:rsidR="00805A7A" w:rsidRPr="00177506" w:rsidRDefault="00805A7A" w:rsidP="00805A7A">
      <w:pPr>
        <w:shd w:val="clear" w:color="auto" w:fill="BFBFBF"/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Awards</w:t>
      </w:r>
    </w:p>
    <w:p w:rsidR="00805A7A" w:rsidRDefault="00805A7A" w:rsidP="00805A7A">
      <w:pPr>
        <w:pStyle w:val="ListParagraph"/>
        <w:spacing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</w:p>
    <w:p w:rsidR="00805A7A" w:rsidRPr="006952E3" w:rsidRDefault="00805A7A" w:rsidP="00805A7A">
      <w:pPr>
        <w:pStyle w:val="ListParagraph"/>
        <w:spacing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 </w:t>
      </w:r>
      <w:r w:rsidRPr="002109D3">
        <w:rPr>
          <w:rFonts w:ascii="Times New Roman" w:hAnsi="Times New Roman"/>
          <w:b/>
          <w:bCs/>
          <w:sz w:val="28"/>
          <w:szCs w:val="28"/>
        </w:rPr>
        <w:t xml:space="preserve">T. R. </w:t>
      </w:r>
      <w:proofErr w:type="spellStart"/>
      <w:r w:rsidRPr="002109D3">
        <w:rPr>
          <w:rFonts w:ascii="Times New Roman" w:hAnsi="Times New Roman"/>
          <w:b/>
          <w:bCs/>
          <w:sz w:val="28"/>
          <w:szCs w:val="28"/>
        </w:rPr>
        <w:t>Sahu</w:t>
      </w:r>
      <w:proofErr w:type="spellEnd"/>
      <w:r w:rsidRPr="002109D3">
        <w:rPr>
          <w:rFonts w:ascii="Times New Roman" w:hAnsi="Times New Roman"/>
          <w:bCs/>
          <w:sz w:val="28"/>
          <w:szCs w:val="28"/>
        </w:rPr>
        <w:t xml:space="preserve"> award for best paper in Medicinal Plants Systematics Section, in the International Conference of Indian Association of Angiosperm Taxonomy</w:t>
      </w:r>
      <w:r>
        <w:rPr>
          <w:rFonts w:ascii="Times New Roman" w:hAnsi="Times New Roman"/>
          <w:bCs/>
          <w:sz w:val="28"/>
          <w:szCs w:val="28"/>
        </w:rPr>
        <w:t xml:space="preserve"> (IAAT)</w:t>
      </w:r>
      <w:r w:rsidRPr="002109D3">
        <w:rPr>
          <w:rFonts w:ascii="Times New Roman" w:hAnsi="Times New Roman"/>
          <w:bCs/>
          <w:sz w:val="28"/>
          <w:szCs w:val="28"/>
        </w:rPr>
        <w:t xml:space="preserve"> in 2010 at Coimbatore.</w:t>
      </w:r>
    </w:p>
    <w:p w:rsidR="00805A7A" w:rsidRPr="000C028E" w:rsidRDefault="00805A7A" w:rsidP="00805A7A">
      <w:pPr>
        <w:shd w:val="clear" w:color="auto" w:fill="BFBFBF"/>
        <w:spacing w:line="360" w:lineRule="auto"/>
        <w:jc w:val="both"/>
        <w:rPr>
          <w:b/>
          <w:sz w:val="28"/>
          <w:szCs w:val="28"/>
          <w:u w:val="single"/>
        </w:rPr>
      </w:pPr>
      <w:r w:rsidRPr="000C028E">
        <w:rPr>
          <w:b/>
          <w:sz w:val="28"/>
          <w:szCs w:val="28"/>
          <w:u w:val="single"/>
        </w:rPr>
        <w:lastRenderedPageBreak/>
        <w:t>Research Interest:</w:t>
      </w:r>
    </w:p>
    <w:p w:rsidR="00805A7A" w:rsidRPr="000C028E" w:rsidRDefault="00805A7A" w:rsidP="00805A7A">
      <w:pPr>
        <w:pStyle w:val="BodyTextIndent2"/>
        <w:tabs>
          <w:tab w:val="right" w:pos="-3060"/>
        </w:tabs>
        <w:spacing w:line="360" w:lineRule="auto"/>
        <w:ind w:left="0" w:firstLine="0"/>
        <w:rPr>
          <w:sz w:val="28"/>
          <w:szCs w:val="28"/>
        </w:rPr>
      </w:pPr>
    </w:p>
    <w:p w:rsidR="00805A7A" w:rsidRDefault="00805A7A" w:rsidP="00805A7A">
      <w:pPr>
        <w:pStyle w:val="BodyTextIndent2"/>
        <w:tabs>
          <w:tab w:val="right" w:pos="-3060"/>
        </w:tabs>
        <w:spacing w:line="360" w:lineRule="auto"/>
        <w:ind w:left="0" w:firstLine="0"/>
        <w:rPr>
          <w:sz w:val="28"/>
          <w:szCs w:val="28"/>
        </w:rPr>
      </w:pPr>
      <w:r w:rsidRPr="000C028E">
        <w:rPr>
          <w:sz w:val="28"/>
          <w:szCs w:val="28"/>
        </w:rPr>
        <w:t>1. Taxonomy of Angiosperms</w:t>
      </w:r>
    </w:p>
    <w:p w:rsidR="00805A7A" w:rsidRPr="000C028E" w:rsidRDefault="00805A7A" w:rsidP="00805A7A">
      <w:pPr>
        <w:pStyle w:val="BodyTextIndent2"/>
        <w:tabs>
          <w:tab w:val="right" w:pos="-3060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2. Medicinal Plants</w:t>
      </w:r>
    </w:p>
    <w:p w:rsidR="00805A7A" w:rsidRPr="000C028E" w:rsidRDefault="00805A7A" w:rsidP="00805A7A">
      <w:pPr>
        <w:pStyle w:val="BodyTextIndent2"/>
        <w:tabs>
          <w:tab w:val="right" w:pos="-3060"/>
        </w:tabs>
        <w:spacing w:line="360" w:lineRule="auto"/>
        <w:ind w:left="0" w:firstLine="0"/>
        <w:rPr>
          <w:sz w:val="28"/>
          <w:szCs w:val="28"/>
        </w:rPr>
      </w:pPr>
      <w:r w:rsidRPr="000C028E">
        <w:rPr>
          <w:sz w:val="28"/>
          <w:szCs w:val="28"/>
        </w:rPr>
        <w:t>3. Plant Anatomy</w:t>
      </w:r>
    </w:p>
    <w:p w:rsidR="00805A7A" w:rsidRPr="000C028E" w:rsidRDefault="00805A7A" w:rsidP="00805A7A">
      <w:pPr>
        <w:shd w:val="clear" w:color="auto" w:fill="BFBFBF"/>
        <w:spacing w:line="360" w:lineRule="auto"/>
        <w:jc w:val="both"/>
        <w:rPr>
          <w:b/>
          <w:sz w:val="28"/>
          <w:szCs w:val="28"/>
          <w:u w:val="single"/>
        </w:rPr>
      </w:pPr>
      <w:r w:rsidRPr="000C028E">
        <w:rPr>
          <w:b/>
          <w:sz w:val="28"/>
          <w:szCs w:val="28"/>
          <w:u w:val="single"/>
        </w:rPr>
        <w:t>Member/Life Membership:</w:t>
      </w:r>
    </w:p>
    <w:p w:rsidR="00805A7A" w:rsidRPr="000C028E" w:rsidRDefault="00805A7A" w:rsidP="00805A7A">
      <w:pPr>
        <w:spacing w:line="360" w:lineRule="auto"/>
        <w:jc w:val="both"/>
        <w:rPr>
          <w:sz w:val="28"/>
          <w:szCs w:val="28"/>
        </w:rPr>
      </w:pPr>
    </w:p>
    <w:p w:rsidR="00805A7A" w:rsidRPr="000C028E" w:rsidRDefault="00805A7A" w:rsidP="00805A7A">
      <w:pPr>
        <w:spacing w:line="360" w:lineRule="auto"/>
        <w:jc w:val="both"/>
        <w:rPr>
          <w:sz w:val="28"/>
          <w:szCs w:val="28"/>
        </w:rPr>
      </w:pPr>
      <w:r w:rsidRPr="000C028E">
        <w:rPr>
          <w:sz w:val="28"/>
          <w:szCs w:val="28"/>
        </w:rPr>
        <w:t xml:space="preserve">1. </w:t>
      </w:r>
      <w:proofErr w:type="spellStart"/>
      <w:r w:rsidRPr="000C028E">
        <w:rPr>
          <w:sz w:val="28"/>
          <w:szCs w:val="28"/>
        </w:rPr>
        <w:t>Marath</w:t>
      </w:r>
      <w:r>
        <w:rPr>
          <w:sz w:val="28"/>
          <w:szCs w:val="28"/>
        </w:rPr>
        <w:t>wada</w:t>
      </w:r>
      <w:proofErr w:type="spellEnd"/>
      <w:r>
        <w:rPr>
          <w:sz w:val="28"/>
          <w:szCs w:val="28"/>
        </w:rPr>
        <w:t xml:space="preserve"> Botanical Society</w:t>
      </w:r>
      <w:r w:rsidRPr="00FB5F96">
        <w:rPr>
          <w:b/>
          <w:sz w:val="28"/>
          <w:szCs w:val="28"/>
        </w:rPr>
        <w:t xml:space="preserve"> (MBS)</w:t>
      </w:r>
      <w:r>
        <w:rPr>
          <w:sz w:val="28"/>
          <w:szCs w:val="28"/>
        </w:rPr>
        <w:t>, Au</w:t>
      </w:r>
      <w:r w:rsidRPr="000C028E">
        <w:rPr>
          <w:sz w:val="28"/>
          <w:szCs w:val="28"/>
        </w:rPr>
        <w:t>rangabad</w:t>
      </w:r>
    </w:p>
    <w:p w:rsidR="00805A7A" w:rsidRPr="000C028E" w:rsidRDefault="00805A7A" w:rsidP="00805A7A">
      <w:pPr>
        <w:spacing w:line="360" w:lineRule="auto"/>
        <w:jc w:val="both"/>
        <w:rPr>
          <w:sz w:val="28"/>
          <w:szCs w:val="28"/>
        </w:rPr>
      </w:pPr>
      <w:r w:rsidRPr="000C028E">
        <w:rPr>
          <w:sz w:val="28"/>
          <w:szCs w:val="28"/>
        </w:rPr>
        <w:t xml:space="preserve">2. Indian Association of Angiosperm Taxonomy </w:t>
      </w:r>
      <w:r w:rsidRPr="00FB5F96">
        <w:rPr>
          <w:b/>
          <w:sz w:val="28"/>
          <w:szCs w:val="28"/>
        </w:rPr>
        <w:t>(IAAT)</w:t>
      </w:r>
      <w:r>
        <w:rPr>
          <w:sz w:val="28"/>
          <w:szCs w:val="28"/>
        </w:rPr>
        <w:t>, Calicut.</w:t>
      </w:r>
    </w:p>
    <w:p w:rsidR="00805A7A" w:rsidRPr="000C028E" w:rsidRDefault="00805A7A" w:rsidP="00805A7A">
      <w:pPr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3. Annual M</w:t>
      </w:r>
      <w:r w:rsidRPr="000C028E">
        <w:rPr>
          <w:sz w:val="28"/>
          <w:szCs w:val="28"/>
        </w:rPr>
        <w:t xml:space="preserve">ember of International Association of Wood Anatomists </w:t>
      </w:r>
      <w:r w:rsidRPr="00FB5F96">
        <w:rPr>
          <w:b/>
          <w:sz w:val="28"/>
          <w:szCs w:val="28"/>
        </w:rPr>
        <w:t>(IAWA)</w:t>
      </w:r>
      <w:r w:rsidRPr="000C028E">
        <w:rPr>
          <w:sz w:val="28"/>
          <w:szCs w:val="28"/>
        </w:rPr>
        <w:t>, Netherland.</w:t>
      </w:r>
    </w:p>
    <w:p w:rsidR="00805A7A" w:rsidRDefault="00805A7A" w:rsidP="00805A7A">
      <w:pPr>
        <w:spacing w:line="360" w:lineRule="auto"/>
        <w:jc w:val="both"/>
        <w:rPr>
          <w:sz w:val="28"/>
          <w:szCs w:val="28"/>
        </w:rPr>
      </w:pPr>
      <w:r w:rsidRPr="000C028E">
        <w:rPr>
          <w:sz w:val="28"/>
          <w:szCs w:val="28"/>
        </w:rPr>
        <w:t xml:space="preserve">4. </w:t>
      </w:r>
      <w:r>
        <w:rPr>
          <w:sz w:val="28"/>
          <w:szCs w:val="28"/>
        </w:rPr>
        <w:t xml:space="preserve">Association of Plant Taxonomists </w:t>
      </w:r>
      <w:r w:rsidRPr="00FB5F96">
        <w:rPr>
          <w:b/>
          <w:sz w:val="28"/>
          <w:szCs w:val="28"/>
        </w:rPr>
        <w:t>(APT)</w:t>
      </w:r>
      <w:r>
        <w:rPr>
          <w:sz w:val="28"/>
          <w:szCs w:val="28"/>
        </w:rPr>
        <w:t>, Dehradun.</w:t>
      </w:r>
    </w:p>
    <w:p w:rsidR="00805A7A" w:rsidRDefault="00805A7A" w:rsidP="00805A7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Member of ‘</w:t>
      </w:r>
      <w:proofErr w:type="spellStart"/>
      <w:r w:rsidRPr="00391FD2">
        <w:rPr>
          <w:b/>
          <w:sz w:val="28"/>
          <w:szCs w:val="28"/>
        </w:rPr>
        <w:t>Bioinfolet</w:t>
      </w:r>
      <w:proofErr w:type="spellEnd"/>
      <w:r>
        <w:rPr>
          <w:sz w:val="28"/>
          <w:szCs w:val="28"/>
        </w:rPr>
        <w:t xml:space="preserve">’ a Journal of Life Sciences, Aurangabad.  </w:t>
      </w:r>
    </w:p>
    <w:p w:rsidR="00805A7A" w:rsidRDefault="00805A7A" w:rsidP="00805A7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Eastern Himalayan Society for Spermatophyte Taxonomy </w:t>
      </w:r>
      <w:r w:rsidRPr="00656F8A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EHSS</w:t>
      </w:r>
      <w:r w:rsidRPr="00656F8A">
        <w:rPr>
          <w:b/>
          <w:sz w:val="28"/>
          <w:szCs w:val="28"/>
        </w:rPr>
        <w:t>T)</w:t>
      </w:r>
      <w:r>
        <w:rPr>
          <w:sz w:val="28"/>
          <w:szCs w:val="28"/>
        </w:rPr>
        <w:t>.</w:t>
      </w:r>
    </w:p>
    <w:p w:rsidR="00805A7A" w:rsidRPr="000C028E" w:rsidRDefault="00805A7A" w:rsidP="00805A7A">
      <w:pPr>
        <w:spacing w:line="360" w:lineRule="auto"/>
        <w:jc w:val="both"/>
        <w:rPr>
          <w:sz w:val="28"/>
          <w:szCs w:val="28"/>
        </w:rPr>
      </w:pPr>
    </w:p>
    <w:sectPr w:rsidR="00805A7A" w:rsidRPr="000C028E" w:rsidSect="000806FD">
      <w:footerReference w:type="default" r:id="rId10"/>
      <w:pgSz w:w="11909" w:h="16834" w:code="9"/>
      <w:pgMar w:top="1440" w:right="1469" w:bottom="1440" w:left="1800" w:header="720" w:footer="720" w:gutter="0"/>
      <w:pgBorders w:offsetFrom="page">
        <w:top w:val="thinThickLargeGap" w:sz="24" w:space="24" w:color="auto" w:shadow="1"/>
        <w:left w:val="thinThickLargeGap" w:sz="24" w:space="24" w:color="auto" w:shadow="1"/>
        <w:bottom w:val="thinThickLargeGap" w:sz="24" w:space="24" w:color="auto" w:shadow="1"/>
        <w:right w:val="thinThickLargeGap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D6D" w:rsidRDefault="00E00D6D" w:rsidP="00E00D6D">
      <w:r>
        <w:separator/>
      </w:r>
    </w:p>
  </w:endnote>
  <w:endnote w:type="continuationSeparator" w:id="1">
    <w:p w:rsidR="00E00D6D" w:rsidRDefault="00E00D6D" w:rsidP="00E00D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44752"/>
      <w:docPartObj>
        <w:docPartGallery w:val="Page Numbers (Bottom of Page)"/>
        <w:docPartUnique/>
      </w:docPartObj>
    </w:sdtPr>
    <w:sdtContent>
      <w:p w:rsidR="00E00D6D" w:rsidRDefault="00DE3476">
        <w:pPr>
          <w:pStyle w:val="Footer"/>
          <w:jc w:val="right"/>
        </w:pPr>
        <w:fldSimple w:instr=" PAGE   \* MERGEFORMAT ">
          <w:r w:rsidR="005B2012">
            <w:t>1</w:t>
          </w:r>
        </w:fldSimple>
      </w:p>
    </w:sdtContent>
  </w:sdt>
  <w:p w:rsidR="00E00D6D" w:rsidRDefault="00E00D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D6D" w:rsidRDefault="00E00D6D" w:rsidP="00E00D6D">
      <w:r>
        <w:separator/>
      </w:r>
    </w:p>
  </w:footnote>
  <w:footnote w:type="continuationSeparator" w:id="1">
    <w:p w:rsidR="00E00D6D" w:rsidRDefault="00E00D6D" w:rsidP="00E00D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B0EB1"/>
    <w:multiLevelType w:val="hybridMultilevel"/>
    <w:tmpl w:val="FD38E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C4538"/>
    <w:multiLevelType w:val="hybridMultilevel"/>
    <w:tmpl w:val="0DCC9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5060FA"/>
    <w:multiLevelType w:val="hybridMultilevel"/>
    <w:tmpl w:val="80801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420779"/>
    <w:multiLevelType w:val="hybridMultilevel"/>
    <w:tmpl w:val="5E6CD8FE"/>
    <w:lvl w:ilvl="0" w:tplc="21CAC3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273FD"/>
    <w:multiLevelType w:val="hybridMultilevel"/>
    <w:tmpl w:val="88D27184"/>
    <w:lvl w:ilvl="0" w:tplc="557C0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7852735"/>
    <w:multiLevelType w:val="hybridMultilevel"/>
    <w:tmpl w:val="3D56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5A7A"/>
    <w:rsid w:val="00063E3D"/>
    <w:rsid w:val="000A5679"/>
    <w:rsid w:val="000C1BC3"/>
    <w:rsid w:val="000C3C66"/>
    <w:rsid w:val="00167CD9"/>
    <w:rsid w:val="0037426A"/>
    <w:rsid w:val="00510E20"/>
    <w:rsid w:val="005B2012"/>
    <w:rsid w:val="005F2827"/>
    <w:rsid w:val="00695BF7"/>
    <w:rsid w:val="006D4C99"/>
    <w:rsid w:val="00760E24"/>
    <w:rsid w:val="0076792F"/>
    <w:rsid w:val="007B6BF0"/>
    <w:rsid w:val="00805A7A"/>
    <w:rsid w:val="008659D9"/>
    <w:rsid w:val="00986D42"/>
    <w:rsid w:val="009C0447"/>
    <w:rsid w:val="00A62DA5"/>
    <w:rsid w:val="00C214FF"/>
    <w:rsid w:val="00C36612"/>
    <w:rsid w:val="00CF55D6"/>
    <w:rsid w:val="00D94447"/>
    <w:rsid w:val="00D9547B"/>
    <w:rsid w:val="00DE3476"/>
    <w:rsid w:val="00E00D6D"/>
    <w:rsid w:val="00E87AFF"/>
    <w:rsid w:val="00F32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A7A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05A7A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unhideWhenUsed/>
    <w:rsid w:val="00805A7A"/>
    <w:pPr>
      <w:tabs>
        <w:tab w:val="center" w:pos="-3420"/>
        <w:tab w:val="left" w:pos="2520"/>
      </w:tabs>
      <w:ind w:left="720" w:hanging="360"/>
      <w:jc w:val="both"/>
    </w:pPr>
    <w:rPr>
      <w:rFonts w:cs="Mangal"/>
      <w:sz w:val="36"/>
      <w:lang w:bidi="hi-IN"/>
    </w:rPr>
  </w:style>
  <w:style w:type="character" w:customStyle="1" w:styleId="BodyTextIndent2Char">
    <w:name w:val="Body Text Indent 2 Char"/>
    <w:basedOn w:val="DefaultParagraphFont"/>
    <w:link w:val="BodyTextIndent2"/>
    <w:rsid w:val="00805A7A"/>
    <w:rPr>
      <w:rFonts w:ascii="Times New Roman" w:eastAsia="Times New Roman" w:hAnsi="Times New Roman" w:cs="Mangal"/>
      <w:sz w:val="36"/>
      <w:lang w:val="en-US" w:bidi="hi-IN"/>
    </w:rPr>
  </w:style>
  <w:style w:type="paragraph" w:styleId="ListParagraph">
    <w:name w:val="List Paragraph"/>
    <w:basedOn w:val="Normal"/>
    <w:uiPriority w:val="34"/>
    <w:qFormat/>
    <w:rsid w:val="00805A7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6792F"/>
    <w:pPr>
      <w:tabs>
        <w:tab w:val="center" w:pos="4513"/>
        <w:tab w:val="right" w:pos="9026"/>
      </w:tabs>
      <w:spacing w:after="200" w:line="276" w:lineRule="auto"/>
      <w:ind w:left="360"/>
    </w:pPr>
    <w:rPr>
      <w:rFonts w:ascii="Calibri" w:eastAsia="Calibri" w:hAnsi="Calibri" w:cs="Mangal"/>
      <w:noProof/>
      <w:sz w:val="22"/>
      <w:szCs w:val="22"/>
      <w:lang w:bidi="hi-IN"/>
    </w:rPr>
  </w:style>
  <w:style w:type="character" w:customStyle="1" w:styleId="FooterChar">
    <w:name w:val="Footer Char"/>
    <w:basedOn w:val="DefaultParagraphFont"/>
    <w:link w:val="Footer"/>
    <w:uiPriority w:val="99"/>
    <w:rsid w:val="0076792F"/>
    <w:rPr>
      <w:rFonts w:ascii="Calibri" w:eastAsia="Calibri" w:hAnsi="Calibri" w:cs="Mangal"/>
      <w:noProof/>
      <w:sz w:val="22"/>
      <w:szCs w:val="22"/>
      <w:lang w:val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D42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00D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D6D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ingalkar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riyanka@bsi.gov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Ingle</dc:creator>
  <cp:lastModifiedBy>Admin</cp:lastModifiedBy>
  <cp:revision>4</cp:revision>
  <dcterms:created xsi:type="dcterms:W3CDTF">2019-12-03T06:48:00Z</dcterms:created>
  <dcterms:modified xsi:type="dcterms:W3CDTF">2019-12-03T07:41:00Z</dcterms:modified>
</cp:coreProperties>
</file>