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אישור יתרה ליום 30.6.2026</w:t>
      </w:r>
    </w:p>
    <w:p>
      <w:r>
        <w:t xml:space="preserve">אולג איוונוב, בית אריה. טלפון 055-8823910, דוא"ל oleg.ivanov77@mail.ru.</w:t>
      </w:r>
    </w:p>
    <w:p>
      <w:r>
        <w:t xml:space="preserve">חשבון 7710265: יתרת זכות 42,000 ש"ח. איוונוב ביקש את האישור לצורך הליך משפטי.</w:t>
      </w:r>
    </w:p>
    <w:p>
      <w:r>
        <w:t xml:space="preserve">האישור ניתן לבקשת איוונוב ואינו מהווה התחייבות.</w:t>
      </w:r>
    </w:p>
  </w:body>
</w:document>
</file>