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eature-status"/>
    <w:p>
      <w:pPr>
        <w:pStyle w:val="Heading1"/>
      </w:pPr>
      <w:r>
        <w:t xml:space="preserve">Feature Status</w:t>
      </w:r>
    </w:p>
    <w:p>
      <w:pPr>
        <w:pStyle w:val="FirstParagraph"/>
      </w:pPr>
      <w:r>
        <w:t xml:space="preserve">Factual status only -- no rankings.</w:t>
      </w:r>
      <w:r>
        <w:t xml:space="preserve"> </w:t>
      </w:r>
      <w:r>
        <w:rPr>
          <w:b/>
          <w:bCs/>
        </w:rPr>
        <w:t xml:space="preserve">Maintain this file whenever something changes</w:t>
      </w:r>
      <w:r>
        <w:t xml:space="preserve">; it is the source of</w:t>
      </w:r>
      <w:r>
        <w:t xml:space="preserve"> </w:t>
      </w:r>
      <w:r>
        <w:t xml:space="preserve">truth the README links to.</w:t>
      </w:r>
    </w:p>
    <w:p>
      <w:pPr>
        <w:pStyle w:val="BodyText"/>
      </w:pPr>
      <w:r>
        <w:rPr>
          <w:b/>
          <w:bCs/>
        </w:rPr>
        <w:t xml:space="preserve">Status values: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(works for its intended purpose today) -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SOFTWARE ONLY</w:t>
      </w:r>
      <w:r>
        <w:t xml:space="preserve"> </w:t>
      </w:r>
      <w:r>
        <w:t xml:space="preserve">(works in</w:t>
      </w:r>
      <w:r>
        <w:t xml:space="preserve"> </w:t>
      </w:r>
      <w:r>
        <w:t xml:space="preserve">software; never run on hardware) -</w:t>
      </w:r>
      <w:r>
        <w:t xml:space="preserve"> </w:t>
      </w:r>
      <w:r>
        <w:rPr>
          <w:rStyle w:val="VerbatimChar"/>
        </w:rPr>
        <w:t xml:space="preserve">HARDWARE REQUIRED</w:t>
      </w:r>
      <w:r>
        <w:t xml:space="preserve"> </w:t>
      </w:r>
      <w:r>
        <w:t xml:space="preserve">(needs the physical machine to build/verify) -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 </w:t>
      </w:r>
      <w:r>
        <w:t xml:space="preserve">(intentionally postponed until the machine is proven).</w:t>
      </w:r>
    </w:p>
    <w:p>
      <w:pPr>
        <w:pStyle w:val="BodyText"/>
      </w:pPr>
      <w:r>
        <w:rPr>
          <w:b/>
          <w:bCs/>
        </w:rPr>
        <w:t xml:space="preserve">Horizon values: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(current scope, see</w:t>
      </w:r>
      <w:r>
        <w:t xml:space="preserve"> </w:t>
      </w:r>
      <w:hyperlink r:id="rId20">
        <w:r>
          <w:rPr>
            <w:rStyle w:val="Hyperlink"/>
          </w:rPr>
          <w:t xml:space="preserve">CURRENT_SCOPE.md</w:t>
        </w:r>
      </w:hyperlink>
      <w:r>
        <w:t xml:space="preserve">) -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.</w:t>
      </w:r>
    </w:p>
    <w:p>
      <w:pPr>
        <w:pStyle w:val="BodyText"/>
      </w:pPr>
      <w:r>
        <w:t xml:space="preserve">"SOFTWARE ONLY" means a software self-test or offline evaluation exists. It is never evidence of hardware</w:t>
      </w:r>
      <w:r>
        <w:t xml:space="preserve"> </w:t>
      </w:r>
      <w:r>
        <w:t xml:space="preserve">success. Nothing in this repository has been validated on the physical machine except a read-only PLC link (2026-10-04).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  <w:tc>
          <w:tcPr/>
          <w:p>
            <w:pPr>
              <w:pStyle w:val="Compact"/>
            </w:pPr>
            <w:r>
              <w:t xml:space="preserve">Now/Next/Future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Multi-project folders, switch/create in the GUI. Not a job/recipe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management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Stage 1 images/labels managed in the GUI; Stage 2 dataset built by scripts in</w:t>
            </w:r>
            <w:r>
              <w:t xml:space="preserve"> </w:t>
            </w:r>
            <w:r>
              <w:rPr>
                <w:rStyle w:val="VerbatimChar"/>
              </w:rPr>
              <w:t xml:space="preserve">stage2_dataset/</w:t>
            </w:r>
            <w:r>
              <w:t xml:space="preserve">. Label tab: keyboard toggle, one-image multi-label inspector, balance strip, trash +</w:t>
            </w:r>
            <w:r>
              <w:t xml:space="preserve"> </w:t>
            </w:r>
            <w:r>
              <w:rPr>
                <w:rStyle w:val="VerbatimChar"/>
              </w:rPr>
              <w:t xml:space="preserve">label_log.csv</w:t>
            </w:r>
            <w:r>
              <w:t xml:space="preserve"> </w:t>
            </w:r>
            <w:r>
              <w:t xml:space="preserve">+ undo, import of a pre-sorted folder (new product or current), AI pre-labels (suggestions only, never training data until accepted). Software self-tested only; the AI pre-label path was tested with fake suggestions, not run against a real checkpoint in the self-test. No users/roles: the log records the OS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Stage 1 multi-label classifier; held-out test results for 7 checkpoints.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missing_cap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cannot be learned from the current data</w:t>
            </w:r>
            <w:r>
              <w:t xml:space="preserve">: the 12 user images are one white-background bottle, and the 2026-10-05 candidate trained on them flagged every white-background bottle (shortcut; REJECTED, images removed, undoable). Needs missing-cap bottles photographed in the classifier's own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YOLOv8n components (bottle/cap/label), not defects; opt-in runtime and the line's detection task.</w:t>
            </w:r>
            <w:r>
              <w:t xml:space="preserve"> </w:t>
            </w:r>
            <w:r>
              <w:rPr>
                <w:b/>
                <w:bCs/>
              </w:rPr>
              <w:t xml:space="preserve">Every trained detector misses full-bottle missing caps (0/12: tamper ring read as cap, ~0.70)</w:t>
            </w:r>
            <w:r>
              <w:t xml:space="preserve"> </w:t>
            </w:r>
            <w:r>
              <w:t xml:space="preserve">because that scene was test-only. v3 split puts it in train (</w:t>
            </w:r>
            <w:r>
              <w:rPr>
                <w:rStyle w:val="VerbatimChar"/>
              </w:rPr>
              <w:t xml:space="preserve">stage2_dataset/split_v3.py</w:t>
            </w:r>
            <w:r>
              <w:t xml:space="preserve">); v3 candidate trained 2026-10-05: val missing cap 5/6, good 54/54 val + 50/50 test, learns the full-bottle bare neck (12/12 on its own training frames, not evidence; v1 active gets 0/12). CANDIDATE until validated on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</w:pPr>
            <w:r>
              <w:t xml:space="preserve">PARTIAL (interface only)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segment.py</w:t>
            </w:r>
            <w:r>
              <w:t xml:space="preserve"> </w:t>
            </w:r>
            <w:r>
              <w:t xml:space="preserve">runtime interface (</w:t>
            </w:r>
            <w:r>
              <w:rPr>
                <w:rStyle w:val="VerbatimChar"/>
              </w:rPr>
              <w:t xml:space="preserve">YoloSegmenter</w:t>
            </w:r>
            <w:r>
              <w:t xml:space="preserve">, label area / fill measurements) and decision rules (</w:t>
            </w:r>
            <w:r>
              <w:rPr>
                <w:rStyle w:val="VerbatimChar"/>
              </w:rPr>
              <w:t xml:space="preserve">label_area_low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label_damaged</w:t>
            </w:r>
            <w:r>
              <w:t xml:space="preserve">) exist and are FAKE-tested.</w:t>
            </w:r>
            <w:r>
              <w:t xml:space="preserve"> </w:t>
            </w:r>
            <w:r>
              <w:rPr>
                <w:b/>
                <w:bCs/>
              </w:rPr>
              <w:t xml:space="preserve">No segmentation model is trained</w:t>
            </w:r>
            <w:r>
              <w:t xml:space="preserve">: selecting the Segmentation task refuses to start the line with that reason; an inspection that needs it is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Annotation Studio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Boxes + polygons, review flag, YOLO detection/segmentation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training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YOLOv8n only: 53 epochs, best epoch 33; YOLOv8s not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runtime</w:t>
            </w:r>
          </w:p>
        </w:tc>
        <w:tc>
          <w:tcPr/>
          <w:p>
            <w:pPr>
              <w:pStyle w:val="Compact"/>
            </w:pPr>
            <w:r>
              <w:t xml:space="preserve">PARTIAL (SOFTWARE ONLY)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development.</w:t>
            </w:r>
            <w:r>
              <w:t xml:space="preserve"> </w:t>
            </w:r>
            <w:r>
              <w:rPr>
                <w:rStyle w:val="VerbatimChar"/>
              </w:rPr>
              <w:t xml:space="preserve">detect.py</w:t>
            </w:r>
            <w:r>
              <w:t xml:space="preserve"> </w:t>
            </w:r>
            <w:r>
              <w:t xml:space="preserve">+ Camera hook + Live-tab selector; boxes/confidence/detector state shown; observational (never PASS/REJECT); detector fault or stale -&gt; FAULT. Live-tested only without a bottle in view; dev confidence 0.25 is not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manager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Discovery with device names, requested mode + delivered resolution/FPS/frame age, delivered-vs-requested + CAMERA_BANDWIDTH_PROBLEM, camera_controls lock, rotate, CAMERA TEST with image quality.</w:t>
            </w:r>
            <w:r>
              <w:t xml:space="preserve"> </w:t>
            </w:r>
            <w:r>
              <w:rPr>
                <w:b/>
                <w:bCs/>
              </w:rPr>
              <w:t xml:space="preserve">Auto-reconnect while the line runs</w:t>
            </w:r>
            <w:r>
              <w:t xml:space="preserve"> </w:t>
            </w:r>
            <w:r>
              <w:t xml:space="preserve">(background reopen every 3 s, bottles in the gap FAULT, attempts counted and logged). FAKE-tested; not tried on the EMEETs. No hardware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Multi-camera</w:t>
            </w:r>
          </w:p>
        </w:tc>
        <w:tc>
          <w:tcPr/>
          <w:p>
            <w:pPr>
              <w:pStyle w:val="Compact"/>
            </w:pPr>
            <w:r>
              <w:t xml:space="preserve">PARTIAL (2x EMEET Nova 4K tested live)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Both EMEETs stream together at 640x480 (~30 fps each).</w:t>
            </w:r>
            <w:r>
              <w:t xml:space="preserve"> </w:t>
            </w:r>
            <w:r>
              <w:rPr>
                <w:b/>
                <w:bCs/>
              </w:rPr>
              <w:t xml:space="preserve">Only one streams at 1080p/720p</w:t>
            </w:r>
            <w:r>
              <w:t xml:space="preserve">: both are on one USB 2.0 hub (VID_1A40 PID_0101), measured 2026-10-03; needs separate USB ports. Per-bottle fusion FAULT &gt; REJECT &gt; PASS in</w:t>
            </w:r>
            <w:r>
              <w:t xml:space="preserve"> </w:t>
            </w:r>
            <w:r>
              <w:rPr>
                <w:rStyle w:val="VerbatimChar"/>
              </w:rPr>
              <w:t xml:space="preserve">decision.py</w:t>
            </w:r>
            <w:r>
              <w:t xml:space="preserve">. Cameras are not hardware-synchronised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synchronization</w:t>
            </w:r>
          </w:p>
        </w:tc>
        <w:tc>
          <w:tcPr/>
          <w:p>
            <w:pPr>
              <w:pStyle w:val="Compact"/>
            </w:pPr>
            <w:r>
              <w:t xml:space="preserve">SOFTWARE ONLY (time-based)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No hardware sync. Staggered stations (</w:t>
            </w:r>
            <w:r>
              <w:rPr>
                <w:rStyle w:val="VerbatimChar"/>
              </w:rPr>
              <w:t xml:space="preserve">camera_stations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tracking.py</w:t>
            </w:r>
            <w:r>
              <w:t xml:space="preserve">): each camera's frames are taken in its own window (trigger + offset / speed), bounded by the next bottle, CAMERA_ASSOCIATION_FAULT when neighbours cannot be separated. FAKE-tested; never run on the belt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sensor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X0 -&gt; M2 trigger drives the line (</w:t>
            </w:r>
            <w:r>
              <w:rPr>
                <w:rStyle w:val="VerbatimChar"/>
              </w:rPr>
              <w:t xml:space="preserve">machine_cycle</w:t>
            </w:r>
            <w:r>
              <w:t xml:space="preserve">); X0 edges without a trigger are counted (</w:t>
            </w:r>
            <w:r>
              <w:rPr>
                <w:rStyle w:val="VerbatimChar"/>
              </w:rPr>
              <w:t xml:space="preserve">BOTTLE_UNTRIGGERED</w:t>
            </w:r>
            <w:r>
              <w:t xml:space="preserve">). Physical photo-eye 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 tracking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Sensor-triggered association: each M2 trigger = one</w:t>
            </w:r>
            <w:r>
              <w:t xml:space="preserve"> </w:t>
            </w:r>
            <w:r>
              <w:rPr>
                <w:rStyle w:val="VerbatimChar"/>
              </w:rPr>
              <w:t xml:space="preserve">inspection_id</w:t>
            </w:r>
            <w:r>
              <w:t xml:space="preserve">, frames used are the ones captured strictly after the trigger. No visual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window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inspect_frames</w:t>
            </w:r>
            <w:r>
              <w:t xml:space="preserve"> </w:t>
            </w:r>
            <w:r>
              <w:t xml:space="preserve">per camera within</w:t>
            </w:r>
            <w:r>
              <w:t xml:space="preserve"> </w:t>
            </w:r>
            <w:r>
              <w:rPr>
                <w:rStyle w:val="VerbatimChar"/>
              </w:rPr>
              <w:t xml:space="preserve">inspect_window_s</w:t>
            </w:r>
            <w:r>
              <w:t xml:space="preserve"> </w:t>
            </w:r>
            <w:r>
              <w:t xml:space="preserve">after the trigger (+</w:t>
            </w:r>
            <w:r>
              <w:t xml:space="preserve"> </w:t>
            </w:r>
            <w:r>
              <w:rPr>
                <w:rStyle w:val="VerbatimChar"/>
              </w:rPr>
              <w:t xml:space="preserve">capture_delay_s</w:t>
            </w:r>
            <w:r>
              <w:t xml:space="preserve">); frame vote in</w:t>
            </w:r>
            <w:r>
              <w:t xml:space="preserve"> </w:t>
            </w:r>
            <w:r>
              <w:rPr>
                <w:rStyle w:val="VerbatimChar"/>
              </w:rPr>
              <w:t xml:space="preserve">decision.py</w:t>
            </w:r>
            <w:r>
              <w:t xml:space="preserve">. Values not tuned on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voting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Frame vote per camera (</w:t>
            </w:r>
            <w:r>
              <w:rPr>
                <w:rStyle w:val="VerbatimChar"/>
              </w:rPr>
              <w:t xml:space="preserve">decision.py</w:t>
            </w:r>
            <w:r>
              <w:t xml:space="preserve"> </w:t>
            </w:r>
            <w:r>
              <w:t xml:space="preserve">majority / any / all) over the frames of one bottle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engine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decision.py</w:t>
            </w:r>
            <w:r>
              <w:t xml:space="preserve">: one decision layer for classification / detection (</w:t>
            </w:r>
            <w:r>
              <w:rPr>
                <w:b/>
                <w:bCs/>
              </w:rPr>
              <w:t xml:space="preserve">per-project inspection recipe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rPr>
                <w:rStyle w:val="VerbatimChar"/>
              </w:rPr>
              <w:t xml:space="preserve">inspection</w:t>
            </w:r>
            <w:r>
              <w:t xml:space="preserve">: anchor + required parts + zones; default = bottle/cap/label: missing/misplaced cap, missing label, no bottle -&gt; FAULT) / segmentation; frame vote; camera fusion; every failure -&gt; FAULT. Thresholds are development defaults. No fault latching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/ REJECT / FAULT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Fail-safe states with freshness checks; software-tested with fake captures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state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machine_state.py</w:t>
            </w:r>
            <w:r>
              <w:t xml:space="preserve">: one state (OFFLINE ... COMMUNICATION_FAULT) + start checklist; START enabled only when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Every bottle persisted with run (job, product, recipe hash, model ids, SIMULATOR/REAL), decision, defects, PLC outcome, timings, per-camera windows, evidence path.</w:t>
            </w:r>
            <w:r>
              <w:t xml:space="preserve"> </w:t>
            </w:r>
            <w:r>
              <w:rPr>
                <w:rStyle w:val="VerbatimChar"/>
              </w:rPr>
              <w:t xml:space="preserve">inspection_trace.TraceStore</w:t>
            </w:r>
            <w:r>
              <w:t xml:space="preserve"> </w:t>
            </w:r>
            <w:r>
              <w:t xml:space="preserve">(in-memory) still unused by the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communication</w:t>
            </w:r>
          </w:p>
        </w:tc>
        <w:tc>
          <w:tcPr/>
          <w:p>
            <w:pPr>
              <w:pStyle w:val="Compact"/>
            </w:pPr>
            <w:r>
              <w:t xml:space="preserve">SOFTWARE ONLY (simulator)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</w:t>
            </w:r>
            <w:r>
              <w:t xml:space="preserve">: Modbus ASCII client,</w:t>
            </w:r>
            <w:r>
              <w:t xml:space="preserve"> </w:t>
            </w:r>
            <w:r>
              <w:rPr>
                <w:rStyle w:val="VerbatimChar"/>
              </w:rPr>
              <w:t xml:space="preserve">PLCService</w:t>
            </w:r>
            <w:r>
              <w:t xml:space="preserve"> </w:t>
            </w:r>
            <w:r>
              <w:t xml:space="preserve">(single owner, M2 trigger events, at-most-once PASS/REJECT, REJECT ack = M2 cleared because the ladder holds M1, X0 bottle accounting). FAKE-PLC tests pass against a scan emulation of the 09:06 ladder; simulator reads/faults verified;</w:t>
            </w:r>
            <w:r>
              <w:t xml:space="preserve"> </w:t>
            </w:r>
            <w:r>
              <w:rPr>
                <w:b/>
                <w:bCs/>
              </w:rPr>
              <w:t xml:space="preserve">09:06 ladder not yet run on the simulator (simulator had no program)</w:t>
            </w:r>
            <w:r>
              <w:t xml:space="preserve">. Physical PLC untested. See</w:t>
            </w:r>
            <w:r>
              <w:t xml:space="preserve"> </w:t>
            </w:r>
            <w:r>
              <w:rPr>
                <w:rStyle w:val="VerbatimChar"/>
              </w:rPr>
              <w:t xml:space="preserve">PLC_COMMUNICATION.md</w:t>
            </w:r>
            <w:r>
              <w:t xml:space="preserve"> </w:t>
            </w:r>
            <w:r>
              <w:t xml:space="preserve">0.1 /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Ladder simulation check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plc/ladder_sim.py</w:t>
            </w:r>
            <w:r>
              <w:t xml:space="preserve"> </w:t>
            </w:r>
            <w:r>
              <w:t xml:space="preserve">+ GUI Simulation check: the user's real .isp run in a scan simulator vs 14 software-contract scenarios (current ladder: structure OK, T0/T1 presets FAIL, masking/one-bottle LIMIT, no E-stop/interlock/timeout WARN);</w:t>
            </w:r>
            <w:r>
              <w:t xml:space="preserve"> </w:t>
            </w:r>
            <w:r>
              <w:rPr>
                <w:rStyle w:val="VerbatimChar"/>
              </w:rPr>
              <w:t xml:space="preserve">selfcheck.py</w:t>
            </w:r>
            <w:r>
              <w:t xml:space="preserve"> </w:t>
            </w:r>
            <w:r>
              <w:t xml:space="preserve">runs every self-test. Does not read OR branches; not a hardware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Stable operator verdict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verdict.py</w:t>
            </w:r>
            <w:r>
              <w:t xml:space="preserve">: one GOOD / DEFECT:</w:t>
            </w:r>
            <w:r>
              <w:t xml:space="preserve"> </w:t>
            </w:r>
            <w:r>
              <w:t xml:space="preserve"> </w:t>
            </w:r>
            <w:r>
              <w:t xml:space="preserve">/ CHECKING / NO BOTTLE / FAULT per bottle, decided over several frames and latched until the bottle leaves; engineer view with boxes and score bars behind "Engineer details"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Scrolling pages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every page scrolls up/down and left/right (</w:t>
            </w:r>
            <w:r>
              <w:rPr>
                <w:rStyle w:val="VerbatimChar"/>
              </w:rPr>
              <w:t xml:space="preserve">ScrollHost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page and export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hmi.DatabaseTab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production_export.py</w:t>
            </w:r>
            <w:r>
              <w:t xml:space="preserve">; CSV and printable report;</w:t>
            </w:r>
            <w:r>
              <w:t xml:space="preserve"> </w:t>
            </w:r>
            <w:r>
              <w:rPr>
                <w:rStyle w:val="VerbatimChar"/>
              </w:rPr>
              <w:t xml:space="preserve">docs/guides/DATABASE.md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calibration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calibrate_thresholds.py</w:t>
            </w:r>
            <w:r>
              <w:t xml:space="preserve"> </w:t>
            </w:r>
            <w:r>
              <w:t xml:space="preserve">(--apply / --restore); does not fix the good-bottle false alarms (72 good images)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PLC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plc.test_simulation.FakePLC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FakeLadder</w:t>
            </w:r>
            <w:r>
              <w:t xml:space="preserve">: Modbus server + scan-by-scan emulation of the decoded ladder (nets 1-7, presets configurable), used by every PLC / machine-cycle / GUI self-test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PLC</w:t>
            </w:r>
          </w:p>
        </w:tc>
        <w:tc>
          <w:tcPr/>
          <w:p>
            <w:pPr>
              <w:pStyle w:val="Compact"/>
            </w:pPr>
            <w:r>
              <w:t xml:space="preserve">HARDWARE REQUIRED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First read-only serial link 2026-10-04 (USER-STATED).</w:t>
            </w:r>
            <w:r>
              <w:t xml:space="preserve"> </w:t>
            </w:r>
            <w:r>
              <w:rPr>
                <w:rStyle w:val="VerbatimChar"/>
              </w:rPr>
              <w:t xml:space="preserve">plc.ladder_check</w:t>
            </w:r>
            <w:r>
              <w:t xml:space="preserve"> </w:t>
            </w:r>
            <w:r>
              <w:t xml:space="preserve">decodes the saved</w:t>
            </w:r>
            <w:r>
              <w:t xml:space="preserve"> </w:t>
            </w:r>
            <w:r>
              <w:rPr>
                <w:rStyle w:val="VerbatimChar"/>
              </w:rPr>
              <w:t xml:space="preserve">final_year.isp</w:t>
            </w:r>
            <w:r>
              <w:t xml:space="preserve"> </w:t>
            </w:r>
            <w:r>
              <w:t xml:space="preserve">(unchanged since 2026-10-03 20:24, 7 networks) and checks 13 requirements: trigger / handshake / reject cycle / conveyor PRESENT; T0/T1 MISMATCH (15 s / 5 s); M10/M11, E-stop input, Y0 interlock, answer timeout, heartbeat ABSENT; triggers masked during a reject. See</w:t>
            </w:r>
            <w:r>
              <w:t xml:space="preserve"> </w:t>
            </w:r>
            <w:r>
              <w:rPr>
                <w:rStyle w:val="VerbatimChar"/>
              </w:rPr>
              <w:t xml:space="preserve">docs/hardware/PLC_LADDER_REQUIREMENTS.md</w:t>
            </w:r>
            <w:r>
              <w:t xml:space="preserve">. What is in the real PLC's memory is not yet compared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</w:t>
            </w:r>
          </w:p>
        </w:tc>
        <w:tc>
          <w:tcPr/>
          <w:p>
            <w:pPr>
              <w:pStyle w:val="Compact"/>
            </w:pPr>
            <w:r>
              <w:t xml:space="preserve">HARDWARE REQUIRED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Y1 read and shown (never written). Speed not measured:</w:t>
            </w:r>
            <w:r>
              <w:t xml:space="preserve"> </w:t>
            </w:r>
            <w:r>
              <w:rPr>
                <w:rStyle w:val="VerbatimChar"/>
              </w:rPr>
              <w:t xml:space="preserve">conveyor_mm_s</w:t>
            </w:r>
            <w:r>
              <w:t xml:space="preserve"> </w:t>
            </w:r>
            <w:r>
              <w:t xml:space="preserve">= 0 until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 actuator</w:t>
            </w:r>
          </w:p>
        </w:tc>
        <w:tc>
          <w:tcPr/>
          <w:p>
            <w:pPr>
              <w:pStyle w:val="Compact"/>
            </w:pPr>
            <w:r>
              <w:t xml:space="preserve">HARDWARE REQUIRED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Y0 read and tracked per REJECT bottle (never written; the PLC times it). Cylinder never fired on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engine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Time-based (no encoder):</w:t>
            </w:r>
            <w:r>
              <w:t xml:space="preserve"> </w:t>
            </w:r>
            <w:r>
              <w:rPr>
                <w:rStyle w:val="VerbatimChar"/>
              </w:rPr>
              <w:t xml:space="preserve">tracking.TimePositionSource</w:t>
            </w:r>
            <w:r>
              <w:t xml:space="preserve">, speed calibration wizard (&gt;= 3 runs, spread limit, timestamped), line layout dialog,</w:t>
            </w:r>
            <w:r>
              <w:t xml:space="preserve"> </w:t>
            </w:r>
            <w:r>
              <w:rPr>
                <w:rStyle w:val="VerbatimChar"/>
              </w:rPr>
              <w:t xml:space="preserve">line_problems()</w:t>
            </w:r>
            <w:r>
              <w:t xml:space="preserve"> </w:t>
            </w:r>
            <w:r>
              <w:t xml:space="preserve">blocks Start (T0 &gt;= travel, unmeasured T0 &gt; 5 s, downstream camera without speed, decision after REJECT dispatch). REJECT at trigger + travel - T0; late REJECT never fired.</w:t>
            </w:r>
            <w:r>
              <w:t xml:space="preserve"> </w:t>
            </w:r>
            <w:r>
              <w:rPr>
                <w:b/>
                <w:bCs/>
              </w:rPr>
              <w:t xml:space="preserve">No distance or speed measured on the machine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counters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Production tab: Total / PASS / REJECT / FAULT / queue / not inspected / missed rejects; per-bottle row in</w:t>
            </w:r>
            <w:r>
              <w:t xml:space="preserve"> </w:t>
            </w:r>
            <w:r>
              <w:rPr>
                <w:rStyle w:val="VerbatimChar"/>
              </w:rPr>
              <w:t xml:space="preserve">projects/&lt;slug&gt;/production/&lt;date&gt;.csv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capture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production_store.py</w:t>
            </w:r>
            <w:r>
              <w:t xml:space="preserve">: first frame + overlay per bottle by</w:t>
            </w:r>
            <w:r>
              <w:t xml:space="preserve"> </w:t>
            </w:r>
            <w:r>
              <w:rPr>
                <w:rStyle w:val="VerbatimChar"/>
              </w:rPr>
              <w:t xml:space="preserve">evidence_policy</w:t>
            </w:r>
            <w:r>
              <w:t xml:space="preserve"> </w:t>
            </w:r>
            <w:r>
              <w:t xml:space="preserve">(default REJECT_AND_FAULT), async writer, disk check; path in the bottle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/ recipe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Job + product per run; recipe editor dialog (engineer) for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rPr>
                <w:rStyle w:val="VerbatimChar"/>
              </w:rPr>
              <w:t xml:space="preserve">inspection</w:t>
            </w:r>
            <w:r>
              <w:t xml:space="preserve"> </w:t>
            </w:r>
            <w:r>
              <w:t xml:space="preserve">(anchor + parts + search/zone), validated against the detector classes, refused while the line runs; recipe hash stored per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registry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model_registry.py</w:t>
            </w:r>
            <w:r>
              <w:t xml:space="preserve"> </w:t>
            </w:r>
            <w:r>
              <w:t xml:space="preserve">+ Models page: CANDIDATE / VALIDATED / APPROVED / ACTIVE / ARCHIVED / REJECTED, gated activation,</w:t>
            </w:r>
            <w:r>
              <w:t xml:space="preserve"> </w:t>
            </w:r>
            <w:r>
              <w:rPr>
                <w:rStyle w:val="VerbatimChar"/>
              </w:rPr>
              <w:t xml:space="preserve">deployments.jsonl</w:t>
            </w:r>
            <w:r>
              <w:t xml:space="preserve">, rollback, critical-class warning. Training no longer auto-activates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versioning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Today: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 </w:t>
            </w:r>
            <w:r>
              <w:t xml:space="preserve">copy per checkpoint;</w:t>
            </w:r>
            <w:r>
              <w:t xml:space="preserve"> </w:t>
            </w:r>
            <w:r>
              <w:rPr>
                <w:rStyle w:val="VerbatimChar"/>
              </w:rPr>
              <w:t xml:space="preserve">schema_version</w:t>
            </w:r>
            <w:r>
              <w:t xml:space="preserve"> </w:t>
            </w:r>
            <w:r>
              <w:t xml:space="preserve">in Stage 2 JSON; hashes in</w:t>
            </w:r>
            <w:r>
              <w:t xml:space="preserve"> </w:t>
            </w:r>
            <w:r>
              <w:rPr>
                <w:rStyle w:val="VerbatimChar"/>
              </w:rPr>
              <w:t xml:space="preserve">MODEL_PROVENANCE.json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vision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Only Sobel (ROI calibration) and Laplacian (sharpness) are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 measurement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No measurement in the code; shape defects are learned, not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Lighting configuration</w:t>
            </w:r>
          </w:p>
        </w:tc>
        <w:tc>
          <w:tcPr/>
          <w:p>
            <w:pPr>
              <w:pStyle w:val="Compact"/>
            </w:pPr>
            <w:r>
              <w:t xml:space="preserve">HARDWARE REQUIRED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Not represented in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annotation / Annotation Studio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2026-10-14. Backend</w:t>
            </w:r>
            <w:r>
              <w:t xml:space="preserve"> </w:t>
            </w:r>
            <w:r>
              <w:rPr>
                <w:rStyle w:val="VerbatimChar"/>
              </w:rPr>
              <w:t xml:space="preserve">vision/autoannotate.py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vision/annotate.py</w:t>
            </w:r>
            <w:r>
              <w:t xml:space="preserve">: per-proposal ACCEPT / REJECT / CORRECT (model's original kept) / SKIP, rejected proposals kept (hidden, undoable), per-image states (pending / accepted / corrected / rejected / failed / skipped), model id + confidence on every box, valid empty results distinguished from failures, invalid detections (NaN / out-of-range / outside image) dropped and counted, bulk accept / reject scoped to PENDING proposals by class / confidence / model, atomic save, audit log</w:t>
            </w:r>
            <w:r>
              <w:t xml:space="preserve"> </w:t>
            </w:r>
            <w:r>
              <w:rPr>
                <w:rStyle w:val="VerbatimChar"/>
              </w:rPr>
              <w:t xml:space="preserve">annotation_log.jsonl</w:t>
            </w:r>
            <w:r>
              <w:t xml:space="preserve">, export skips images with undecided proposals +</w:t>
            </w:r>
            <w:r>
              <w:t xml:space="preserve"> </w:t>
            </w:r>
            <w:r>
              <w:rPr>
                <w:rStyle w:val="VerbatimChar"/>
              </w:rPr>
              <w:t xml:space="preserve">export_manifest.json</w:t>
            </w:r>
            <w:r>
              <w:t xml:space="preserve">. Page</w:t>
            </w:r>
            <w:r>
              <w:t xml:space="preserve"> </w:t>
            </w:r>
            <w:r>
              <w:rPr>
                <w:rStyle w:val="VerbatimChar"/>
              </w:rPr>
              <w:t xml:space="preserve">ui/annotation_studio.py</w:t>
            </w:r>
            <w:r>
              <w:t xml:space="preserve"> </w:t>
            </w:r>
            <w:r>
              <w:t xml:space="preserve">(3 zones: dataset + filters + queues + paged list; zoom / pan canvas with overlay toggles; inspector with Accept / Reject / Edit / Skip / Undo, bulk, history, export). Generation runs on one background thread in saved batches with progress, pause, cancel, model / class-mapping checks, refused while the line runs. Opens om_bottle's detector dataset (3,225 pending proposals incl. 389 bootstrapped defect boxes) although the project trains a classifier; labels.csv is never touched. Tested with fakes (</w:t>
            </w:r>
            <w:r>
              <w:rPr>
                <w:rStyle w:val="VerbatimChar"/>
              </w:rPr>
              <w:t xml:space="preserve">python -m ui.annotation_studio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python -m vision.autoannotate</w:t>
            </w:r>
            <w:r>
              <w:t xml:space="preserve">); the real detector was not run through the page in a test. Polygon review states and a trained segmenter are not part of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Auto-collect + hard examples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Live "Auto-collect for labelling": one frame per decided bottle into the inbox with the model's suggestion; corrections stored as hard examples (</w:t>
            </w:r>
            <w:r>
              <w:rPr>
                <w:rStyle w:val="VerbatimChar"/>
              </w:rPr>
              <w:t xml:space="preserve">dataset.record_corrections</w:t>
            </w:r>
            <w:r>
              <w:t xml:space="preserve">); training oversamples good bottles (x5 cap) and hard examples (x3) (</w:t>
            </w:r>
            <w:r>
              <w:rPr>
                <w:rStyle w:val="VerbatimChar"/>
              </w:rPr>
              <w:t xml:space="preserve">train.sample_weights</w:t>
            </w:r>
            <w:r>
              <w:t xml:space="preserve">). Not yet run on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band (unsure bottles)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screen: CHECK:</w:t>
            </w:r>
            <w:r>
              <w:t xml:space="preserve"> </w:t>
            </w:r>
            <w:r>
              <w:t xml:space="preserve">? (</w:t>
            </w:r>
            <w:r>
              <w:rPr>
                <w:rStyle w:val="VerbatimChar"/>
              </w:rPr>
              <w:t xml:space="preserve">check_margin</w:t>
            </w:r>
            <w:r>
              <w:t xml:space="preserve"> </w:t>
            </w:r>
            <w:r>
              <w:t xml:space="preserve">0.10); line:</w:t>
            </w:r>
            <w:r>
              <w:t xml:space="preserve"> </w:t>
            </w:r>
            <w:r>
              <w:rPr>
                <w:rStyle w:val="VerbatimChar"/>
              </w:rPr>
              <w:t xml:space="preserve">decision_rules.check_margin</w:t>
            </w:r>
            <w:r>
              <w:t xml:space="preserve"> </w:t>
            </w:r>
            <w:r>
              <w:t xml:space="preserve">(off by default) -&gt;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gates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model_checks.py</w:t>
            </w:r>
            <w:r>
              <w:t xml:space="preserve">: real-camera limits + background-shortcut check enforced by</w:t>
            </w:r>
            <w:r>
              <w:t xml:space="preserve"> </w:t>
            </w:r>
            <w:r>
              <w:rPr>
                <w:rStyle w:val="VerbatimChar"/>
              </w:rPr>
              <w:t xml:space="preserve">model_registry.validate</w:t>
            </w:r>
            <w:r>
              <w:t xml:space="preserve">; Models -&gt; Validate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learning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Annotate tab queues: least sure, missing part (bottle without cap/label = likely real defect captures), doubtful part (cap/label at 0.25-0.80 = hard-negative candidates). Reorders unreviewed images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projects/&lt;slug&gt;/production/production.db</w:t>
            </w:r>
            <w:r>
              <w:t xml:space="preserve">: runs, bottles, alarms (stdlib sqlite3). FAKE-tested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Production page is the operator HMI (light theme, one machine state, both cameras, current bottle, counters, alarms, START / STOP / RESET FAULT, CAMERA TEST, TEST INSPECTION); Health page; operator / engineer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report / specification check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2026-10-14:</w:t>
            </w:r>
            <w:r>
              <w:t xml:space="preserve"> </w:t>
            </w:r>
            <w:r>
              <w:rPr>
                <w:rStyle w:val="VerbatimChar"/>
              </w:rPr>
              <w:t xml:space="preserve">system_report.bat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python -m tools.system_report [--plc] [--port COMx] [--no-cameras] [--no-models]</w:t>
            </w:r>
            <w:r>
              <w:t xml:space="preserve">) MEASURES computer (Python, torch/CUDA, GPU, RAM, disk), COM ports, saved ladder T0/T1 + R1-R13, line settings (labelled SAVED / MEASURED / NOT MEASURED, derived travel and reject-cycle times), cameras alone and together (bench.survey), model latency, data counts, and an optional READ-ONLY PLC link test through PLCService; compares each with</w:t>
            </w:r>
            <w:r>
              <w:t xml:space="preserve"> </w:t>
            </w:r>
            <w:r>
              <w:rPr>
                <w:rStyle w:val="VerbatimChar"/>
              </w:rPr>
              <w:t xml:space="preserve">SPEC</w:t>
            </w:r>
            <w:r>
              <w:t xml:space="preserve"> </w:t>
            </w:r>
            <w:r>
              <w:t xml:space="preserve">in the tool -&gt;</w:t>
            </w:r>
            <w:r>
              <w:t xml:space="preserve"> </w:t>
            </w:r>
            <w:r>
              <w:rPr>
                <w:rStyle w:val="VerbatimChar"/>
              </w:rPr>
              <w:t xml:space="preserve">reports/system/&lt;time&gt;/system_report.md/.json</w:t>
            </w:r>
            <w:r>
              <w:t xml:space="preserve">. First run 2026-10-14 (no PLC): EMEETs not connected, COM10 is Bluetooth, fault_action PASS, belt speed has no calibration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Branding / design system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2026-10-14: product name</w:t>
            </w:r>
            <w:r>
              <w:t xml:space="preserve"> </w:t>
            </w:r>
            <w:r>
              <w:rPr>
                <w:b/>
                <w:bCs/>
              </w:rPr>
              <w:t xml:space="preserve">NexaInspect</w:t>
            </w:r>
            <w:r>
              <w:t xml:space="preserve"> </w:t>
            </w:r>
            <w:r>
              <w:t xml:space="preserve">from one file (</w:t>
            </w:r>
            <w:r>
              <w:rPr>
                <w:rStyle w:val="VerbatimChar"/>
              </w:rPr>
              <w:t xml:space="preserve">app_assets/brand/brand.json</w:t>
            </w:r>
            <w:r>
              <w:t xml:space="preserve">, read by</w:t>
            </w:r>
            <w:r>
              <w:t xml:space="preserve"> </w:t>
            </w:r>
            <w:r>
              <w:rPr>
                <w:rStyle w:val="VerbatimChar"/>
              </w:rPr>
              <w:t xml:space="preserve">ui/brand.py</w:t>
            </w:r>
            <w:r>
              <w:t xml:space="preserve">); SVG masters + rendered PNG / ICO (</w:t>
            </w:r>
            <w:r>
              <w:rPr>
                <w:rStyle w:val="VerbatimChar"/>
              </w:rPr>
              <w:t xml:space="preserve">python -m tools.brand_assets --build</w:t>
            </w:r>
            <w:r>
              <w:t xml:space="preserve">, build time only, no network); header mark + wordmark, window, dialog and taskbar icon (own AppUserModelID), launcher shortcut with the logo (</w:t>
            </w:r>
            <w:r>
              <w:rPr>
                <w:rStyle w:val="VerbatimChar"/>
              </w:rPr>
              <w:t xml:space="preserve">python -m tools.make_shortcut [--desktop]</w:t>
            </w:r>
            <w:r>
              <w:t xml:space="preserve">, not committed), Settings -&gt; ABOUT with version 0.9.0 (1.0.0 reserved for the physically proven release).</w:t>
            </w:r>
            <w:r>
              <w:t xml:space="preserve"> </w:t>
            </w:r>
            <w:r>
              <w:rPr>
                <w:rStyle w:val="VerbatimChar"/>
              </w:rPr>
              <w:t xml:space="preserve">ui/theme.py</w:t>
            </w:r>
            <w:r>
              <w:t xml:space="preserve"> </w:t>
            </w:r>
            <w:r>
              <w:t xml:space="preserve">light palette = NexaInspect tokens, navy navigation rail; FAULT stays amber (distinct from REJECT). Splash screen and logo on exported reports not done yet. Self-check:</w:t>
            </w:r>
            <w:r>
              <w:t xml:space="preserve"> </w:t>
            </w:r>
            <w:r>
              <w:rPr>
                <w:rStyle w:val="VerbatimChar"/>
              </w:rPr>
              <w:t xml:space="preserve">python -m ui.brand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login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History page: per day or per shift (A/B/C, configurable, night shift across midnight): counts, yield, defect distribution, bottles/hour, alarms, CSV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Alarm management</w:t>
            </w:r>
          </w:p>
        </w:tc>
        <w:tc>
          <w:tcPr/>
          <w:p>
            <w:pPr>
              <w:pStyle w:val="Compact"/>
            </w:pPr>
            <w:r>
              <w:t xml:space="preserve">SOFTWARE ONLY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alarms.py</w:t>
            </w:r>
            <w:r>
              <w:t xml:space="preserve">: 25 coded alarms (severity, message, action), condition / event, RESET FAULT acknowledges, persisted, shown on Production / History /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Health page (computer / PLC / cameras / models / storage / alarms) + structured event logs (</w:t>
            </w:r>
            <w:r>
              <w:rPr>
                <w:rStyle w:val="VerbatimChar"/>
              </w:rPr>
              <w:t xml:space="preserve">applog.py</w:t>
            </w:r>
            <w:r>
              <w:t xml:space="preserve">, 7 channels, searchable on Health)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Remote monitoring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Closed-loop retraining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p>
      <w:r>
        <w:t>2026-10-19 - Camera rig commissioning: two cameras mounted diagonally on separate USB ports, autofocus off, LED lighting installed (USER-STATED, not yet measured by the software). Delivered 1080p50 and identical camera settings still to be verified; dataset capture in the real enclosure not started. See hardware/CAMERA_COMMISSIONING_CHECKLIST.docx.</w:t>
      </w:r>
    </w:p>
    <w:p>
      <w:pPr>
        <w:pStyle w:val="Heading2"/>
      </w:pPr>
      <w:r>
        <w:t>2026-10-23 - San_test ladder timing model and timing check</w:t>
      </w:r>
    </w:p>
    <w:p>
      <w:r>
        <w:t>- PLC ladder in use: plc file/San_test/San_test.isp (settings plc_ladder = san_test). M1 starts Y0 at once for T0 (K3 = 0.3 s); T1 is the heartbeat-lost timer (K30 = 3 s). Status: software + simulator tested (ladder_sim S1-S17, FakeLadder san_test, machine_cycle timing asserts); NOT run on the physical machine.</w:t>
      </w:r>
    </w:p>
    <w:p>
      <w:r>
        <w:t>- timing_check.bat / tools.timing_check: plan (no hardware), apply, watch (read-only PLC), stopwatch travel. See guides/TIMING_CHECK_GUIDE.docx.</w:t>
      </w:r>
    </w:p>
    <w:p>
      <w:r>
        <w:t>- Open: ladder has no rung that acts on M3; software halts on M3 through estop_device M3 (needs --apply). Travel repeatability is unmeasured.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CURRENT_SCOPE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CURRENT_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2026-10-17T13:09:54Z</dcterms:created>
  <dcterms:modified xsi:type="dcterms:W3CDTF">2026-10-17T13:09:54Z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