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final_year_blackbook--project-index"/>
    <w:p>
      <w:pPr>
        <w:pStyle w:val="Heading1"/>
      </w:pPr>
      <w:r>
        <w:t xml:space="preserve">FINAL_YEAR_BLACKBOOK — Project Index</w:t>
      </w:r>
    </w:p>
    <w:p>
      <w:pPr>
        <w:pStyle w:val="FirstParagraph"/>
      </w:pPr>
      <w:r>
        <w:t xml:space="preserve">This folder is a documentation workspace for the B.Tech Robotics &amp; Automation</w:t>
      </w:r>
      <w:r>
        <w:t xml:space="preserve"> </w:t>
      </w:r>
      <w:r>
        <w:t xml:space="preserve">Engineering final-year project</w:t>
      </w:r>
      <w:r>
        <w:t xml:space="preserve"> </w:t>
      </w:r>
      <w:r>
        <w:rPr>
          <w:i/>
          <w:iCs/>
        </w:rPr>
        <w:t xml:space="preserve">Bottle Defect Detection System</w:t>
      </w:r>
      <w:r>
        <w:t xml:space="preserve">. It is</w:t>
      </w:r>
      <w:r>
        <w:t xml:space="preserve"> </w:t>
      </w:r>
      <w:r>
        <w:t xml:space="preserve">maintained separately from the working ML codebase</w:t>
      </w:r>
      <w:r>
        <w:t xml:space="preserve"> </w:t>
      </w:r>
      <w:r>
        <w:t xml:space="preserve">(</w:t>
      </w:r>
      <w:r>
        <w:rPr>
          <w:rStyle w:val="VerbatimChar"/>
        </w:rPr>
        <w:t xml:space="preserve">Bottle-train-OpenCV-main_vesion two/</w:t>
      </w:r>
      <w:r>
        <w:t xml:space="preserve">) and does not modify, retrain, or</w:t>
      </w:r>
      <w:r>
        <w:t xml:space="preserve"> </w:t>
      </w:r>
      <w:r>
        <w:t xml:space="preserve">alter any code, dataset, label, split, checkpoint, or threshold belonging to</w:t>
      </w:r>
      <w:r>
        <w:t xml:space="preserve"> </w:t>
      </w:r>
      <w:r>
        <w:t xml:space="preserve">that project. Every document in this workspace is READ-ONLY with respect to</w:t>
      </w:r>
      <w:r>
        <w:t xml:space="preserve"> </w:t>
      </w:r>
      <w:r>
        <w:t xml:space="preserve">the application: it reports on work already completed and recorded in</w:t>
      </w:r>
      <w:r>
        <w:t xml:space="preserve"> </w:t>
      </w:r>
      <w:r>
        <w:rPr>
          <w:rStyle w:val="VerbatimChar"/>
        </w:rPr>
        <w:t xml:space="preserve">projects/om_bottle/models/&lt;stamp&gt;/metrics.json</w:t>
      </w:r>
      <w:r>
        <w:t xml:space="preserve">.</w:t>
      </w:r>
    </w:p>
    <w:bookmarkStart w:id="20" w:name="how-this-maps-to-the-black-book"/>
    <w:p>
      <w:pPr>
        <w:pStyle w:val="Heading2"/>
      </w:pPr>
      <w:r>
        <w:t xml:space="preserve">How this maps to the black book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Black book section</w:t>
            </w:r>
          </w:p>
        </w:tc>
        <w:tc>
          <w:tcPr/>
          <w:p>
            <w:pPr>
              <w:pStyle w:val="Compact"/>
            </w:pPr>
            <w:r>
              <w:t xml:space="preserve">Folder</w:t>
            </w:r>
          </w:p>
        </w:tc>
        <w:tc>
          <w:tcPr/>
          <w:p>
            <w:pPr>
              <w:pStyle w:val="Compact"/>
            </w:pPr>
            <w:r>
              <w:t xml:space="preserve">Primary document(s)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Abstract / Introduction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01_Project_Overview/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PROJECT_OVERVIEW.md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Problem statement &amp; objectives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02_Problem_Statement_and_Objectives/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PROBLEM_STATEMENT_AND_OBJECTIVES.md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requirements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03_System_Requirements/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SYSTEM_REQUIREMENTS.md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architecture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04_System_Architecture/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SYSTEM_ARCHITECTURE.md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Dataset and data preparation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05_Dataset_and_Data_Preparation/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DATASET_DOCUMENTATION.md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model development — methodology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06_AI_Model_Development/Classification_Methodology/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AI_METHODOLOGY.md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model development — training setup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06_AI_Model_Development/Training_Configuration/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TRAINING_CONFIGURATION.md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model development — architecture comparison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06_AI_Model_Development/Architecture_Benchmark/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MODEL_ARCHITECTURE_BENCHMARK.md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model development — held-out evaluation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06_AI_Model_Development/Test_Evaluation/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HELD_OUT_TEST_RESULTS.md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model development — failure analysis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06_AI_Model_Development/Failure_Analysis/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FAILURE_ANALYSIS.md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 system implementation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07_Current_System_Implementation/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CURRENT_SYSTEM_IMPLEMENTATION.md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Experimental results (consolidated)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08_Experimental_Results/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RESULTS_SUMMARY.md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Limitations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09_Limitations/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DATASET_LIMITATIONS.md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1 review / conclusion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10_Stage_1_Review/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STAGE_1_CLOSE_OUT.md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Figures for the report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11_Figures_and_Graphs/</w:t>
            </w:r>
          </w:p>
        </w:tc>
        <w:tc>
          <w:tcPr/>
          <w:p>
            <w:pPr>
              <w:pStyle w:val="Compact"/>
            </w:pPr>
            <w:r>
              <w:t xml:space="preserve">7 PNG charts, see folder README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Tables for the report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12_Tables/</w:t>
            </w:r>
          </w:p>
        </w:tc>
        <w:tc>
          <w:tcPr/>
          <w:p>
            <w:pPr>
              <w:pStyle w:val="Compact"/>
            </w:pPr>
            <w:r>
              <w:t xml:space="preserve">Markdown tables, see folder README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Screenshots (application UI)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13_Screenshots/</w:t>
            </w:r>
          </w:p>
        </w:tc>
        <w:tc>
          <w:tcPr/>
          <w:p>
            <w:pPr>
              <w:pStyle w:val="Compact"/>
            </w:pPr>
            <w:r>
              <w:t xml:space="preserve">placeholder — not yet captured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Viva preparation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14_Viva_Preparation/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VIVA_QUESTIONS_STAGE_1.md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Future work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15_Future_Work/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FUTURE_WORK.md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Whole-system analysis (3 Oct 2026)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16_System_Analysis/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SYSTEM_ANALYSIS_2026-10-03.md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fig_domain_shift.png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Hardware commissioning (physical tests)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17_Hardware_Commissioning/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  <w:r>
              <w:t xml:space="preserve"> </w:t>
            </w:r>
            <w:r>
              <w:t xml:space="preserve">test sheets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Every result, where it is, how strong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../RESULTS_INDEX.md</w:t>
            </w:r>
          </w:p>
        </w:tc>
        <w:tc>
          <w:tcPr/>
          <w:p>
            <w:pPr>
              <w:pStyle w:val="Compact"/>
            </w:pPr>
            <w:r>
              <w:t xml:space="preserve">one row per result</w:t>
            </w:r>
          </w:p>
        </w:tc>
      </w:tr>
    </w:tbl>
    <w:bookmarkEnd w:id="20"/>
    <w:bookmarkStart w:id="21" w:name="document-list"/>
    <w:p>
      <w:pPr>
        <w:pStyle w:val="Heading2"/>
      </w:pPr>
      <w:r>
        <w:t xml:space="preserve">Document list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01_Project_Overview/PROJECT_OVERVIEW.md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02_Problem_Statement_and_Objectives/PROBLEM_STATEMENT_AND_OBJECTIVES.md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04_System_Architecture/SYSTEM_ARCHITECTURE.md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05_Dataset_and_Data_Preparation/DATASET_DOCUMENTATION.md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06_AI_Model_Development/Classification_Methodology/AI_METHODOLOGY.md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06_AI_Model_Development/Training_Configuration/TRAINING_CONFIGURATION.md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06_AI_Model_Development/Architecture_Benchmark/MODEL_ARCHITECTURE_BENCHMARK.md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06_AI_Model_Development/Test_Evaluation/HELD_OUT_TEST_RESULTS.md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06_AI_Model_Development/Failure_Analysis/FAILURE_ANALYSIS.md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09_Limitations/DATASET_LIMITATIONS.md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10_Stage_1_Review/STAGE_1_CLOSE_OUT.md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15_Future_Work/FUTURE_WORK.md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14_Viva_Preparation/VIVA_QUESTIONS_STAGE_1.md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00_Project_Index/BLACKBOOK_CONTENT_OUTLINE.md</w:t>
      </w:r>
    </w:p>
    <w:p>
      <w:pPr>
        <w:pStyle w:val="FirstParagraph"/>
      </w:pPr>
      <w:r>
        <w:t xml:space="preserve">Supporting (created alongside the required 14, to satisfy the requested</w:t>
      </w:r>
      <w:r>
        <w:t xml:space="preserve"> </w:t>
      </w:r>
      <w:r>
        <w:t xml:space="preserve">folder structure — clearly marked where content is not yet available):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03_System_Requirements/SYSTEM_REQUIREMENTS.md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07_Current_System_Implementation/CURRENT_SYSTEM_IMPLEMENTATION.md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08_Experimental_Results/RESULTS_SUMMARY.md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11_Figures_and_Graphs/README.md</w:t>
      </w:r>
      <w:r>
        <w:t xml:space="preserve"> </w:t>
      </w:r>
      <w:r>
        <w:t xml:space="preserve">+ 7 PNG charts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12_Tables/</w:t>
      </w:r>
      <w:r>
        <w:t xml:space="preserve"> </w:t>
      </w:r>
      <w:r>
        <w:t xml:space="preserve">table documents</w:t>
      </w:r>
    </w:p>
    <w:bookmarkEnd w:id="21"/>
    <w:bookmarkStart w:id="22" w:name="source-of-truth-for-all-numbers"/>
    <w:p>
      <w:pPr>
        <w:pStyle w:val="Heading2"/>
      </w:pPr>
      <w:r>
        <w:t xml:space="preserve">Source of truth for all numbers</w:t>
      </w:r>
    </w:p>
    <w:p>
      <w:pPr>
        <w:pStyle w:val="FirstParagraph"/>
      </w:pPr>
      <w:r>
        <w:t xml:space="preserve">Every metric quoted anywhere in this workspace originates from one of: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projects/om_bottle/models/20260919-164511/metrics.json</w:t>
      </w:r>
      <w:r>
        <w:t xml:space="preserve"> </w:t>
      </w:r>
      <w:r>
        <w:t xml:space="preserve">(EfficientNet-B0)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projects/om_bottle/models/20260919-222031/metrics.json</w:t>
      </w:r>
      <w:r>
        <w:t xml:space="preserve"> </w:t>
      </w:r>
      <w:r>
        <w:t xml:space="preserve">(EfficientNet-B1)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projects/om_bottle/models/20260920-102102/metrics.json</w:t>
      </w:r>
      <w:r>
        <w:t xml:space="preserve"> </w:t>
      </w:r>
      <w:r>
        <w:t xml:space="preserve">(MobileNetV3-Small)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projects/om_bottle/models/20260920-110121/metrics.json</w:t>
      </w:r>
      <w:r>
        <w:t xml:space="preserve"> </w:t>
      </w:r>
      <w:r>
        <w:t xml:space="preserve">(ResNet18)</w:t>
      </w:r>
    </w:p>
    <w:p>
      <w:pPr>
        <w:pStyle w:val="Compact"/>
        <w:numPr>
          <w:ilvl w:val="0"/>
          <w:numId w:val="1003"/>
        </w:numPr>
      </w:pPr>
      <w:r>
        <w:t xml:space="preserve">The held-out test evaluations run against each checkpoint's own</w:t>
      </w:r>
      <w:r>
        <w:t xml:space="preserve"> </w:t>
      </w:r>
      <w:r>
        <w:t xml:space="preserve">validation-derived thresholds (</w:t>
      </w:r>
      <w:r>
        <w:rPr>
          <w:rStyle w:val="VerbatimChar"/>
        </w:rPr>
        <w:t xml:space="preserve">train.evaluate_test()</w:t>
      </w:r>
      <w:r>
        <w:t xml:space="preserve"> </w:t>
      </w:r>
      <w:r>
        <w:t xml:space="preserve">/ equivalent</w:t>
      </w:r>
      <w:r>
        <w:t xml:space="preserve"> </w:t>
      </w:r>
      <w:r>
        <w:t xml:space="preserve">scoring against</w:t>
      </w:r>
      <w:r>
        <w:t xml:space="preserve"> </w:t>
      </w:r>
      <w:r>
        <w:rPr>
          <w:rStyle w:val="VerbatimChar"/>
        </w:rPr>
        <w:t xml:space="preserve">test_paths</w:t>
      </w:r>
      <w:r>
        <w:t xml:space="preserve">), confirmed in the Stage 1 session.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dataset.load_labels()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dataset.scene_map()</w:t>
      </w:r>
      <w:r>
        <w:t xml:space="preserve"> </w:t>
      </w:r>
      <w:r>
        <w:t xml:space="preserve">read-only queries against</w:t>
      </w:r>
      <w:r>
        <w:t xml:space="preserve"> </w:t>
      </w:r>
      <w:r>
        <w:rPr>
          <w:rStyle w:val="VerbatimChar"/>
        </w:rPr>
        <w:t xml:space="preserve">projects/om_bottle/labels.csv</w:t>
      </w:r>
      <w:r>
        <w:t xml:space="preserve">.</w:t>
      </w:r>
    </w:p>
    <w:p>
      <w:pPr>
        <w:pStyle w:val="FirstParagraph"/>
      </w:pPr>
      <w:r>
        <w:t xml:space="preserve">No number in this workspace was estimated, assumed, or extrapolated. Where a</w:t>
      </w:r>
      <w:r>
        <w:t xml:space="preserve"> </w:t>
      </w:r>
      <w:r>
        <w:t xml:space="preserve">figure was not available at documentation time, it is marked</w:t>
      </w:r>
      <w:r>
        <w:t xml:space="preserve"> </w:t>
      </w:r>
      <w:r>
        <w:rPr>
          <w:b/>
          <w:bCs/>
        </w:rPr>
        <w:t xml:space="preserve">"To be</w:t>
      </w:r>
      <w:r>
        <w:rPr>
          <w:b/>
          <w:bCs/>
        </w:rPr>
        <w:t xml:space="preserve"> </w:t>
      </w:r>
      <w:r>
        <w:rPr>
          <w:b/>
          <w:bCs/>
        </w:rPr>
        <w:t xml:space="preserve">added"</w:t>
      </w:r>
      <w:r>
        <w:t xml:space="preserve"> </w:t>
      </w:r>
      <w:r>
        <w:t xml:space="preserve">rather than guessed.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18_Model_Training_Summary/</w:t>
      </w:r>
      <w:r>
        <w:t xml:space="preserve"> </w:t>
      </w:r>
      <w:r>
        <w:t xml:space="preserve">all trained models: epochs, settings, test metrics (generated from</w:t>
      </w:r>
      <w:r>
        <w:t xml:space="preserve"> </w:t>
      </w:r>
      <w:r>
        <w:rPr>
          <w:rStyle w:val="VerbatimChar"/>
        </w:rPr>
        <w:t xml:space="preserve">models/MODEL_REGISTRY.json</w:t>
      </w:r>
      <w:r>
        <w:t xml:space="preserve">)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2026-10-17T13:10:01Z</dcterms:created>
  <dcterms:modified xsi:type="dcterms:W3CDTF">2026-10-17T13:10:01Z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