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raining-configuration"/>
    <w:p>
      <w:pPr>
        <w:pStyle w:val="Heading1"/>
      </w:pPr>
      <w:r>
        <w:t xml:space="preserve">Training Configuration</w:t>
      </w:r>
    </w:p>
    <w:bookmarkStart w:id="20" w:name="environment-confirmed-at-training-time"/>
    <w:p>
      <w:pPr>
        <w:pStyle w:val="Heading2"/>
      </w:pPr>
      <w:r>
        <w:t xml:space="preserve">Environment (confirmed at training 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2.4.1+cu124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</w:t>
            </w:r>
          </w:p>
        </w:tc>
        <w:tc>
          <w:tcPr/>
          <w:p>
            <w:pPr>
              <w:pStyle w:val="Compact"/>
            </w:pPr>
            <w:r>
              <w:t xml:space="preserve">12.4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GeForce RTX 3050 Laptop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VRAM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</w:t>
            </w:r>
          </w:p>
        </w:tc>
        <w:tc>
          <w:tcPr/>
          <w:p>
            <w:pPr>
              <w:pStyle w:val="Compact"/>
            </w:pPr>
            <w:r>
              <w:t xml:space="preserve">Fresh process per experiment (</w:t>
            </w:r>
            <w:r>
              <w:rPr>
                <w:rStyle w:val="VerbatimChar"/>
              </w:rPr>
              <w:t xml:space="preserve">python train.py ...</w:t>
            </w:r>
            <w:r>
              <w:t xml:space="preserve">), CUDA-enabled</w:t>
            </w:r>
          </w:p>
        </w:tc>
      </w:tr>
    </w:tbl>
    <w:bookmarkEnd w:id="20"/>
    <w:bookmarkStart w:id="21" w:name="Xfb9928e25afbbb2c1abbfba5aeb94b2c6cdf4f5"/>
    <w:p>
      <w:pPr>
        <w:pStyle w:val="Heading2"/>
      </w:pPr>
      <w:r>
        <w:t xml:space="preserve">Hyperparameters (identical across all four Stage 1 architecture experiments)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Hyperparameter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3e-4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AdamW, weight decay 1e-4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schedule</w:t>
            </w:r>
          </w:p>
        </w:tc>
        <w:tc>
          <w:tcPr/>
          <w:p>
            <w:pPr>
              <w:pStyle w:val="Compact"/>
            </w:pPr>
            <w:r>
              <w:t xml:space="preserve">Cosine annealing over the epoch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fraction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seed</w:t>
            </w:r>
          </w:p>
        </w:tc>
        <w:tc>
          <w:tcPr/>
          <w:p>
            <w:pPr>
              <w:pStyle w:val="Compact"/>
            </w:pPr>
            <w:r>
              <w:t xml:space="preserve">0 (deterministic)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budget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</w:t>
            </w:r>
          </w:p>
        </w:tc>
        <w:tc>
          <w:tcPr/>
          <w:p>
            <w:pPr>
              <w:pStyle w:val="Compact"/>
            </w:pPr>
            <w:r>
              <w:t xml:space="preserve">BCEWithLogitsLoss with per-class</w:t>
            </w:r>
            <w:r>
              <w:t xml:space="preserve"> </w:t>
            </w:r>
            <w:r>
              <w:rPr>
                <w:rStyle w:val="VerbatimChar"/>
              </w:rPr>
              <w:t xml:space="preserve">pos_weight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</w:pPr>
            <w:r>
              <w:t xml:space="preserve">Enabled on CUDA (</w:t>
            </w:r>
            <w:r>
              <w:rPr>
                <w:rStyle w:val="VerbatimChar"/>
              </w:rPr>
              <w:t xml:space="preserve">torch.amp</w:t>
            </w:r>
            <w:r>
              <w:t xml:space="preserve">)</w:t>
            </w:r>
          </w:p>
        </w:tc>
      </w:tr>
    </w:tbl>
    <w:bookmarkEnd w:id="21"/>
    <w:bookmarkStart w:id="22" w:name="per-experiment-configuration"/>
    <w:p>
      <w:pPr>
        <w:pStyle w:val="Heading2"/>
      </w:pPr>
      <w:r>
        <w:t xml:space="preserve">Per-experiment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Epoch budget</w:t>
            </w:r>
          </w:p>
        </w:tc>
        <w:tc>
          <w:tcPr/>
          <w:p>
            <w:pPr>
              <w:pStyle w:val="Compact"/>
            </w:pPr>
            <w:r>
              <w:t xml:space="preserve">Early-stopping patience</w:t>
            </w:r>
          </w:p>
        </w:tc>
        <w:tc>
          <w:tcPr/>
          <w:p>
            <w:pPr>
              <w:pStyle w:val="Compact"/>
            </w:pPr>
            <w:r>
              <w:t xml:space="preserve">Epochs actually run</w:t>
            </w:r>
          </w:p>
        </w:tc>
        <w:tc>
          <w:tcPr/>
          <w:p>
            <w:pPr>
              <w:pStyle w:val="Compact"/>
            </w:pPr>
            <w:r>
              <w:t xml:space="preserve">Best epoch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not used (default full-schedule run)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EfficientNet-B1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MobileNetV3-Small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(stopped early)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"Best epoch" is the epoch whose weights were retained as the checkpoint,</w:t>
      </w:r>
      <w:r>
        <w:t xml:space="preserve"> </w:t>
      </w:r>
      <w:r>
        <w:t xml:space="preserve">selected by highest validation macro-F1 across the run — this checkpoint</w:t>
      </w:r>
      <w:r>
        <w:t xml:space="preserve"> </w:t>
      </w:r>
      <w:r>
        <w:t xml:space="preserve">selection logic is identical for every model and was not changed for the</w:t>
      </w:r>
      <w:r>
        <w:t xml:space="preserve"> </w:t>
      </w:r>
      <w:r>
        <w:t xml:space="preserve">early-stopping experiment.</w:t>
      </w:r>
    </w:p>
    <w:bookmarkEnd w:id="22"/>
    <w:bookmarkStart w:id="23" w:name="X58f98eb3e1016bce1f1780edaaf5e592e853d0c"/>
    <w:p>
      <w:pPr>
        <w:pStyle w:val="Heading2"/>
      </w:pPr>
      <w:r>
        <w:t xml:space="preserve">Early stopping (introduced for the ResNet18 experiment)</w:t>
      </w:r>
    </w:p>
    <w:p>
      <w:pPr>
        <w:pStyle w:val="FirstParagraph"/>
      </w:pPr>
      <w:r>
        <w:t xml:space="preserve">An opt-in</w:t>
      </w:r>
      <w:r>
        <w:t xml:space="preserve"> </w:t>
      </w:r>
      <w:r>
        <w:rPr>
          <w:rStyle w:val="VerbatimChar"/>
        </w:rPr>
        <w:t xml:space="preserve">patience</w:t>
      </w:r>
      <w:r>
        <w:t xml:space="preserve"> </w:t>
      </w:r>
      <w:r>
        <w:t xml:space="preserve">parameter was added to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function</w:t>
      </w:r>
      <w:r>
        <w:t xml:space="preserve"> </w:t>
      </w:r>
      <w:r>
        <w:t xml:space="preserve">and its CLI (</w:t>
      </w:r>
      <w:r>
        <w:rPr>
          <w:rStyle w:val="VerbatimChar"/>
        </w:rPr>
        <w:t xml:space="preserve">--patience N</w:t>
      </w:r>
      <w:r>
        <w:t xml:space="preserve">). It is disabled by default (</w:t>
      </w:r>
      <w:r>
        <w:rPr>
          <w:rStyle w:val="VerbatimChar"/>
        </w:rPr>
        <w:t xml:space="preserve">patience=None</w:t>
      </w:r>
      <w:r>
        <w:t xml:space="preserve">),</w:t>
      </w:r>
      <w:r>
        <w:t xml:space="preserve"> </w:t>
      </w:r>
      <w:r>
        <w:t xml:space="preserve">so the three earlier experiments (B0, B1, MobileNetV3-Small) ran their full</w:t>
      </w:r>
      <w:r>
        <w:t xml:space="preserve"> </w:t>
      </w:r>
      <w:r>
        <w:t xml:space="preserve">25-epoch schedule under the unmodified code path. When enabled, training</w:t>
      </w:r>
      <w:r>
        <w:t xml:space="preserve"> </w:t>
      </w:r>
      <w:r>
        <w:t xml:space="preserve">stops after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consecutive epochs with no improvement in validation</w:t>
      </w:r>
      <w:r>
        <w:t xml:space="preserve"> </w:t>
      </w:r>
      <w:r>
        <w:t xml:space="preserve">macro-F1, and the checkpoint already retained (best validation epoch) is</w:t>
      </w:r>
      <w:r>
        <w:t xml:space="preserve"> </w:t>
      </w:r>
      <w:r>
        <w:t xml:space="preserve">saved as usual. Early stopping monitors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macro-F1 only; the</w:t>
      </w:r>
      <w:r>
        <w:t xml:space="preserve"> </w:t>
      </w:r>
      <w:r>
        <w:t xml:space="preserve">held-out test set is never read during training or checkpoint selection,</w:t>
      </w:r>
      <w:r>
        <w:t xml:space="preserve"> </w:t>
      </w:r>
      <w:r>
        <w:t xml:space="preserve">for any of the four experiments.</w:t>
      </w:r>
    </w:p>
    <w:bookmarkEnd w:id="23"/>
    <w:bookmarkStart w:id="24" w:name="reproducibility-notes"/>
    <w:p>
      <w:pPr>
        <w:pStyle w:val="Heading2"/>
      </w:pPr>
      <w:r>
        <w:t xml:space="preserve">Reproducibility notes</w:t>
      </w:r>
    </w:p>
    <w:p>
      <w:pPr>
        <w:pStyle w:val="Compact"/>
        <w:numPr>
          <w:ilvl w:val="0"/>
          <w:numId w:val="1001"/>
        </w:numPr>
      </w:pPr>
      <w:r>
        <w:t xml:space="preserve">The scene-based split is derived deterministically (seed 0) from the</w:t>
      </w:r>
      <w:r>
        <w:t xml:space="preserve"> </w:t>
      </w:r>
      <w:r>
        <w:t xml:space="preserve">dataset's current labels and folder layout at the time each experiment</w:t>
      </w:r>
      <w:r>
        <w:t xml:space="preserve"> </w:t>
      </w:r>
      <w:r>
        <w:t xml:space="preserve">was run. Because the dataset was not modified between experiments, all</w:t>
      </w:r>
      <w:r>
        <w:t xml:space="preserve"> </w:t>
      </w:r>
      <w:r>
        <w:t xml:space="preserve">four checkpoints share byte-identical</w:t>
      </w:r>
      <w:r>
        <w:t xml:space="preserve"> </w:t>
      </w:r>
      <w:r>
        <w:rPr>
          <w:rStyle w:val="VerbatimChar"/>
        </w:rPr>
        <w:t xml:space="preserve">val_paths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test_paths</w:t>
      </w:r>
      <w:r>
        <w:t xml:space="preserve"> </w:t>
      </w:r>
      <w:r>
        <w:t xml:space="preserve">lists</w:t>
      </w:r>
      <w:r>
        <w:t xml:space="preserve"> </w:t>
      </w:r>
      <w:r>
        <w:t xml:space="preserve">(confirmed by comparison during Stage 1).</w:t>
      </w:r>
    </w:p>
    <w:p>
      <w:pPr>
        <w:pStyle w:val="Compact"/>
        <w:numPr>
          <w:ilvl w:val="0"/>
          <w:numId w:val="1001"/>
        </w:numPr>
      </w:pPr>
      <w:r>
        <w:t xml:space="preserve">Each experiment was launched as an independent fresh Python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train.py --epochs 25 --arch &lt;arch&gt; [--patience N]</w:t>
      </w:r>
      <w:r>
        <w:t xml:space="preserve">), not as a</w:t>
      </w:r>
      <w:r>
        <w:t xml:space="preserve"> </w:t>
      </w:r>
      <w:r>
        <w:t xml:space="preserve">continuation of a prior in-process run.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2026-10-17T13:10:02Z</dcterms:created>
  <dcterms:modified xsi:type="dcterms:W3CDTF">2026-10-17T13:10:02Z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