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urrent-scope"/>
    <w:p>
      <w:pPr>
        <w:pStyle w:val="Heading1"/>
      </w:pPr>
      <w:r>
        <w:t xml:space="preserve">Current Scope</w:t>
      </w:r>
    </w:p>
    <w:p>
      <w:pPr>
        <w:pStyle w:val="FirstParagraph"/>
      </w:pPr>
      <w:r>
        <w:rPr>
          <w:i/>
          <w:iCs/>
        </w:rPr>
        <w:t xml:space="preserve">Status 2026-10-06. Companion: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FEATURE_STATUS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(per-feature truth),</w:t>
      </w:r>
      <w:r>
        <w:rPr>
          <w:i/>
          <w:iCs/>
        </w:rPr>
        <w:t xml:space="preserve"> </w:t>
      </w:r>
      <w:hyperlink r:id="rId21">
        <w:r>
          <w:rPr>
            <w:rStyle w:val="Hyperlink"/>
            <w:i/>
            <w:iCs/>
          </w:rPr>
          <w:t xml:space="preserve">PROGRESS_PLAN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get the core inspection machine working reliably. One bottle, end to end, on the real conveyor.</w:t>
      </w:r>
    </w:p>
    <w:p>
      <w:pPr>
        <w:pStyle w:val="SourceCode"/>
      </w:pPr>
      <w:r>
        <w:rPr>
          <w:rStyle w:val="VerbatimChar"/>
        </w:rPr>
        <w:t xml:space="preserve">One bottle enters -&gt; photo-eye -&gt; cameras -&gt; AI -&gt; decision -&gt; PLC -&gt; bottle reaches the cylinder -&gt; PLC rejects it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AI decides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object/defect is. The PLC decides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physical machine responds.</w:t>
      </w:r>
    </w:p>
    <w:bookmarkStart w:id="22" w:name="where-each-step-stands"/>
    <w:p>
      <w:pPr>
        <w:pStyle w:val="Heading2"/>
      </w:pPr>
      <w:r>
        <w:t xml:space="preserve">Where each step stands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On the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Photo-eye trigger -&gt; inspection id</w:t>
            </w:r>
          </w:p>
        </w:tc>
        <w:tc>
          <w:tcPr/>
          <w:p>
            <w:pPr>
              <w:pStyle w:val="Compact"/>
            </w:pPr>
            <w:r>
              <w:t xml:space="preserve">DONE (self-tested, fake ladder)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Camera acquisition, camera lock, reconnect</w:t>
            </w:r>
          </w:p>
        </w:tc>
        <w:tc>
          <w:tcPr/>
          <w:p>
            <w:pPr>
              <w:pStyle w:val="Compact"/>
            </w:pPr>
            <w:r>
              <w:t xml:space="preserve">DONE (auto-reconnect while running)</w:t>
            </w:r>
          </w:p>
        </w:tc>
        <w:tc>
          <w:tcPr/>
          <w:p>
            <w:pPr>
              <w:pStyle w:val="Compact"/>
            </w:pPr>
            <w:r>
              <w:t xml:space="preserve">EMEETs on one USB 2.0 hub: one 1080p stream; enclosure not commissioned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Frames after the trigger, per-camera window</w:t>
            </w:r>
          </w:p>
        </w:tc>
        <w:tc>
          <w:tcPr/>
          <w:p>
            <w:pPr>
              <w:pStyle w:val="Compact"/>
            </w:pPr>
            <w:r>
              <w:t xml:space="preserve">DONE (</w:t>
            </w:r>
            <w:r>
              <w:rPr>
                <w:rStyle w:val="VerbatimChar"/>
              </w:rPr>
              <w:t xml:space="preserve">tracking.py</w:t>
            </w:r>
            <w:r>
              <w:t xml:space="preserve">, staggered stations)</w:t>
            </w:r>
          </w:p>
        </w:tc>
        <w:tc>
          <w:tcPr/>
          <w:p>
            <w:pPr>
              <w:pStyle w:val="Compact"/>
            </w:pPr>
            <w:r>
              <w:t xml:space="preserve">speed / distances not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AI: classifier + YOLO detector</w:t>
            </w:r>
          </w:p>
        </w:tc>
        <w:tc>
          <w:tcPr/>
          <w:p>
            <w:pPr>
              <w:pStyle w:val="Compact"/>
            </w:pPr>
            <w:r>
              <w:t xml:space="preserve">DONE offline; detector runtime in the line</w:t>
            </w:r>
          </w:p>
        </w:tc>
        <w:tc>
          <w:tcPr/>
          <w:p>
            <w:pPr>
              <w:pStyle w:val="Compact"/>
            </w:pPr>
            <w:r>
              <w:t xml:space="preserve">not validated on EMEET frames; missing cap unreliable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Decision engine (recipe, vote, fusion)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thresholds are development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One steady verdict for the operator</w:t>
            </w:r>
          </w:p>
        </w:tc>
        <w:tc>
          <w:tcPr/>
          <w:p>
            <w:pPr>
              <w:pStyle w:val="Compact"/>
            </w:pPr>
            <w:r>
              <w:t xml:space="preserve">DONE (</w:t>
            </w:r>
            <w:r>
              <w:rPr>
                <w:rStyle w:val="VerbatimChar"/>
              </w:rPr>
              <w:t xml:space="preserve">verdict.py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PLC link + commands</w:t>
            </w:r>
          </w:p>
        </w:tc>
        <w:tc>
          <w:tcPr/>
          <w:p>
            <w:pPr>
              <w:pStyle w:val="Compact"/>
            </w:pPr>
            <w:r>
              <w:t xml:space="preserve">DONE (simulator); real PLC read-only</w:t>
            </w:r>
          </w:p>
        </w:tc>
        <w:tc>
          <w:tcPr/>
          <w:p>
            <w:pPr>
              <w:pStyle w:val="Compact"/>
            </w:pPr>
            <w:r>
              <w:t xml:space="preserve">write handshake and reject cycle not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Reject timing (time-based, no encoder)</w:t>
            </w:r>
          </w:p>
        </w:tc>
        <w:tc>
          <w:tcPr/>
          <w:p>
            <w:pPr>
              <w:pStyle w:val="Compact"/>
            </w:pPr>
            <w:r>
              <w:t xml:space="preserve">DONE (deadline FIFO, calibration wizard)</w:t>
            </w:r>
          </w:p>
        </w:tc>
        <w:tc>
          <w:tcPr/>
          <w:p>
            <w:pPr>
              <w:pStyle w:val="Compact"/>
            </w:pPr>
            <w:r>
              <w:t xml:space="preserve">PLC T0/T1 = 15 s / 5 s must be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Safety: halt latch, E-stop input, fault latch</w:t>
            </w:r>
          </w:p>
        </w:tc>
        <w:tc>
          <w:tcPr/>
          <w:p>
            <w:pPr>
              <w:pStyle w:val="Compact"/>
            </w:pPr>
            <w:r>
              <w:t xml:space="preserve">DONE in software</w:t>
            </w:r>
          </w:p>
        </w:tc>
        <w:tc>
          <w:tcPr/>
          <w:p>
            <w:pPr>
              <w:pStyle w:val="Compact"/>
            </w:pPr>
            <w:r>
              <w:t xml:space="preserve">PLC has no E-stop input / interlock /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Record: SQLite, evidence, alarms, logs, export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Physical testing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STARTED</w:t>
            </w:r>
          </w:p>
        </w:tc>
      </w:tr>
    </w:tbl>
    <w:bookmarkEnd w:id="22"/>
    <w:bookmarkStart w:id="25" w:name="in-scope-next-physical-commissioning"/>
    <w:p>
      <w:pPr>
        <w:pStyle w:val="Heading2"/>
      </w:pPr>
      <w:r>
        <w:t xml:space="preserve">In scope next (physical commissioning)</w:t>
      </w:r>
    </w:p>
    <w:p>
      <w:pPr>
        <w:pStyle w:val="FirstParagraph"/>
      </w:pPr>
      <w:r>
        <w:t xml:space="preserve">Fix the ladder presets and add the safety rungs (</w:t>
      </w:r>
      <w:hyperlink r:id="rId23">
        <w:r>
          <w:rPr>
            <w:rStyle w:val="Hyperlink"/>
          </w:rPr>
          <w:t xml:space="preserve">PLC_LADDER_REQUIREMENTS</w:t>
        </w:r>
      </w:hyperlink>
      <w:r>
        <w:t xml:space="preserve">); put the</w:t>
      </w:r>
      <w:r>
        <w:t xml:space="preserve"> </w:t>
      </w:r>
      <w:r>
        <w:t xml:space="preserve">cameras on separate USB 3 ports; measure belt speed and distances; capture real EMEET frames (good bottles and</w:t>
      </w:r>
      <w:r>
        <w:t xml:space="preserve"> </w:t>
      </w:r>
      <w:r>
        <w:t xml:space="preserve">missing-cap bottles from several bottles); retrain and validate on them; then run the 16-step commissioning order in</w:t>
      </w:r>
      <w:r>
        <w:t xml:space="preserve"> </w:t>
      </w:r>
      <w:hyperlink r:id="rId24">
        <w:r>
          <w:rPr>
            <w:rStyle w:val="Hyperlink"/>
          </w:rPr>
          <w:t xml:space="preserve">PRODUCTION_HMI_AND_COMMISSIONING</w:t>
        </w:r>
      </w:hyperlink>
      <w:r>
        <w:t xml:space="preserve">.</w:t>
      </w:r>
    </w:p>
    <w:bookmarkEnd w:id="25"/>
    <w:bookmarkStart w:id="27" w:name="X713d5f126e969cfe42a80e3d360a288d9486521"/>
    <w:p>
      <w:pPr>
        <w:pStyle w:val="Heading2"/>
      </w:pPr>
      <w:r>
        <w:t xml:space="preserve">Still out of scope until the machine cycle works on the real machine</w:t>
      </w:r>
    </w:p>
    <w:p>
      <w:pPr>
        <w:pStyle w:val="FirstParagraph"/>
      </w:pPr>
      <w:r>
        <w:t xml:space="preserve">User login / roles, OCR, barcode/QR, anomaly detection, cloud / SaaS, multi-job platform features, segmentation</w:t>
      </w:r>
      <w:r>
        <w:t xml:space="preserve"> </w:t>
      </w:r>
      <w:r>
        <w:t xml:space="preserve">models. These are</w:t>
      </w:r>
      <w:r>
        <w:t xml:space="preserve"> </w:t>
      </w:r>
      <w:r>
        <w:rPr>
          <w:b/>
          <w:bCs/>
        </w:rPr>
        <w:t xml:space="preserve">deferred, not abandoned</w:t>
      </w:r>
      <w:r>
        <w:t xml:space="preserve"> </w:t>
      </w:r>
      <w:r>
        <w:t xml:space="preserve">-- see</w:t>
      </w:r>
      <w:r>
        <w:t xml:space="preserve"> </w:t>
      </w:r>
      <w:hyperlink r:id="rId26">
        <w:r>
          <w:rPr>
            <w:rStyle w:val="Hyperlink"/>
          </w:rPr>
          <w:t xml:space="preserve">FUTURE_ENHANCEMENTS</w:t>
        </w:r>
      </w:hyperlink>
      <w:r>
        <w:t xml:space="preserve">.</w:t>
      </w:r>
    </w:p>
    <w:bookmarkEnd w:id="27"/>
    <w:bookmarkStart w:id="28" w:name="definition-of-done-for-this-scope"/>
    <w:p>
      <w:pPr>
        <w:pStyle w:val="Heading2"/>
      </w:pPr>
      <w:r>
        <w:t xml:space="preserve">Definition of done for this scope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first complete machine cycle</w:t>
      </w:r>
      <w:r>
        <w:t xml:space="preserve"> </w:t>
      </w:r>
      <w:r>
        <w:t xml:space="preserve">has run on the physical machine: a real bottle is sensed, inspected, given a</w:t>
      </w:r>
      <w:r>
        <w:t xml:space="preserve"> </w:t>
      </w:r>
      <w:r>
        <w:t xml:space="preserve">PASS / REJECT / FAULT, the PLC receives the correct result in time, and the correct bottle is physically rejected --</w:t>
      </w:r>
      <w:r>
        <w:t xml:space="preserve"> </w:t>
      </w:r>
      <w:r>
        <w:t xml:space="preserve">demonstrated with deliberately defective and good bottles, with the timing budget measured rather than assumed. Until</w:t>
      </w:r>
      <w:r>
        <w:t xml:space="preserve"> </w:t>
      </w:r>
      <w:r>
        <w:t xml:space="preserve">then, nothing here should be described as working on the machine.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../guides/PRODUCTION_HMI_AND_COMMISSIONING.md" TargetMode="External" /><Relationship Type="http://schemas.openxmlformats.org/officeDocument/2006/relationships/hyperlink" Id="rId23" Target="../hardware/PLC_LADDER_REQUIREMENTS.md" TargetMode="External" /><Relationship Type="http://schemas.openxmlformats.org/officeDocument/2006/relationships/hyperlink" Id="rId20" Target="FEATURE_STATUS.md" TargetMode="External" /><Relationship Type="http://schemas.openxmlformats.org/officeDocument/2006/relationships/hyperlink" Id="rId26" Target="FUTURE_ENHANCEMENTS.md" TargetMode="External" /><Relationship Type="http://schemas.openxmlformats.org/officeDocument/2006/relationships/hyperlink" Id="rId21" Target="PROGRESS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guides/PRODUCTION_HMI_AND_COMMISSIONING.md" TargetMode="External" /><Relationship Type="http://schemas.openxmlformats.org/officeDocument/2006/relationships/hyperlink" Id="rId23" Target="../hardware/PLC_LADDER_REQUIREMENTS.md" TargetMode="External" /><Relationship Type="http://schemas.openxmlformats.org/officeDocument/2006/relationships/hyperlink" Id="rId20" Target="FEATURE_STATUS.md" TargetMode="External" /><Relationship Type="http://schemas.openxmlformats.org/officeDocument/2006/relationships/hyperlink" Id="rId26" Target="FUTURE_ENHANCEMENTS.md" TargetMode="External" /><Relationship Type="http://schemas.openxmlformats.org/officeDocument/2006/relationships/hyperlink" Id="rId21" Target="PROGRESS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2026-10-17T13:09:54Z</dcterms:created>
  <dcterms:modified xsi:type="dcterms:W3CDTF">2026-10-17T13:09:54Z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