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College</w:t>
      </w:r>
      <w:r>
        <w:rPr>
          <w:spacing w:val="-1"/>
        </w:rPr>
        <w:t> </w:t>
      </w:r>
      <w:r>
        <w:rPr/>
        <w:t>Scorecard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>
          <w:spacing w:val="-2"/>
        </w:rPr>
        <w:t>Interest</w:t>
      </w:r>
    </w:p>
    <w:p>
      <w:pPr>
        <w:pStyle w:val="BodyText"/>
        <w:spacing w:before="423"/>
        <w:rPr>
          <w:sz w:val="41"/>
        </w:rPr>
      </w:pPr>
    </w:p>
    <w:p>
      <w:pPr>
        <w:spacing w:before="0"/>
        <w:ind w:left="0" w:right="707" w:firstLine="0"/>
        <w:jc w:val="center"/>
        <w:rPr>
          <w:sz w:val="28"/>
        </w:rPr>
      </w:pPr>
      <w:r>
        <w:rPr>
          <w:sz w:val="28"/>
        </w:rPr>
        <w:t>August</w:t>
      </w:r>
      <w:r>
        <w:rPr>
          <w:spacing w:val="17"/>
          <w:sz w:val="28"/>
        </w:rPr>
        <w:t> </w:t>
      </w:r>
      <w:r>
        <w:rPr>
          <w:spacing w:val="-4"/>
          <w:sz w:val="28"/>
        </w:rPr>
        <w:t>2025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5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517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39"/>
        <w:ind w:left="22" w:right="730"/>
        <w:jc w:val="both"/>
      </w:pPr>
      <w:r>
        <w:rPr/>
        <w:t>The College Scorecard, released in September 2015, provides data on college performance, including median earnings of graduates.</w:t>
      </w:r>
      <w:r>
        <w:rPr>
          <w:spacing w:val="40"/>
        </w:rPr>
        <w:t> </w:t>
      </w:r>
      <w:r>
        <w:rPr/>
        <w:t>This study investigates whether the Scorecard’s re- lease</w:t>
      </w:r>
      <w:r>
        <w:rPr>
          <w:spacing w:val="-11"/>
        </w:rPr>
        <w:t> </w:t>
      </w:r>
      <w:r>
        <w:rPr/>
        <w:t>shifted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interest,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proxied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Google</w:t>
      </w:r>
      <w:r>
        <w:rPr>
          <w:spacing w:val="-11"/>
        </w:rPr>
        <w:t> </w:t>
      </w:r>
      <w:r>
        <w:rPr/>
        <w:t>search</w:t>
      </w:r>
      <w:r>
        <w:rPr>
          <w:spacing w:val="-11"/>
        </w:rPr>
        <w:t> </w:t>
      </w:r>
      <w:r>
        <w:rPr/>
        <w:t>volumes,</w:t>
      </w:r>
      <w:r>
        <w:rPr>
          <w:spacing w:val="-10"/>
        </w:rPr>
        <w:t> </w:t>
      </w:r>
      <w:r>
        <w:rPr/>
        <w:t>toward</w:t>
      </w:r>
      <w:r>
        <w:rPr>
          <w:spacing w:val="-11"/>
        </w:rPr>
        <w:t> </w:t>
      </w:r>
      <w:r>
        <w:rPr/>
        <w:t>colleges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high- earning graduates relative to those with low-earning graduates among institutions </w:t>
      </w:r>
      <w:r>
        <w:rPr/>
        <w:t>predomi- nantly</w:t>
      </w:r>
      <w:r>
        <w:rPr>
          <w:spacing w:val="-8"/>
        </w:rPr>
        <w:t> </w:t>
      </w:r>
      <w:r>
        <w:rPr/>
        <w:t>granting</w:t>
      </w:r>
      <w:r>
        <w:rPr>
          <w:spacing w:val="-8"/>
        </w:rPr>
        <w:t> </w:t>
      </w:r>
      <w:r>
        <w:rPr/>
        <w:t>bachelor’s</w:t>
      </w:r>
      <w:r>
        <w:rPr>
          <w:spacing w:val="-8"/>
        </w:rPr>
        <w:t> </w:t>
      </w:r>
      <w:r>
        <w:rPr/>
        <w:t>degrees. Using</w:t>
      </w:r>
      <w:r>
        <w:rPr>
          <w:spacing w:val="-8"/>
        </w:rPr>
        <w:t> </w:t>
      </w:r>
      <w:r>
        <w:rPr/>
        <w:t>Google</w:t>
      </w:r>
      <w:r>
        <w:rPr>
          <w:spacing w:val="-8"/>
        </w:rPr>
        <w:t> </w:t>
      </w:r>
      <w:r>
        <w:rPr/>
        <w:t>Trends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Scorecard</w:t>
      </w:r>
      <w:r>
        <w:rPr>
          <w:spacing w:val="-8"/>
        </w:rPr>
        <w:t> </w:t>
      </w:r>
      <w:r>
        <w:rPr/>
        <w:t>earnings data,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analyze</w:t>
      </w:r>
      <w:r>
        <w:rPr>
          <w:spacing w:val="-15"/>
        </w:rPr>
        <w:t> </w:t>
      </w:r>
      <w:r>
        <w:rPr/>
        <w:t>search</w:t>
      </w:r>
      <w:r>
        <w:rPr>
          <w:spacing w:val="-15"/>
        </w:rPr>
        <w:t> </w:t>
      </w:r>
      <w:r>
        <w:rPr/>
        <w:t>volumes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college-related</w:t>
      </w:r>
      <w:r>
        <w:rPr>
          <w:spacing w:val="-15"/>
        </w:rPr>
        <w:t> </w:t>
      </w:r>
      <w:r>
        <w:rPr/>
        <w:t>keywords,</w:t>
      </w:r>
      <w:r>
        <w:rPr>
          <w:spacing w:val="-14"/>
        </w:rPr>
        <w:t> </w:t>
      </w:r>
      <w:r>
        <w:rPr/>
        <w:t>employing</w:t>
      </w:r>
      <w:r>
        <w:rPr>
          <w:spacing w:val="-15"/>
        </w:rPr>
        <w:t> </w:t>
      </w:r>
      <w:r>
        <w:rPr/>
        <w:t>regression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to assess the impact of earnings on search activity while controlling for locality.</w:t>
      </w:r>
    </w:p>
    <w:p>
      <w:pPr>
        <w:pStyle w:val="BodyText"/>
        <w:spacing w:before="151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517"/>
        <w:jc w:val="left"/>
      </w:pPr>
      <w:r>
        <w:rPr/>
        <w:t>Data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Methodology</w:t>
      </w:r>
    </w:p>
    <w:p>
      <w:pPr>
        <w:pStyle w:val="Heading2"/>
        <w:numPr>
          <w:ilvl w:val="1"/>
          <w:numId w:val="1"/>
        </w:numPr>
        <w:tabs>
          <w:tab w:pos="668" w:val="left" w:leader="none"/>
        </w:tabs>
        <w:spacing w:line="240" w:lineRule="auto" w:before="271" w:after="0"/>
        <w:ind w:left="668" w:right="0" w:hanging="646"/>
        <w:jc w:val="left"/>
      </w:pPr>
      <w:r>
        <w:rPr/>
        <w:t>Data</w:t>
      </w:r>
      <w:r>
        <w:rPr>
          <w:spacing w:val="12"/>
        </w:rPr>
        <w:t> </w:t>
      </w:r>
      <w:r>
        <w:rPr>
          <w:spacing w:val="-2"/>
        </w:rPr>
        <w:t>Sources</w:t>
      </w:r>
    </w:p>
    <w:p>
      <w:pPr>
        <w:pStyle w:val="BodyText"/>
        <w:spacing w:line="288" w:lineRule="exact" w:before="159"/>
        <w:ind w:left="23" w:right="4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4820843</wp:posOffset>
                </wp:positionH>
                <wp:positionV relativeFrom="paragraph">
                  <wp:posOffset>245168</wp:posOffset>
                </wp:positionV>
                <wp:extent cx="4572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79.593994pt,19.304579pt" to="383.180994pt,19.3045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5057698</wp:posOffset>
                </wp:positionH>
                <wp:positionV relativeFrom="paragraph">
                  <wp:posOffset>245168</wp:posOffset>
                </wp:positionV>
                <wp:extent cx="4572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98.243988pt,19.304579pt" to="401.830988pt,19.3045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3088">
                <wp:simplePos x="0" y="0"/>
                <wp:positionH relativeFrom="page">
                  <wp:posOffset>1105700</wp:posOffset>
                </wp:positionH>
                <wp:positionV relativeFrom="paragraph">
                  <wp:posOffset>1162476</wp:posOffset>
                </wp:positionV>
                <wp:extent cx="4572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03392" from="87.063004pt,91.533577pt" to="90.650004pt,91.5335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36"/>
        </w:rPr>
        <w:t> </w:t>
      </w:r>
      <w:r>
        <w:rPr/>
        <w:t>analysis</w:t>
      </w:r>
      <w:r>
        <w:rPr>
          <w:spacing w:val="36"/>
        </w:rPr>
        <w:t> </w:t>
      </w:r>
      <w:r>
        <w:rPr/>
        <w:t>uses</w:t>
      </w:r>
      <w:r>
        <w:rPr>
          <w:spacing w:val="35"/>
        </w:rPr>
        <w:t> </w:t>
      </w:r>
      <w:r>
        <w:rPr/>
        <w:t>Google</w:t>
      </w:r>
      <w:r>
        <w:rPr>
          <w:spacing w:val="36"/>
        </w:rPr>
        <w:t> </w:t>
      </w:r>
      <w:r>
        <w:rPr/>
        <w:t>Trends</w:t>
      </w:r>
      <w:r>
        <w:rPr>
          <w:spacing w:val="35"/>
        </w:rPr>
        <w:t> </w:t>
      </w:r>
      <w:r>
        <w:rPr/>
        <w:t>data</w:t>
      </w:r>
      <w:r>
        <w:rPr>
          <w:spacing w:val="36"/>
        </w:rPr>
        <w:t> </w:t>
      </w:r>
      <w:r>
        <w:rPr/>
        <w:t>from</w:t>
      </w:r>
      <w:r>
        <w:rPr>
          <w:spacing w:val="35"/>
        </w:rPr>
        <w:t> </w:t>
      </w:r>
      <w:r>
        <w:rPr/>
        <w:t>multiple</w:t>
      </w:r>
      <w:r>
        <w:rPr>
          <w:spacing w:val="35"/>
        </w:rPr>
        <w:t> </w:t>
      </w:r>
      <w:r>
        <w:rPr>
          <w:rFonts w:ascii="Courier New"/>
        </w:rPr>
        <w:t>trends</w:t>
      </w:r>
      <w:r>
        <w:rPr>
          <w:rFonts w:ascii="Courier New"/>
          <w:spacing w:val="-50"/>
        </w:rPr>
        <w:t> </w:t>
      </w:r>
      <w:r>
        <w:rPr>
          <w:rFonts w:ascii="Courier New"/>
        </w:rPr>
        <w:t>up</w:t>
      </w:r>
      <w:r>
        <w:rPr>
          <w:rFonts w:ascii="Courier New"/>
          <w:spacing w:val="-50"/>
        </w:rPr>
        <w:t> </w:t>
      </w:r>
      <w:r>
        <w:rPr>
          <w:rFonts w:ascii="Courier New"/>
        </w:rPr>
        <w:t>to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.csv</w:t>
      </w:r>
      <w:r>
        <w:rPr>
          <w:rFonts w:ascii="Courier New"/>
          <w:spacing w:val="-49"/>
        </w:rPr>
        <w:t> </w:t>
      </w:r>
      <w:r>
        <w:rPr/>
        <w:t>files,</w:t>
      </w:r>
      <w:r>
        <w:rPr>
          <w:spacing w:val="40"/>
        </w:rPr>
        <w:t> </w:t>
      </w:r>
      <w:r>
        <w:rPr/>
        <w:t>contain- ing weekly search indices for college-related keywords from 2013 to 2015, and the College</w:t>
      </w:r>
      <w:r>
        <w:rPr>
          <w:spacing w:val="40"/>
        </w:rPr>
        <w:t> </w:t>
      </w:r>
      <w:r>
        <w:rPr/>
        <w:t>Scorecard dataset (</w:t>
      </w:r>
      <w:r>
        <w:rPr>
          <w:rFonts w:ascii="Courier New"/>
        </w:rPr>
        <w:t>Most+Recent+Cohorts+(Scorecard+Elements).csv</w:t>
      </w:r>
      <w:r>
        <w:rPr/>
        <w:t>), provid- ing median earnings and locality information for colleges.</w:t>
      </w:r>
      <w:r>
        <w:rPr>
          <w:spacing w:val="40"/>
        </w:rPr>
        <w:t> </w:t>
      </w:r>
      <w:r>
        <w:rPr/>
        <w:t>The Trends data includes columns </w:t>
      </w:r>
      <w:r>
        <w:rPr>
          <w:rFonts w:ascii="Courier New"/>
          <w:spacing w:val="-2"/>
        </w:rPr>
        <w:t>schname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rFonts w:ascii="Courier New"/>
          <w:spacing w:val="-2"/>
        </w:rPr>
        <w:t>keyword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rFonts w:ascii="Courier New"/>
          <w:spacing w:val="-2"/>
        </w:rPr>
        <w:t>monthorweek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rFonts w:ascii="Courier New"/>
          <w:spacing w:val="-2"/>
        </w:rPr>
        <w:t>index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Scorecard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includes</w:t>
      </w:r>
      <w:r>
        <w:rPr>
          <w:spacing w:val="-7"/>
        </w:rPr>
        <w:t> </w:t>
      </w:r>
      <w:r>
        <w:rPr>
          <w:rFonts w:ascii="Courier New"/>
          <w:spacing w:val="-2"/>
        </w:rPr>
        <w:t>INSTNM</w:t>
      </w:r>
      <w:r>
        <w:rPr>
          <w:spacing w:val="-2"/>
        </w:rPr>
        <w:t>, </w:t>
      </w:r>
      <w:r>
        <w:rPr>
          <w:rFonts w:ascii="Courier New"/>
        </w:rPr>
        <w:t>md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earn</w:t>
      </w:r>
      <w:r>
        <w:rPr/>
        <w:t>, </w:t>
      </w:r>
      <w:r>
        <w:rPr>
          <w:rFonts w:ascii="Courier New"/>
        </w:rPr>
        <w:t>LOCALE</w:t>
      </w:r>
      <w:r>
        <w:rPr/>
        <w:t>, and </w:t>
      </w:r>
      <w:r>
        <w:rPr>
          <w:rFonts w:ascii="Courier New"/>
        </w:rPr>
        <w:t>PREDDEG</w:t>
      </w:r>
      <w:r>
        <w:rPr/>
        <w:t>.</w:t>
      </w:r>
    </w:p>
    <w:p>
      <w:pPr>
        <w:pStyle w:val="BodyText"/>
        <w:spacing w:before="118"/>
      </w:pPr>
    </w:p>
    <w:p>
      <w:pPr>
        <w:pStyle w:val="Heading2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645"/>
        <w:jc w:val="left"/>
      </w:pPr>
      <w:r>
        <w:rPr/>
        <w:t>Data</w:t>
      </w:r>
      <w:r>
        <w:rPr>
          <w:spacing w:val="12"/>
        </w:rPr>
        <w:t> </w:t>
      </w:r>
      <w:r>
        <w:rPr>
          <w:spacing w:val="-2"/>
        </w:rPr>
        <w:t>Processing</w:t>
      </w:r>
    </w:p>
    <w:p>
      <w:pPr>
        <w:pStyle w:val="BodyText"/>
        <w:spacing w:line="252" w:lineRule="auto" w:before="166"/>
        <w:ind w:left="23" w:right="730"/>
        <w:jc w:val="both"/>
      </w:pPr>
      <w:r>
        <w:rPr/>
        <w:t>The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preprocessing</w:t>
      </w:r>
      <w:r>
        <w:rPr>
          <w:spacing w:val="-14"/>
        </w:rPr>
        <w:t> </w:t>
      </w:r>
      <w:r>
        <w:rPr/>
        <w:t>involved</w:t>
      </w:r>
      <w:r>
        <w:rPr>
          <w:spacing w:val="-14"/>
        </w:rPr>
        <w:t> </w:t>
      </w:r>
      <w:r>
        <w:rPr/>
        <w:t>integrating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cleaning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datasets: Google</w:t>
      </w:r>
      <w:r>
        <w:rPr>
          <w:spacing w:val="-14"/>
        </w:rPr>
        <w:t> </w:t>
      </w:r>
      <w:r>
        <w:rPr/>
        <w:t>Trends </w:t>
      </w:r>
      <w:r>
        <w:rPr>
          <w:spacing w:val="-2"/>
        </w:rPr>
        <w:t>search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College</w:t>
      </w:r>
      <w:r>
        <w:rPr>
          <w:spacing w:val="-8"/>
        </w:rPr>
        <w:t> </w:t>
      </w:r>
      <w:r>
        <w:rPr>
          <w:spacing w:val="-2"/>
        </w:rPr>
        <w:t>Scorecard</w:t>
      </w:r>
      <w:r>
        <w:rPr>
          <w:spacing w:val="-8"/>
        </w:rPr>
        <w:t> </w:t>
      </w:r>
      <w:r>
        <w:rPr>
          <w:spacing w:val="-2"/>
        </w:rPr>
        <w:t>earnings</w:t>
      </w:r>
      <w:r>
        <w:rPr>
          <w:spacing w:val="-8"/>
        </w:rPr>
        <w:t> </w:t>
      </w:r>
      <w:r>
        <w:rPr>
          <w:spacing w:val="-2"/>
        </w:rPr>
        <w:t>data,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analyze</w:t>
      </w:r>
      <w:r>
        <w:rPr>
          <w:spacing w:val="-8"/>
        </w:rPr>
        <w:t> </w:t>
      </w:r>
      <w:r>
        <w:rPr>
          <w:spacing w:val="-2"/>
        </w:rPr>
        <w:t>search</w:t>
      </w:r>
      <w:r>
        <w:rPr>
          <w:spacing w:val="-8"/>
        </w:rPr>
        <w:t> </w:t>
      </w:r>
      <w:r>
        <w:rPr>
          <w:spacing w:val="-2"/>
        </w:rPr>
        <w:t>activity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colleges</w:t>
      </w:r>
      <w:r>
        <w:rPr>
          <w:spacing w:val="-8"/>
        </w:rPr>
        <w:t> </w:t>
      </w:r>
      <w:r>
        <w:rPr>
          <w:spacing w:val="-2"/>
        </w:rPr>
        <w:t>predom- </w:t>
      </w:r>
      <w:r>
        <w:rPr/>
        <w:t>inantly</w:t>
      </w:r>
      <w:r>
        <w:rPr>
          <w:spacing w:val="-11"/>
        </w:rPr>
        <w:t> </w:t>
      </w:r>
      <w:r>
        <w:rPr/>
        <w:t>granting</w:t>
      </w:r>
      <w:r>
        <w:rPr>
          <w:spacing w:val="-11"/>
        </w:rPr>
        <w:t> </w:t>
      </w:r>
      <w:r>
        <w:rPr/>
        <w:t>bachelor’s</w:t>
      </w:r>
      <w:r>
        <w:rPr>
          <w:spacing w:val="-11"/>
        </w:rPr>
        <w:t> </w:t>
      </w:r>
      <w:r>
        <w:rPr/>
        <w:t>degrees. Initially,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directory</w:t>
      </w:r>
      <w:r>
        <w:rPr>
          <w:spacing w:val="-11"/>
        </w:rPr>
        <w:t> </w:t>
      </w:r>
      <w:r>
        <w:rPr/>
        <w:t>(/content/data)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using </w:t>
      </w:r>
      <w:r>
        <w:rPr>
          <w:spacing w:val="-2"/>
        </w:rPr>
        <w:t>os.makedirs(’/content/data’, exist-ok=True)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store</w:t>
      </w:r>
      <w:r>
        <w:rPr>
          <w:spacing w:val="-5"/>
        </w:rPr>
        <w:t> </w:t>
      </w:r>
      <w:r>
        <w:rPr>
          <w:spacing w:val="-2"/>
        </w:rPr>
        <w:t>uploaded</w:t>
      </w:r>
      <w:r>
        <w:rPr>
          <w:spacing w:val="-5"/>
        </w:rPr>
        <w:t> </w:t>
      </w:r>
      <w:r>
        <w:rPr>
          <w:spacing w:val="-2"/>
        </w:rPr>
        <w:t>files.</w:t>
      </w:r>
      <w:r>
        <w:rPr>
          <w:spacing w:val="21"/>
        </w:rPr>
        <w:t> </w:t>
      </w:r>
      <w:r>
        <w:rPr>
          <w:spacing w:val="-2"/>
        </w:rPr>
        <w:t>Users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prompted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up- </w:t>
      </w:r>
      <w:r>
        <w:rPr/>
        <w:t>load all trends-up-to*.csv files and the Most+Recent+Cohorts+(Scorecard+Elements).csv file via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Colab</w:t>
      </w:r>
      <w:r>
        <w:rPr>
          <w:spacing w:val="-1"/>
        </w:rPr>
        <w:t> </w:t>
      </w:r>
      <w:r>
        <w:rPr/>
        <w:t>interface, with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subsequently</w:t>
      </w:r>
      <w:r>
        <w:rPr>
          <w:spacing w:val="-1"/>
        </w:rPr>
        <w:t> </w:t>
      </w:r>
      <w:r>
        <w:rPr/>
        <w:t>moved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directory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os.rename() for organization.</w:t>
      </w:r>
      <w:r>
        <w:rPr>
          <w:spacing w:val="40"/>
        </w:rPr>
        <w:t> </w:t>
      </w:r>
      <w:r>
        <w:rPr/>
        <w:t>The Google Trends data, comprising multiple trends-up-to*.csv files, was concatenated into a single DataFrame (df-num-search) using pd.concat() to handle duplicate indices. The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column,</w:t>
      </w:r>
      <w:r>
        <w:rPr>
          <w:spacing w:val="-2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weekly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interest,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summed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college (schname)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aggregated</w:t>
      </w:r>
      <w:r>
        <w:rPr>
          <w:spacing w:val="-10"/>
        </w:rPr>
        <w:t> </w:t>
      </w:r>
      <w:r>
        <w:rPr/>
        <w:t>num-search</w:t>
      </w:r>
      <w:r>
        <w:rPr>
          <w:spacing w:val="-10"/>
        </w:rPr>
        <w:t> </w:t>
      </w:r>
      <w:r>
        <w:rPr/>
        <w:t>variable,</w:t>
      </w:r>
      <w:r>
        <w:rPr>
          <w:spacing w:val="-10"/>
        </w:rPr>
        <w:t> </w:t>
      </w:r>
      <w:r>
        <w:rPr/>
        <w:t>reflecting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volume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 period (2013–2015).</w:t>
      </w:r>
      <w:r>
        <w:rPr>
          <w:spacing w:val="40"/>
        </w:rPr>
        <w:t> </w:t>
      </w:r>
      <w:r>
        <w:rPr/>
        <w:t>The College Scorecard data (df-md-earning-locality) was loaded from Most+Recent+Cohorts+(Scorecard+Elements).csv,</w:t>
      </w:r>
      <w:r>
        <w:rPr>
          <w:spacing w:val="-15"/>
        </w:rPr>
        <w:t> </w:t>
      </w:r>
      <w:r>
        <w:rPr/>
        <w:t>focusing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columns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INSTNM</w:t>
      </w:r>
      <w:r>
        <w:rPr>
          <w:spacing w:val="-15"/>
        </w:rPr>
        <w:t> </w:t>
      </w:r>
      <w:r>
        <w:rPr/>
        <w:t>(re- named to schname), LOCALE, and PREDDEG.</w:t>
      </w:r>
    </w:p>
    <w:p>
      <w:pPr>
        <w:pStyle w:val="BodyText"/>
        <w:spacing w:after="0" w:line="252" w:lineRule="auto"/>
        <w:jc w:val="both"/>
        <w:sectPr>
          <w:footerReference w:type="default" r:id="rId5"/>
          <w:type w:val="continuous"/>
          <w:pgSz w:w="11910" w:h="16840"/>
          <w:pgMar w:header="0" w:footer="863" w:top="1920" w:bottom="1060" w:left="1417" w:right="708"/>
          <w:pgNumType w:start="1"/>
        </w:sectPr>
      </w:pPr>
    </w:p>
    <w:p>
      <w:pPr>
        <w:pStyle w:val="BodyText"/>
        <w:spacing w:line="252" w:lineRule="auto" w:before="77"/>
        <w:ind w:left="23" w:right="729" w:firstLine="351"/>
        <w:jc w:val="both"/>
      </w:pPr>
      <w:r>
        <w:rPr/>
        <w:t>Data cleaning included filtering the Scorecard dataset to retain colleges with </w:t>
      </w:r>
      <w:r>
        <w:rPr/>
        <w:t>PREDDEG equal to 3 (predominantly bachelor’s degree-granting) or missing PREDDEG values to avoid losing data, resulting in a relevant subset.</w:t>
      </w:r>
      <w:r>
        <w:rPr>
          <w:spacing w:val="40"/>
        </w:rPr>
        <w:t> </w:t>
      </w:r>
      <w:r>
        <w:rPr/>
        <w:t>Non-numeric md-earn values (e.g., “PrivacySup- pressed”) were excluded using numeric filtering, ensuring only valid earnings data was ana- lyzed.</w:t>
      </w:r>
      <w:r>
        <w:rPr>
          <w:spacing w:val="40"/>
        </w:rPr>
        <w:t> </w:t>
      </w:r>
      <w:r>
        <w:rPr/>
        <w:t>The LOCALE column was mapped to descriptive categories (e.g., city-large, Rural- small) to facilitate categorical analysis.</w:t>
      </w:r>
      <w:r>
        <w:rPr>
          <w:spacing w:val="40"/>
        </w:rPr>
        <w:t> </w:t>
      </w:r>
      <w:r>
        <w:rPr/>
        <w:t>Both datasets were merged on schname, with the </w:t>
      </w:r>
      <w:r>
        <w:rPr>
          <w:spacing w:val="-2"/>
        </w:rPr>
        <w:t>Trends</w:t>
      </w:r>
      <w:r>
        <w:rPr>
          <w:spacing w:val="-10"/>
        </w:rPr>
        <w:t> </w:t>
      </w:r>
      <w:r>
        <w:rPr>
          <w:spacing w:val="-2"/>
        </w:rPr>
        <w:t>data’s</w:t>
      </w:r>
      <w:r>
        <w:rPr>
          <w:spacing w:val="-10"/>
        </w:rPr>
        <w:t> </w:t>
      </w:r>
      <w:r>
        <w:rPr>
          <w:spacing w:val="-2"/>
        </w:rPr>
        <w:t>schname</w:t>
      </w:r>
      <w:r>
        <w:rPr>
          <w:spacing w:val="-10"/>
        </w:rPr>
        <w:t> </w:t>
      </w:r>
      <w:r>
        <w:rPr>
          <w:spacing w:val="-2"/>
        </w:rPr>
        <w:t>converted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uppercase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consistency,</w:t>
      </w:r>
      <w:r>
        <w:rPr>
          <w:spacing w:val="-7"/>
        </w:rPr>
        <w:t> </w:t>
      </w:r>
      <w:r>
        <w:rPr>
          <w:spacing w:val="-2"/>
        </w:rPr>
        <w:t>yielding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combined</w:t>
      </w:r>
      <w:r>
        <w:rPr>
          <w:spacing w:val="-10"/>
        </w:rPr>
        <w:t> </w:t>
      </w:r>
      <w:r>
        <w:rPr>
          <w:spacing w:val="-2"/>
        </w:rPr>
        <w:t>total-school </w:t>
      </w:r>
      <w:r>
        <w:rPr/>
        <w:t>DataFrame with 1,464 observations after filtering.</w:t>
      </w:r>
    </w:p>
    <w:p>
      <w:pPr>
        <w:pStyle w:val="BodyText"/>
        <w:spacing w:line="252" w:lineRule="auto" w:before="0"/>
        <w:ind w:left="23" w:right="729" w:firstLine="351"/>
        <w:jc w:val="both"/>
      </w:pPr>
      <w:r>
        <w:rPr/>
        <w:t>To address skewness, observed in exploratory histograms, md-earn and num-search </w:t>
      </w:r>
      <w:r>
        <w:rPr/>
        <w:t>were log-transformed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lg-md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log-num-search,</w:t>
      </w:r>
      <w:r>
        <w:rPr>
          <w:spacing w:val="-15"/>
        </w:rPr>
        <w:t> </w:t>
      </w:r>
      <w:r>
        <w:rPr/>
        <w:t>respectively.</w:t>
      </w:r>
      <w:r>
        <w:rPr>
          <w:spacing w:val="-15"/>
        </w:rPr>
        <w:t> </w:t>
      </w:r>
      <w:r>
        <w:rPr/>
        <w:t>Colleges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classified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high- or low-earning based on the median of lg-md, creating a binary earning-code (1 for high- earning, 0 for low-earning) to proxy earnings impact on search interest.</w:t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2115053</wp:posOffset>
            </wp:positionH>
            <wp:positionV relativeFrom="paragraph">
              <wp:posOffset>169406</wp:posOffset>
            </wp:positionV>
            <wp:extent cx="3353180" cy="262013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180" cy="262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6"/>
      </w:pPr>
    </w:p>
    <w:p>
      <w:pPr>
        <w:pStyle w:val="BodyText"/>
        <w:spacing w:before="0"/>
        <w:ind w:left="1760"/>
      </w:pPr>
      <w:r>
        <w:rPr/>
        <w:t>Figure</w:t>
      </w:r>
      <w:r>
        <w:rPr>
          <w:spacing w:val="-9"/>
        </w:rPr>
        <w:t> </w:t>
      </w:r>
      <w:r>
        <w:rPr/>
        <w:t>1:</w:t>
      </w:r>
      <w:r>
        <w:rPr>
          <w:spacing w:val="5"/>
        </w:rPr>
        <w:t> </w:t>
      </w:r>
      <w:r>
        <w:rPr/>
        <w:t>Histogram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Log</w:t>
      </w:r>
      <w:r>
        <w:rPr>
          <w:spacing w:val="-9"/>
        </w:rPr>
        <w:t> </w:t>
      </w:r>
      <w:r>
        <w:rPr/>
        <w:t>Transformed</w:t>
      </w:r>
      <w:r>
        <w:rPr>
          <w:spacing w:val="-8"/>
        </w:rPr>
        <w:t> </w:t>
      </w:r>
      <w:r>
        <w:rPr/>
        <w:t>Median</w:t>
      </w:r>
      <w:r>
        <w:rPr>
          <w:spacing w:val="-8"/>
        </w:rPr>
        <w:t> </w:t>
      </w:r>
      <w:r>
        <w:rPr>
          <w:spacing w:val="-2"/>
        </w:rPr>
        <w:t>Earning</w:t>
      </w:r>
    </w:p>
    <w:p>
      <w:pPr>
        <w:pStyle w:val="BodyText"/>
        <w:spacing w:before="0"/>
      </w:pPr>
    </w:p>
    <w:p>
      <w:pPr>
        <w:pStyle w:val="BodyText"/>
        <w:spacing w:before="37"/>
      </w:pPr>
    </w:p>
    <w:p>
      <w:pPr>
        <w:pStyle w:val="Heading2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645"/>
        <w:jc w:val="left"/>
      </w:pPr>
      <w:r>
        <w:rPr/>
        <w:t>Regression</w:t>
      </w:r>
      <w:r>
        <w:rPr>
          <w:spacing w:val="21"/>
        </w:rPr>
        <w:t> </w:t>
      </w:r>
      <w:r>
        <w:rPr>
          <w:spacing w:val="-2"/>
        </w:rPr>
        <w:t>Models</w:t>
      </w:r>
    </w:p>
    <w:p>
      <w:pPr>
        <w:pStyle w:val="BodyText"/>
        <w:spacing w:before="166"/>
        <w:ind w:left="23"/>
      </w:pPr>
      <w:r>
        <w:rPr/>
        <w:t>Three</w:t>
      </w:r>
      <w:r>
        <w:rPr>
          <w:spacing w:val="-9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>
          <w:spacing w:val="-2"/>
        </w:rPr>
        <w:t>estimated: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72" w:after="0"/>
        <w:ind w:left="607" w:right="0" w:hanging="296"/>
        <w:jc w:val="left"/>
        <w:rPr>
          <w:rFonts w:ascii="Arial" w:hAnsi="Arial" w:cs="Arial" w:eastAsia="Arial"/>
          <w:i/>
          <w:iCs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4112">
                <wp:simplePos x="0" y="0"/>
                <wp:positionH relativeFrom="page">
                  <wp:posOffset>2342946</wp:posOffset>
                </wp:positionH>
                <wp:positionV relativeFrom="paragraph">
                  <wp:posOffset>210703</wp:posOffset>
                </wp:positionV>
                <wp:extent cx="4572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02368" from="184.483994pt,16.590864pt" to="188.070994pt,16.5908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i/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4624">
                <wp:simplePos x="0" y="0"/>
                <wp:positionH relativeFrom="page">
                  <wp:posOffset>3911853</wp:posOffset>
                </wp:positionH>
                <wp:positionV relativeFrom="paragraph">
                  <wp:posOffset>210703</wp:posOffset>
                </wp:positionV>
                <wp:extent cx="4572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01856" from="308.019989pt,16.590864pt" to="311.606989pt,16.5908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sz w:val="24"/>
          <w:szCs w:val="24"/>
        </w:rPr>
        <w:t>Univariate</w:t>
      </w:r>
      <w:r>
        <w:rPr>
          <w:sz w:val="24"/>
          <w:szCs w:val="24"/>
        </w:rPr>
        <w:t>: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num</w:t>
      </w:r>
      <w:r>
        <w:rPr>
          <w:spacing w:val="15"/>
          <w:sz w:val="24"/>
          <w:szCs w:val="24"/>
        </w:rPr>
        <w:t> </w:t>
      </w:r>
      <w:r>
        <w:rPr>
          <w:sz w:val="24"/>
          <w:szCs w:val="24"/>
        </w:rPr>
        <w:t>search</w:t>
      </w:r>
      <w:r>
        <w:rPr>
          <w:spacing w:val="-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=</w:t>
      </w:r>
      <w:r>
        <w:rPr>
          <w:rFonts w:ascii="Lucida Sans Unicode" w:hAnsi="Lucida Sans Unicode" w:cs="Lucida Sans Unicode" w:eastAsia="Lucida Sans Unicode"/>
          <w:spacing w:val="-18"/>
          <w:sz w:val="24"/>
          <w:szCs w:val="24"/>
        </w:rPr>
        <w:t> </w:t>
      </w:r>
      <w:r>
        <w:rPr>
          <w:rFonts w:ascii="Arial" w:hAnsi="Arial" w:cs="Arial" w:eastAsia="Arial"/>
          <w:i/>
          <w:iCs/>
          <w:sz w:val="24"/>
          <w:szCs w:val="24"/>
        </w:rPr>
        <w:t>β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0</w:t>
      </w:r>
      <w:r>
        <w:rPr>
          <w:rFonts w:ascii="Trebuchet MS" w:hAnsi="Trebuchet MS" w:cs="Trebuchet MS" w:eastAsia="Trebuchet MS"/>
          <w:spacing w:val="-17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  <w:vertAlign w:val="baseline"/>
        </w:rPr>
        <w:t>+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sz w:val="24"/>
          <w:szCs w:val="24"/>
          <w:vertAlign w:val="baseline"/>
        </w:rPr>
        <w:t>β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earning</w:t>
      </w:r>
      <w:r>
        <w:rPr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code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  <w:vertAlign w:val="baseline"/>
        </w:rPr>
        <w:t>+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spacing w:val="-10"/>
          <w:sz w:val="24"/>
          <w:szCs w:val="24"/>
          <w:vertAlign w:val="baseline"/>
        </w:rPr>
        <w:t>ϵ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322" w:lineRule="exact" w:before="86" w:after="0"/>
        <w:ind w:left="607" w:right="0" w:hanging="296"/>
        <w:jc w:val="left"/>
        <w:rPr>
          <w:rFonts w:ascii="Arial" w:hAnsi="Arial" w:cs="Arial" w:eastAsia="Arial"/>
          <w:i/>
          <w:iCs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5136">
                <wp:simplePos x="0" y="0"/>
                <wp:positionH relativeFrom="page">
                  <wp:posOffset>2558084</wp:posOffset>
                </wp:positionH>
                <wp:positionV relativeFrom="paragraph">
                  <wp:posOffset>219537</wp:posOffset>
                </wp:positionV>
                <wp:extent cx="457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01344" from="201.423996pt,17.286409pt" to="205.010996pt,17.28640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i/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5648">
                <wp:simplePos x="0" y="0"/>
                <wp:positionH relativeFrom="page">
                  <wp:posOffset>2882696</wp:posOffset>
                </wp:positionH>
                <wp:positionV relativeFrom="paragraph">
                  <wp:posOffset>219537</wp:posOffset>
                </wp:positionV>
                <wp:extent cx="4572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00832" from="226.983994pt,17.286409pt" to="230.570994pt,17.28640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i/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6160">
                <wp:simplePos x="0" y="0"/>
                <wp:positionH relativeFrom="page">
                  <wp:posOffset>4451616</wp:posOffset>
                </wp:positionH>
                <wp:positionV relativeFrom="paragraph">
                  <wp:posOffset>219537</wp:posOffset>
                </wp:positionV>
                <wp:extent cx="4572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00320" from="350.520996pt,17.286409pt" to="354.107996pt,17.28640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sz w:val="24"/>
          <w:szCs w:val="24"/>
        </w:rPr>
        <w:t>Log</w:t>
      </w:r>
      <w:r>
        <w:rPr>
          <w:b/>
          <w:bCs/>
          <w:spacing w:val="-15"/>
          <w:sz w:val="24"/>
          <w:szCs w:val="24"/>
        </w:rPr>
        <w:t> </w:t>
      </w:r>
      <w:r>
        <w:rPr>
          <w:b/>
          <w:bCs/>
          <w:sz w:val="24"/>
          <w:szCs w:val="24"/>
        </w:rPr>
        <w:t>Univariate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> </w:t>
      </w:r>
      <w:r>
        <w:rPr>
          <w:sz w:val="24"/>
          <w:szCs w:val="24"/>
        </w:rPr>
        <w:t>log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num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search</w:t>
      </w:r>
      <w:r>
        <w:rPr>
          <w:spacing w:val="-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=</w:t>
      </w:r>
      <w:r>
        <w:rPr>
          <w:rFonts w:ascii="Lucida Sans Unicode" w:hAnsi="Lucida Sans Unicode" w:cs="Lucida Sans Unicode" w:eastAsia="Lucida Sans Unicode"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iCs/>
          <w:sz w:val="24"/>
          <w:szCs w:val="24"/>
        </w:rPr>
        <w:t>β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0</w:t>
      </w:r>
      <w:r>
        <w:rPr>
          <w:rFonts w:ascii="Trebuchet MS" w:hAnsi="Trebuchet MS" w:cs="Trebuchet MS" w:eastAsia="Trebuchet MS"/>
          <w:spacing w:val="-17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  <w:vertAlign w:val="baseline"/>
        </w:rPr>
        <w:t>+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sz w:val="24"/>
          <w:szCs w:val="24"/>
          <w:vertAlign w:val="baseline"/>
        </w:rPr>
        <w:t>β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earning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code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  <w:vertAlign w:val="baseline"/>
        </w:rPr>
        <w:t>+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spacing w:val="-10"/>
          <w:sz w:val="24"/>
          <w:szCs w:val="24"/>
          <w:vertAlign w:val="baseline"/>
        </w:rPr>
        <w:t>ϵ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0" w:after="0"/>
        <w:ind w:left="607" w:right="0" w:hanging="296"/>
        <w:jc w:val="left"/>
        <w:rPr>
          <w:rFonts w:ascii="Arial" w:hAnsi="Arial" w:cs="Arial" w:eastAsia="Arial"/>
          <w:i/>
          <w:iCs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6672">
                <wp:simplePos x="0" y="0"/>
                <wp:positionH relativeFrom="page">
                  <wp:posOffset>2469426</wp:posOffset>
                </wp:positionH>
                <wp:positionV relativeFrom="paragraph">
                  <wp:posOffset>249354</wp:posOffset>
                </wp:positionV>
                <wp:extent cx="457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9808" from="194.442993pt,19.634184pt" to="198.029993pt,19.63418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i/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7184">
                <wp:simplePos x="0" y="0"/>
                <wp:positionH relativeFrom="page">
                  <wp:posOffset>4038333</wp:posOffset>
                </wp:positionH>
                <wp:positionV relativeFrom="paragraph">
                  <wp:posOffset>249354</wp:posOffset>
                </wp:positionV>
                <wp:extent cx="457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9296" from="317.979004pt,19.634184pt" to="321.566004pt,19.63418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sz w:val="24"/>
          <w:szCs w:val="24"/>
        </w:rPr>
        <w:t>Multivariate</w:t>
      </w:r>
      <w:r>
        <w:rPr>
          <w:sz w:val="24"/>
          <w:szCs w:val="24"/>
        </w:rPr>
        <w:t>:</w:t>
      </w:r>
      <w:r>
        <w:rPr>
          <w:spacing w:val="13"/>
          <w:sz w:val="24"/>
          <w:szCs w:val="24"/>
        </w:rPr>
        <w:t> </w:t>
      </w:r>
      <w:r>
        <w:rPr>
          <w:sz w:val="24"/>
          <w:szCs w:val="24"/>
        </w:rPr>
        <w:t>num</w:t>
      </w:r>
      <w:r>
        <w:rPr>
          <w:spacing w:val="26"/>
          <w:sz w:val="24"/>
          <w:szCs w:val="24"/>
        </w:rPr>
        <w:t> </w:t>
      </w:r>
      <w:r>
        <w:rPr>
          <w:sz w:val="24"/>
          <w:szCs w:val="24"/>
        </w:rPr>
        <w:t>search</w:t>
      </w:r>
      <w:r>
        <w:rPr>
          <w:spacing w:val="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=</w:t>
      </w:r>
      <w:r>
        <w:rPr>
          <w:rFonts w:ascii="Lucida Sans Unicode" w:hAnsi="Lucida Sans Unicode" w:cs="Lucida Sans Unicode" w:eastAsia="Lucida Sans Unicode"/>
          <w:spacing w:val="-10"/>
          <w:sz w:val="24"/>
          <w:szCs w:val="24"/>
        </w:rPr>
        <w:t> </w:t>
      </w:r>
      <w:r>
        <w:rPr>
          <w:rFonts w:ascii="Arial" w:hAnsi="Arial" w:cs="Arial" w:eastAsia="Arial"/>
          <w:i/>
          <w:iCs/>
          <w:sz w:val="24"/>
          <w:szCs w:val="24"/>
        </w:rPr>
        <w:t>β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0</w:t>
      </w:r>
      <w:r>
        <w:rPr>
          <w:rFonts w:ascii="Trebuchet MS" w:hAnsi="Trebuchet MS" w:cs="Trebuchet MS" w:eastAsia="Trebuchet MS"/>
          <w:spacing w:val="-10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  <w:vertAlign w:val="baseline"/>
        </w:rPr>
        <w:t>+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sz w:val="24"/>
          <w:szCs w:val="24"/>
          <w:vertAlign w:val="baseline"/>
        </w:rPr>
        <w:t>β</w:t>
      </w:r>
      <w:r>
        <w:rPr>
          <w:rFonts w:ascii="Trebuchet MS" w:hAnsi="Trebuchet MS" w:cs="Trebuchet MS" w:eastAsia="Trebuchet MS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earning</w:t>
      </w:r>
      <w:r>
        <w:rPr>
          <w:spacing w:val="2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code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  <w:vertAlign w:val="baseline"/>
        </w:rPr>
        <w:t>+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position w:val="18"/>
          <w:sz w:val="24"/>
          <w:szCs w:val="24"/>
          <w:vertAlign w:val="baseline"/>
        </w:rPr>
        <w:t>Σ</w:t>
      </w:r>
      <w:r>
        <w:rPr>
          <w:rFonts w:ascii="Roboto Bk" w:hAnsi="Roboto Bk" w:cs="Roboto Bk" w:eastAsia="Roboto Bk"/>
          <w:b/>
          <w:bCs/>
          <w:i/>
          <w:iCs/>
          <w:w w:val="110"/>
          <w:position w:val="-6"/>
          <w:sz w:val="16"/>
          <w:szCs w:val="16"/>
          <w:vertAlign w:val="baseline"/>
        </w:rPr>
        <w:t>k</w:t>
      </w:r>
      <w:r>
        <w:rPr>
          <w:rFonts w:ascii="Roboto Bk" w:hAnsi="Roboto Bk" w:cs="Roboto Bk" w:eastAsia="Roboto Bk"/>
          <w:b/>
          <w:bCs/>
          <w:i/>
          <w:iCs/>
          <w:spacing w:val="10"/>
          <w:w w:val="110"/>
          <w:position w:val="-6"/>
          <w:sz w:val="16"/>
          <w:szCs w:val="16"/>
          <w:vertAlign w:val="baseline"/>
        </w:rPr>
        <w:t> </w:t>
      </w:r>
      <w:r>
        <w:rPr>
          <w:rFonts w:ascii="Arial" w:hAnsi="Arial" w:cs="Arial" w:eastAsia="Arial"/>
          <w:i/>
          <w:iCs/>
          <w:sz w:val="24"/>
          <w:szCs w:val="24"/>
          <w:vertAlign w:val="baseline"/>
        </w:rPr>
        <w:t>β</w:t>
      </w:r>
      <w:r>
        <w:rPr>
          <w:rFonts w:ascii="Roboto Bk" w:hAnsi="Roboto Bk" w:cs="Roboto Bk" w:eastAsia="Roboto Bk"/>
          <w:b/>
          <w:bCs/>
          <w:i/>
          <w:iCs/>
          <w:sz w:val="24"/>
          <w:szCs w:val="24"/>
          <w:vertAlign w:val="subscript"/>
        </w:rPr>
        <w:t>k</w:t>
      </w:r>
      <w:r>
        <w:rPr>
          <w:sz w:val="24"/>
          <w:szCs w:val="24"/>
          <w:vertAlign w:val="baseline"/>
        </w:rPr>
        <w:t>C(locality)</w:t>
      </w:r>
      <w:r>
        <w:rPr>
          <w:rFonts w:ascii="Roboto Bk" w:hAnsi="Roboto Bk" w:cs="Roboto Bk" w:eastAsia="Roboto Bk"/>
          <w:b/>
          <w:bCs/>
          <w:i/>
          <w:iCs/>
          <w:position w:val="-5"/>
          <w:sz w:val="16"/>
          <w:szCs w:val="16"/>
          <w:vertAlign w:val="baseline"/>
        </w:rPr>
        <w:t>k</w:t>
      </w:r>
      <w:r>
        <w:rPr>
          <w:rFonts w:ascii="Roboto Bk" w:hAnsi="Roboto Bk" w:cs="Roboto Bk" w:eastAsia="Roboto Bk"/>
          <w:b/>
          <w:bCs/>
          <w:i/>
          <w:iCs/>
          <w:spacing w:val="25"/>
          <w:position w:val="-5"/>
          <w:sz w:val="16"/>
          <w:szCs w:val="16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  <w:vertAlign w:val="baseline"/>
        </w:rPr>
        <w:t>+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spacing w:val="-10"/>
          <w:sz w:val="24"/>
          <w:szCs w:val="24"/>
          <w:vertAlign w:val="baseline"/>
        </w:rPr>
        <w:t>ϵ</w:t>
      </w:r>
    </w:p>
    <w:p>
      <w:pPr>
        <w:pStyle w:val="BodyText"/>
        <w:spacing w:line="244" w:lineRule="auto" w:before="7"/>
        <w:ind w:left="23" w:right="730"/>
        <w:jc w:val="both"/>
      </w:pPr>
      <w:r>
        <w:rPr/>
        <w:t>The</w:t>
      </w:r>
      <w:r>
        <w:rPr>
          <w:spacing w:val="-15"/>
        </w:rPr>
        <w:t> </w:t>
      </w:r>
      <w:r>
        <w:rPr/>
        <w:t>multivariate model includes </w:t>
      </w:r>
      <w:r>
        <w:rPr>
          <w:rFonts w:ascii="Courier New"/>
        </w:rPr>
        <w:t>locality</w:t>
      </w:r>
      <w:r>
        <w:rPr>
          <w:rFonts w:ascii="Courier New"/>
          <w:spacing w:val="-36"/>
        </w:rPr>
        <w:t> </w:t>
      </w:r>
      <w:r>
        <w:rPr/>
        <w:t>as a categorical control variable to account </w:t>
      </w:r>
      <w:r>
        <w:rPr/>
        <w:t>for geographic</w:t>
      </w:r>
      <w:r>
        <w:rPr>
          <w:spacing w:val="-15"/>
        </w:rPr>
        <w:t> </w:t>
      </w:r>
      <w:r>
        <w:rPr/>
        <w:t>differences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search</w:t>
      </w:r>
      <w:r>
        <w:rPr>
          <w:spacing w:val="-15"/>
        </w:rPr>
        <w:t> </w:t>
      </w:r>
      <w:r>
        <w:rPr/>
        <w:t>behavior.</w:t>
      </w:r>
      <w:r>
        <w:rPr>
          <w:spacing w:val="-5"/>
        </w:rPr>
        <w:t> </w:t>
      </w:r>
      <w:r>
        <w:rPr/>
        <w:t>Heteroskedasticity-robust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errors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used to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variance</w:t>
      </w:r>
      <w:r>
        <w:rPr>
          <w:spacing w:val="-2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colleges, as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volumes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vary</w:t>
      </w:r>
      <w:r>
        <w:rPr>
          <w:spacing w:val="-2"/>
        </w:rPr>
        <w:t> </w:t>
      </w:r>
      <w:r>
        <w:rPr/>
        <w:t>system- atically by institution size or region.</w:t>
      </w:r>
    </w:p>
    <w:p>
      <w:pPr>
        <w:pStyle w:val="BodyText"/>
        <w:spacing w:before="148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516"/>
        <w:jc w:val="left"/>
      </w:pPr>
      <w:r>
        <w:rPr>
          <w:spacing w:val="-2"/>
        </w:rPr>
        <w:t>Results</w:t>
      </w:r>
    </w:p>
    <w:p>
      <w:pPr>
        <w:pStyle w:val="BodyText"/>
        <w:spacing w:line="252" w:lineRule="auto" w:before="239"/>
        <w:ind w:left="23" w:right="730"/>
        <w:jc w:val="both"/>
      </w:pPr>
      <w:r>
        <w:rPr>
          <w:spacing w:val="-2"/>
        </w:rPr>
        <w:t>Table</w:t>
      </w:r>
      <w:r>
        <w:rPr>
          <w:spacing w:val="-9"/>
        </w:rPr>
        <w:t> </w:t>
      </w:r>
      <w:r>
        <w:rPr>
          <w:spacing w:val="-2"/>
        </w:rPr>
        <w:t>1</w:t>
      </w:r>
      <w:r>
        <w:rPr>
          <w:spacing w:val="-10"/>
        </w:rPr>
        <w:t> </w:t>
      </w:r>
      <w:r>
        <w:rPr>
          <w:spacing w:val="-2"/>
        </w:rPr>
        <w:t>presents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regression</w:t>
      </w:r>
      <w:r>
        <w:rPr>
          <w:spacing w:val="-10"/>
        </w:rPr>
        <w:t> </w:t>
      </w:r>
      <w:r>
        <w:rPr>
          <w:spacing w:val="-2"/>
        </w:rPr>
        <w:t>results.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multivariate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shows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high-earning</w:t>
      </w:r>
      <w:r>
        <w:rPr>
          <w:spacing w:val="-10"/>
        </w:rPr>
        <w:t> </w:t>
      </w:r>
      <w:r>
        <w:rPr>
          <w:spacing w:val="-2"/>
        </w:rPr>
        <w:t>colleges </w:t>
      </w:r>
      <w:r>
        <w:rPr/>
        <w:t>have</w:t>
      </w:r>
      <w:r>
        <w:rPr>
          <w:spacing w:val="19"/>
        </w:rPr>
        <w:t> </w:t>
      </w:r>
      <w:r>
        <w:rPr/>
        <w:t>68.9284</w:t>
      </w:r>
      <w:r>
        <w:rPr>
          <w:spacing w:val="20"/>
        </w:rPr>
        <w:t> </w:t>
      </w:r>
      <w:r>
        <w:rPr/>
        <w:t>additional</w:t>
      </w:r>
      <w:r>
        <w:rPr>
          <w:spacing w:val="19"/>
        </w:rPr>
        <w:t> </w:t>
      </w:r>
      <w:r>
        <w:rPr/>
        <w:t>searches</w:t>
      </w:r>
      <w:r>
        <w:rPr>
          <w:spacing w:val="21"/>
        </w:rPr>
        <w:t> </w:t>
      </w:r>
      <w:r>
        <w:rPr/>
        <w:t>compared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low-earning</w:t>
      </w:r>
      <w:r>
        <w:rPr>
          <w:spacing w:val="19"/>
        </w:rPr>
        <w:t> </w:t>
      </w:r>
      <w:r>
        <w:rPr/>
        <w:t>colleges,</w:t>
      </w:r>
      <w:r>
        <w:rPr>
          <w:spacing w:val="27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robust</w:t>
      </w:r>
      <w:r>
        <w:rPr>
          <w:spacing w:val="20"/>
        </w:rPr>
        <w:t> </w:t>
      </w:r>
      <w:r>
        <w:rPr>
          <w:spacing w:val="-2"/>
        </w:rPr>
        <w:t>standard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863" w:top="1360" w:bottom="1060" w:left="1417" w:right="708"/>
        </w:sectPr>
      </w:pPr>
    </w:p>
    <w:p>
      <w:pPr>
        <w:pStyle w:val="BodyText"/>
        <w:spacing w:line="252" w:lineRule="auto" w:before="77"/>
        <w:ind w:left="23" w:right="7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5485803</wp:posOffset>
                </wp:positionH>
                <wp:positionV relativeFrom="paragraph">
                  <wp:posOffset>188798</wp:posOffset>
                </wp:positionV>
                <wp:extent cx="457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8272" from="431.953003pt,14.866pt" to="435.540003pt,14.86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error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11.6422</w:t>
      </w:r>
      <w:r>
        <w:rPr>
          <w:spacing w:val="-13"/>
        </w:rPr>
        <w:t> </w:t>
      </w:r>
      <w:r>
        <w:rPr/>
        <w:t>. The</w:t>
      </w:r>
      <w:r>
        <w:rPr>
          <w:spacing w:val="-13"/>
        </w:rPr>
        <w:t> </w:t>
      </w:r>
      <w:r>
        <w:rPr/>
        <w:t>locality</w:t>
      </w:r>
      <w:r>
        <w:rPr>
          <w:spacing w:val="-13"/>
        </w:rPr>
        <w:t> </w:t>
      </w:r>
      <w:r>
        <w:rPr/>
        <w:t>coefficients</w:t>
      </w:r>
      <w:r>
        <w:rPr>
          <w:spacing w:val="-13"/>
        </w:rPr>
        <w:t> </w:t>
      </w:r>
      <w:r>
        <w:rPr/>
        <w:t>suggest</w:t>
      </w:r>
      <w:r>
        <w:rPr>
          <w:spacing w:val="-13"/>
        </w:rPr>
        <w:t> </w:t>
      </w:r>
      <w:r>
        <w:rPr/>
        <w:t>modest</w:t>
      </w:r>
      <w:r>
        <w:rPr>
          <w:spacing w:val="-13"/>
        </w:rPr>
        <w:t> </w:t>
      </w:r>
      <w:r>
        <w:rPr/>
        <w:t>effects,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city</w:t>
      </w:r>
      <w:r>
        <w:rPr>
          <w:spacing w:val="14"/>
        </w:rPr>
        <w:t> </w:t>
      </w:r>
      <w:r>
        <w:rPr/>
        <w:t>small</w:t>
      </w:r>
      <w:r>
        <w:rPr>
          <w:spacing w:val="-13"/>
        </w:rPr>
        <w:t> </w:t>
      </w:r>
      <w:r>
        <w:rPr/>
        <w:t>significantly increasing searches by 56.4920 (p </w:t>
      </w:r>
      <w:r>
        <w:rPr>
          <w:rFonts w:ascii="Arial" w:hAnsi="Arial"/>
          <w:i/>
        </w:rPr>
        <w:t>&lt; </w:t>
      </w:r>
      <w:r>
        <w:rPr/>
        <w:t>0.1).</w:t>
      </w:r>
      <w:r>
        <w:rPr>
          <w:spacing w:val="40"/>
        </w:rPr>
        <w:t> </w:t>
      </w:r>
      <w:r>
        <w:rPr/>
        <w:t>So, ”The introduction of the College Scorecard </w:t>
      </w:r>
      <w:r>
        <w:rPr>
          <w:spacing w:val="-2"/>
        </w:rPr>
        <w:t>increased</w:t>
      </w:r>
      <w:r>
        <w:rPr>
          <w:spacing w:val="-6"/>
        </w:rPr>
        <w:t> </w:t>
      </w:r>
      <w:r>
        <w:rPr>
          <w:spacing w:val="-2"/>
        </w:rPr>
        <w:t>search</w:t>
      </w:r>
      <w:r>
        <w:rPr>
          <w:spacing w:val="-6"/>
        </w:rPr>
        <w:t> </w:t>
      </w:r>
      <w:r>
        <w:rPr>
          <w:spacing w:val="-2"/>
        </w:rPr>
        <w:t>activity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Google</w:t>
      </w:r>
      <w:r>
        <w:rPr>
          <w:spacing w:val="-6"/>
        </w:rPr>
        <w:t> </w:t>
      </w:r>
      <w:r>
        <w:rPr>
          <w:spacing w:val="-2"/>
        </w:rPr>
        <w:t>Trends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colleges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high-earning</w:t>
      </w:r>
      <w:r>
        <w:rPr>
          <w:spacing w:val="-7"/>
        </w:rPr>
        <w:t> </w:t>
      </w:r>
      <w:r>
        <w:rPr>
          <w:spacing w:val="-2"/>
        </w:rPr>
        <w:t>graduates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68.9284 </w:t>
      </w:r>
      <w:r>
        <w:rPr/>
        <w:t>searches</w:t>
      </w:r>
      <w:r>
        <w:rPr>
          <w:spacing w:val="-12"/>
        </w:rPr>
        <w:t> </w:t>
      </w:r>
      <w:r>
        <w:rPr/>
        <w:t>relative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what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did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colleges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low-earning</w:t>
      </w:r>
      <w:r>
        <w:rPr>
          <w:spacing w:val="-12"/>
        </w:rPr>
        <w:t> </w:t>
      </w:r>
      <w:r>
        <w:rPr/>
        <w:t>graduates,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of 11.6422. This result comes from the earning-code coefficient in my multivariate regression.”</w:t>
      </w:r>
    </w:p>
    <w:p>
      <w:pPr>
        <w:pStyle w:val="BodyText"/>
        <w:spacing w:before="123"/>
      </w:pPr>
    </w:p>
    <w:p>
      <w:pPr>
        <w:pStyle w:val="BodyText"/>
        <w:tabs>
          <w:tab w:pos="1310" w:val="left" w:leader="none"/>
          <w:tab w:pos="9774" w:val="left" w:leader="none"/>
        </w:tabs>
        <w:spacing w:before="0"/>
        <w:ind w:left="23"/>
      </w:pPr>
      <w:r>
        <w:rPr>
          <w:u w:val="single"/>
        </w:rPr>
        <w:tab/>
        <w:t>Table</w:t>
      </w:r>
      <w:r>
        <w:rPr>
          <w:spacing w:val="-9"/>
          <w:u w:val="single"/>
        </w:rPr>
        <w:t> </w:t>
      </w:r>
      <w:r>
        <w:rPr>
          <w:u w:val="single"/>
        </w:rPr>
        <w:t>1:</w:t>
      </w:r>
      <w:r>
        <w:rPr>
          <w:spacing w:val="4"/>
          <w:u w:val="single"/>
        </w:rPr>
        <w:t> </w:t>
      </w:r>
      <w:r>
        <w:rPr>
          <w:u w:val="single"/>
        </w:rPr>
        <w:t>Regression</w:t>
      </w:r>
      <w:r>
        <w:rPr>
          <w:spacing w:val="-9"/>
          <w:u w:val="single"/>
        </w:rPr>
        <w:t> </w:t>
      </w:r>
      <w:r>
        <w:rPr>
          <w:u w:val="single"/>
        </w:rPr>
        <w:t>Results:</w:t>
      </w:r>
      <w:r>
        <w:rPr>
          <w:spacing w:val="4"/>
          <w:u w:val="single"/>
        </w:rPr>
        <w:t> </w:t>
      </w:r>
      <w:r>
        <w:rPr>
          <w:u w:val="single"/>
        </w:rPr>
        <w:t>Impact</w:t>
      </w:r>
      <w:r>
        <w:rPr>
          <w:spacing w:val="-9"/>
          <w:u w:val="single"/>
        </w:rPr>
        <w:t> </w:t>
      </w:r>
      <w:r>
        <w:rPr>
          <w:u w:val="single"/>
        </w:rPr>
        <w:t>of</w:t>
      </w:r>
      <w:r>
        <w:rPr>
          <w:spacing w:val="-9"/>
          <w:u w:val="single"/>
        </w:rPr>
        <w:t> </w:t>
      </w:r>
      <w:r>
        <w:rPr>
          <w:u w:val="single"/>
        </w:rPr>
        <w:t>Earnings</w:t>
      </w:r>
      <w:r>
        <w:rPr>
          <w:spacing w:val="-9"/>
          <w:u w:val="single"/>
        </w:rPr>
        <w:t> </w:t>
      </w:r>
      <w:r>
        <w:rPr>
          <w:u w:val="single"/>
        </w:rPr>
        <w:t>on</w:t>
      </w:r>
      <w:r>
        <w:rPr>
          <w:spacing w:val="-9"/>
          <w:u w:val="single"/>
        </w:rPr>
        <w:t> </w:t>
      </w:r>
      <w:r>
        <w:rPr>
          <w:u w:val="single"/>
        </w:rPr>
        <w:t>Search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Volume</w:t>
      </w:r>
      <w:r>
        <w:rPr>
          <w:u w:val="single"/>
        </w:rPr>
        <w:tab/>
      </w:r>
    </w:p>
    <w:p>
      <w:pPr>
        <w:pStyle w:val="BodyText"/>
        <w:tabs>
          <w:tab w:pos="5496" w:val="left" w:leader="none"/>
          <w:tab w:pos="7943" w:val="left" w:leader="none"/>
        </w:tabs>
        <w:spacing w:before="83"/>
        <w:ind w:left="3467"/>
      </w:pPr>
      <w:r>
        <w:rPr>
          <w:spacing w:val="-2"/>
        </w:rPr>
        <w:t>Univariate</w:t>
      </w:r>
      <w:r>
        <w:rPr/>
        <w:tab/>
        <w:t>Log</w:t>
      </w:r>
      <w:r>
        <w:rPr>
          <w:spacing w:val="-5"/>
        </w:rPr>
        <w:t> </w:t>
      </w:r>
      <w:r>
        <w:rPr>
          <w:spacing w:val="-2"/>
        </w:rPr>
        <w:t>Univariate</w:t>
      </w:r>
      <w:r>
        <w:rPr/>
        <w:tab/>
      </w:r>
      <w:r>
        <w:rPr>
          <w:spacing w:val="-2"/>
        </w:rPr>
        <w:t>Multivariate</w:t>
      </w:r>
    </w:p>
    <w:p>
      <w:pPr>
        <w:pStyle w:val="BodyText"/>
        <w:tabs>
          <w:tab w:pos="2900" w:val="left" w:leader="none"/>
          <w:tab w:pos="5271" w:val="left" w:leader="none"/>
          <w:tab w:pos="7403" w:val="left" w:leader="none"/>
        </w:tabs>
        <w:spacing w:before="133"/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914400</wp:posOffset>
                </wp:positionH>
                <wp:positionV relativeFrom="paragraph">
                  <wp:posOffset>52348</wp:posOffset>
                </wp:positionV>
                <wp:extent cx="61925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192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2520" h="0">
                              <a:moveTo>
                                <a:pt x="0" y="0"/>
                              </a:moveTo>
                              <a:lnTo>
                                <a:pt x="6192088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72pt,4.121933pt" to="559.566pt,4.121933pt" stroked="true" strokeweight=".5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Intercept</w:t>
      </w:r>
      <w:r>
        <w:rPr/>
        <w:tab/>
        <w:t>479.4440***</w:t>
      </w:r>
      <w:r>
        <w:rPr>
          <w:spacing w:val="-14"/>
        </w:rPr>
        <w:t> </w:t>
      </w:r>
      <w:r>
        <w:rPr>
          <w:spacing w:val="-2"/>
        </w:rPr>
        <w:t>(7.9169)</w:t>
      </w:r>
      <w:r>
        <w:rPr/>
        <w:tab/>
        <w:t>6.0749***</w:t>
      </w:r>
      <w:r>
        <w:rPr>
          <w:spacing w:val="-12"/>
        </w:rPr>
        <w:t> </w:t>
      </w:r>
      <w:r>
        <w:rPr>
          <w:spacing w:val="-2"/>
        </w:rPr>
        <w:t>(0.0161)</w:t>
      </w:r>
      <w:r>
        <w:rPr/>
        <w:tab/>
        <w:t>450.0813***</w:t>
      </w:r>
      <w:r>
        <w:rPr>
          <w:spacing w:val="-14"/>
        </w:rPr>
        <w:t> </w:t>
      </w:r>
      <w:r>
        <w:rPr>
          <w:spacing w:val="-2"/>
        </w:rPr>
        <w:t>(29.6850)</w:t>
      </w:r>
    </w:p>
    <w:p>
      <w:pPr>
        <w:pStyle w:val="BodyText"/>
        <w:tabs>
          <w:tab w:pos="2900" w:val="left" w:leader="none"/>
          <w:tab w:pos="5271" w:val="left" w:leader="none"/>
          <w:tab w:pos="7463" w:val="left" w:leader="none"/>
        </w:tabs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232">
                <wp:simplePos x="0" y="0"/>
                <wp:positionH relativeFrom="page">
                  <wp:posOffset>1454759</wp:posOffset>
                </wp:positionH>
                <wp:positionV relativeFrom="paragraph">
                  <wp:posOffset>148210</wp:posOffset>
                </wp:positionV>
                <wp:extent cx="457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7248" from="114.547997pt,11.670106pt" to="118.134997pt,11.6701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earning</w:t>
      </w:r>
      <w:r>
        <w:rPr>
          <w:spacing w:val="18"/>
        </w:rPr>
        <w:t> </w:t>
      </w:r>
      <w:r>
        <w:rPr>
          <w:spacing w:val="-4"/>
        </w:rPr>
        <w:t>code</w:t>
      </w:r>
      <w:r>
        <w:rPr/>
        <w:tab/>
        <w:t>67.0075***</w:t>
      </w:r>
      <w:r>
        <w:rPr>
          <w:spacing w:val="-13"/>
        </w:rPr>
        <w:t> </w:t>
      </w:r>
      <w:r>
        <w:rPr>
          <w:spacing w:val="-2"/>
        </w:rPr>
        <w:t>(11.2080)</w:t>
      </w:r>
      <w:r>
        <w:rPr/>
        <w:tab/>
        <w:t>0.1572***</w:t>
      </w:r>
      <w:r>
        <w:rPr>
          <w:spacing w:val="-12"/>
        </w:rPr>
        <w:t> </w:t>
      </w:r>
      <w:r>
        <w:rPr>
          <w:spacing w:val="-2"/>
        </w:rPr>
        <w:t>(0.0228)</w:t>
      </w:r>
      <w:r>
        <w:rPr/>
        <w:tab/>
        <w:t>68.9284***</w:t>
      </w:r>
      <w:r>
        <w:rPr>
          <w:spacing w:val="-13"/>
        </w:rPr>
        <w:t> </w:t>
      </w:r>
      <w:r>
        <w:rPr>
          <w:spacing w:val="-2"/>
        </w:rPr>
        <w:t>(11.6422)</w:t>
      </w:r>
    </w:p>
    <w:p>
      <w:pPr>
        <w:pStyle w:val="BodyText"/>
        <w:tabs>
          <w:tab w:pos="7602" w:val="left" w:leader="none"/>
        </w:tabs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744">
                <wp:simplePos x="0" y="0"/>
                <wp:positionH relativeFrom="page">
                  <wp:posOffset>2164714</wp:posOffset>
                </wp:positionH>
                <wp:positionV relativeFrom="paragraph">
                  <wp:posOffset>148161</wp:posOffset>
                </wp:positionV>
                <wp:extent cx="4572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6736" from="170.449997pt,11.666277pt" to="174.036997pt,11.6662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C(locality)[T.Rural</w:t>
      </w:r>
      <w:r>
        <w:rPr>
          <w:spacing w:val="27"/>
        </w:rPr>
        <w:t> </w:t>
      </w:r>
      <w:r>
        <w:rPr>
          <w:spacing w:val="-4"/>
        </w:rPr>
        <w:t>mid]</w:t>
      </w:r>
      <w:r>
        <w:rPr/>
        <w:tab/>
        <w:t>-64.8450</w:t>
      </w:r>
      <w:r>
        <w:rPr>
          <w:spacing w:val="-10"/>
        </w:rPr>
        <w:t> </w:t>
      </w:r>
      <w:r>
        <w:rPr>
          <w:spacing w:val="-2"/>
        </w:rPr>
        <w:t>(50.7720)</w:t>
      </w:r>
    </w:p>
    <w:p>
      <w:pPr>
        <w:pStyle w:val="BodyText"/>
        <w:tabs>
          <w:tab w:pos="7662" w:val="left" w:leader="none"/>
        </w:tabs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256">
                <wp:simplePos x="0" y="0"/>
                <wp:positionH relativeFrom="page">
                  <wp:posOffset>2164714</wp:posOffset>
                </wp:positionH>
                <wp:positionV relativeFrom="paragraph">
                  <wp:posOffset>148125</wp:posOffset>
                </wp:positionV>
                <wp:extent cx="457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6224" from="170.449997pt,11.663449pt" to="174.036997pt,11.66344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C(locality)[T.Rural</w:t>
      </w:r>
      <w:r>
        <w:rPr>
          <w:spacing w:val="27"/>
        </w:rPr>
        <w:t> </w:t>
      </w:r>
      <w:r>
        <w:rPr>
          <w:spacing w:val="-2"/>
        </w:rPr>
        <w:t>small]</w:t>
      </w:r>
      <w:r>
        <w:rPr/>
        <w:tab/>
        <w:t>-3.5099</w:t>
      </w:r>
      <w:r>
        <w:rPr>
          <w:spacing w:val="-9"/>
        </w:rPr>
        <w:t> </w:t>
      </w:r>
      <w:r>
        <w:rPr>
          <w:spacing w:val="-2"/>
        </w:rPr>
        <w:t>(63.5821)</w:t>
      </w:r>
    </w:p>
    <w:p>
      <w:pPr>
        <w:pStyle w:val="BodyText"/>
        <w:tabs>
          <w:tab w:pos="7642" w:val="left" w:leader="none"/>
        </w:tabs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768">
                <wp:simplePos x="0" y="0"/>
                <wp:positionH relativeFrom="page">
                  <wp:posOffset>2055088</wp:posOffset>
                </wp:positionH>
                <wp:positionV relativeFrom="paragraph">
                  <wp:posOffset>148089</wp:posOffset>
                </wp:positionV>
                <wp:extent cx="457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5712" from="161.817993pt,11.660621pt" to="165.404993pt,11.66062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C(locality)[T.city</w:t>
      </w:r>
      <w:r>
        <w:rPr>
          <w:spacing w:val="27"/>
        </w:rPr>
        <w:t> </w:t>
      </w:r>
      <w:r>
        <w:rPr>
          <w:spacing w:val="-2"/>
        </w:rPr>
        <w:t>large]</w:t>
      </w:r>
      <w:r>
        <w:rPr/>
        <w:tab/>
        <w:t>43.0782</w:t>
      </w:r>
      <w:r>
        <w:rPr>
          <w:spacing w:val="-9"/>
        </w:rPr>
        <w:t> </w:t>
      </w:r>
      <w:r>
        <w:rPr>
          <w:spacing w:val="-2"/>
        </w:rPr>
        <w:t>(31.8589)</w:t>
      </w:r>
    </w:p>
    <w:p>
      <w:pPr>
        <w:pStyle w:val="BodyText"/>
        <w:tabs>
          <w:tab w:pos="7642" w:val="left" w:leader="none"/>
        </w:tabs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280">
                <wp:simplePos x="0" y="0"/>
                <wp:positionH relativeFrom="page">
                  <wp:posOffset>2055088</wp:posOffset>
                </wp:positionH>
                <wp:positionV relativeFrom="paragraph">
                  <wp:posOffset>148053</wp:posOffset>
                </wp:positionV>
                <wp:extent cx="457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5200" from="161.817993pt,11.657793pt" to="165.404993pt,11.6577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C(locality)[T.city</w:t>
      </w:r>
      <w:r>
        <w:rPr>
          <w:spacing w:val="27"/>
        </w:rPr>
        <w:t> </w:t>
      </w:r>
      <w:r>
        <w:rPr>
          <w:spacing w:val="-4"/>
        </w:rPr>
        <w:t>mid]</w:t>
      </w:r>
      <w:r>
        <w:rPr/>
        <w:tab/>
        <w:t>50.4383</w:t>
      </w:r>
      <w:r>
        <w:rPr>
          <w:spacing w:val="-9"/>
        </w:rPr>
        <w:t> </w:t>
      </w:r>
      <w:r>
        <w:rPr>
          <w:spacing w:val="-2"/>
        </w:rPr>
        <w:t>(33.5356)</w:t>
      </w:r>
    </w:p>
    <w:p>
      <w:pPr>
        <w:pStyle w:val="BodyText"/>
        <w:tabs>
          <w:tab w:pos="7582" w:val="left" w:leader="none"/>
        </w:tabs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792">
                <wp:simplePos x="0" y="0"/>
                <wp:positionH relativeFrom="page">
                  <wp:posOffset>2055088</wp:posOffset>
                </wp:positionH>
                <wp:positionV relativeFrom="paragraph">
                  <wp:posOffset>148018</wp:posOffset>
                </wp:positionV>
                <wp:extent cx="457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4688" from="161.817993pt,11.654964pt" to="165.404993pt,11.6549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C(locality)[T.city</w:t>
      </w:r>
      <w:r>
        <w:rPr>
          <w:spacing w:val="27"/>
        </w:rPr>
        <w:t> </w:t>
      </w:r>
      <w:r>
        <w:rPr>
          <w:spacing w:val="-2"/>
        </w:rPr>
        <w:t>small]</w:t>
      </w:r>
      <w:r>
        <w:rPr/>
        <w:tab/>
        <w:t>56.4920*</w:t>
      </w:r>
      <w:r>
        <w:rPr>
          <w:spacing w:val="-10"/>
        </w:rPr>
        <w:t> </w:t>
      </w:r>
      <w:r>
        <w:rPr>
          <w:spacing w:val="-2"/>
        </w:rPr>
        <w:t>(33.0016)</w:t>
      </w:r>
    </w:p>
    <w:p>
      <w:pPr>
        <w:pStyle w:val="BodyText"/>
        <w:tabs>
          <w:tab w:pos="7602" w:val="left" w:leader="none"/>
        </w:tabs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304">
                <wp:simplePos x="0" y="0"/>
                <wp:positionH relativeFrom="page">
                  <wp:posOffset>2038235</wp:posOffset>
                </wp:positionH>
                <wp:positionV relativeFrom="paragraph">
                  <wp:posOffset>147969</wp:posOffset>
                </wp:positionV>
                <wp:extent cx="457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4176" from="160.490997pt,11.651136pt" to="164.077997pt,11.65113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C(locality)[T.sub</w:t>
      </w:r>
      <w:r>
        <w:rPr>
          <w:spacing w:val="25"/>
        </w:rPr>
        <w:t> </w:t>
      </w:r>
      <w:r>
        <w:rPr>
          <w:spacing w:val="-2"/>
        </w:rPr>
        <w:t>large]</w:t>
      </w:r>
      <w:r>
        <w:rPr/>
        <w:tab/>
        <w:t>-15.1766</w:t>
      </w:r>
      <w:r>
        <w:rPr>
          <w:spacing w:val="-10"/>
        </w:rPr>
        <w:t> </w:t>
      </w:r>
      <w:r>
        <w:rPr>
          <w:spacing w:val="-2"/>
        </w:rPr>
        <w:t>(32.4384)</w:t>
      </w:r>
    </w:p>
    <w:p>
      <w:pPr>
        <w:pStyle w:val="BodyText"/>
        <w:tabs>
          <w:tab w:pos="7702" w:val="left" w:leader="none"/>
        </w:tabs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2038235</wp:posOffset>
                </wp:positionH>
                <wp:positionV relativeFrom="paragraph">
                  <wp:posOffset>147933</wp:posOffset>
                </wp:positionV>
                <wp:extent cx="457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3664" from="160.490997pt,11.648309pt" to="164.077997pt,11.64830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C(locality)[T.sub</w:t>
      </w:r>
      <w:r>
        <w:rPr>
          <w:spacing w:val="25"/>
        </w:rPr>
        <w:t> </w:t>
      </w:r>
      <w:r>
        <w:rPr>
          <w:spacing w:val="-4"/>
        </w:rPr>
        <w:t>mid]</w:t>
      </w:r>
      <w:r>
        <w:rPr/>
        <w:tab/>
        <w:t>9.2105</w:t>
      </w:r>
      <w:r>
        <w:rPr>
          <w:spacing w:val="-8"/>
        </w:rPr>
        <w:t> </w:t>
      </w:r>
      <w:r>
        <w:rPr>
          <w:spacing w:val="-2"/>
        </w:rPr>
        <w:t>(45.9040)</w:t>
      </w:r>
    </w:p>
    <w:p>
      <w:pPr>
        <w:pStyle w:val="BodyText"/>
        <w:tabs>
          <w:tab w:pos="7642" w:val="left" w:leader="none"/>
        </w:tabs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2038235</wp:posOffset>
                </wp:positionH>
                <wp:positionV relativeFrom="paragraph">
                  <wp:posOffset>147897</wp:posOffset>
                </wp:positionV>
                <wp:extent cx="4572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3152" from="160.490997pt,11.64548pt" to="164.077997pt,11.6454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C(locality)[T.sub</w:t>
      </w:r>
      <w:r>
        <w:rPr>
          <w:spacing w:val="25"/>
        </w:rPr>
        <w:t> </w:t>
      </w:r>
      <w:r>
        <w:rPr>
          <w:spacing w:val="-2"/>
        </w:rPr>
        <w:t>small]</w:t>
      </w:r>
      <w:r>
        <w:rPr/>
        <w:tab/>
        <w:t>28.1718</w:t>
      </w:r>
      <w:r>
        <w:rPr>
          <w:spacing w:val="-9"/>
        </w:rPr>
        <w:t> </w:t>
      </w:r>
      <w:r>
        <w:rPr>
          <w:spacing w:val="-2"/>
        </w:rPr>
        <w:t>(52.2034)</w:t>
      </w:r>
    </w:p>
    <w:p>
      <w:pPr>
        <w:pStyle w:val="BodyText"/>
        <w:tabs>
          <w:tab w:pos="7642" w:val="left" w:leader="none"/>
        </w:tabs>
        <w:spacing w:before="12"/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2127211</wp:posOffset>
                </wp:positionH>
                <wp:positionV relativeFrom="paragraph">
                  <wp:posOffset>147861</wp:posOffset>
                </wp:positionV>
                <wp:extent cx="457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2640" from="167.496994pt,11.642653pt" to="171.083994pt,11.64265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C(locality)[T.town</w:t>
      </w:r>
      <w:r>
        <w:rPr>
          <w:spacing w:val="19"/>
        </w:rPr>
        <w:t> </w:t>
      </w:r>
      <w:r>
        <w:rPr>
          <w:spacing w:val="-2"/>
        </w:rPr>
        <w:t>large]</w:t>
      </w:r>
      <w:r>
        <w:rPr/>
        <w:tab/>
        <w:t>21.3011</w:t>
      </w:r>
      <w:r>
        <w:rPr>
          <w:spacing w:val="-9"/>
        </w:rPr>
        <w:t> </w:t>
      </w:r>
      <w:r>
        <w:rPr>
          <w:spacing w:val="-2"/>
        </w:rPr>
        <w:t>(41.1000)</w:t>
      </w:r>
    </w:p>
    <w:p>
      <w:pPr>
        <w:pStyle w:val="BodyText"/>
        <w:tabs>
          <w:tab w:pos="7642" w:val="left" w:leader="none"/>
        </w:tabs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2127211</wp:posOffset>
                </wp:positionH>
                <wp:positionV relativeFrom="paragraph">
                  <wp:posOffset>148460</wp:posOffset>
                </wp:positionV>
                <wp:extent cx="457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2128" from="167.496994pt,11.689824pt" to="171.083994pt,11.68982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C(locality)[T.town</w:t>
      </w:r>
      <w:r>
        <w:rPr>
          <w:spacing w:val="19"/>
        </w:rPr>
        <w:t> </w:t>
      </w:r>
      <w:r>
        <w:rPr>
          <w:spacing w:val="-4"/>
        </w:rPr>
        <w:t>mid]</w:t>
      </w:r>
      <w:r>
        <w:rPr/>
        <w:tab/>
        <w:t>26.7480</w:t>
      </w:r>
      <w:r>
        <w:rPr>
          <w:spacing w:val="-9"/>
        </w:rPr>
        <w:t> </w:t>
      </w:r>
      <w:r>
        <w:rPr>
          <w:spacing w:val="-2"/>
        </w:rPr>
        <w:t>(34.4782)</w:t>
      </w:r>
    </w:p>
    <w:p>
      <w:pPr>
        <w:pStyle w:val="BodyText"/>
        <w:tabs>
          <w:tab w:pos="7642" w:val="left" w:leader="none"/>
        </w:tabs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2127211</wp:posOffset>
                </wp:positionH>
                <wp:positionV relativeFrom="paragraph">
                  <wp:posOffset>148424</wp:posOffset>
                </wp:positionV>
                <wp:extent cx="457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1616" from="167.496994pt,11.686996pt" to="171.083994pt,11.6869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C(locality)[T.town</w:t>
      </w:r>
      <w:r>
        <w:rPr>
          <w:spacing w:val="19"/>
        </w:rPr>
        <w:t> </w:t>
      </w:r>
      <w:r>
        <w:rPr>
          <w:spacing w:val="-2"/>
        </w:rPr>
        <w:t>small]</w:t>
      </w:r>
      <w:r>
        <w:rPr/>
        <w:tab/>
        <w:t>52.9378</w:t>
      </w:r>
      <w:r>
        <w:rPr>
          <w:spacing w:val="-9"/>
        </w:rPr>
        <w:t> </w:t>
      </w:r>
      <w:r>
        <w:rPr>
          <w:spacing w:val="-2"/>
        </w:rPr>
        <w:t>(35.3512)</w:t>
      </w:r>
    </w:p>
    <w:p>
      <w:pPr>
        <w:pStyle w:val="BodyText"/>
        <w:tabs>
          <w:tab w:pos="3637" w:val="left" w:leader="none"/>
          <w:tab w:pos="5889" w:val="left" w:leader="none"/>
          <w:tab w:pos="8857" w:val="right" w:leader="none"/>
        </w:tabs>
        <w:ind w:left="142"/>
      </w:pPr>
      <w:r>
        <w:rPr>
          <w:spacing w:val="-2"/>
        </w:rPr>
        <w:t>R-squared</w:t>
      </w:r>
      <w:r>
        <w:rPr/>
        <w:tab/>
      </w:r>
      <w:r>
        <w:rPr>
          <w:spacing w:val="-2"/>
        </w:rPr>
        <w:t>0.0245</w:t>
      </w:r>
      <w:r>
        <w:rPr/>
        <w:tab/>
      </w:r>
      <w:r>
        <w:rPr>
          <w:spacing w:val="-2"/>
        </w:rPr>
        <w:t>0.0323</w:t>
      </w:r>
      <w:r>
        <w:rPr/>
        <w:tab/>
      </w:r>
      <w:r>
        <w:rPr>
          <w:spacing w:val="-2"/>
        </w:rPr>
        <w:t>0.0427</w:t>
      </w:r>
    </w:p>
    <w:p>
      <w:pPr>
        <w:pStyle w:val="BodyText"/>
        <w:tabs>
          <w:tab w:pos="3637" w:val="left" w:leader="none"/>
          <w:tab w:pos="5889" w:val="left" w:leader="none"/>
          <w:tab w:pos="8857" w:val="right" w:leader="none"/>
        </w:tabs>
        <w:ind w:left="142"/>
      </w:pPr>
      <w:r>
        <w:rPr/>
        <w:t>Adjusted</w:t>
      </w:r>
      <w:r>
        <w:rPr>
          <w:spacing w:val="-13"/>
        </w:rPr>
        <w:t> </w:t>
      </w:r>
      <w:r>
        <w:rPr/>
        <w:t>R-</w:t>
      </w:r>
      <w:r>
        <w:rPr>
          <w:spacing w:val="-2"/>
        </w:rPr>
        <w:t>squared</w:t>
      </w:r>
      <w:r>
        <w:rPr/>
        <w:tab/>
      </w:r>
      <w:r>
        <w:rPr>
          <w:spacing w:val="-2"/>
        </w:rPr>
        <w:t>0.0238</w:t>
      </w:r>
      <w:r>
        <w:rPr/>
        <w:tab/>
      </w:r>
      <w:r>
        <w:rPr>
          <w:spacing w:val="-2"/>
        </w:rPr>
        <w:t>0.0316</w:t>
      </w:r>
      <w:r>
        <w:rPr/>
        <w:tab/>
      </w:r>
      <w:r>
        <w:rPr>
          <w:spacing w:val="-2"/>
        </w:rPr>
        <w:t>0.0345</w:t>
      </w:r>
    </w:p>
    <w:p>
      <w:pPr>
        <w:pStyle w:val="BodyText"/>
        <w:tabs>
          <w:tab w:pos="3697" w:val="left" w:leader="none"/>
          <w:tab w:pos="5948" w:val="left" w:leader="none"/>
          <w:tab w:pos="8260" w:val="left" w:leader="none"/>
        </w:tabs>
        <w:ind w:left="142"/>
      </w:pPr>
      <w:r>
        <w:rPr>
          <w:spacing w:val="-2"/>
        </w:rPr>
        <w:t>Observations</w:t>
      </w:r>
      <w:r>
        <w:rPr/>
        <w:tab/>
      </w:r>
      <w:r>
        <w:rPr>
          <w:spacing w:val="-2"/>
        </w:rPr>
        <w:t>1,464</w:t>
      </w:r>
      <w:r>
        <w:rPr/>
        <w:tab/>
      </w:r>
      <w:r>
        <w:rPr>
          <w:spacing w:val="-2"/>
        </w:rPr>
        <w:t>1,464</w:t>
      </w:r>
      <w:r>
        <w:rPr/>
        <w:tab/>
      </w:r>
      <w:r>
        <w:rPr>
          <w:spacing w:val="-2"/>
        </w:rPr>
        <w:t>1,464</w:t>
      </w:r>
    </w:p>
    <w:p>
      <w:pPr>
        <w:spacing w:before="110"/>
        <w:ind w:left="14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914400</wp:posOffset>
                </wp:positionH>
                <wp:positionV relativeFrom="paragraph">
                  <wp:posOffset>54466</wp:posOffset>
                </wp:positionV>
                <wp:extent cx="61925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192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2520" h="0">
                              <a:moveTo>
                                <a:pt x="0" y="0"/>
                              </a:moveTo>
                              <a:lnTo>
                                <a:pt x="6192088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72pt,4.288683pt" to="559.566pt,4.288683pt" stroked="true" strokeweight=".93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Standard</w:t>
      </w:r>
      <w:r>
        <w:rPr>
          <w:spacing w:val="-6"/>
          <w:sz w:val="20"/>
        </w:rPr>
        <w:t> </w:t>
      </w:r>
      <w:r>
        <w:rPr>
          <w:sz w:val="20"/>
        </w:rPr>
        <w:t>errors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parentheses.</w:t>
      </w:r>
      <w:r>
        <w:rPr>
          <w:spacing w:val="5"/>
          <w:sz w:val="20"/>
        </w:rPr>
        <w:t> </w:t>
      </w:r>
      <w:r>
        <w:rPr>
          <w:sz w:val="20"/>
        </w:rPr>
        <w:t>*</w:t>
      </w:r>
      <w:r>
        <w:rPr>
          <w:spacing w:val="-5"/>
          <w:sz w:val="20"/>
        </w:rPr>
        <w:t> </w:t>
      </w:r>
      <w:r>
        <w:rPr>
          <w:sz w:val="20"/>
        </w:rPr>
        <w:t>p¡0.1,</w:t>
      </w:r>
      <w:r>
        <w:rPr>
          <w:spacing w:val="-5"/>
          <w:sz w:val="20"/>
        </w:rPr>
        <w:t> </w:t>
      </w:r>
      <w:r>
        <w:rPr>
          <w:sz w:val="20"/>
        </w:rPr>
        <w:t>**</w:t>
      </w:r>
      <w:r>
        <w:rPr>
          <w:spacing w:val="-5"/>
          <w:sz w:val="20"/>
        </w:rPr>
        <w:t> </w:t>
      </w:r>
      <w:r>
        <w:rPr>
          <w:sz w:val="20"/>
        </w:rPr>
        <w:t>p¡0.05,</w:t>
      </w:r>
      <w:r>
        <w:rPr>
          <w:spacing w:val="-6"/>
          <w:sz w:val="20"/>
        </w:rPr>
        <w:t> </w:t>
      </w:r>
      <w:r>
        <w:rPr>
          <w:sz w:val="20"/>
        </w:rPr>
        <w:t>***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p¡0.01</w:t>
      </w:r>
    </w:p>
    <w:p>
      <w:pPr>
        <w:pStyle w:val="BodyText"/>
        <w:spacing w:before="106"/>
        <w:rPr>
          <w:sz w:val="20"/>
        </w:rPr>
      </w:pPr>
    </w:p>
    <w:p>
      <w:pPr>
        <w:pStyle w:val="BodyText"/>
        <w:spacing w:line="252" w:lineRule="auto" w:before="0"/>
        <w:ind w:left="23" w:right="729" w:firstLine="351"/>
        <w:jc w:val="both"/>
      </w:pPr>
      <w:r>
        <w:rPr/>
        <w:t>Figure 3 Predicted vs.</w:t>
      </w:r>
      <w:r>
        <w:rPr>
          <w:spacing w:val="30"/>
        </w:rPr>
        <w:t> </w:t>
      </w:r>
      <w:r>
        <w:rPr/>
        <w:t>Actual Search Volumes for Three Models.</w:t>
      </w:r>
      <w:r>
        <w:rPr>
          <w:spacing w:val="30"/>
        </w:rPr>
        <w:t> </w:t>
      </w:r>
      <w:r>
        <w:rPr/>
        <w:t>This figure shows </w:t>
      </w:r>
      <w:r>
        <w:rPr/>
        <w:t>three scatter plots for 1,464 colleges (Google Trends, 2013–2015):</w:t>
      </w:r>
      <w:r>
        <w:rPr>
          <w:spacing w:val="40"/>
        </w:rPr>
        <w:t> </w:t>
      </w:r>
      <w:r>
        <w:rPr/>
        <w:t>left (Univariate, R² = 0.0245, num-search</w:t>
      </w:r>
      <w:r>
        <w:rPr>
          <w:spacing w:val="40"/>
        </w:rPr>
        <w:t> </w:t>
      </w:r>
      <w:r>
        <w:rPr/>
        <w:t>earning-code), middle (Log Univariate, R² = 0.0323, log-num-search</w:t>
      </w:r>
      <w:r>
        <w:rPr>
          <w:spacing w:val="40"/>
        </w:rPr>
        <w:t> </w:t>
      </w:r>
      <w:r>
        <w:rPr/>
        <w:t>earning- code),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(Multivariate,</w:t>
      </w:r>
      <w:r>
        <w:rPr>
          <w:spacing w:val="-1"/>
        </w:rPr>
        <w:t> </w:t>
      </w:r>
      <w:r>
        <w:rPr/>
        <w:t>R²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0.0427,</w:t>
      </w:r>
      <w:r>
        <w:rPr>
          <w:spacing w:val="-1"/>
        </w:rPr>
        <w:t> </w:t>
      </w:r>
      <w:r>
        <w:rPr/>
        <w:t>num-search</w:t>
      </w:r>
      <w:r>
        <w:rPr>
          <w:spacing w:val="80"/>
        </w:rPr>
        <w:t> </w:t>
      </w:r>
      <w:r>
        <w:rPr/>
        <w:t>earning-code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C(locality)). X-axis: actual search volumes; y-axis: predicted values</w:t>
      </w:r>
    </w:p>
    <w:p>
      <w:pPr>
        <w:pStyle w:val="BodyText"/>
        <w:spacing w:before="3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2077914</wp:posOffset>
            </wp:positionH>
            <wp:positionV relativeFrom="paragraph">
              <wp:posOffset>185409</wp:posOffset>
            </wp:positionV>
            <wp:extent cx="3377565" cy="897255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"/>
      </w:pPr>
    </w:p>
    <w:p>
      <w:pPr>
        <w:pStyle w:val="BodyText"/>
        <w:spacing w:before="0"/>
        <w:ind w:left="1551"/>
      </w:pPr>
      <w:r>
        <w:rPr/>
        <w:t>Figure</w:t>
      </w:r>
      <w:r>
        <w:rPr>
          <w:spacing w:val="-10"/>
        </w:rPr>
        <w:t> </w:t>
      </w:r>
      <w:r>
        <w:rPr/>
        <w:t>2:</w:t>
      </w:r>
      <w:r>
        <w:rPr>
          <w:spacing w:val="4"/>
        </w:rPr>
        <w:t> </w:t>
      </w:r>
      <w:r>
        <w:rPr/>
        <w:t>Predicted</w:t>
      </w:r>
      <w:r>
        <w:rPr>
          <w:spacing w:val="-9"/>
        </w:rPr>
        <w:t> </w:t>
      </w:r>
      <w:r>
        <w:rPr/>
        <w:t>vs.</w:t>
      </w:r>
      <w:r>
        <w:rPr>
          <w:spacing w:val="4"/>
        </w:rPr>
        <w:t> </w:t>
      </w:r>
      <w:r>
        <w:rPr/>
        <w:t>Actual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Volumes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>
          <w:spacing w:val="-2"/>
        </w:rPr>
        <w:t>Models</w:t>
      </w:r>
    </w:p>
    <w:p>
      <w:pPr>
        <w:pStyle w:val="BodyText"/>
        <w:spacing w:before="0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1" w:after="0"/>
        <w:ind w:left="539" w:right="0" w:hanging="516"/>
        <w:jc w:val="left"/>
      </w:pPr>
      <w:r>
        <w:rPr/>
        <w:t>Analysis</w:t>
      </w:r>
      <w:r>
        <w:rPr>
          <w:spacing w:val="13"/>
        </w:rPr>
        <w:t> </w:t>
      </w:r>
      <w:r>
        <w:rPr>
          <w:spacing w:val="-2"/>
        </w:rPr>
        <w:t>Choices</w:t>
      </w:r>
    </w:p>
    <w:p>
      <w:pPr>
        <w:pStyle w:val="BodyText"/>
        <w:spacing w:line="235" w:lineRule="auto" w:before="242"/>
        <w:ind w:left="23" w:right="7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6053454</wp:posOffset>
                </wp:positionH>
                <wp:positionV relativeFrom="paragraph">
                  <wp:posOffset>474713</wp:posOffset>
                </wp:positionV>
                <wp:extent cx="457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0592" from="476.649994pt,37.378994pt" to="480.236994pt,37.3789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1385595</wp:posOffset>
                </wp:positionH>
                <wp:positionV relativeFrom="paragraph">
                  <wp:posOffset>658177</wp:posOffset>
                </wp:positionV>
                <wp:extent cx="457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0080" from="109.101997pt,51.824997pt" to="112.688997pt,51.8249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analysis</w:t>
      </w:r>
      <w:r>
        <w:rPr>
          <w:spacing w:val="-13"/>
        </w:rPr>
        <w:t> </w:t>
      </w:r>
      <w:r>
        <w:rPr>
          <w:spacing w:val="-2"/>
        </w:rPr>
        <w:t>focused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colleges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rFonts w:ascii="Courier New"/>
          <w:spacing w:val="-2"/>
        </w:rPr>
        <w:t>PREDDEG</w:t>
      </w:r>
      <w:r>
        <w:rPr>
          <w:rFonts w:ascii="Courier New"/>
          <w:spacing w:val="-34"/>
        </w:rPr>
        <w:t> </w:t>
      </w:r>
      <w:r>
        <w:rPr>
          <w:spacing w:val="-2"/>
        </w:rPr>
        <w:t>=</w:t>
      </w:r>
      <w:r>
        <w:rPr>
          <w:spacing w:val="-4"/>
        </w:rPr>
        <w:t> </w:t>
      </w:r>
      <w:r>
        <w:rPr>
          <w:spacing w:val="-2"/>
        </w:rPr>
        <w:t>3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align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research</w:t>
      </w:r>
      <w:r>
        <w:rPr>
          <w:spacing w:val="-4"/>
        </w:rPr>
        <w:t> </w:t>
      </w:r>
      <w:r>
        <w:rPr>
          <w:spacing w:val="-2"/>
        </w:rPr>
        <w:t>question,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in- cluded</w:t>
      </w:r>
      <w:r>
        <w:rPr>
          <w:spacing w:val="-13"/>
        </w:rPr>
        <w:t> </w:t>
      </w:r>
      <w:r>
        <w:rPr>
          <w:spacing w:val="-2"/>
        </w:rPr>
        <w:t>missing</w:t>
      </w:r>
      <w:r>
        <w:rPr>
          <w:spacing w:val="-13"/>
        </w:rPr>
        <w:t> </w:t>
      </w:r>
      <w:r>
        <w:rPr>
          <w:rFonts w:ascii="Courier New"/>
          <w:spacing w:val="-2"/>
        </w:rPr>
        <w:t>PREDDEG</w:t>
      </w:r>
      <w:r>
        <w:rPr>
          <w:rFonts w:ascii="Courier New"/>
          <w:spacing w:val="-34"/>
        </w:rPr>
        <w:t> </w:t>
      </w:r>
      <w:r>
        <w:rPr>
          <w:spacing w:val="-2"/>
        </w:rPr>
        <w:t>values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retain</w:t>
      </w:r>
      <w:r>
        <w:rPr>
          <w:spacing w:val="-13"/>
        </w:rPr>
        <w:t> </w:t>
      </w:r>
      <w:r>
        <w:rPr>
          <w:spacing w:val="-2"/>
        </w:rPr>
        <w:t>sufficient</w:t>
      </w:r>
      <w:r>
        <w:rPr>
          <w:spacing w:val="-13"/>
        </w:rPr>
        <w:t> </w:t>
      </w:r>
      <w:r>
        <w:rPr>
          <w:spacing w:val="-2"/>
        </w:rPr>
        <w:t>data.</w:t>
      </w:r>
      <w:r>
        <w:rPr>
          <w:spacing w:val="-6"/>
        </w:rPr>
        <w:t> </w:t>
      </w:r>
      <w:r>
        <w:rPr>
          <w:spacing w:val="-2"/>
        </w:rPr>
        <w:t>Log-transformation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rFonts w:ascii="Courier New"/>
          <w:spacing w:val="-2"/>
        </w:rPr>
        <w:t>num</w:t>
      </w:r>
      <w:r>
        <w:rPr>
          <w:rFonts w:ascii="Courier New"/>
          <w:spacing w:val="-34"/>
        </w:rPr>
        <w:t> </w:t>
      </w:r>
      <w:r>
        <w:rPr>
          <w:rFonts w:ascii="Courier New"/>
          <w:spacing w:val="-2"/>
        </w:rPr>
        <w:t>search </w:t>
      </w:r>
      <w:r>
        <w:rPr/>
        <w:t>and</w:t>
      </w:r>
      <w:r>
        <w:rPr>
          <w:spacing w:val="8"/>
        </w:rPr>
        <w:t> </w:t>
      </w:r>
      <w:r>
        <w:rPr>
          <w:rFonts w:ascii="Courier New"/>
        </w:rPr>
        <w:t>md</w:t>
      </w:r>
      <w:r>
        <w:rPr>
          <w:rFonts w:ascii="Courier New"/>
          <w:spacing w:val="-58"/>
        </w:rPr>
        <w:t> </w:t>
      </w:r>
      <w:r>
        <w:rPr>
          <w:rFonts w:ascii="Courier New"/>
        </w:rPr>
        <w:t>earn</w:t>
      </w:r>
      <w:r>
        <w:rPr>
          <w:rFonts w:ascii="Courier New"/>
          <w:spacing w:val="-49"/>
        </w:rPr>
        <w:t> </w:t>
      </w:r>
      <w:r>
        <w:rPr/>
        <w:t>addressed</w:t>
      </w:r>
      <w:r>
        <w:rPr>
          <w:spacing w:val="25"/>
        </w:rPr>
        <w:t> </w:t>
      </w:r>
      <w:r>
        <w:rPr/>
        <w:t>skewness,</w:t>
      </w:r>
      <w:r>
        <w:rPr>
          <w:spacing w:val="34"/>
        </w:rPr>
        <w:t> </w:t>
      </w:r>
      <w:r>
        <w:rPr/>
        <w:t>improving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/>
        <w:t>fit.</w:t>
      </w:r>
      <w:r>
        <w:rPr>
          <w:spacing w:val="73"/>
          <w:w w:val="150"/>
        </w:rPr>
        <w:t> </w:t>
      </w:r>
      <w:r>
        <w:rPr/>
        <w:t>The</w:t>
      </w:r>
      <w:r>
        <w:rPr>
          <w:spacing w:val="26"/>
        </w:rPr>
        <w:t> </w:t>
      </w:r>
      <w:r>
        <w:rPr/>
        <w:t>multivariate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>
          <w:spacing w:val="-2"/>
        </w:rPr>
        <w:t>included</w:t>
      </w:r>
    </w:p>
    <w:p>
      <w:pPr>
        <w:pStyle w:val="BodyText"/>
        <w:spacing w:after="0" w:line="235" w:lineRule="auto"/>
        <w:jc w:val="both"/>
        <w:sectPr>
          <w:pgSz w:w="11910" w:h="16840"/>
          <w:pgMar w:header="0" w:footer="863" w:top="1360" w:bottom="1060" w:left="1417" w:right="708"/>
        </w:sectPr>
      </w:pPr>
    </w:p>
    <w:p>
      <w:pPr>
        <w:pStyle w:val="BodyText"/>
        <w:spacing w:before="77"/>
        <w:ind w:left="23" w:right="7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5571680</wp:posOffset>
                </wp:positionH>
                <wp:positionV relativeFrom="paragraph">
                  <wp:posOffset>555726</wp:posOffset>
                </wp:positionV>
                <wp:extent cx="457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9056" from="438.714996pt,43.757999pt" to="442.301996pt,43.7579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/>
        </w:rPr>
        <w:t>locality</w:t>
      </w:r>
      <w:r>
        <w:rPr>
          <w:rFonts w:ascii="Courier New"/>
          <w:spacing w:val="-38"/>
        </w:rPr>
        <w:t> </w:t>
      </w:r>
      <w:r>
        <w:rPr/>
        <w:t>to</w:t>
      </w:r>
      <w:r>
        <w:rPr>
          <w:spacing w:val="-15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geographic</w:t>
      </w:r>
      <w:r>
        <w:rPr>
          <w:spacing w:val="-15"/>
        </w:rPr>
        <w:t> </w:t>
      </w:r>
      <w:r>
        <w:rPr/>
        <w:t>factors,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urban</w:t>
      </w:r>
      <w:r>
        <w:rPr>
          <w:spacing w:val="-15"/>
        </w:rPr>
        <w:t> </w:t>
      </w:r>
      <w:r>
        <w:rPr/>
        <w:t>colleges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attract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searches.</w:t>
      </w:r>
      <w:r>
        <w:rPr>
          <w:spacing w:val="-15"/>
        </w:rPr>
        <w:t> </w:t>
      </w:r>
      <w:r>
        <w:rPr/>
        <w:t>Ro- bust standard errors were used to handle potential heteroskedasticity, as search volumes may vary</w:t>
      </w:r>
      <w:r>
        <w:rPr>
          <w:spacing w:val="-15"/>
        </w:rPr>
        <w:t> </w:t>
      </w:r>
      <w:r>
        <w:rPr/>
        <w:t>more for high-profile institutions.</w:t>
      </w:r>
      <w:r>
        <w:rPr>
          <w:spacing w:val="40"/>
        </w:rPr>
        <w:t> </w:t>
      </w:r>
      <w:r>
        <w:rPr/>
        <w:t>The choice of a binary </w:t>
      </w:r>
      <w:r>
        <w:rPr>
          <w:rFonts w:ascii="Courier New"/>
        </w:rPr>
        <w:t>earning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code</w:t>
      </w:r>
      <w:r>
        <w:rPr>
          <w:rFonts w:ascii="Courier New"/>
          <w:spacing w:val="-37"/>
        </w:rPr>
        <w:t> </w:t>
      </w:r>
      <w:r>
        <w:rPr/>
        <w:t>simplified interpretation, capturing the relative effect of high vs. low earnings.</w:t>
      </w:r>
    </w:p>
    <w:p>
      <w:pPr>
        <w:pStyle w:val="BodyText"/>
        <w:spacing w:before="168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516"/>
        <w:jc w:val="left"/>
      </w:pPr>
      <w:r>
        <w:rPr>
          <w:spacing w:val="-2"/>
        </w:rPr>
        <w:t>Conclusions</w:t>
      </w:r>
    </w:p>
    <w:p>
      <w:pPr>
        <w:pStyle w:val="BodyText"/>
        <w:spacing w:line="247" w:lineRule="auto" w:before="239"/>
        <w:ind w:left="23" w:right="7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5136946</wp:posOffset>
                </wp:positionH>
                <wp:positionV relativeFrom="paragraph">
                  <wp:posOffset>658544</wp:posOffset>
                </wp:positionV>
                <wp:extent cx="4572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404.484009pt,51.853893pt" to="408.071009pt,51.8538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448">
                <wp:simplePos x="0" y="0"/>
                <wp:positionH relativeFrom="page">
                  <wp:posOffset>3258858</wp:posOffset>
                </wp:positionH>
                <wp:positionV relativeFrom="paragraph">
                  <wp:posOffset>1392388</wp:posOffset>
                </wp:positionV>
                <wp:extent cx="4572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8032" from="256.602997pt,109.636894pt" to="260.189997pt,109.6368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College</w:t>
      </w:r>
      <w:r>
        <w:rPr>
          <w:spacing w:val="-3"/>
        </w:rPr>
        <w:t> </w:t>
      </w:r>
      <w:r>
        <w:rPr/>
        <w:t>Scorecard</w:t>
      </w:r>
      <w:r>
        <w:rPr>
          <w:spacing w:val="-3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Trends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col- leges with high-earning graduates by 68.9284 searches relative to low-earning colleges, with</w:t>
      </w:r>
      <w:r>
        <w:rPr>
          <w:spacing w:val="40"/>
        </w:rPr>
        <w:t> </w:t>
      </w:r>
      <w:r>
        <w:rPr/>
        <w:t>a</w:t>
      </w:r>
      <w:r>
        <w:rPr>
          <w:spacing w:val="-15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error of 11.6422.</w:t>
      </w:r>
      <w:r>
        <w:rPr>
          <w:spacing w:val="40"/>
        </w:rPr>
        <w:t> </w:t>
      </w:r>
      <w:r>
        <w:rPr/>
        <w:t>This result comes from the </w:t>
      </w:r>
      <w:r>
        <w:rPr>
          <w:rFonts w:ascii="Courier New" w:hAnsi="Courier New"/>
        </w:rPr>
        <w:t>earning</w:t>
      </w:r>
      <w:r>
        <w:rPr>
          <w:rFonts w:ascii="Courier New" w:hAnsi="Courier New"/>
          <w:spacing w:val="-36"/>
        </w:rPr>
        <w:t> </w:t>
      </w:r>
      <w:r>
        <w:rPr>
          <w:rFonts w:ascii="Courier New" w:hAnsi="Courier New"/>
        </w:rPr>
        <w:t>code</w:t>
      </w:r>
      <w:r>
        <w:rPr>
          <w:rFonts w:ascii="Courier New" w:hAnsi="Courier New"/>
          <w:spacing w:val="-37"/>
        </w:rPr>
        <w:t> </w:t>
      </w:r>
      <w:r>
        <w:rPr/>
        <w:t>coefficient in the multivariate</w:t>
      </w:r>
      <w:r>
        <w:rPr>
          <w:spacing w:val="-11"/>
        </w:rPr>
        <w:t> </w:t>
      </w:r>
      <w:r>
        <w:rPr/>
        <w:t>regression. In</w:t>
      </w:r>
      <w:r>
        <w:rPr>
          <w:spacing w:val="-11"/>
        </w:rPr>
        <w:t> </w:t>
      </w:r>
      <w:r>
        <w:rPr/>
        <w:t>real-world</w:t>
      </w:r>
      <w:r>
        <w:rPr>
          <w:spacing w:val="-11"/>
        </w:rPr>
        <w:t> </w:t>
      </w:r>
      <w:r>
        <w:rPr/>
        <w:t>terms,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Scorecard</w:t>
      </w:r>
      <w:r>
        <w:rPr>
          <w:spacing w:val="-11"/>
        </w:rPr>
        <w:t> </w:t>
      </w:r>
      <w:r>
        <w:rPr/>
        <w:t>likely</w:t>
      </w:r>
      <w:r>
        <w:rPr>
          <w:spacing w:val="-11"/>
        </w:rPr>
        <w:t> </w:t>
      </w:r>
      <w:r>
        <w:rPr/>
        <w:t>heightened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in high-earning colleges, possibly due to increased visibility of earnings data.</w:t>
      </w:r>
      <w:r>
        <w:rPr>
          <w:spacing w:val="29"/>
        </w:rPr>
        <w:t> </w:t>
      </w:r>
      <w:r>
        <w:rPr/>
        <w:t>However, the low R² (0.0427) suggests other factors (e.g., college reputation, marketing) significantly influence </w:t>
      </w:r>
      <w:r>
        <w:rPr>
          <w:spacing w:val="-2"/>
        </w:rPr>
        <w:t>search</w:t>
      </w:r>
      <w:r>
        <w:rPr>
          <w:spacing w:val="-13"/>
        </w:rPr>
        <w:t> </w:t>
      </w:r>
      <w:r>
        <w:rPr>
          <w:spacing w:val="-2"/>
        </w:rPr>
        <w:t>behavior.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significant </w:t>
      </w:r>
      <w:r>
        <w:rPr>
          <w:rFonts w:ascii="Courier New" w:hAnsi="Courier New"/>
          <w:spacing w:val="-2"/>
        </w:rPr>
        <w:t>city</w:t>
      </w:r>
      <w:r>
        <w:rPr>
          <w:rFonts w:ascii="Courier New" w:hAnsi="Courier New"/>
          <w:spacing w:val="-34"/>
        </w:rPr>
        <w:t> </w:t>
      </w:r>
      <w:r>
        <w:rPr>
          <w:rFonts w:ascii="Courier New" w:hAnsi="Courier New"/>
          <w:spacing w:val="-2"/>
        </w:rPr>
        <w:t>small</w:t>
      </w:r>
      <w:r>
        <w:rPr>
          <w:rFonts w:ascii="Courier New" w:hAnsi="Courier New"/>
          <w:spacing w:val="-35"/>
        </w:rPr>
        <w:t> </w:t>
      </w:r>
      <w:r>
        <w:rPr>
          <w:spacing w:val="-2"/>
        </w:rPr>
        <w:t>coefficient indicates location also matters, with </w:t>
      </w:r>
      <w:r>
        <w:rPr/>
        <w:t>small-city colleges seeing higher searches.</w:t>
      </w:r>
    </w:p>
    <w:p>
      <w:pPr>
        <w:pStyle w:val="BodyText"/>
        <w:spacing w:before="7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2100658</wp:posOffset>
            </wp:positionH>
            <wp:positionV relativeFrom="paragraph">
              <wp:posOffset>207059</wp:posOffset>
            </wp:positionV>
            <wp:extent cx="3368420" cy="2116264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420" cy="211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"/>
      </w:pPr>
    </w:p>
    <w:p>
      <w:pPr>
        <w:pStyle w:val="BodyText"/>
        <w:spacing w:before="1"/>
        <w:ind w:left="836"/>
      </w:pPr>
      <w:r>
        <w:rPr/>
        <w:t>Figure</w:t>
      </w:r>
      <w:r>
        <w:rPr>
          <w:spacing w:val="-6"/>
        </w:rPr>
        <w:t> </w:t>
      </w:r>
      <w:r>
        <w:rPr/>
        <w:t>3:</w:t>
      </w:r>
      <w:r>
        <w:rPr>
          <w:spacing w:val="8"/>
        </w:rPr>
        <w:t> </w:t>
      </w:r>
      <w:r>
        <w:rPr/>
        <w:t>Scatter</w:t>
      </w:r>
      <w:r>
        <w:rPr>
          <w:spacing w:val="-6"/>
        </w:rPr>
        <w:t> </w:t>
      </w:r>
      <w:r>
        <w:rPr/>
        <w:t>Plot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Median</w:t>
      </w:r>
      <w:r>
        <w:rPr>
          <w:spacing w:val="-6"/>
        </w:rPr>
        <w:t> </w:t>
      </w:r>
      <w:r>
        <w:rPr/>
        <w:t>earning</w:t>
      </w:r>
      <w:r>
        <w:rPr>
          <w:spacing w:val="-5"/>
        </w:rPr>
        <w:t> </w:t>
      </w:r>
      <w:r>
        <w:rPr/>
        <w:t>vs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Searches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Locality</w:t>
      </w:r>
    </w:p>
    <w:sectPr>
      <w:pgSz w:w="11910" w:h="16840"/>
      <w:pgMar w:header="0" w:footer="863" w:top="1360" w:bottom="106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2064">
              <wp:simplePos x="0" y="0"/>
              <wp:positionH relativeFrom="page">
                <wp:posOffset>3703942</wp:posOffset>
              </wp:positionH>
              <wp:positionV relativeFrom="page">
                <wp:posOffset>10004188</wp:posOffset>
              </wp:positionV>
              <wp:extent cx="165100" cy="2089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51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648987pt;margin-top:787.731384pt;width:13pt;height:16.45pt;mso-position-horizontal-relative:page;mso-position-vertical-relative:page;z-index:-158044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39" w:hanging="51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64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08" w:hanging="2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0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0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0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0" w:hanging="2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9" w:hanging="516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68" w:hanging="64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5"/>
      <w:ind w:left="1" w:right="707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9" w:hanging="51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2025-08-08T04:00:26Z</dcterms:created>
  <dcterms:modified xsi:type="dcterms:W3CDTF">2025-08-08T04:00:26Z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TeX</vt:lpwstr>
  </property>
  <property fmtid="{D5CDD505-2E9C-101B-9397-08002B2CF9AE}" pid="4" name="LastSaved">
    <vt:filetime>2025-08-08T00:00:00Z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