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677" w:rsidRPr="00957677" w:rsidRDefault="00957677" w:rsidP="00957677">
      <w:pPr>
        <w:pStyle w:val="a6"/>
        <w:spacing w:line="360" w:lineRule="auto"/>
        <w:ind w:firstLine="567"/>
        <w:jc w:val="both"/>
        <w:rPr>
          <w:szCs w:val="28"/>
        </w:rPr>
      </w:pPr>
      <w:r w:rsidRPr="00957677">
        <w:rPr>
          <w:szCs w:val="28"/>
        </w:rPr>
        <w:t>Україна в 1994</w:t>
      </w:r>
      <w:r w:rsidR="00DA75BD">
        <w:rPr>
          <w:szCs w:val="28"/>
        </w:rPr>
        <w:t>-</w:t>
      </w:r>
      <w:r w:rsidR="0027647C">
        <w:rPr>
          <w:szCs w:val="28"/>
        </w:rPr>
        <w:t>2005</w:t>
      </w:r>
      <w:bookmarkStart w:id="0" w:name="_GoBack"/>
      <w:bookmarkEnd w:id="0"/>
      <w:r w:rsidRPr="00957677">
        <w:rPr>
          <w:szCs w:val="28"/>
        </w:rPr>
        <w:t xml:space="preserve"> рр.</w:t>
      </w:r>
    </w:p>
    <w:p w:rsidR="00DA75BD" w:rsidRDefault="00957677" w:rsidP="00957677">
      <w:pPr>
        <w:pStyle w:val="a6"/>
        <w:spacing w:line="360" w:lineRule="auto"/>
        <w:ind w:firstLine="567"/>
        <w:jc w:val="both"/>
        <w:rPr>
          <w:b w:val="0"/>
          <w:szCs w:val="28"/>
        </w:rPr>
      </w:pPr>
      <w:r w:rsidRPr="00957677">
        <w:rPr>
          <w:b w:val="0"/>
          <w:szCs w:val="28"/>
        </w:rPr>
        <w:t xml:space="preserve">Перегрупування партійно-політичних сил в умовах незалежної держави. </w:t>
      </w:r>
    </w:p>
    <w:p w:rsidR="00957677" w:rsidRPr="00957677" w:rsidRDefault="00957677" w:rsidP="00957677">
      <w:pPr>
        <w:pStyle w:val="a6"/>
        <w:spacing w:line="360" w:lineRule="auto"/>
        <w:ind w:firstLine="567"/>
        <w:jc w:val="both"/>
        <w:rPr>
          <w:b w:val="0"/>
          <w:szCs w:val="28"/>
        </w:rPr>
      </w:pPr>
      <w:r w:rsidRPr="00957677">
        <w:rPr>
          <w:b w:val="0"/>
          <w:szCs w:val="28"/>
        </w:rPr>
        <w:t>На час проголошення незалежності України існувало понад 20 політичних партій. Після серпневих подій 1991 р. та заборони КПУ в політичному житті України почали п</w:t>
      </w:r>
      <w:r w:rsidR="00DA75BD">
        <w:rPr>
          <w:b w:val="0"/>
          <w:szCs w:val="28"/>
        </w:rPr>
        <w:t>ереважати партії та рухи націо</w:t>
      </w:r>
      <w:r w:rsidRPr="00957677">
        <w:rPr>
          <w:b w:val="0"/>
          <w:szCs w:val="28"/>
        </w:rPr>
        <w:t>нально-демократичного спрямування. На численних зборах вони продовжували засуджувати тоталітаризм і виступали за розбудову національної держави, їхні заяви вирізнялися певною ейфорією щодо швидкого оновлення всіх сфер життя. Національно-демократичні сили мали на той час політичну ініціативу, однак не спромоглися перетворити її на стійку більшість у Верховній Раді України.</w:t>
      </w:r>
    </w:p>
    <w:p w:rsidR="00957677" w:rsidRPr="00957677" w:rsidRDefault="00957677" w:rsidP="00957677">
      <w:pPr>
        <w:pStyle w:val="a6"/>
        <w:spacing w:line="360" w:lineRule="auto"/>
        <w:ind w:firstLine="567"/>
        <w:jc w:val="both"/>
        <w:rPr>
          <w:b w:val="0"/>
          <w:szCs w:val="28"/>
        </w:rPr>
      </w:pPr>
      <w:r w:rsidRPr="00957677">
        <w:rPr>
          <w:b w:val="0"/>
          <w:szCs w:val="28"/>
        </w:rPr>
        <w:t>Праве крило політичних сил представляли партії національного і націоналістичного напрямів. До цих партій належали Народний рух України (НРУ), Демократична партія України (</w:t>
      </w:r>
      <w:proofErr w:type="spellStart"/>
      <w:r w:rsidRPr="00957677">
        <w:rPr>
          <w:b w:val="0"/>
          <w:szCs w:val="28"/>
        </w:rPr>
        <w:t>ДемПУ</w:t>
      </w:r>
      <w:proofErr w:type="spellEnd"/>
      <w:r w:rsidRPr="00957677">
        <w:rPr>
          <w:b w:val="0"/>
          <w:szCs w:val="28"/>
        </w:rPr>
        <w:t xml:space="preserve">), Українська республіканська партія (УРП), Конгрес українських націоналістів (КУН), </w:t>
      </w:r>
      <w:proofErr w:type="spellStart"/>
      <w:r w:rsidRPr="00957677">
        <w:rPr>
          <w:b w:val="0"/>
          <w:szCs w:val="28"/>
        </w:rPr>
        <w:t>Християнсько-</w:t>
      </w:r>
      <w:proofErr w:type="spellEnd"/>
      <w:r w:rsidRPr="00957677">
        <w:rPr>
          <w:b w:val="0"/>
          <w:szCs w:val="28"/>
        </w:rPr>
        <w:t xml:space="preserve"> демократична партія України (ХДПУ), Українська національна асамблея (УНА).</w:t>
      </w:r>
    </w:p>
    <w:p w:rsidR="00957677" w:rsidRPr="00957677" w:rsidRDefault="00957677" w:rsidP="00957677">
      <w:pPr>
        <w:pStyle w:val="a6"/>
        <w:spacing w:line="360" w:lineRule="auto"/>
        <w:ind w:firstLine="567"/>
        <w:jc w:val="both"/>
        <w:rPr>
          <w:b w:val="0"/>
          <w:szCs w:val="28"/>
        </w:rPr>
      </w:pPr>
      <w:r w:rsidRPr="00957677">
        <w:rPr>
          <w:b w:val="0"/>
          <w:szCs w:val="28"/>
        </w:rPr>
        <w:t>Проголошення незалежності дало можливість перенести в Україну діяльність Організації українських націоналістів (ОУН), яка раніше функціонувала за кордоном.</w:t>
      </w:r>
    </w:p>
    <w:p w:rsidR="00957677" w:rsidRPr="00957677" w:rsidRDefault="00957677" w:rsidP="00957677">
      <w:pPr>
        <w:pStyle w:val="a6"/>
        <w:spacing w:line="360" w:lineRule="auto"/>
        <w:ind w:firstLine="567"/>
        <w:jc w:val="both"/>
        <w:rPr>
          <w:b w:val="0"/>
          <w:szCs w:val="28"/>
        </w:rPr>
      </w:pPr>
      <w:r w:rsidRPr="00957677">
        <w:rPr>
          <w:b w:val="0"/>
          <w:szCs w:val="28"/>
        </w:rPr>
        <w:t>Найвпливовішим серед партій правої орієнтації був НРУ. Він пройшов шлях від громадського об’єднання до політичної партії, яка сформувалася в 1992 р. НРУ оголосив себе опозицією (але в конституційній, парламентській формі) президентській владі.</w:t>
      </w:r>
    </w:p>
    <w:p w:rsidR="00957677" w:rsidRPr="00957677" w:rsidRDefault="00957677" w:rsidP="00957677">
      <w:pPr>
        <w:pStyle w:val="a6"/>
        <w:spacing w:line="360" w:lineRule="auto"/>
        <w:ind w:firstLine="567"/>
        <w:jc w:val="both"/>
        <w:rPr>
          <w:b w:val="0"/>
          <w:szCs w:val="28"/>
        </w:rPr>
      </w:pPr>
      <w:r w:rsidRPr="00957677">
        <w:rPr>
          <w:b w:val="0"/>
          <w:szCs w:val="28"/>
        </w:rPr>
        <w:t>На виборах до Верховної Ради 1994 р. представники правих партій отримали 47 депутатських мандатів.</w:t>
      </w:r>
    </w:p>
    <w:p w:rsidR="00957677" w:rsidRPr="00957677" w:rsidRDefault="00957677" w:rsidP="00957677">
      <w:pPr>
        <w:pStyle w:val="a6"/>
        <w:spacing w:line="360" w:lineRule="auto"/>
        <w:ind w:firstLine="567"/>
        <w:jc w:val="both"/>
        <w:rPr>
          <w:b w:val="0"/>
          <w:szCs w:val="28"/>
        </w:rPr>
      </w:pPr>
      <w:r w:rsidRPr="00957677">
        <w:rPr>
          <w:b w:val="0"/>
          <w:szCs w:val="28"/>
        </w:rPr>
        <w:t>Стрімке погіршення соціально-економічного становища стало підґрунтям для відновлення лівого руху. Його активізація пов’язана зі створенням Соціалістичної партії України (СПУ) на чолі з Олександром Морозом. До партії увійшла більшість членів КПУ, яка була заборонена. Ще через півроку оголосила про своє існування Селянська партія України (</w:t>
      </w:r>
      <w:proofErr w:type="spellStart"/>
      <w:r w:rsidRPr="00957677">
        <w:rPr>
          <w:b w:val="0"/>
          <w:szCs w:val="28"/>
        </w:rPr>
        <w:t>СелПУ</w:t>
      </w:r>
      <w:proofErr w:type="spellEnd"/>
      <w:r w:rsidRPr="00957677">
        <w:rPr>
          <w:b w:val="0"/>
          <w:szCs w:val="28"/>
        </w:rPr>
        <w:t>). Вона виступила за відродження селянства як основи зміцнення нової держави.</w:t>
      </w:r>
    </w:p>
    <w:p w:rsidR="00957677" w:rsidRPr="00957677" w:rsidRDefault="00957677" w:rsidP="00957677">
      <w:pPr>
        <w:pStyle w:val="a6"/>
        <w:spacing w:line="360" w:lineRule="auto"/>
        <w:ind w:firstLine="567"/>
        <w:jc w:val="both"/>
        <w:rPr>
          <w:b w:val="0"/>
          <w:szCs w:val="28"/>
        </w:rPr>
      </w:pPr>
      <w:r w:rsidRPr="00957677">
        <w:rPr>
          <w:b w:val="0"/>
          <w:szCs w:val="28"/>
        </w:rPr>
        <w:t xml:space="preserve">У жовтні 1993 р. після тривалих дебатів у парламенті та засобах масової </w:t>
      </w:r>
      <w:r w:rsidRPr="00957677">
        <w:rPr>
          <w:b w:val="0"/>
          <w:szCs w:val="28"/>
        </w:rPr>
        <w:lastRenderedPageBreak/>
        <w:t>інформації відродилася Комуністична партія України (КПУ). У березні 1995 р. делегати з’їзду проголосили КПУ правонаступником партії, що існувала у складі КПРС і була заборонена в серпні 1991 р.</w:t>
      </w:r>
    </w:p>
    <w:p w:rsidR="00957677" w:rsidRPr="00957677" w:rsidRDefault="00957677" w:rsidP="00957677">
      <w:pPr>
        <w:pStyle w:val="a6"/>
        <w:spacing w:line="360" w:lineRule="auto"/>
        <w:ind w:firstLine="567"/>
        <w:jc w:val="both"/>
        <w:rPr>
          <w:b w:val="0"/>
          <w:szCs w:val="28"/>
        </w:rPr>
      </w:pPr>
      <w:r w:rsidRPr="00957677">
        <w:rPr>
          <w:b w:val="0"/>
          <w:szCs w:val="28"/>
        </w:rPr>
        <w:t xml:space="preserve">До лівих партій належала і Прогресивна соціалістична партія України (ПСПУ), зареєстрована у квітні 1996 р. Партія виникла в результаті суперечностей у керівництві СПУ. Група соціалістів на чолі з Наталією Вітренко вийшла із цієї партії та оголосила про створення нової. Виявилося, що лівий рух ще не втратив свого політичного впливу. На виборах до Верховної Ради України 1994 р. партії лівого спрямування здобули 123 мандати. </w:t>
      </w:r>
    </w:p>
    <w:p w:rsidR="00957677" w:rsidRPr="00957677" w:rsidRDefault="00957677" w:rsidP="00957677">
      <w:pPr>
        <w:pStyle w:val="a6"/>
        <w:spacing w:line="360" w:lineRule="auto"/>
        <w:ind w:firstLine="567"/>
        <w:jc w:val="both"/>
        <w:rPr>
          <w:b w:val="0"/>
          <w:szCs w:val="28"/>
        </w:rPr>
      </w:pPr>
      <w:r w:rsidRPr="00957677">
        <w:rPr>
          <w:b w:val="0"/>
          <w:szCs w:val="28"/>
        </w:rPr>
        <w:t>Програмові положення й вимоги лівих партій були близькими або дуже схожими. Вони сповідували пріоритет державних форм господарювання, із застереженнями ставилися до приватної власності, засуджували соціальне розшарування суспільства, виступали за ліквідацію безробіття, розвиток системи Рад і надання їм виконавчих функцій влади. У зовнішньополітичних справах ліві партії виступали за зміцнення зв’язків із країнами СНД і в першу чергу з Росією.</w:t>
      </w:r>
    </w:p>
    <w:p w:rsidR="00957677" w:rsidRPr="00957677" w:rsidRDefault="00957677" w:rsidP="00957677">
      <w:pPr>
        <w:pStyle w:val="a6"/>
        <w:spacing w:line="360" w:lineRule="auto"/>
        <w:ind w:firstLine="567"/>
        <w:jc w:val="both"/>
        <w:rPr>
          <w:b w:val="0"/>
          <w:szCs w:val="28"/>
        </w:rPr>
      </w:pPr>
      <w:r w:rsidRPr="00957677">
        <w:rPr>
          <w:b w:val="0"/>
          <w:szCs w:val="28"/>
        </w:rPr>
        <w:t xml:space="preserve">Упродовж 1991 </w:t>
      </w:r>
      <w:r w:rsidR="00DA75BD">
        <w:rPr>
          <w:b w:val="0"/>
          <w:szCs w:val="28"/>
        </w:rPr>
        <w:t>-</w:t>
      </w:r>
      <w:r w:rsidRPr="00957677">
        <w:rPr>
          <w:b w:val="0"/>
          <w:szCs w:val="28"/>
        </w:rPr>
        <w:t>1993 рр. майже 28 політичних партій заявили про свою центристську позицію. Представники центристських партій більше, ніж інші, були пов’язані з президентськими владними структурами та урядом України. Партії центристського спрямування в 1992 р. заснували громадсько-політичне об’єднання «Нова Україна».</w:t>
      </w:r>
    </w:p>
    <w:p w:rsidR="00957677" w:rsidRPr="00957677" w:rsidRDefault="00957677" w:rsidP="00957677">
      <w:pPr>
        <w:pStyle w:val="a6"/>
        <w:spacing w:line="360" w:lineRule="auto"/>
        <w:ind w:firstLine="567"/>
        <w:jc w:val="both"/>
        <w:rPr>
          <w:b w:val="0"/>
          <w:szCs w:val="28"/>
        </w:rPr>
      </w:pPr>
      <w:r w:rsidRPr="00957677">
        <w:rPr>
          <w:b w:val="0"/>
          <w:szCs w:val="28"/>
        </w:rPr>
        <w:t>Серед політичних сил центристського спрямування лідерство належало Ліберальній партії України (ЛПУ), створеній у вересні 1991 р. До її складу входили переважно представники східних регіонів країни. Ліберальна фракція «Соціально-ринковий вибір» у Верховній Раді в 1994 р. налічувала 27 народних депутатів. Помітна роль у центристському русі належала Партії праці України (ППУ). Деякі політологи вважали її представником директорату потужних промислових об’єднань країни.</w:t>
      </w:r>
    </w:p>
    <w:p w:rsidR="00957677" w:rsidRPr="00957677" w:rsidRDefault="00957677" w:rsidP="00957677">
      <w:pPr>
        <w:pStyle w:val="a6"/>
        <w:spacing w:line="360" w:lineRule="auto"/>
        <w:ind w:firstLine="567"/>
        <w:jc w:val="both"/>
        <w:rPr>
          <w:b w:val="0"/>
          <w:szCs w:val="28"/>
        </w:rPr>
      </w:pPr>
      <w:r w:rsidRPr="00957677">
        <w:rPr>
          <w:b w:val="0"/>
          <w:szCs w:val="28"/>
        </w:rPr>
        <w:t>До центристського напряму прилягало соціал-демократичне крило, представлене Соціал-демократичною партіє</w:t>
      </w:r>
      <w:r w:rsidR="00DA75BD">
        <w:rPr>
          <w:b w:val="0"/>
          <w:szCs w:val="28"/>
        </w:rPr>
        <w:t>ю України (СДПУ) і Соціал-демо</w:t>
      </w:r>
      <w:r w:rsidRPr="00957677">
        <w:rPr>
          <w:b w:val="0"/>
          <w:szCs w:val="28"/>
        </w:rPr>
        <w:t>кратичною партією України (об'єднаною) (СДПУ(о)).</w:t>
      </w:r>
    </w:p>
    <w:p w:rsidR="00957677" w:rsidRPr="00957677" w:rsidRDefault="00957677" w:rsidP="00957677">
      <w:pPr>
        <w:pStyle w:val="a6"/>
        <w:spacing w:line="360" w:lineRule="auto"/>
        <w:ind w:firstLine="567"/>
        <w:jc w:val="both"/>
        <w:rPr>
          <w:b w:val="0"/>
          <w:szCs w:val="28"/>
        </w:rPr>
      </w:pPr>
      <w:r w:rsidRPr="00957677">
        <w:rPr>
          <w:b w:val="0"/>
          <w:szCs w:val="28"/>
        </w:rPr>
        <w:t xml:space="preserve">У програмових документах політичних партій, які вважали себе </w:t>
      </w:r>
      <w:r w:rsidRPr="00957677">
        <w:rPr>
          <w:b w:val="0"/>
          <w:szCs w:val="28"/>
        </w:rPr>
        <w:lastRenderedPageBreak/>
        <w:t>центристськими, суттєвих розбіжностей не існувало. Ці партії зосередили свою увагу на проблемах свободи, справедливості, солідарності, розвитку соціально орієнтованої ринкової економіки, використанні досягнень науки і техніки, залученні України до процесів європейської інтеграції. Партійно-політичні сили на етапі проголошення незалежності України виступили за розбудову незалежної держави, однак мали розбіжності у визначенні пріоритетів своєї політики.</w:t>
      </w:r>
    </w:p>
    <w:p w:rsidR="00957677" w:rsidRDefault="00957677" w:rsidP="00957677">
      <w:pPr>
        <w:pStyle w:val="a6"/>
        <w:spacing w:line="360" w:lineRule="auto"/>
        <w:ind w:firstLine="567"/>
        <w:jc w:val="both"/>
        <w:rPr>
          <w:b w:val="0"/>
          <w:szCs w:val="28"/>
        </w:rPr>
      </w:pPr>
      <w:r w:rsidRPr="00957677">
        <w:rPr>
          <w:b w:val="0"/>
          <w:szCs w:val="28"/>
        </w:rPr>
        <w:t>Президентський курс підтримували партії центристського спрямування. Ліві й праві сили, по суті, були в опозиції до президентської влади.</w:t>
      </w:r>
    </w:p>
    <w:p w:rsidR="00DA75BD" w:rsidRPr="00957677" w:rsidRDefault="00DA75BD" w:rsidP="00957677">
      <w:pPr>
        <w:pStyle w:val="a6"/>
        <w:spacing w:line="360" w:lineRule="auto"/>
        <w:ind w:firstLine="567"/>
        <w:jc w:val="both"/>
        <w:rPr>
          <w:b w:val="0"/>
          <w:szCs w:val="28"/>
        </w:rPr>
      </w:pPr>
    </w:p>
    <w:p w:rsidR="00DA75BD" w:rsidRPr="00DA75BD" w:rsidRDefault="00957677" w:rsidP="00957677">
      <w:pPr>
        <w:pStyle w:val="a6"/>
        <w:spacing w:line="360" w:lineRule="auto"/>
        <w:ind w:firstLine="567"/>
        <w:jc w:val="both"/>
        <w:rPr>
          <w:szCs w:val="28"/>
        </w:rPr>
      </w:pPr>
      <w:r w:rsidRPr="00DA75BD">
        <w:rPr>
          <w:szCs w:val="28"/>
        </w:rPr>
        <w:t xml:space="preserve">Дострокові вибори до Верховної Ради України та вибори Президента України 1994 р. Л. Кучма. </w:t>
      </w:r>
    </w:p>
    <w:p w:rsidR="00957677" w:rsidRPr="00957677" w:rsidRDefault="00957677" w:rsidP="00957677">
      <w:pPr>
        <w:pStyle w:val="a6"/>
        <w:spacing w:line="360" w:lineRule="auto"/>
        <w:ind w:firstLine="567"/>
        <w:jc w:val="both"/>
        <w:rPr>
          <w:b w:val="0"/>
          <w:szCs w:val="28"/>
        </w:rPr>
      </w:pPr>
      <w:r w:rsidRPr="00957677">
        <w:rPr>
          <w:b w:val="0"/>
          <w:szCs w:val="28"/>
        </w:rPr>
        <w:t>Перехід до ринкових відносин спричинив погіршення соціально-економічної ситуації в країні, що, у свою чергу, загострило політичну ситуацію. Населення висловлювало невдоволення діяльністю Верховної Ради й Президента України. Зрештою було прийнято рішення провести дострокові вибори.</w:t>
      </w:r>
    </w:p>
    <w:p w:rsidR="00957677" w:rsidRPr="00957677" w:rsidRDefault="00957677" w:rsidP="00957677">
      <w:pPr>
        <w:pStyle w:val="a6"/>
        <w:spacing w:line="360" w:lineRule="auto"/>
        <w:ind w:firstLine="567"/>
        <w:jc w:val="both"/>
        <w:rPr>
          <w:b w:val="0"/>
          <w:szCs w:val="28"/>
        </w:rPr>
      </w:pPr>
      <w:r w:rsidRPr="00957677">
        <w:rPr>
          <w:b w:val="0"/>
          <w:szCs w:val="28"/>
        </w:rPr>
        <w:t>27 березня 1994 р. відбулися вибори до Верховної Ради України. Було обрано 338 народних депутатів, половина з яких належала до лівих</w:t>
      </w:r>
    </w:p>
    <w:p w:rsidR="00957677" w:rsidRPr="00957677" w:rsidRDefault="00957677" w:rsidP="00957677">
      <w:pPr>
        <w:pStyle w:val="a6"/>
        <w:spacing w:line="360" w:lineRule="auto"/>
        <w:ind w:firstLine="567"/>
        <w:jc w:val="both"/>
        <w:rPr>
          <w:b w:val="0"/>
          <w:szCs w:val="28"/>
        </w:rPr>
      </w:pPr>
      <w:r w:rsidRPr="00957677">
        <w:rPr>
          <w:b w:val="0"/>
          <w:szCs w:val="28"/>
        </w:rPr>
        <w:t xml:space="preserve">політичних партій. Найбільше місць отримала КПУ </w:t>
      </w:r>
      <w:r w:rsidR="00DA75BD">
        <w:rPr>
          <w:b w:val="0"/>
          <w:szCs w:val="28"/>
        </w:rPr>
        <w:t>-</w:t>
      </w:r>
      <w:r w:rsidRPr="00957677">
        <w:rPr>
          <w:b w:val="0"/>
          <w:szCs w:val="28"/>
        </w:rPr>
        <w:t xml:space="preserve"> 96 (до них слід додати ще п’ять членів Компартії Криму), СПУ </w:t>
      </w:r>
      <w:r w:rsidR="00DA75BD">
        <w:rPr>
          <w:b w:val="0"/>
          <w:szCs w:val="28"/>
        </w:rPr>
        <w:t>-</w:t>
      </w:r>
      <w:r w:rsidRPr="00957677">
        <w:rPr>
          <w:b w:val="0"/>
          <w:szCs w:val="28"/>
        </w:rPr>
        <w:t xml:space="preserve"> 14, </w:t>
      </w:r>
      <w:proofErr w:type="spellStart"/>
      <w:r w:rsidRPr="00957677">
        <w:rPr>
          <w:b w:val="0"/>
          <w:szCs w:val="28"/>
        </w:rPr>
        <w:t>СелПУ</w:t>
      </w:r>
      <w:proofErr w:type="spellEnd"/>
      <w:r w:rsidRPr="00957677">
        <w:rPr>
          <w:b w:val="0"/>
          <w:szCs w:val="28"/>
        </w:rPr>
        <w:t xml:space="preserve"> </w:t>
      </w:r>
      <w:r w:rsidR="00DA75BD">
        <w:rPr>
          <w:b w:val="0"/>
          <w:szCs w:val="28"/>
        </w:rPr>
        <w:t>-</w:t>
      </w:r>
      <w:r w:rsidRPr="00957677">
        <w:rPr>
          <w:b w:val="0"/>
          <w:szCs w:val="28"/>
        </w:rPr>
        <w:t xml:space="preserve"> 18, НРУ </w:t>
      </w:r>
      <w:r w:rsidR="00DA75BD">
        <w:rPr>
          <w:b w:val="0"/>
          <w:szCs w:val="28"/>
        </w:rPr>
        <w:t>-</w:t>
      </w:r>
      <w:r w:rsidRPr="00957677">
        <w:rPr>
          <w:b w:val="0"/>
          <w:szCs w:val="28"/>
        </w:rPr>
        <w:t xml:space="preserve"> 20. Інші партії спромоглися провести у Верховну Раду від одного до дев’яти своїх представників. 18 травня 1994 р. Головою Верховної Ради було обрано О. Мороза. Новий парламент Прем’єр-міністром затвердив В. Масола.</w:t>
      </w:r>
    </w:p>
    <w:p w:rsidR="00957677" w:rsidRPr="00957677" w:rsidRDefault="00957677" w:rsidP="00957677">
      <w:pPr>
        <w:pStyle w:val="a6"/>
        <w:spacing w:line="360" w:lineRule="auto"/>
        <w:ind w:firstLine="567"/>
        <w:jc w:val="both"/>
        <w:rPr>
          <w:b w:val="0"/>
          <w:szCs w:val="28"/>
        </w:rPr>
      </w:pPr>
      <w:r w:rsidRPr="00957677">
        <w:rPr>
          <w:b w:val="0"/>
          <w:szCs w:val="28"/>
        </w:rPr>
        <w:t>Процес зміни політичної влади в Україні завершили президентські вибори, що відбулися в червні-липні 1994 р. у два тури. Перемогу здобув Л. Кучма. Його кандидатуру підтримали східні й південні області України та Автономна Республіка Крим.</w:t>
      </w:r>
    </w:p>
    <w:p w:rsidR="00957677" w:rsidRDefault="00957677" w:rsidP="00957677">
      <w:pPr>
        <w:pStyle w:val="a6"/>
        <w:spacing w:line="360" w:lineRule="auto"/>
        <w:ind w:firstLine="567"/>
        <w:jc w:val="both"/>
        <w:rPr>
          <w:b w:val="0"/>
          <w:szCs w:val="28"/>
        </w:rPr>
      </w:pPr>
      <w:r w:rsidRPr="00957677">
        <w:rPr>
          <w:b w:val="0"/>
          <w:szCs w:val="28"/>
        </w:rPr>
        <w:t>Вибори 1994 р. засвідчили те, що Україна стоїть на демократичному шляху розвитку. Україна стала першою серед країн СНД, де зміна влади відбулася мирним, демократичним шляхом.</w:t>
      </w:r>
    </w:p>
    <w:p w:rsidR="00DA75BD" w:rsidRPr="00957677" w:rsidRDefault="00DA75BD" w:rsidP="00957677">
      <w:pPr>
        <w:pStyle w:val="a6"/>
        <w:spacing w:line="360" w:lineRule="auto"/>
        <w:ind w:firstLine="567"/>
        <w:jc w:val="both"/>
        <w:rPr>
          <w:b w:val="0"/>
          <w:szCs w:val="28"/>
        </w:rPr>
      </w:pPr>
    </w:p>
    <w:p w:rsidR="00DA75BD" w:rsidRPr="00DA75BD" w:rsidRDefault="00957677" w:rsidP="00957677">
      <w:pPr>
        <w:pStyle w:val="a6"/>
        <w:spacing w:line="360" w:lineRule="auto"/>
        <w:ind w:firstLine="567"/>
        <w:jc w:val="both"/>
        <w:rPr>
          <w:szCs w:val="28"/>
        </w:rPr>
      </w:pPr>
      <w:r w:rsidRPr="00DA75BD">
        <w:rPr>
          <w:szCs w:val="28"/>
        </w:rPr>
        <w:t>Конституційний процес.</w:t>
      </w:r>
    </w:p>
    <w:p w:rsidR="00957677" w:rsidRPr="00957677" w:rsidRDefault="00957677" w:rsidP="00957677">
      <w:pPr>
        <w:pStyle w:val="a6"/>
        <w:spacing w:line="360" w:lineRule="auto"/>
        <w:ind w:firstLine="567"/>
        <w:jc w:val="both"/>
        <w:rPr>
          <w:b w:val="0"/>
          <w:szCs w:val="28"/>
        </w:rPr>
      </w:pPr>
      <w:r w:rsidRPr="00957677">
        <w:rPr>
          <w:b w:val="0"/>
          <w:szCs w:val="28"/>
        </w:rPr>
        <w:lastRenderedPageBreak/>
        <w:t>Конституція 1996 р. Конституційний процес в Україні як процес підготовки нової Конституції України розпочався з прийняття Декларації про державний суверенітет України (16 липня 1990 р.). У ній передбачалася розробка нової Конституції. Було утворено комісію з вироблення нового Основного Закону (Конституційна комісія) і відповідну робочу групу. Вона підготувала концепцію Конституції, яка була схвалена Верховною Радою.</w:t>
      </w:r>
    </w:p>
    <w:p w:rsidR="00957677" w:rsidRPr="00957677" w:rsidRDefault="00957677" w:rsidP="00957677">
      <w:pPr>
        <w:pStyle w:val="a6"/>
        <w:spacing w:line="360" w:lineRule="auto"/>
        <w:ind w:firstLine="567"/>
        <w:jc w:val="both"/>
        <w:rPr>
          <w:b w:val="0"/>
          <w:szCs w:val="28"/>
        </w:rPr>
      </w:pPr>
      <w:r w:rsidRPr="00957677">
        <w:rPr>
          <w:b w:val="0"/>
          <w:szCs w:val="28"/>
        </w:rPr>
        <w:t xml:space="preserve">Після проголошення незалежності певний час мала чинність Конституція УРСР 1978 р. в тій частині, яка не суперечила законам України, прийнятим після 24 серпня 1991 р. Після внесення змін і доповнень 17 вересня 1991 р. Верховна Рада перейменувала її на Конституцію України. Це було зумовлено обставинами перехідного періоду. Проголошення незалежності та референдум 1 грудня 1991 р. дещо активізували конституційний процес. У 1992 р. було підготовлено офіційний проект, який у липні того ж року було винесено на загальнонародне обговорення. Доопрацьований проект Конституції в травні 1992 р. було подано до Верховної Ради, а вдруге </w:t>
      </w:r>
      <w:r w:rsidR="00DA75BD">
        <w:rPr>
          <w:b w:val="0"/>
          <w:szCs w:val="28"/>
        </w:rPr>
        <w:t>-</w:t>
      </w:r>
      <w:r w:rsidRPr="00957677">
        <w:rPr>
          <w:b w:val="0"/>
          <w:szCs w:val="28"/>
        </w:rPr>
        <w:t xml:space="preserve"> у жовтні 1993 р. Із різних причин ці проекти так і не стали Основним Законом України. Так закінчився перший етап конституційного процесу в Україні.</w:t>
      </w:r>
    </w:p>
    <w:p w:rsidR="00957677" w:rsidRPr="00957677" w:rsidRDefault="00957677" w:rsidP="00957677">
      <w:pPr>
        <w:pStyle w:val="a6"/>
        <w:spacing w:line="360" w:lineRule="auto"/>
        <w:ind w:firstLine="567"/>
        <w:jc w:val="both"/>
        <w:rPr>
          <w:b w:val="0"/>
          <w:szCs w:val="28"/>
        </w:rPr>
      </w:pPr>
      <w:r w:rsidRPr="00957677">
        <w:rPr>
          <w:b w:val="0"/>
          <w:szCs w:val="28"/>
        </w:rPr>
        <w:t>Позачергові вибори народних депутатів та Президента України (1994 р.) дещо сповільнили конституційний процес. 10 листопада 1994 р. Конституційну комісію було переформовано, її очолили Л. Кучма та О. Мороз.</w:t>
      </w:r>
    </w:p>
    <w:p w:rsidR="00957677" w:rsidRPr="00957677" w:rsidRDefault="00957677" w:rsidP="00DA75BD">
      <w:pPr>
        <w:pStyle w:val="a6"/>
        <w:spacing w:line="360" w:lineRule="auto"/>
        <w:ind w:firstLine="567"/>
        <w:jc w:val="both"/>
        <w:rPr>
          <w:b w:val="0"/>
          <w:szCs w:val="28"/>
        </w:rPr>
      </w:pPr>
      <w:r w:rsidRPr="00957677">
        <w:rPr>
          <w:b w:val="0"/>
          <w:szCs w:val="28"/>
        </w:rPr>
        <w:t>Проте життя вимагало невідк</w:t>
      </w:r>
      <w:r w:rsidR="00DA75BD">
        <w:rPr>
          <w:b w:val="0"/>
          <w:szCs w:val="28"/>
        </w:rPr>
        <w:t>ладного вирішення проблем держа</w:t>
      </w:r>
      <w:r w:rsidRPr="00957677">
        <w:rPr>
          <w:b w:val="0"/>
          <w:szCs w:val="28"/>
        </w:rPr>
        <w:t>вотворення. У результаті виникла ідея «Малої Конституції України», яка здобула своє втілення у проекті Закону «Про державну владу і місцеве самоврядування в Україні», але В</w:t>
      </w:r>
      <w:r w:rsidR="00DA75BD">
        <w:rPr>
          <w:b w:val="0"/>
          <w:szCs w:val="28"/>
        </w:rPr>
        <w:t xml:space="preserve">ерховна Рада України відхилила </w:t>
      </w:r>
      <w:r w:rsidRPr="00957677">
        <w:rPr>
          <w:b w:val="0"/>
          <w:szCs w:val="28"/>
        </w:rPr>
        <w:t>його. У зв’язку із цим виникло протистояння між Президентом України, виконавчою й законодавчою гілками влади.</w:t>
      </w:r>
    </w:p>
    <w:p w:rsidR="00957677" w:rsidRPr="00957677" w:rsidRDefault="00957677" w:rsidP="00957677">
      <w:pPr>
        <w:pStyle w:val="a6"/>
        <w:spacing w:line="360" w:lineRule="auto"/>
        <w:ind w:firstLine="567"/>
        <w:jc w:val="both"/>
        <w:rPr>
          <w:b w:val="0"/>
          <w:szCs w:val="28"/>
        </w:rPr>
      </w:pPr>
      <w:r w:rsidRPr="00957677">
        <w:rPr>
          <w:b w:val="0"/>
          <w:szCs w:val="28"/>
        </w:rPr>
        <w:t>8 червня 1995 р. між Верховною Радою України та Президентом України було прийнято Конституційний договір «Про основні засади, організації та функціонування державної влади і місцевого самоврядування в Україні на період до прийняття нової Конституції України». Проте це лише відсунуло протистояння між гілками влади на рік.</w:t>
      </w:r>
    </w:p>
    <w:p w:rsidR="00957677" w:rsidRPr="00957677" w:rsidRDefault="00DA75BD" w:rsidP="00957677">
      <w:pPr>
        <w:pStyle w:val="a6"/>
        <w:spacing w:line="360" w:lineRule="auto"/>
        <w:ind w:firstLine="567"/>
        <w:jc w:val="both"/>
        <w:rPr>
          <w:b w:val="0"/>
          <w:szCs w:val="28"/>
        </w:rPr>
      </w:pPr>
      <w:r>
        <w:rPr>
          <w:b w:val="0"/>
          <w:szCs w:val="28"/>
        </w:rPr>
        <w:lastRenderedPageBreak/>
        <w:t>11 </w:t>
      </w:r>
      <w:r w:rsidR="00957677" w:rsidRPr="00957677">
        <w:rPr>
          <w:b w:val="0"/>
          <w:szCs w:val="28"/>
        </w:rPr>
        <w:t>березня 1996 р. Конституційна комісія схвалила проект Конституції і передала його на розгляд Верховної Ради. 24 квітня проект було взято за основу. 5 травня 1996 р. було створено Тимчасову спеціальну комісію з доопрацювання проекту Конституції, до якої увійшли представники всіх депутатських фракцій і груп. У червні 1996 р. комісія завершила свою роботу.</w:t>
      </w:r>
    </w:p>
    <w:p w:rsidR="00957677" w:rsidRPr="00957677" w:rsidRDefault="00957677" w:rsidP="00957677">
      <w:pPr>
        <w:pStyle w:val="a6"/>
        <w:spacing w:line="360" w:lineRule="auto"/>
        <w:ind w:firstLine="567"/>
        <w:jc w:val="both"/>
        <w:rPr>
          <w:b w:val="0"/>
          <w:szCs w:val="28"/>
        </w:rPr>
      </w:pPr>
      <w:r w:rsidRPr="00957677">
        <w:rPr>
          <w:b w:val="0"/>
          <w:szCs w:val="28"/>
        </w:rPr>
        <w:t xml:space="preserve">Розпочалося тривале обговорення у Верховній Раді України доопрацьованого проекту Конституції. Роботі заважали політичні суперечки. До 26 червня 1996 р. не було прийнято жодного розділу Конституції. Вважаючи неприпустимим затягування конституційного процесу, Президент України підписав Указ, яким призначав на вересень 1996 р. Всеукраїнський референдум із питань затвердження нової Конституції. 27 червня 1996 р. Верховна Рада відновила роботу, змінивши порядок розгляду Конституції. Було створено робочі групи з найболючіших питань </w:t>
      </w:r>
      <w:r w:rsidR="00DA75BD">
        <w:rPr>
          <w:b w:val="0"/>
          <w:szCs w:val="28"/>
        </w:rPr>
        <w:t>-</w:t>
      </w:r>
      <w:r w:rsidRPr="00957677">
        <w:rPr>
          <w:b w:val="0"/>
          <w:szCs w:val="28"/>
        </w:rPr>
        <w:t xml:space="preserve"> власності, символіки, організації влади тощо. Надвечір було відновлено пленарне засідання, яке тривало всю ніч. 28 червня 1996 р. нову Конституцію України було прийнято.</w:t>
      </w:r>
    </w:p>
    <w:p w:rsidR="00957677" w:rsidRPr="00957677" w:rsidRDefault="00957677" w:rsidP="00957677">
      <w:pPr>
        <w:pStyle w:val="a6"/>
        <w:spacing w:line="360" w:lineRule="auto"/>
        <w:ind w:firstLine="567"/>
        <w:jc w:val="both"/>
        <w:rPr>
          <w:b w:val="0"/>
          <w:szCs w:val="28"/>
        </w:rPr>
      </w:pPr>
      <w:r w:rsidRPr="00957677">
        <w:rPr>
          <w:b w:val="0"/>
          <w:szCs w:val="28"/>
        </w:rPr>
        <w:t>Україна отримала Основний Закон</w:t>
      </w:r>
      <w:r w:rsidR="00DA75BD">
        <w:rPr>
          <w:b w:val="0"/>
          <w:szCs w:val="28"/>
        </w:rPr>
        <w:t>, без якого державність є неви</w:t>
      </w:r>
      <w:r w:rsidRPr="00957677">
        <w:rPr>
          <w:b w:val="0"/>
          <w:szCs w:val="28"/>
        </w:rPr>
        <w:t xml:space="preserve">значеною. Конституція юридично закріпила політичний та економічний суверенітет української держави, її територіальну цілісність, основні права і свободи громадян. Однак, як продукт компромісу між різними </w:t>
      </w:r>
    </w:p>
    <w:p w:rsidR="00957677" w:rsidRPr="00957677" w:rsidRDefault="00957677" w:rsidP="00957677">
      <w:pPr>
        <w:pStyle w:val="a6"/>
        <w:spacing w:line="360" w:lineRule="auto"/>
        <w:ind w:firstLine="567"/>
        <w:jc w:val="both"/>
        <w:rPr>
          <w:b w:val="0"/>
          <w:szCs w:val="28"/>
        </w:rPr>
      </w:pPr>
      <w:r w:rsidRPr="00957677">
        <w:rPr>
          <w:b w:val="0"/>
          <w:szCs w:val="28"/>
        </w:rPr>
        <w:t>політичними силами і гілками влади, вона не стала основою стабільності політичного життя. Упродовж наступних років відбулися неодноразові спроби внести зміни й доповнення до Конституції.</w:t>
      </w:r>
    </w:p>
    <w:p w:rsidR="00DA75BD" w:rsidRPr="00DA75BD" w:rsidRDefault="00957677" w:rsidP="00957677">
      <w:pPr>
        <w:pStyle w:val="a6"/>
        <w:spacing w:line="360" w:lineRule="auto"/>
        <w:ind w:firstLine="567"/>
        <w:jc w:val="both"/>
        <w:rPr>
          <w:szCs w:val="28"/>
        </w:rPr>
      </w:pPr>
      <w:r w:rsidRPr="00DA75BD">
        <w:rPr>
          <w:szCs w:val="28"/>
        </w:rPr>
        <w:t xml:space="preserve">Вибори до Верховної Ради України 1998 р. </w:t>
      </w:r>
    </w:p>
    <w:p w:rsidR="00957677" w:rsidRPr="00957677" w:rsidRDefault="00957677" w:rsidP="00957677">
      <w:pPr>
        <w:pStyle w:val="a6"/>
        <w:spacing w:line="360" w:lineRule="auto"/>
        <w:ind w:firstLine="567"/>
        <w:jc w:val="both"/>
        <w:rPr>
          <w:b w:val="0"/>
          <w:szCs w:val="28"/>
        </w:rPr>
      </w:pPr>
      <w:r w:rsidRPr="00957677">
        <w:rPr>
          <w:b w:val="0"/>
          <w:szCs w:val="28"/>
        </w:rPr>
        <w:t xml:space="preserve">Особливістю виборів до Верховної Ради України 1998 р. стало те, що одну половину депутатів обирали за пропорційною системою виборів, іншу </w:t>
      </w:r>
      <w:r w:rsidR="00DA75BD">
        <w:rPr>
          <w:b w:val="0"/>
          <w:szCs w:val="28"/>
        </w:rPr>
        <w:t>-</w:t>
      </w:r>
      <w:r w:rsidRPr="00957677">
        <w:rPr>
          <w:b w:val="0"/>
          <w:szCs w:val="28"/>
        </w:rPr>
        <w:t xml:space="preserve"> за мажоритарною. Запровадження змішаної системи виборів передбачало зміцнення партійної системи й більш чітку структуризацію парламенту.</w:t>
      </w:r>
    </w:p>
    <w:p w:rsidR="00957677" w:rsidRPr="00957677" w:rsidRDefault="00957677" w:rsidP="00957677">
      <w:pPr>
        <w:pStyle w:val="a6"/>
        <w:spacing w:line="360" w:lineRule="auto"/>
        <w:ind w:firstLine="567"/>
        <w:jc w:val="both"/>
        <w:rPr>
          <w:b w:val="0"/>
          <w:szCs w:val="28"/>
        </w:rPr>
      </w:pPr>
      <w:r w:rsidRPr="00957677">
        <w:rPr>
          <w:b w:val="0"/>
          <w:szCs w:val="28"/>
        </w:rPr>
        <w:t>До виборів 29 березня 1998 р. Центральна виборча комісія (ЦВК) зареєструвала ЗО списків кандидатів у депутати від політичних партій, виборчих блоків партій і в середньому по 20</w:t>
      </w:r>
      <w:r w:rsidR="00DA75BD">
        <w:rPr>
          <w:b w:val="0"/>
          <w:szCs w:val="28"/>
        </w:rPr>
        <w:t>-</w:t>
      </w:r>
      <w:r w:rsidRPr="00957677">
        <w:rPr>
          <w:b w:val="0"/>
          <w:szCs w:val="28"/>
        </w:rPr>
        <w:t>25 кандидатів у депутати в одномандатних виборчих округах.</w:t>
      </w:r>
    </w:p>
    <w:p w:rsidR="00957677" w:rsidRPr="00957677" w:rsidRDefault="00957677" w:rsidP="00957677">
      <w:pPr>
        <w:pStyle w:val="a6"/>
        <w:spacing w:line="360" w:lineRule="auto"/>
        <w:ind w:firstLine="567"/>
        <w:jc w:val="both"/>
        <w:rPr>
          <w:b w:val="0"/>
          <w:szCs w:val="28"/>
        </w:rPr>
      </w:pPr>
      <w:r w:rsidRPr="00957677">
        <w:rPr>
          <w:b w:val="0"/>
          <w:szCs w:val="28"/>
        </w:rPr>
        <w:lastRenderedPageBreak/>
        <w:t xml:space="preserve">У голосуванні взяли участь понад 26,5 </w:t>
      </w:r>
      <w:proofErr w:type="spellStart"/>
      <w:r w:rsidRPr="00957677">
        <w:rPr>
          <w:b w:val="0"/>
          <w:szCs w:val="28"/>
        </w:rPr>
        <w:t>млн</w:t>
      </w:r>
      <w:proofErr w:type="spellEnd"/>
      <w:r w:rsidRPr="00957677">
        <w:rPr>
          <w:b w:val="0"/>
          <w:szCs w:val="28"/>
        </w:rPr>
        <w:t xml:space="preserve"> виборців із 37,5 </w:t>
      </w:r>
      <w:proofErr w:type="spellStart"/>
      <w:r w:rsidRPr="00957677">
        <w:rPr>
          <w:b w:val="0"/>
          <w:szCs w:val="28"/>
        </w:rPr>
        <w:t>млн</w:t>
      </w:r>
      <w:proofErr w:type="spellEnd"/>
      <w:r w:rsidRPr="00957677">
        <w:rPr>
          <w:b w:val="0"/>
          <w:szCs w:val="28"/>
        </w:rPr>
        <w:t xml:space="preserve"> (майже 70,8 %, що трохи менше, ніж на виборах 1994 р.).</w:t>
      </w:r>
    </w:p>
    <w:p w:rsidR="00957677" w:rsidRPr="00957677" w:rsidRDefault="00957677" w:rsidP="00957677">
      <w:pPr>
        <w:pStyle w:val="a6"/>
        <w:spacing w:line="360" w:lineRule="auto"/>
        <w:ind w:firstLine="567"/>
        <w:jc w:val="both"/>
        <w:rPr>
          <w:b w:val="0"/>
          <w:szCs w:val="28"/>
        </w:rPr>
      </w:pPr>
      <w:r w:rsidRPr="00957677">
        <w:rPr>
          <w:b w:val="0"/>
          <w:szCs w:val="28"/>
        </w:rPr>
        <w:t xml:space="preserve">За підсумками голосування в загальнодержавному багатомандатному окрузі бар’єр у 4 % подолали КПУ (24,65 % </w:t>
      </w:r>
      <w:r w:rsidR="00DA75BD">
        <w:rPr>
          <w:b w:val="0"/>
          <w:szCs w:val="28"/>
        </w:rPr>
        <w:t>-</w:t>
      </w:r>
      <w:r w:rsidRPr="00957677">
        <w:rPr>
          <w:b w:val="0"/>
          <w:szCs w:val="28"/>
        </w:rPr>
        <w:t xml:space="preserve"> 84 депутатські мандати), НРУ (9,4 % </w:t>
      </w:r>
      <w:r w:rsidR="00DA75BD">
        <w:rPr>
          <w:b w:val="0"/>
          <w:szCs w:val="28"/>
        </w:rPr>
        <w:t>-</w:t>
      </w:r>
      <w:r w:rsidRPr="00957677">
        <w:rPr>
          <w:b w:val="0"/>
          <w:szCs w:val="28"/>
        </w:rPr>
        <w:t xml:space="preserve"> 32), виборчий блок СПУ та </w:t>
      </w:r>
      <w:proofErr w:type="spellStart"/>
      <w:r w:rsidRPr="00957677">
        <w:rPr>
          <w:b w:val="0"/>
          <w:szCs w:val="28"/>
        </w:rPr>
        <w:t>СелПУ</w:t>
      </w:r>
      <w:proofErr w:type="spellEnd"/>
      <w:r w:rsidRPr="00957677">
        <w:rPr>
          <w:b w:val="0"/>
          <w:szCs w:val="28"/>
        </w:rPr>
        <w:t xml:space="preserve"> «За правду, за народ, за Україну!» (майже 8,6 % </w:t>
      </w:r>
      <w:r w:rsidR="00DA75BD">
        <w:rPr>
          <w:b w:val="0"/>
          <w:szCs w:val="28"/>
        </w:rPr>
        <w:t>-</w:t>
      </w:r>
      <w:r w:rsidRPr="00957677">
        <w:rPr>
          <w:b w:val="0"/>
          <w:szCs w:val="28"/>
        </w:rPr>
        <w:t xml:space="preserve"> 29), Партія зелених України (5,4 % </w:t>
      </w:r>
      <w:r w:rsidR="00DA75BD">
        <w:rPr>
          <w:b w:val="0"/>
          <w:szCs w:val="28"/>
        </w:rPr>
        <w:t>-</w:t>
      </w:r>
      <w:r w:rsidRPr="00957677">
        <w:rPr>
          <w:b w:val="0"/>
          <w:szCs w:val="28"/>
        </w:rPr>
        <w:t xml:space="preserve"> 19), Народно-демократична партія (НДП, 5 % </w:t>
      </w:r>
      <w:r w:rsidR="00DA75BD">
        <w:rPr>
          <w:b w:val="0"/>
          <w:szCs w:val="28"/>
        </w:rPr>
        <w:t>-</w:t>
      </w:r>
      <w:r w:rsidRPr="00957677">
        <w:rPr>
          <w:b w:val="0"/>
          <w:szCs w:val="28"/>
        </w:rPr>
        <w:t xml:space="preserve"> 17), Всеукраїнське об’єднання «Громада» (майже 4,7 % </w:t>
      </w:r>
      <w:r w:rsidR="00DA75BD">
        <w:rPr>
          <w:b w:val="0"/>
          <w:szCs w:val="28"/>
        </w:rPr>
        <w:t>-</w:t>
      </w:r>
      <w:r w:rsidRPr="00957677">
        <w:rPr>
          <w:b w:val="0"/>
          <w:szCs w:val="28"/>
        </w:rPr>
        <w:t xml:space="preserve"> 16), ПСПУ (4 % </w:t>
      </w:r>
      <w:r w:rsidR="00DA75BD">
        <w:rPr>
          <w:b w:val="0"/>
          <w:szCs w:val="28"/>
        </w:rPr>
        <w:t>-</w:t>
      </w:r>
      <w:r w:rsidRPr="00957677">
        <w:rPr>
          <w:b w:val="0"/>
          <w:szCs w:val="28"/>
        </w:rPr>
        <w:t xml:space="preserve"> 14), СДПУ(о) (4 % </w:t>
      </w:r>
      <w:r w:rsidR="00DA75BD">
        <w:rPr>
          <w:b w:val="0"/>
          <w:szCs w:val="28"/>
        </w:rPr>
        <w:t>-</w:t>
      </w:r>
      <w:r w:rsidRPr="00957677">
        <w:rPr>
          <w:b w:val="0"/>
          <w:szCs w:val="28"/>
        </w:rPr>
        <w:t xml:space="preserve"> 14) </w:t>
      </w:r>
      <w:r w:rsidR="00DA75BD">
        <w:rPr>
          <w:b w:val="0"/>
          <w:szCs w:val="28"/>
        </w:rPr>
        <w:t>-</w:t>
      </w:r>
      <w:r w:rsidRPr="00957677">
        <w:rPr>
          <w:b w:val="0"/>
          <w:szCs w:val="28"/>
        </w:rPr>
        <w:t xml:space="preserve"> загалом вісім партій і блоків.</w:t>
      </w:r>
    </w:p>
    <w:p w:rsidR="00957677" w:rsidRPr="00957677" w:rsidRDefault="00957677" w:rsidP="00957677">
      <w:pPr>
        <w:pStyle w:val="a6"/>
        <w:spacing w:line="360" w:lineRule="auto"/>
        <w:ind w:firstLine="567"/>
        <w:jc w:val="both"/>
        <w:rPr>
          <w:b w:val="0"/>
          <w:szCs w:val="28"/>
        </w:rPr>
      </w:pPr>
      <w:r w:rsidRPr="00957677">
        <w:rPr>
          <w:b w:val="0"/>
          <w:szCs w:val="28"/>
        </w:rPr>
        <w:t>Половину народних депутатів було обрано в одномандатних округах. Перевагу мали безпартійні, комуністи, народні демократи й рухівці.</w:t>
      </w:r>
    </w:p>
    <w:p w:rsidR="00957677" w:rsidRPr="00957677" w:rsidRDefault="00957677" w:rsidP="00957677">
      <w:pPr>
        <w:pStyle w:val="a6"/>
        <w:spacing w:line="360" w:lineRule="auto"/>
        <w:ind w:firstLine="567"/>
        <w:jc w:val="both"/>
        <w:rPr>
          <w:b w:val="0"/>
          <w:szCs w:val="28"/>
        </w:rPr>
      </w:pPr>
      <w:r w:rsidRPr="00957677">
        <w:rPr>
          <w:b w:val="0"/>
          <w:szCs w:val="28"/>
        </w:rPr>
        <w:t xml:space="preserve">Ліві сили мали популярність у Донецькій, Луганській, багатьох інших областях та в Криму; праві та правоцентристські </w:t>
      </w:r>
      <w:r w:rsidR="00DA75BD">
        <w:rPr>
          <w:b w:val="0"/>
          <w:szCs w:val="28"/>
        </w:rPr>
        <w:t>-</w:t>
      </w:r>
      <w:r w:rsidRPr="00957677">
        <w:rPr>
          <w:b w:val="0"/>
          <w:szCs w:val="28"/>
        </w:rPr>
        <w:t xml:space="preserve"> у західних областях України.</w:t>
      </w:r>
    </w:p>
    <w:p w:rsidR="00957677" w:rsidRPr="00957677" w:rsidRDefault="00957677" w:rsidP="00957677">
      <w:pPr>
        <w:pStyle w:val="a6"/>
        <w:spacing w:line="360" w:lineRule="auto"/>
        <w:ind w:firstLine="567"/>
        <w:jc w:val="both"/>
        <w:rPr>
          <w:b w:val="0"/>
          <w:szCs w:val="28"/>
        </w:rPr>
      </w:pPr>
      <w:r w:rsidRPr="00957677">
        <w:rPr>
          <w:b w:val="0"/>
          <w:szCs w:val="28"/>
        </w:rPr>
        <w:t>12</w:t>
      </w:r>
      <w:r w:rsidRPr="00957677">
        <w:rPr>
          <w:b w:val="0"/>
          <w:szCs w:val="28"/>
        </w:rPr>
        <w:tab/>
        <w:t xml:space="preserve">травня 1998 р. Верховна Рада III скликання розпочала свою роботу. Після тривалих дебатів Головою Верховної Ради було обрано представника блоку СПУ і </w:t>
      </w:r>
      <w:proofErr w:type="spellStart"/>
      <w:r w:rsidRPr="00957677">
        <w:rPr>
          <w:b w:val="0"/>
          <w:szCs w:val="28"/>
        </w:rPr>
        <w:t>СелПУ</w:t>
      </w:r>
      <w:proofErr w:type="spellEnd"/>
      <w:r w:rsidRPr="00957677">
        <w:rPr>
          <w:b w:val="0"/>
          <w:szCs w:val="28"/>
        </w:rPr>
        <w:t xml:space="preserve"> Олександра Ткаченка. Як і попередня, новообрана Верховна Рада фактично стала в опозицію до Президента. Це не сприяло стабілізації політичного життя в країні на тлі світової фінансової кризи, що охопила й Україну.</w:t>
      </w:r>
    </w:p>
    <w:p w:rsidR="00957677" w:rsidRPr="00957677" w:rsidRDefault="00957677" w:rsidP="00957677">
      <w:pPr>
        <w:pStyle w:val="a6"/>
        <w:spacing w:line="360" w:lineRule="auto"/>
        <w:ind w:firstLine="567"/>
        <w:jc w:val="both"/>
        <w:rPr>
          <w:b w:val="0"/>
          <w:szCs w:val="28"/>
        </w:rPr>
      </w:pPr>
      <w:r w:rsidRPr="00957677">
        <w:rPr>
          <w:b w:val="0"/>
          <w:szCs w:val="28"/>
        </w:rPr>
        <w:t>Висновки. Дострокові вибори 1994 р. засвідчили перегрупування політичних сил у країні. Новим Президентом був обраний Л. Кучма.</w:t>
      </w:r>
    </w:p>
    <w:p w:rsidR="00C9630A" w:rsidRDefault="00957677" w:rsidP="00957677">
      <w:pPr>
        <w:pStyle w:val="a6"/>
        <w:spacing w:line="360" w:lineRule="auto"/>
        <w:ind w:firstLine="567"/>
        <w:jc w:val="both"/>
        <w:rPr>
          <w:b w:val="0"/>
          <w:szCs w:val="28"/>
        </w:rPr>
      </w:pPr>
      <w:r w:rsidRPr="00957677">
        <w:rPr>
          <w:b w:val="0"/>
          <w:szCs w:val="28"/>
        </w:rPr>
        <w:t>У 1994</w:t>
      </w:r>
      <w:r w:rsidR="00DA75BD">
        <w:rPr>
          <w:b w:val="0"/>
          <w:szCs w:val="28"/>
        </w:rPr>
        <w:t>-</w:t>
      </w:r>
      <w:r w:rsidRPr="00957677">
        <w:rPr>
          <w:b w:val="0"/>
          <w:szCs w:val="28"/>
        </w:rPr>
        <w:t>1999 рр. тривав державотворчий процес, головним змістом якого стало прийняття Конституції України. Також відбулося зміцнення партійної системи із запровадженням змішаної системи виборів до Верховної Ради України.</w:t>
      </w:r>
    </w:p>
    <w:p w:rsidR="00DA75BD" w:rsidRDefault="00DA75BD" w:rsidP="00DA75BD">
      <w:pPr>
        <w:pStyle w:val="a6"/>
        <w:spacing w:line="360" w:lineRule="auto"/>
        <w:ind w:firstLine="567"/>
        <w:jc w:val="both"/>
        <w:rPr>
          <w:b w:val="0"/>
          <w:szCs w:val="28"/>
        </w:rPr>
      </w:pPr>
      <w:r w:rsidRPr="00DA75BD">
        <w:rPr>
          <w:szCs w:val="28"/>
        </w:rPr>
        <w:t>Президентські вибори 1999 р.</w:t>
      </w:r>
      <w:r w:rsidRPr="00DA75BD">
        <w:rPr>
          <w:b w:val="0"/>
          <w:szCs w:val="28"/>
        </w:rPr>
        <w:t xml:space="preserve"> </w:t>
      </w:r>
    </w:p>
    <w:p w:rsidR="00DA75BD" w:rsidRPr="00DA75BD" w:rsidRDefault="00DA75BD" w:rsidP="00DA75BD">
      <w:pPr>
        <w:pStyle w:val="a6"/>
        <w:spacing w:line="360" w:lineRule="auto"/>
        <w:ind w:firstLine="567"/>
        <w:jc w:val="both"/>
        <w:rPr>
          <w:b w:val="0"/>
          <w:szCs w:val="28"/>
        </w:rPr>
      </w:pPr>
      <w:r w:rsidRPr="00DA75BD">
        <w:rPr>
          <w:b w:val="0"/>
          <w:szCs w:val="28"/>
        </w:rPr>
        <w:t>Формування більшості у Верховній Раді України. 31 жовтня 1999 р. відбулися вибори Президента України. У голосуванні взяли участь 70 % виборців. Виборчий бюлетень містив 13 прізвищ кандидатів у Президенти України.</w:t>
      </w:r>
    </w:p>
    <w:p w:rsidR="00DA75BD" w:rsidRPr="00DA75BD" w:rsidRDefault="00DA75BD" w:rsidP="00DA75BD">
      <w:pPr>
        <w:pStyle w:val="a6"/>
        <w:spacing w:line="360" w:lineRule="auto"/>
        <w:ind w:firstLine="567"/>
        <w:jc w:val="both"/>
        <w:rPr>
          <w:b w:val="0"/>
          <w:szCs w:val="28"/>
        </w:rPr>
      </w:pPr>
      <w:r w:rsidRPr="00DA75BD">
        <w:rPr>
          <w:b w:val="0"/>
          <w:szCs w:val="28"/>
        </w:rPr>
        <w:t xml:space="preserve">Перший тур не виявив переможця. Перше місце впевнено посів діючий Президент Л. Кучма, друге </w:t>
      </w:r>
      <w:r>
        <w:rPr>
          <w:b w:val="0"/>
          <w:szCs w:val="28"/>
        </w:rPr>
        <w:t>-</w:t>
      </w:r>
      <w:r w:rsidRPr="00DA75BD">
        <w:rPr>
          <w:b w:val="0"/>
          <w:szCs w:val="28"/>
        </w:rPr>
        <w:t xml:space="preserve"> П. Симоненко, третє </w:t>
      </w:r>
      <w:r>
        <w:rPr>
          <w:b w:val="0"/>
          <w:szCs w:val="28"/>
        </w:rPr>
        <w:t>-</w:t>
      </w:r>
      <w:r w:rsidRPr="00DA75BD">
        <w:rPr>
          <w:b w:val="0"/>
          <w:szCs w:val="28"/>
        </w:rPr>
        <w:t xml:space="preserve"> О. Мороз, четверте </w:t>
      </w:r>
      <w:r>
        <w:rPr>
          <w:b w:val="0"/>
          <w:szCs w:val="28"/>
        </w:rPr>
        <w:t>-</w:t>
      </w:r>
      <w:r w:rsidRPr="00DA75BD">
        <w:rPr>
          <w:b w:val="0"/>
          <w:szCs w:val="28"/>
        </w:rPr>
        <w:t xml:space="preserve"> Н. Вітренко. Шість кандидатів набрали менше 1 % голосів. Другий тур голосування був призначений на 14 листопада.</w:t>
      </w:r>
    </w:p>
    <w:p w:rsidR="00DA75BD" w:rsidRPr="00DA75BD" w:rsidRDefault="00DA75BD" w:rsidP="00DA75BD">
      <w:pPr>
        <w:pStyle w:val="a6"/>
        <w:spacing w:line="360" w:lineRule="auto"/>
        <w:ind w:firstLine="567"/>
        <w:jc w:val="both"/>
        <w:rPr>
          <w:b w:val="0"/>
          <w:szCs w:val="28"/>
        </w:rPr>
      </w:pPr>
      <w:r w:rsidRPr="00DA75BD">
        <w:rPr>
          <w:b w:val="0"/>
          <w:szCs w:val="28"/>
        </w:rPr>
        <w:t xml:space="preserve">У гострій боротьбі Президентом України вдруге було обрано Л. Кучму. За </w:t>
      </w:r>
      <w:r w:rsidRPr="00DA75BD">
        <w:rPr>
          <w:b w:val="0"/>
          <w:szCs w:val="28"/>
        </w:rPr>
        <w:lastRenderedPageBreak/>
        <w:t xml:space="preserve">нього проголосувало 56 % виборців, а за П. Симоненка </w:t>
      </w:r>
      <w:r>
        <w:rPr>
          <w:b w:val="0"/>
          <w:szCs w:val="28"/>
        </w:rPr>
        <w:t>-</w:t>
      </w:r>
      <w:r w:rsidRPr="00DA75BD">
        <w:rPr>
          <w:b w:val="0"/>
          <w:szCs w:val="28"/>
        </w:rPr>
        <w:t xml:space="preserve"> близько 38 %.</w:t>
      </w:r>
    </w:p>
    <w:p w:rsidR="00DA75BD" w:rsidRPr="00DA75BD" w:rsidRDefault="00DA75BD" w:rsidP="00DA75BD">
      <w:pPr>
        <w:pStyle w:val="a6"/>
        <w:spacing w:line="360" w:lineRule="auto"/>
        <w:ind w:firstLine="567"/>
        <w:jc w:val="both"/>
        <w:rPr>
          <w:b w:val="0"/>
          <w:szCs w:val="28"/>
        </w:rPr>
      </w:pPr>
      <w:r>
        <w:rPr>
          <w:b w:val="0"/>
          <w:szCs w:val="28"/>
        </w:rPr>
        <w:t xml:space="preserve">Із </w:t>
      </w:r>
      <w:r w:rsidRPr="00DA75BD">
        <w:rPr>
          <w:b w:val="0"/>
          <w:szCs w:val="28"/>
        </w:rPr>
        <w:t xml:space="preserve">літа 1999 р. навколо виборів точилася гостра боротьба. Кожен із кандидатів у Президенти України висловлював упевненість у перемозі й демонстрував </w:t>
      </w:r>
      <w:proofErr w:type="spellStart"/>
      <w:r w:rsidRPr="00DA75BD">
        <w:rPr>
          <w:b w:val="0"/>
          <w:szCs w:val="28"/>
        </w:rPr>
        <w:t>готов-ність</w:t>
      </w:r>
      <w:proofErr w:type="spellEnd"/>
      <w:r w:rsidRPr="00DA75BD">
        <w:rPr>
          <w:b w:val="0"/>
          <w:szCs w:val="28"/>
        </w:rPr>
        <w:t xml:space="preserve"> узяти на себе відповідальність за долю країни. Чотири кандидати </w:t>
      </w:r>
      <w:r>
        <w:rPr>
          <w:b w:val="0"/>
          <w:szCs w:val="28"/>
        </w:rPr>
        <w:t>-</w:t>
      </w:r>
      <w:r w:rsidRPr="00DA75BD">
        <w:rPr>
          <w:b w:val="0"/>
          <w:szCs w:val="28"/>
        </w:rPr>
        <w:t xml:space="preserve"> Є. Марчук, О. Мороз, В. Олійник та О. Ткаченко, зустрівшись у Каневі, закликали всіх кандидатів до справедливої, чесної боротьби. Вони мали намір висунути напередодні виборів єдиного кандидата, який би мав більше шансів на успіх. Однак «канівська четвірка» не змогла здійснити задумане, а до неї більше ніхто не приєднався. Напередодні виборів Голова Верховної Ради України О. Ткаченко зняв свою кандидатуру на користь лідера КПУ П. Симоненка. </w:t>
      </w:r>
    </w:p>
    <w:p w:rsidR="00DA75BD" w:rsidRPr="00DA75BD" w:rsidRDefault="00DA75BD" w:rsidP="00DA75BD">
      <w:pPr>
        <w:pStyle w:val="a6"/>
        <w:spacing w:line="360" w:lineRule="auto"/>
        <w:ind w:firstLine="567"/>
        <w:jc w:val="both"/>
        <w:rPr>
          <w:b w:val="0"/>
          <w:szCs w:val="28"/>
        </w:rPr>
      </w:pPr>
      <w:r w:rsidRPr="00DA75BD">
        <w:rPr>
          <w:b w:val="0"/>
          <w:szCs w:val="28"/>
        </w:rPr>
        <w:t>Уперше вибори не поділили Україну навпіл, адже Л. Кучма переміг не лише в центральних, а й у західних та східних областях України. Демократизм виборів визнали й іноземні спостерігачі, представники міжнародних організацій.</w:t>
      </w:r>
    </w:p>
    <w:p w:rsidR="00DA75BD" w:rsidRPr="00DA75BD" w:rsidRDefault="00DA75BD" w:rsidP="00DA75BD">
      <w:pPr>
        <w:pStyle w:val="a6"/>
        <w:spacing w:line="360" w:lineRule="auto"/>
        <w:ind w:firstLine="567"/>
        <w:jc w:val="both"/>
        <w:rPr>
          <w:b w:val="0"/>
          <w:szCs w:val="28"/>
        </w:rPr>
      </w:pPr>
      <w:r w:rsidRPr="00DA75BD">
        <w:rPr>
          <w:b w:val="0"/>
          <w:szCs w:val="28"/>
        </w:rPr>
        <w:t>Після переобрання Президента відбулася зміна уряду. У грудні</w:t>
      </w:r>
    </w:p>
    <w:p w:rsidR="00DA75BD" w:rsidRPr="00DA75BD" w:rsidRDefault="00DA75BD" w:rsidP="00DA75BD">
      <w:pPr>
        <w:pStyle w:val="a6"/>
        <w:spacing w:line="360" w:lineRule="auto"/>
        <w:ind w:firstLine="567"/>
        <w:jc w:val="both"/>
        <w:rPr>
          <w:b w:val="0"/>
          <w:szCs w:val="28"/>
        </w:rPr>
      </w:pPr>
      <w:r w:rsidRPr="00DA75BD">
        <w:rPr>
          <w:b w:val="0"/>
          <w:szCs w:val="28"/>
        </w:rPr>
        <w:t>1999</w:t>
      </w:r>
      <w:r w:rsidRPr="00DA75BD">
        <w:rPr>
          <w:b w:val="0"/>
          <w:szCs w:val="28"/>
        </w:rPr>
        <w:tab/>
        <w:t>р. Прем’єр-міністром України було призначено голову Національного банку України (НБУ) Віктора Ющенка, що мав авторитет реформатора. На посаді Прем’єр-міністра В. Ющенко пробув до квітня 2001 р. За період його прем’єрства в економічному житті країни відбулися важливі зрушення. Після десяти років падіння починаючи з 2000 р. намітилося економічне зростання.</w:t>
      </w:r>
    </w:p>
    <w:p w:rsidR="00DA75BD" w:rsidRPr="00DA75BD" w:rsidRDefault="00DA75BD" w:rsidP="00DA75BD">
      <w:pPr>
        <w:pStyle w:val="a6"/>
        <w:spacing w:line="360" w:lineRule="auto"/>
        <w:ind w:firstLine="567"/>
        <w:jc w:val="both"/>
        <w:rPr>
          <w:b w:val="0"/>
          <w:szCs w:val="28"/>
        </w:rPr>
      </w:pPr>
      <w:r w:rsidRPr="00DA75BD">
        <w:rPr>
          <w:b w:val="0"/>
          <w:szCs w:val="28"/>
        </w:rPr>
        <w:t xml:space="preserve">За період своєї діяльності уряд В. Ющенка зазнавав значного тиску з боку різних політичних сил і фінансово-промислових груп. Показовою в цьому плані була доля міністра паливно-енергетичного комплексу Юлії Тимошенко, якій вдалося дещо стабілізувати становище в галузі й розв’язати значну частину проблем, що накопичилися. Проте її діяльність викликала постійну критику і нападки. Зрештою Ю. Тимошенко усунули з посади, проти неї навіть було порушено судову справу. Важливим починанням уряду стали реформи в системі освіти </w:t>
      </w:r>
      <w:r>
        <w:rPr>
          <w:b w:val="0"/>
          <w:szCs w:val="28"/>
        </w:rPr>
        <w:t>-</w:t>
      </w:r>
      <w:r w:rsidRPr="00DA75BD">
        <w:rPr>
          <w:b w:val="0"/>
          <w:szCs w:val="28"/>
        </w:rPr>
        <w:t xml:space="preserve"> перша спроба запровадити 12-річну систему освіти.</w:t>
      </w:r>
    </w:p>
    <w:p w:rsidR="00DA75BD" w:rsidRPr="00DA75BD" w:rsidRDefault="00DA75BD" w:rsidP="00DA75BD">
      <w:pPr>
        <w:pStyle w:val="a6"/>
        <w:spacing w:line="360" w:lineRule="auto"/>
        <w:ind w:firstLine="567"/>
        <w:jc w:val="both"/>
        <w:rPr>
          <w:b w:val="0"/>
          <w:szCs w:val="28"/>
        </w:rPr>
      </w:pPr>
      <w:r w:rsidRPr="00DA75BD">
        <w:rPr>
          <w:b w:val="0"/>
          <w:szCs w:val="28"/>
        </w:rPr>
        <w:t>На прискорення державотворчого процесу і проведення реформ позитивно вплинуло формування у складі Верховної Ради України парламентської більшості в кількості 237 депутатів. Її сформували в січні</w:t>
      </w:r>
    </w:p>
    <w:p w:rsidR="00DA75BD" w:rsidRPr="00DA75BD" w:rsidRDefault="00DA75BD" w:rsidP="00DA75BD">
      <w:pPr>
        <w:pStyle w:val="a6"/>
        <w:spacing w:line="360" w:lineRule="auto"/>
        <w:ind w:firstLine="567"/>
        <w:jc w:val="both"/>
        <w:rPr>
          <w:b w:val="0"/>
          <w:szCs w:val="28"/>
        </w:rPr>
      </w:pPr>
      <w:r w:rsidRPr="00DA75BD">
        <w:rPr>
          <w:b w:val="0"/>
          <w:szCs w:val="28"/>
        </w:rPr>
        <w:t>2000</w:t>
      </w:r>
      <w:r w:rsidRPr="00DA75BD">
        <w:rPr>
          <w:b w:val="0"/>
          <w:szCs w:val="28"/>
        </w:rPr>
        <w:tab/>
        <w:t>р. депутати 11 парламентських груп і фракц</w:t>
      </w:r>
      <w:r>
        <w:rPr>
          <w:b w:val="0"/>
          <w:szCs w:val="28"/>
        </w:rPr>
        <w:t xml:space="preserve">ій, а також деякі </w:t>
      </w:r>
      <w:r>
        <w:rPr>
          <w:b w:val="0"/>
          <w:szCs w:val="28"/>
        </w:rPr>
        <w:lastRenderedPageBreak/>
        <w:t>по</w:t>
      </w:r>
      <w:r w:rsidRPr="00DA75BD">
        <w:rPr>
          <w:b w:val="0"/>
          <w:szCs w:val="28"/>
        </w:rPr>
        <w:t>зафракційні депутати. Більшість надала підтримку уряду В. Ющенка. Формування більшості призвело і до змін у керівництві Верховної Ради України: Головою Верховної Ради України став І. Плющ. 19 із 24 комітетів Верховної Ради очолили представники більшості. Парламентська більшість зосередила основну увагу на підвищенні ефективності законодавчої роботи. Було прийнято ряд законів, зокрема Кримінальний та Земельний кодекси. Останній закріпив право приватної власності на землю. Було внесено зміни в процес приватизації тощо.</w:t>
      </w:r>
    </w:p>
    <w:p w:rsidR="00DA75BD" w:rsidRPr="00DA75BD" w:rsidRDefault="00DA75BD" w:rsidP="00DA75BD">
      <w:pPr>
        <w:pStyle w:val="a6"/>
        <w:spacing w:line="360" w:lineRule="auto"/>
        <w:ind w:firstLine="567"/>
        <w:jc w:val="both"/>
        <w:rPr>
          <w:szCs w:val="28"/>
        </w:rPr>
      </w:pPr>
      <w:r w:rsidRPr="00DA75BD">
        <w:rPr>
          <w:szCs w:val="28"/>
        </w:rPr>
        <w:t>Всеукраїнський референдум (квітень 2000 р.).</w:t>
      </w:r>
    </w:p>
    <w:p w:rsidR="00DA75BD" w:rsidRPr="00DA75BD" w:rsidRDefault="00DA75BD" w:rsidP="00DA75BD">
      <w:pPr>
        <w:pStyle w:val="a6"/>
        <w:spacing w:line="360" w:lineRule="auto"/>
        <w:ind w:firstLine="567"/>
        <w:jc w:val="both"/>
        <w:rPr>
          <w:b w:val="0"/>
          <w:szCs w:val="28"/>
        </w:rPr>
      </w:pPr>
      <w:r w:rsidRPr="00DA75BD">
        <w:rPr>
          <w:b w:val="0"/>
          <w:szCs w:val="28"/>
        </w:rPr>
        <w:t xml:space="preserve"> Після президентських виборів ключовим питанням політичного життя стала реформа законодавчої гілки влади. Л. Кучма прагнув зміцнити президентську вертикаль і, відповідно, свою особисту владу.</w:t>
      </w:r>
    </w:p>
    <w:p w:rsidR="00DA75BD" w:rsidRPr="00DA75BD" w:rsidRDefault="00DA75BD" w:rsidP="00DA75BD">
      <w:pPr>
        <w:pStyle w:val="a6"/>
        <w:spacing w:line="360" w:lineRule="auto"/>
        <w:ind w:firstLine="567"/>
        <w:jc w:val="both"/>
        <w:rPr>
          <w:b w:val="0"/>
          <w:szCs w:val="28"/>
        </w:rPr>
      </w:pPr>
      <w:r w:rsidRPr="00DA75BD">
        <w:rPr>
          <w:b w:val="0"/>
          <w:szCs w:val="28"/>
        </w:rPr>
        <w:t>16 квітня 2000 р. відбувся Всеукраїнський референдум «за народною ініціативою». Понад 80 % виборців, що взяли участь у голосуванні, висловилися за двопалатний парламент; за скорочення числа депутатів із 450 до 300; за ліквідацію права депут</w:t>
      </w:r>
      <w:r>
        <w:rPr>
          <w:b w:val="0"/>
          <w:szCs w:val="28"/>
        </w:rPr>
        <w:t>атської недоторканності; за на</w:t>
      </w:r>
      <w:r w:rsidRPr="00DA75BD">
        <w:rPr>
          <w:b w:val="0"/>
          <w:szCs w:val="28"/>
        </w:rPr>
        <w:t>дання Президенту права достроково припиняти повноваження Верховної Ради України, якщо остання протягом одного місяця не сформує постійно діючу парламентську більшість або в разі незатвердження нею протягом трьох місяців підготовленого й поданого в установленому порядку Кабінетом Міністрів проекту Державного бюджету України.</w:t>
      </w:r>
    </w:p>
    <w:p w:rsidR="00DA75BD" w:rsidRPr="00DA75BD" w:rsidRDefault="00DA75BD" w:rsidP="00DA75BD">
      <w:pPr>
        <w:pStyle w:val="a6"/>
        <w:spacing w:line="360" w:lineRule="auto"/>
        <w:ind w:firstLine="567"/>
        <w:jc w:val="both"/>
        <w:rPr>
          <w:b w:val="0"/>
          <w:szCs w:val="28"/>
        </w:rPr>
      </w:pPr>
      <w:r w:rsidRPr="00DA75BD">
        <w:rPr>
          <w:b w:val="0"/>
          <w:szCs w:val="28"/>
        </w:rPr>
        <w:t xml:space="preserve">Виконання рішень референдуму поставило на порядок денний питання про внесення суттєвих змін до Конституції і виборчого закону. Проте через різні причини це не було здійснено. Реалізація результатів референдуму в тих умовах </w:t>
      </w:r>
      <w:r>
        <w:rPr>
          <w:b w:val="0"/>
          <w:szCs w:val="28"/>
        </w:rPr>
        <w:t>-</w:t>
      </w:r>
      <w:r w:rsidRPr="00DA75BD">
        <w:rPr>
          <w:b w:val="0"/>
          <w:szCs w:val="28"/>
        </w:rPr>
        <w:t xml:space="preserve"> це був шлях до зміцнення одноосібної влади Л. Кучми й насадження в країні авторитарного режиму.</w:t>
      </w:r>
    </w:p>
    <w:p w:rsidR="00DA75BD" w:rsidRPr="00DA75BD" w:rsidRDefault="00DA75BD" w:rsidP="00DA75BD">
      <w:pPr>
        <w:pStyle w:val="a6"/>
        <w:spacing w:line="360" w:lineRule="auto"/>
        <w:ind w:firstLine="567"/>
        <w:jc w:val="both"/>
        <w:rPr>
          <w:szCs w:val="28"/>
        </w:rPr>
      </w:pPr>
      <w:r w:rsidRPr="00DA75BD">
        <w:rPr>
          <w:szCs w:val="28"/>
        </w:rPr>
        <w:t>П</w:t>
      </w:r>
      <w:r w:rsidRPr="00DA75BD">
        <w:rPr>
          <w:szCs w:val="28"/>
        </w:rPr>
        <w:t>олітична криза (зима-весна 2001 р.).</w:t>
      </w:r>
    </w:p>
    <w:p w:rsidR="00DA75BD" w:rsidRPr="00DA75BD" w:rsidRDefault="00DA75BD" w:rsidP="00DA75BD">
      <w:pPr>
        <w:pStyle w:val="a6"/>
        <w:spacing w:line="360" w:lineRule="auto"/>
        <w:ind w:firstLine="567"/>
        <w:jc w:val="both"/>
        <w:rPr>
          <w:b w:val="0"/>
          <w:szCs w:val="28"/>
        </w:rPr>
      </w:pPr>
      <w:r w:rsidRPr="00DA75BD">
        <w:rPr>
          <w:b w:val="0"/>
          <w:szCs w:val="28"/>
        </w:rPr>
        <w:t xml:space="preserve"> Узимку-навесні 2001 р. Україна опинилася в стані політичної кризи, яка була пов’язана з убивством опозиційного журналіста Г. Гонгадзе. Під час слідства почали проявлятися негативні явища у верхніх ешелонах влади. До цього додалися записи майора СБУ М. Мельниченка, зроблені ним у кабінеті Президента, які начебто свідчили про причетність вищих посадових осіб до цього </w:t>
      </w:r>
      <w:r w:rsidRPr="00DA75BD">
        <w:rPr>
          <w:b w:val="0"/>
          <w:szCs w:val="28"/>
        </w:rPr>
        <w:lastRenderedPageBreak/>
        <w:t>та інших резонансних злочинів (так званий «касетний скандал»).</w:t>
      </w:r>
    </w:p>
    <w:p w:rsidR="00DA75BD" w:rsidRPr="00DA75BD" w:rsidRDefault="00DA75BD" w:rsidP="00DA75BD">
      <w:pPr>
        <w:pStyle w:val="a6"/>
        <w:spacing w:line="360" w:lineRule="auto"/>
        <w:ind w:firstLine="567"/>
        <w:jc w:val="both"/>
        <w:rPr>
          <w:b w:val="0"/>
          <w:szCs w:val="28"/>
        </w:rPr>
      </w:pPr>
      <w:r w:rsidRPr="00DA75BD">
        <w:rPr>
          <w:b w:val="0"/>
          <w:szCs w:val="28"/>
        </w:rPr>
        <w:t>Опозиція вирішила скористатися нагодою, щоб змінити владу в країні. Були організовані масові демонстрації та акції протесту, які завершилися сутичками з міліцією (9 березня 2001 р.). Проте домогтися свого опозиція не змогла. Її сподівання здобути підтримку Прем’єр-міністра В. Ющенка не виправдалися. 26 квітня 2001 р. Верховна Рада України висловила недовіру уряду В. Ющенка, а 28 квітня 2001 р. його було звільнено з посади. Новим Прем’єр-міністром став Анатолій Кінах. Наприкінці весни наступ опозиції пішов на спад, владі вдалося подолати кризу. Проте її авторитет був суттєво підірваний як усередині країни, так і за кордоном. Політична криза значно вплинула на вибори 2002 р.</w:t>
      </w:r>
    </w:p>
    <w:p w:rsidR="00DA75BD" w:rsidRPr="00DA75BD" w:rsidRDefault="00DA75BD" w:rsidP="00DA75BD">
      <w:pPr>
        <w:pStyle w:val="a6"/>
        <w:spacing w:line="360" w:lineRule="auto"/>
        <w:ind w:firstLine="567"/>
        <w:jc w:val="both"/>
        <w:rPr>
          <w:b w:val="0"/>
          <w:szCs w:val="28"/>
        </w:rPr>
      </w:pPr>
      <w:r w:rsidRPr="00DA75BD">
        <w:rPr>
          <w:b w:val="0"/>
          <w:szCs w:val="28"/>
        </w:rPr>
        <w:t>Вибори до Верховної Ради України 2002 р. та їхні наслідки. Важливою подією політичного життя країни 2000</w:t>
      </w:r>
      <w:r>
        <w:rPr>
          <w:b w:val="0"/>
          <w:szCs w:val="28"/>
        </w:rPr>
        <w:t>-</w:t>
      </w:r>
      <w:r w:rsidRPr="00DA75BD">
        <w:rPr>
          <w:b w:val="0"/>
          <w:szCs w:val="28"/>
        </w:rPr>
        <w:t xml:space="preserve">2001 рр. стало перегрупування політичних сил у країні, особливо напередодні парламентських виборів 2002 р. Упродовж осені-зими 2001 р. відбувалося формування передвиборчих блоків. Згідно з новим законом, в Україні запроваджувалася змішана система виборів, за якою 50 % депутатів обирають за партійними списками, а 50 % </w:t>
      </w:r>
      <w:r>
        <w:rPr>
          <w:b w:val="0"/>
          <w:szCs w:val="28"/>
        </w:rPr>
        <w:t>-</w:t>
      </w:r>
      <w:r w:rsidRPr="00DA75BD">
        <w:rPr>
          <w:b w:val="0"/>
          <w:szCs w:val="28"/>
        </w:rPr>
        <w:t xml:space="preserve"> у мажоритарних виборчих округах. </w:t>
      </w:r>
    </w:p>
    <w:p w:rsidR="00DA75BD" w:rsidRPr="00DA75BD" w:rsidRDefault="00DA75BD" w:rsidP="00DA75BD">
      <w:pPr>
        <w:pStyle w:val="a6"/>
        <w:spacing w:line="360" w:lineRule="auto"/>
        <w:ind w:firstLine="567"/>
        <w:jc w:val="both"/>
        <w:rPr>
          <w:b w:val="0"/>
          <w:szCs w:val="28"/>
        </w:rPr>
      </w:pPr>
      <w:r w:rsidRPr="00DA75BD">
        <w:rPr>
          <w:b w:val="0"/>
          <w:szCs w:val="28"/>
        </w:rPr>
        <w:t xml:space="preserve">За підсумками голосування в загальнодержавному багатомандатному окрузі із ЗО виборчих блоків і партій 4%-й бар’єр подолали: блок партій «Наша Україна» на чолі з В. Ющенком </w:t>
      </w:r>
      <w:r>
        <w:rPr>
          <w:b w:val="0"/>
          <w:szCs w:val="28"/>
        </w:rPr>
        <w:t>-</w:t>
      </w:r>
      <w:r w:rsidRPr="00DA75BD">
        <w:rPr>
          <w:b w:val="0"/>
          <w:szCs w:val="28"/>
        </w:rPr>
        <w:t xml:space="preserve"> 23,55 %, КПУ </w:t>
      </w:r>
      <w:r>
        <w:rPr>
          <w:b w:val="0"/>
          <w:szCs w:val="28"/>
        </w:rPr>
        <w:t>-</w:t>
      </w:r>
      <w:r w:rsidRPr="00DA75BD">
        <w:rPr>
          <w:b w:val="0"/>
          <w:szCs w:val="28"/>
        </w:rPr>
        <w:t xml:space="preserve"> 20,01 %, блок «За єдину Україну!» (В. Литвин) </w:t>
      </w:r>
      <w:r>
        <w:rPr>
          <w:b w:val="0"/>
          <w:szCs w:val="28"/>
        </w:rPr>
        <w:t>-</w:t>
      </w:r>
      <w:r w:rsidRPr="00DA75BD">
        <w:rPr>
          <w:b w:val="0"/>
          <w:szCs w:val="28"/>
        </w:rPr>
        <w:t xml:space="preserve"> 11,79 %, Блок Юлії Тимошенко (БЮТ) </w:t>
      </w:r>
      <w:r>
        <w:rPr>
          <w:b w:val="0"/>
          <w:szCs w:val="28"/>
        </w:rPr>
        <w:t>-</w:t>
      </w:r>
      <w:r w:rsidRPr="00DA75BD">
        <w:rPr>
          <w:b w:val="0"/>
          <w:szCs w:val="28"/>
        </w:rPr>
        <w:t xml:space="preserve"> 7,25 %, СПУ </w:t>
      </w:r>
      <w:r>
        <w:rPr>
          <w:b w:val="0"/>
          <w:szCs w:val="28"/>
        </w:rPr>
        <w:t>-</w:t>
      </w:r>
      <w:r w:rsidRPr="00DA75BD">
        <w:rPr>
          <w:b w:val="0"/>
          <w:szCs w:val="28"/>
        </w:rPr>
        <w:t xml:space="preserve"> 6,87 %, СДПУ(о) </w:t>
      </w:r>
      <w:r>
        <w:rPr>
          <w:b w:val="0"/>
          <w:szCs w:val="28"/>
        </w:rPr>
        <w:t>-</w:t>
      </w:r>
      <w:r w:rsidRPr="00DA75BD">
        <w:rPr>
          <w:b w:val="0"/>
          <w:szCs w:val="28"/>
        </w:rPr>
        <w:t xml:space="preserve"> 6,27 %.</w:t>
      </w:r>
    </w:p>
    <w:p w:rsidR="00DA75BD" w:rsidRPr="00DA75BD" w:rsidRDefault="00DA75BD" w:rsidP="00DA75BD">
      <w:pPr>
        <w:pStyle w:val="a6"/>
        <w:spacing w:line="360" w:lineRule="auto"/>
        <w:ind w:firstLine="567"/>
        <w:jc w:val="both"/>
        <w:rPr>
          <w:b w:val="0"/>
          <w:szCs w:val="28"/>
        </w:rPr>
      </w:pPr>
      <w:r w:rsidRPr="00DA75BD">
        <w:rPr>
          <w:b w:val="0"/>
          <w:szCs w:val="28"/>
        </w:rPr>
        <w:t xml:space="preserve">На початку роботи Верховної Ради України нового скликання партії і блоки, що перемогли на виборах, утворили свої фракції. До фракції «За єдину Україну!» увійшло 177 депутатів (указана кількість депутатів відповідає моменту утворення фракцій; надалі відбувалися зміни), до фракції «Наша Україна» </w:t>
      </w:r>
      <w:r>
        <w:rPr>
          <w:b w:val="0"/>
          <w:szCs w:val="28"/>
        </w:rPr>
        <w:t>-</w:t>
      </w:r>
      <w:r w:rsidRPr="00DA75BD">
        <w:rPr>
          <w:b w:val="0"/>
          <w:szCs w:val="28"/>
        </w:rPr>
        <w:t xml:space="preserve"> 118 депутатів, до фракції КПУ </w:t>
      </w:r>
      <w:r>
        <w:rPr>
          <w:b w:val="0"/>
          <w:szCs w:val="28"/>
        </w:rPr>
        <w:t>-</w:t>
      </w:r>
      <w:r w:rsidRPr="00DA75BD">
        <w:rPr>
          <w:b w:val="0"/>
          <w:szCs w:val="28"/>
        </w:rPr>
        <w:t xml:space="preserve"> 64, до СДПУ(о) </w:t>
      </w:r>
      <w:r>
        <w:rPr>
          <w:b w:val="0"/>
          <w:szCs w:val="28"/>
        </w:rPr>
        <w:t>-</w:t>
      </w:r>
      <w:r w:rsidRPr="00DA75BD">
        <w:rPr>
          <w:b w:val="0"/>
          <w:szCs w:val="28"/>
        </w:rPr>
        <w:t xml:space="preserve"> 31, до БЮТ </w:t>
      </w:r>
      <w:r>
        <w:rPr>
          <w:b w:val="0"/>
          <w:szCs w:val="28"/>
        </w:rPr>
        <w:t>-</w:t>
      </w:r>
      <w:r w:rsidRPr="00DA75BD">
        <w:rPr>
          <w:b w:val="0"/>
          <w:szCs w:val="28"/>
        </w:rPr>
        <w:t xml:space="preserve"> 23, до СПУ </w:t>
      </w:r>
      <w:r>
        <w:rPr>
          <w:b w:val="0"/>
          <w:szCs w:val="28"/>
        </w:rPr>
        <w:t>-</w:t>
      </w:r>
      <w:r w:rsidRPr="00DA75BD">
        <w:rPr>
          <w:b w:val="0"/>
          <w:szCs w:val="28"/>
        </w:rPr>
        <w:t xml:space="preserve"> 22, 12 депутатів побажали залишитися позафракційними.</w:t>
      </w:r>
    </w:p>
    <w:p w:rsidR="00DA75BD" w:rsidRPr="00DA75BD" w:rsidRDefault="00DA75BD" w:rsidP="00DA75BD">
      <w:pPr>
        <w:pStyle w:val="a6"/>
        <w:spacing w:line="360" w:lineRule="auto"/>
        <w:ind w:firstLine="567"/>
        <w:jc w:val="both"/>
        <w:rPr>
          <w:b w:val="0"/>
          <w:szCs w:val="28"/>
        </w:rPr>
      </w:pPr>
      <w:r w:rsidRPr="00DA75BD">
        <w:rPr>
          <w:b w:val="0"/>
          <w:szCs w:val="28"/>
        </w:rPr>
        <w:t xml:space="preserve">На початку роботи Верховної Ради України точилася боротьба за формування більшості та керівні посади в парламенті. 28 травня 2002 р. було обрано керівництво Верховної Ради: Головою став В. Литвин («За єдину </w:t>
      </w:r>
      <w:r w:rsidRPr="00DA75BD">
        <w:rPr>
          <w:b w:val="0"/>
          <w:szCs w:val="28"/>
        </w:rPr>
        <w:lastRenderedPageBreak/>
        <w:t xml:space="preserve">Україну!»), першим заступником </w:t>
      </w:r>
      <w:r>
        <w:rPr>
          <w:b w:val="0"/>
          <w:szCs w:val="28"/>
        </w:rPr>
        <w:t>-</w:t>
      </w:r>
      <w:r w:rsidRPr="00DA75BD">
        <w:rPr>
          <w:b w:val="0"/>
          <w:szCs w:val="28"/>
        </w:rPr>
        <w:t xml:space="preserve"> І. Васильєв («За єдину Україну!»), заступником </w:t>
      </w:r>
      <w:r>
        <w:rPr>
          <w:b w:val="0"/>
          <w:szCs w:val="28"/>
        </w:rPr>
        <w:t>-</w:t>
      </w:r>
      <w:r w:rsidRPr="00DA75BD">
        <w:rPr>
          <w:b w:val="0"/>
          <w:szCs w:val="28"/>
        </w:rPr>
        <w:t xml:space="preserve"> О. Зінченко (СДПУ(о)). Ключові комітети Верховної Ради України очолили представники «Нашої України». Фракція «За єдину Україну!» виявилася нежиттєздатною і вже в червні 2002 р. розпалася на шість фракцій: Партія регіонів </w:t>
      </w:r>
      <w:r>
        <w:rPr>
          <w:b w:val="0"/>
          <w:szCs w:val="28"/>
        </w:rPr>
        <w:t>-</w:t>
      </w:r>
      <w:r w:rsidRPr="00DA75BD">
        <w:rPr>
          <w:b w:val="0"/>
          <w:szCs w:val="28"/>
        </w:rPr>
        <w:t xml:space="preserve"> 52 депутати, «Трудова Україна» </w:t>
      </w:r>
      <w:r>
        <w:rPr>
          <w:b w:val="0"/>
          <w:szCs w:val="28"/>
        </w:rPr>
        <w:t>-</w:t>
      </w:r>
      <w:r w:rsidRPr="00DA75BD">
        <w:rPr>
          <w:b w:val="0"/>
          <w:szCs w:val="28"/>
        </w:rPr>
        <w:t xml:space="preserve"> 31, Партія промисловців і підприємців України </w:t>
      </w:r>
      <w:r>
        <w:rPr>
          <w:b w:val="0"/>
          <w:szCs w:val="28"/>
        </w:rPr>
        <w:t>-</w:t>
      </w:r>
      <w:r w:rsidRPr="00DA75BD">
        <w:rPr>
          <w:b w:val="0"/>
          <w:szCs w:val="28"/>
        </w:rPr>
        <w:t xml:space="preserve"> 20, «Народовладдя» </w:t>
      </w:r>
      <w:r>
        <w:rPr>
          <w:b w:val="0"/>
          <w:szCs w:val="28"/>
        </w:rPr>
        <w:t>-</w:t>
      </w:r>
      <w:r w:rsidRPr="00DA75BD">
        <w:rPr>
          <w:b w:val="0"/>
          <w:szCs w:val="28"/>
        </w:rPr>
        <w:t xml:space="preserve"> 17, Аграрна партія України </w:t>
      </w:r>
      <w:r>
        <w:rPr>
          <w:b w:val="0"/>
          <w:szCs w:val="28"/>
        </w:rPr>
        <w:t>-</w:t>
      </w:r>
      <w:r w:rsidRPr="00DA75BD">
        <w:rPr>
          <w:b w:val="0"/>
          <w:szCs w:val="28"/>
        </w:rPr>
        <w:t xml:space="preserve"> 17, «Демократичні ініціативи» </w:t>
      </w:r>
      <w:r>
        <w:rPr>
          <w:b w:val="0"/>
          <w:szCs w:val="28"/>
        </w:rPr>
        <w:t>-</w:t>
      </w:r>
      <w:r w:rsidRPr="00DA75BD">
        <w:rPr>
          <w:b w:val="0"/>
          <w:szCs w:val="28"/>
        </w:rPr>
        <w:t xml:space="preserve"> 15. Незважаючи на кількісне переважання опозиційних сил у парламенті, пропрезидентські сили зуміли сформувати більшість, яка, у свою чергу, утворила перший в Україні коаліційний уряд, який очолив Віктор Янукович (грудень 2002 р.).</w:t>
      </w:r>
    </w:p>
    <w:p w:rsidR="00DA75BD" w:rsidRPr="00DA75BD" w:rsidRDefault="00DA75BD" w:rsidP="00DA75BD">
      <w:pPr>
        <w:pStyle w:val="a6"/>
        <w:spacing w:line="360" w:lineRule="auto"/>
        <w:ind w:firstLine="567"/>
        <w:jc w:val="both"/>
        <w:rPr>
          <w:b w:val="0"/>
          <w:szCs w:val="28"/>
        </w:rPr>
      </w:pPr>
      <w:r w:rsidRPr="00DA75BD">
        <w:rPr>
          <w:b w:val="0"/>
          <w:szCs w:val="28"/>
        </w:rPr>
        <w:t>У 2002</w:t>
      </w:r>
      <w:r>
        <w:rPr>
          <w:b w:val="0"/>
          <w:szCs w:val="28"/>
        </w:rPr>
        <w:t>-</w:t>
      </w:r>
      <w:r w:rsidRPr="00DA75BD">
        <w:rPr>
          <w:b w:val="0"/>
          <w:szCs w:val="28"/>
        </w:rPr>
        <w:t xml:space="preserve">2004 рр. в Україні відбувалася гостра політична боротьба. Л. Кучма намагався реалізувати політичну реформу, що передбачала перерозподіл владних повноважень у трикутнику Президент </w:t>
      </w:r>
      <w:r>
        <w:rPr>
          <w:b w:val="0"/>
          <w:szCs w:val="28"/>
        </w:rPr>
        <w:t>-</w:t>
      </w:r>
      <w:r w:rsidRPr="00DA75BD">
        <w:rPr>
          <w:b w:val="0"/>
          <w:szCs w:val="28"/>
        </w:rPr>
        <w:t xml:space="preserve"> </w:t>
      </w:r>
      <w:proofErr w:type="spellStart"/>
      <w:r w:rsidRPr="00DA75BD">
        <w:rPr>
          <w:b w:val="0"/>
          <w:szCs w:val="28"/>
        </w:rPr>
        <w:t>Прем’єр-</w:t>
      </w:r>
      <w:proofErr w:type="spellEnd"/>
      <w:r w:rsidRPr="00DA75BD">
        <w:rPr>
          <w:b w:val="0"/>
          <w:szCs w:val="28"/>
        </w:rPr>
        <w:t xml:space="preserve"> міністр </w:t>
      </w:r>
      <w:r>
        <w:rPr>
          <w:b w:val="0"/>
          <w:szCs w:val="28"/>
        </w:rPr>
        <w:t>-</w:t>
      </w:r>
      <w:r w:rsidRPr="00DA75BD">
        <w:rPr>
          <w:b w:val="0"/>
          <w:szCs w:val="28"/>
        </w:rPr>
        <w:t xml:space="preserve"> Верховна Рада України. Навколо Президента формувалися потужні політичні сили, які намагалися утримати економічні й політичні позиції. Натомість опозиційні сили, що спиралися на підтримку середнього класу, розгорнули боротьбу з існуючим режимом за демократизацію політичного життя.</w:t>
      </w:r>
    </w:p>
    <w:p w:rsidR="00DA75BD" w:rsidRPr="00DA75BD" w:rsidRDefault="00DA75BD" w:rsidP="00DA75BD">
      <w:pPr>
        <w:pStyle w:val="a6"/>
        <w:spacing w:line="360" w:lineRule="auto"/>
        <w:ind w:firstLine="567"/>
        <w:jc w:val="both"/>
        <w:rPr>
          <w:szCs w:val="28"/>
        </w:rPr>
      </w:pPr>
      <w:r w:rsidRPr="00DA75BD">
        <w:rPr>
          <w:szCs w:val="28"/>
        </w:rPr>
        <w:t xml:space="preserve">Вибори Президента України 2004 р. </w:t>
      </w:r>
    </w:p>
    <w:p w:rsidR="00DA75BD" w:rsidRPr="00DA75BD" w:rsidRDefault="00DA75BD" w:rsidP="00DA75BD">
      <w:pPr>
        <w:pStyle w:val="a6"/>
        <w:spacing w:line="360" w:lineRule="auto"/>
        <w:ind w:firstLine="567"/>
        <w:jc w:val="both"/>
        <w:rPr>
          <w:b w:val="0"/>
          <w:szCs w:val="28"/>
        </w:rPr>
      </w:pPr>
      <w:r w:rsidRPr="00DA75BD">
        <w:rPr>
          <w:b w:val="0"/>
          <w:szCs w:val="28"/>
        </w:rPr>
        <w:t>«Помаранчева революція». Вибори Президента України 2004 р. стали переломними в історії України. Ще задовго до офіційного початку передвиборчої кампанії всі політичні сили країни, як урядові, так і опозиційні, почали готуватися до них. Тривалий час залишалася незрозумілою позиція Президента України Л. Кучми. Конституційний Суд України визнав, що Л. Кучма, згідно з Конституцією України (1996 р.), перебуває при владі лише перший термін, хоча фактично минуло вже два терміни. Зрештою Л. Кучма відмо</w:t>
      </w:r>
      <w:r>
        <w:rPr>
          <w:b w:val="0"/>
          <w:szCs w:val="28"/>
        </w:rPr>
        <w:t xml:space="preserve">вився від участі у виборах 2004 </w:t>
      </w:r>
      <w:r w:rsidRPr="00DA75BD">
        <w:rPr>
          <w:b w:val="0"/>
          <w:szCs w:val="28"/>
        </w:rPr>
        <w:t xml:space="preserve">р. Кандидатом від влади став Прем’єр-міністр України В. Янукович. Для створення його позитивного іміджу було залучено всі засоби: від прямого використання адміністративного ресурсу до відкритого поширення неправдивої інформації. Використовуючи своє службове становище, В. Янукович ужив ряд популістських заходів. Зокрема, пенсіонерам було надано доплату до пенсій, підвищено заробітну плату. Проте такі заходи ледь не призвели до економічної </w:t>
      </w:r>
      <w:r w:rsidRPr="00DA75BD">
        <w:rPr>
          <w:b w:val="0"/>
          <w:szCs w:val="28"/>
        </w:rPr>
        <w:lastRenderedPageBreak/>
        <w:t>кризи в країні.</w:t>
      </w:r>
      <w:r>
        <w:rPr>
          <w:b w:val="0"/>
          <w:szCs w:val="28"/>
        </w:rPr>
        <w:t xml:space="preserve"> </w:t>
      </w:r>
      <w:r w:rsidRPr="00DA75BD">
        <w:rPr>
          <w:b w:val="0"/>
          <w:szCs w:val="28"/>
        </w:rPr>
        <w:t xml:space="preserve">Опозиційні сили згрупувалися навколо лідера «Нашої України» В. Ющенка. </w:t>
      </w:r>
    </w:p>
    <w:p w:rsidR="00DA75BD" w:rsidRPr="00DA75BD" w:rsidRDefault="00DA75BD" w:rsidP="00DA75BD">
      <w:pPr>
        <w:pStyle w:val="a6"/>
        <w:spacing w:line="360" w:lineRule="auto"/>
        <w:ind w:firstLine="567"/>
        <w:jc w:val="both"/>
        <w:rPr>
          <w:b w:val="0"/>
          <w:szCs w:val="28"/>
        </w:rPr>
      </w:pPr>
      <w:r w:rsidRPr="00DA75BD">
        <w:rPr>
          <w:b w:val="0"/>
          <w:szCs w:val="28"/>
        </w:rPr>
        <w:t xml:space="preserve">Однією з особливостей передвиборчої кампанії стала велика кількість кандидатів у Президенти України </w:t>
      </w:r>
      <w:r>
        <w:rPr>
          <w:b w:val="0"/>
          <w:szCs w:val="28"/>
        </w:rPr>
        <w:t>-</w:t>
      </w:r>
      <w:r w:rsidRPr="00DA75BD">
        <w:rPr>
          <w:b w:val="0"/>
          <w:szCs w:val="28"/>
        </w:rPr>
        <w:t xml:space="preserve"> понад 20. Проте основна передвиборча боротьба точилася між двома кандидатами </w:t>
      </w:r>
      <w:r>
        <w:rPr>
          <w:b w:val="0"/>
          <w:szCs w:val="28"/>
        </w:rPr>
        <w:t>-</w:t>
      </w:r>
      <w:r w:rsidRPr="00DA75BD">
        <w:rPr>
          <w:b w:val="0"/>
          <w:szCs w:val="28"/>
        </w:rPr>
        <w:t xml:space="preserve"> В. Януковичем та В. Ющенком. Президентські вибори відбулися 31 жовтня 2004 р. Голоси виборців розподілилися таким чином: В. Ющенко </w:t>
      </w:r>
      <w:r>
        <w:rPr>
          <w:b w:val="0"/>
          <w:szCs w:val="28"/>
        </w:rPr>
        <w:t>-</w:t>
      </w:r>
      <w:r w:rsidRPr="00DA75BD">
        <w:rPr>
          <w:b w:val="0"/>
          <w:szCs w:val="28"/>
        </w:rPr>
        <w:t xml:space="preserve"> 39,26 % голосів, В. Янукович </w:t>
      </w:r>
      <w:r>
        <w:rPr>
          <w:b w:val="0"/>
          <w:szCs w:val="28"/>
        </w:rPr>
        <w:t>-</w:t>
      </w:r>
      <w:r w:rsidRPr="00DA75BD">
        <w:rPr>
          <w:b w:val="0"/>
          <w:szCs w:val="28"/>
        </w:rPr>
        <w:t xml:space="preserve"> 39,11 %, О. Мороз </w:t>
      </w:r>
      <w:r>
        <w:rPr>
          <w:b w:val="0"/>
          <w:szCs w:val="28"/>
        </w:rPr>
        <w:t>-</w:t>
      </w:r>
      <w:r w:rsidRPr="00DA75BD">
        <w:rPr>
          <w:b w:val="0"/>
          <w:szCs w:val="28"/>
        </w:rPr>
        <w:t xml:space="preserve"> 5,82 %, П. Симоненко </w:t>
      </w:r>
      <w:r>
        <w:rPr>
          <w:b w:val="0"/>
          <w:szCs w:val="28"/>
        </w:rPr>
        <w:t>- 4,97 %, Н. Ві</w:t>
      </w:r>
      <w:r w:rsidRPr="00DA75BD">
        <w:rPr>
          <w:b w:val="0"/>
          <w:szCs w:val="28"/>
        </w:rPr>
        <w:t xml:space="preserve">тренко </w:t>
      </w:r>
      <w:r>
        <w:rPr>
          <w:b w:val="0"/>
          <w:szCs w:val="28"/>
        </w:rPr>
        <w:t>-</w:t>
      </w:r>
      <w:r w:rsidRPr="00DA75BD">
        <w:rPr>
          <w:b w:val="0"/>
          <w:szCs w:val="28"/>
        </w:rPr>
        <w:t xml:space="preserve"> 1,53 %, А. Кінах </w:t>
      </w:r>
      <w:r>
        <w:rPr>
          <w:b w:val="0"/>
          <w:szCs w:val="28"/>
        </w:rPr>
        <w:t>-</w:t>
      </w:r>
      <w:r w:rsidRPr="00DA75BD">
        <w:rPr>
          <w:b w:val="0"/>
          <w:szCs w:val="28"/>
        </w:rPr>
        <w:t xml:space="preserve"> 0,93 %. Решта кандидатів набрала менше голосів.</w:t>
      </w:r>
    </w:p>
    <w:p w:rsidR="00DA75BD" w:rsidRPr="00DA75BD" w:rsidRDefault="00DA75BD" w:rsidP="00DA75BD">
      <w:pPr>
        <w:pStyle w:val="a6"/>
        <w:spacing w:line="360" w:lineRule="auto"/>
        <w:ind w:firstLine="567"/>
        <w:jc w:val="both"/>
        <w:rPr>
          <w:b w:val="0"/>
          <w:szCs w:val="28"/>
        </w:rPr>
      </w:pPr>
      <w:r w:rsidRPr="00DA75BD">
        <w:rPr>
          <w:b w:val="0"/>
          <w:szCs w:val="28"/>
        </w:rPr>
        <w:t>Під час проведення виборів проявилася заангажованість ЦВК на чолі із С. Ківаловим, яка впродовж десяти днів не оприлюднювала остаточні результати голосування.</w:t>
      </w:r>
    </w:p>
    <w:p w:rsidR="00DA75BD" w:rsidRPr="00DA75BD" w:rsidRDefault="00DA75BD" w:rsidP="00DA75BD">
      <w:pPr>
        <w:pStyle w:val="a6"/>
        <w:spacing w:line="360" w:lineRule="auto"/>
        <w:ind w:firstLine="567"/>
        <w:jc w:val="both"/>
        <w:rPr>
          <w:b w:val="0"/>
          <w:szCs w:val="28"/>
        </w:rPr>
      </w:pPr>
      <w:r w:rsidRPr="00DA75BD">
        <w:rPr>
          <w:b w:val="0"/>
          <w:szCs w:val="28"/>
        </w:rPr>
        <w:t>Такий розподіл голосів не виявив переможця, який мав набрати понад 50 %. Другий тур виборів було призначено на 21 листопада 2004 р. Політичними суперниками, як і в першому турі, були В. Ющенко та В. Янукович. Після першого туру про підтримку В. Ющенка за</w:t>
      </w:r>
      <w:r>
        <w:rPr>
          <w:b w:val="0"/>
          <w:szCs w:val="28"/>
        </w:rPr>
        <w:t>явили О. Мороз та А. Кінах. В. </w:t>
      </w:r>
      <w:r w:rsidRPr="00DA75BD">
        <w:rPr>
          <w:b w:val="0"/>
          <w:szCs w:val="28"/>
        </w:rPr>
        <w:t>Януковича підтримала Н. Вітренко.</w:t>
      </w:r>
    </w:p>
    <w:p w:rsidR="00DA75BD" w:rsidRPr="00DA75BD" w:rsidRDefault="00DA75BD" w:rsidP="00DA75BD">
      <w:pPr>
        <w:pStyle w:val="a6"/>
        <w:spacing w:line="360" w:lineRule="auto"/>
        <w:ind w:firstLine="567"/>
        <w:jc w:val="both"/>
        <w:rPr>
          <w:b w:val="0"/>
          <w:szCs w:val="28"/>
        </w:rPr>
      </w:pPr>
      <w:r w:rsidRPr="00DA75BD">
        <w:rPr>
          <w:b w:val="0"/>
          <w:szCs w:val="28"/>
        </w:rPr>
        <w:t xml:space="preserve">Новим у другому турі було те, що між двома кандидатами у Президенти України відбулися перші відкриті </w:t>
      </w:r>
      <w:proofErr w:type="spellStart"/>
      <w:r w:rsidRPr="00DA75BD">
        <w:rPr>
          <w:b w:val="0"/>
          <w:szCs w:val="28"/>
        </w:rPr>
        <w:t>теледебати</w:t>
      </w:r>
      <w:proofErr w:type="spellEnd"/>
      <w:r w:rsidRPr="00DA75BD">
        <w:rPr>
          <w:b w:val="0"/>
          <w:szCs w:val="28"/>
        </w:rPr>
        <w:t>.</w:t>
      </w:r>
      <w:r>
        <w:rPr>
          <w:b w:val="0"/>
          <w:szCs w:val="28"/>
        </w:rPr>
        <w:t xml:space="preserve"> </w:t>
      </w:r>
      <w:r w:rsidRPr="00DA75BD">
        <w:rPr>
          <w:b w:val="0"/>
          <w:szCs w:val="28"/>
        </w:rPr>
        <w:t xml:space="preserve">Голосування другого туру відбулося зі значними фальсифікаціями на користь кандидата від влади. Як результат, </w:t>
      </w:r>
      <w:proofErr w:type="spellStart"/>
      <w:r w:rsidRPr="00DA75BD">
        <w:rPr>
          <w:b w:val="0"/>
          <w:szCs w:val="28"/>
        </w:rPr>
        <w:t>оприлюднювані</w:t>
      </w:r>
      <w:proofErr w:type="spellEnd"/>
      <w:r w:rsidRPr="00DA75BD">
        <w:rPr>
          <w:b w:val="0"/>
          <w:szCs w:val="28"/>
        </w:rPr>
        <w:t xml:space="preserve"> ЦВК дані про перемогу В. Януковича разюче відрізнялися від даних </w:t>
      </w:r>
      <w:proofErr w:type="spellStart"/>
      <w:r w:rsidRPr="00DA75BD">
        <w:rPr>
          <w:b w:val="0"/>
          <w:szCs w:val="28"/>
        </w:rPr>
        <w:t>екзит-полів</w:t>
      </w:r>
      <w:proofErr w:type="spellEnd"/>
      <w:r w:rsidRPr="00DA75BD">
        <w:rPr>
          <w:b w:val="0"/>
          <w:szCs w:val="28"/>
        </w:rPr>
        <w:t xml:space="preserve">, які засвідчували перемогу В. Ющенка. Обурені таким станом речей виборці відгукнулися на заклик опозиційного кандидата захистити свій вибір і вже ввечері 21 листопада зібралися на мітинг на центральній площі Києва </w:t>
      </w:r>
      <w:r>
        <w:rPr>
          <w:b w:val="0"/>
          <w:szCs w:val="28"/>
        </w:rPr>
        <w:t>-</w:t>
      </w:r>
      <w:r w:rsidRPr="00DA75BD">
        <w:rPr>
          <w:b w:val="0"/>
          <w:szCs w:val="28"/>
        </w:rPr>
        <w:t xml:space="preserve"> Майдані Незалежності.</w:t>
      </w:r>
    </w:p>
    <w:p w:rsidR="00DA75BD" w:rsidRPr="00DA75BD" w:rsidRDefault="00DA75BD" w:rsidP="00DA75BD">
      <w:pPr>
        <w:pStyle w:val="a6"/>
        <w:spacing w:line="360" w:lineRule="auto"/>
        <w:ind w:firstLine="567"/>
        <w:jc w:val="both"/>
        <w:rPr>
          <w:b w:val="0"/>
          <w:szCs w:val="28"/>
        </w:rPr>
      </w:pPr>
      <w:r w:rsidRPr="00DA75BD">
        <w:rPr>
          <w:b w:val="0"/>
          <w:szCs w:val="28"/>
        </w:rPr>
        <w:t>Наступного дня мітинг переріс у масову мирну акцію протесту, яка тривала до 8 грудня 2004 р. Прихильники В. Ющенка використовували помаранчевий колір для позначення своєї участі в акції (стрічки, шарфи тощо), тому вона отримала назву «помаранчева революція».</w:t>
      </w:r>
    </w:p>
    <w:p w:rsidR="00DA75BD" w:rsidRPr="00DA75BD" w:rsidRDefault="00DA75BD" w:rsidP="00DA75BD">
      <w:pPr>
        <w:pStyle w:val="a6"/>
        <w:spacing w:line="360" w:lineRule="auto"/>
        <w:ind w:firstLine="567"/>
        <w:jc w:val="both"/>
        <w:rPr>
          <w:b w:val="0"/>
          <w:szCs w:val="28"/>
        </w:rPr>
      </w:pPr>
      <w:r w:rsidRPr="00DA75BD">
        <w:rPr>
          <w:b w:val="0"/>
          <w:szCs w:val="28"/>
        </w:rPr>
        <w:t xml:space="preserve">На вимогу частини депутатів відбулося позачергове засідання Верховної Ради України, щоб обговорити ситуацію і прийняти рішення. Проте проурядові </w:t>
      </w:r>
      <w:r w:rsidRPr="00DA75BD">
        <w:rPr>
          <w:b w:val="0"/>
          <w:szCs w:val="28"/>
        </w:rPr>
        <w:lastRenderedPageBreak/>
        <w:t xml:space="preserve">фракції та комуністи відмовилися взяти в ньому участь. На цьому засіданні В. Ющенко як політичний акт прийняв присягу Президента України. Ця акція додала наснаги </w:t>
      </w:r>
      <w:proofErr w:type="spellStart"/>
      <w:r w:rsidRPr="00DA75BD">
        <w:rPr>
          <w:b w:val="0"/>
          <w:szCs w:val="28"/>
        </w:rPr>
        <w:t>мітингувальникам</w:t>
      </w:r>
      <w:proofErr w:type="spellEnd"/>
      <w:r w:rsidRPr="00DA75BD">
        <w:rPr>
          <w:b w:val="0"/>
          <w:szCs w:val="28"/>
        </w:rPr>
        <w:t xml:space="preserve">, кількість яких щодня зростала. У різні дні під час акції громадського протесту на Майдані Незалежності перебувало від 500 тис. до 1,5 мли осіб. </w:t>
      </w:r>
    </w:p>
    <w:p w:rsidR="00DA75BD" w:rsidRPr="00DA75BD" w:rsidRDefault="00DA75BD" w:rsidP="00DA75BD">
      <w:pPr>
        <w:pStyle w:val="a6"/>
        <w:spacing w:line="360" w:lineRule="auto"/>
        <w:ind w:firstLine="567"/>
        <w:jc w:val="both"/>
        <w:rPr>
          <w:b w:val="0"/>
          <w:szCs w:val="28"/>
        </w:rPr>
      </w:pPr>
      <w:r w:rsidRPr="00DA75BD">
        <w:rPr>
          <w:b w:val="0"/>
          <w:szCs w:val="28"/>
        </w:rPr>
        <w:t xml:space="preserve">Проте 24 листопада ЦВК оголосила переможцем у виборах В. Януковича. Така неприхована зневага та несправедливість призвели до </w:t>
      </w:r>
      <w:proofErr w:type="spellStart"/>
      <w:r w:rsidRPr="00DA75BD">
        <w:rPr>
          <w:b w:val="0"/>
          <w:szCs w:val="28"/>
        </w:rPr>
        <w:t>ра-</w:t>
      </w:r>
      <w:proofErr w:type="spellEnd"/>
      <w:r w:rsidRPr="00DA75BD">
        <w:rPr>
          <w:b w:val="0"/>
          <w:szCs w:val="28"/>
        </w:rPr>
        <w:t xml:space="preserve"> </w:t>
      </w:r>
      <w:proofErr w:type="spellStart"/>
      <w:r w:rsidRPr="00DA75BD">
        <w:rPr>
          <w:b w:val="0"/>
          <w:szCs w:val="28"/>
        </w:rPr>
        <w:t>дикалізації</w:t>
      </w:r>
      <w:proofErr w:type="spellEnd"/>
      <w:r w:rsidRPr="00DA75BD">
        <w:rPr>
          <w:b w:val="0"/>
          <w:szCs w:val="28"/>
        </w:rPr>
        <w:t xml:space="preserve"> дій протестувальників. Лідери опозиції заявили про створення Комітету національного порятунку і проведення Всеукраїнського політичного страйку. Почалася розбудова наметового містечка на Хрещатику й Майдані Незалежності. Лідери опозиції закликали взяти в облогу будівлю Адміністрації Президента України, а згодом </w:t>
      </w:r>
      <w:r>
        <w:rPr>
          <w:b w:val="0"/>
          <w:szCs w:val="28"/>
        </w:rPr>
        <w:t>-</w:t>
      </w:r>
      <w:r w:rsidRPr="00DA75BD">
        <w:rPr>
          <w:b w:val="0"/>
          <w:szCs w:val="28"/>
        </w:rPr>
        <w:t xml:space="preserve"> і Кабінет Міністрів України.</w:t>
      </w:r>
    </w:p>
    <w:p w:rsidR="00DA75BD" w:rsidRPr="00DA75BD" w:rsidRDefault="00DA75BD" w:rsidP="00DA75BD">
      <w:pPr>
        <w:pStyle w:val="a6"/>
        <w:spacing w:line="360" w:lineRule="auto"/>
        <w:ind w:firstLine="567"/>
        <w:jc w:val="both"/>
        <w:rPr>
          <w:b w:val="0"/>
          <w:szCs w:val="28"/>
        </w:rPr>
      </w:pPr>
      <w:r w:rsidRPr="00DA75BD">
        <w:rPr>
          <w:b w:val="0"/>
          <w:szCs w:val="28"/>
        </w:rPr>
        <w:t>Того ж дня до Києва почали з’їжджатися і прихильники В. Януковича (загалом близько 20 тис. осіб), які влаштували наметове містечко навпроти будівлі Кабінету Міністрів України.</w:t>
      </w:r>
    </w:p>
    <w:p w:rsidR="00DA75BD" w:rsidRPr="00DA75BD" w:rsidRDefault="00DA75BD" w:rsidP="00DA75BD">
      <w:pPr>
        <w:pStyle w:val="a6"/>
        <w:spacing w:line="360" w:lineRule="auto"/>
        <w:ind w:firstLine="567"/>
        <w:jc w:val="both"/>
        <w:rPr>
          <w:b w:val="0"/>
          <w:szCs w:val="28"/>
        </w:rPr>
      </w:pPr>
      <w:r w:rsidRPr="00DA75BD">
        <w:rPr>
          <w:b w:val="0"/>
          <w:szCs w:val="28"/>
        </w:rPr>
        <w:t>У країні склалася вкрай напружена ситуація: загроза силових дій як із боку правоохоронних органів, так і з боку прихильників різних таборів, політична криза, загроза економічної кризи.</w:t>
      </w:r>
    </w:p>
    <w:p w:rsidR="00DA75BD" w:rsidRPr="00DA75BD" w:rsidRDefault="00DA75BD" w:rsidP="00DA75BD">
      <w:pPr>
        <w:pStyle w:val="a6"/>
        <w:spacing w:line="360" w:lineRule="auto"/>
        <w:ind w:firstLine="567"/>
        <w:jc w:val="both"/>
        <w:rPr>
          <w:b w:val="0"/>
          <w:szCs w:val="28"/>
        </w:rPr>
      </w:pPr>
      <w:r w:rsidRPr="00DA75BD">
        <w:rPr>
          <w:b w:val="0"/>
          <w:szCs w:val="28"/>
        </w:rPr>
        <w:t>Тим часом Верховний Суд України наклав заборону на оприлюднення результатів виборів до моменту оголошення свого рішення. 27 листопада відбулося засідання Верховної Ради України, на якому було прийнято постанову про політичну кризу в Україні, визнано факт фальсифікації виборів та фактично анульовано рішення ЦВК. Парламент висловив недовіру ЦВК і назвав неприпустимим застосування сили проти учасників акції громадянської непокори.</w:t>
      </w:r>
    </w:p>
    <w:p w:rsidR="00DA75BD" w:rsidRPr="00DA75BD" w:rsidRDefault="00DA75BD" w:rsidP="00DA75BD">
      <w:pPr>
        <w:pStyle w:val="a6"/>
        <w:spacing w:line="360" w:lineRule="auto"/>
        <w:ind w:firstLine="567"/>
        <w:jc w:val="both"/>
        <w:rPr>
          <w:b w:val="0"/>
          <w:szCs w:val="28"/>
        </w:rPr>
      </w:pPr>
      <w:r w:rsidRPr="00DA75BD">
        <w:rPr>
          <w:b w:val="0"/>
          <w:szCs w:val="28"/>
        </w:rPr>
        <w:t xml:space="preserve">Прихильники В. Януковича взяли курс на розкол країни. «З’їзд депутатів усіх рівнів» у </w:t>
      </w:r>
      <w:proofErr w:type="spellStart"/>
      <w:r w:rsidRPr="00DA75BD">
        <w:rPr>
          <w:b w:val="0"/>
          <w:szCs w:val="28"/>
        </w:rPr>
        <w:t>Сєвєродонецьку</w:t>
      </w:r>
      <w:proofErr w:type="spellEnd"/>
      <w:r w:rsidRPr="00DA75BD">
        <w:rPr>
          <w:b w:val="0"/>
          <w:szCs w:val="28"/>
        </w:rPr>
        <w:t xml:space="preserve"> закликав до проголошення Південно-Східної Автономної Республіки. Провідну роль у цьому процесі відігравали політичні лідери та керівники Донецької, Луганської, Харківської та інших областей. У західних і центральних областях країни місцеві ради прийняли рішення про визнання Президентом України В. Ющенка.</w:t>
      </w:r>
    </w:p>
    <w:p w:rsidR="00DA75BD" w:rsidRPr="00DA75BD" w:rsidRDefault="00DA75BD" w:rsidP="00DA75BD">
      <w:pPr>
        <w:pStyle w:val="a6"/>
        <w:spacing w:line="360" w:lineRule="auto"/>
        <w:ind w:firstLine="567"/>
        <w:jc w:val="both"/>
        <w:rPr>
          <w:b w:val="0"/>
          <w:szCs w:val="28"/>
        </w:rPr>
      </w:pPr>
      <w:r w:rsidRPr="00DA75BD">
        <w:rPr>
          <w:b w:val="0"/>
          <w:szCs w:val="28"/>
        </w:rPr>
        <w:t xml:space="preserve">Для вирішення складної ситуації до України з посередницькою місією </w:t>
      </w:r>
      <w:r w:rsidRPr="00DA75BD">
        <w:rPr>
          <w:b w:val="0"/>
          <w:szCs w:val="28"/>
        </w:rPr>
        <w:lastRenderedPageBreak/>
        <w:t>прибули представники Польщі, Литви, Росії, ОБСЄ та ЄС. Зрештою за допомогою міжнародних посередників сторони конфлікту (Президент України Л. Кучма та кандидати у Президенти України В. Ющенко та В. Янукович) виробили формулу політичного врегулювання кризи.</w:t>
      </w:r>
    </w:p>
    <w:p w:rsidR="00DA75BD" w:rsidRPr="00DA75BD" w:rsidRDefault="00DA75BD" w:rsidP="00DA75BD">
      <w:pPr>
        <w:pStyle w:val="a6"/>
        <w:spacing w:line="360" w:lineRule="auto"/>
        <w:ind w:firstLine="567"/>
        <w:jc w:val="both"/>
        <w:rPr>
          <w:b w:val="0"/>
          <w:szCs w:val="28"/>
        </w:rPr>
      </w:pPr>
      <w:r w:rsidRPr="00DA75BD">
        <w:rPr>
          <w:b w:val="0"/>
          <w:szCs w:val="28"/>
        </w:rPr>
        <w:t>Проте все залежало від рішення В</w:t>
      </w:r>
      <w:r>
        <w:rPr>
          <w:b w:val="0"/>
          <w:szCs w:val="28"/>
        </w:rPr>
        <w:t>ерховного Суду України, який 29 </w:t>
      </w:r>
      <w:r w:rsidRPr="00DA75BD">
        <w:rPr>
          <w:b w:val="0"/>
          <w:szCs w:val="28"/>
        </w:rPr>
        <w:t>листопада взявся за розгляд скарги, поданої довіреними особами В. Ющенка, про визнання незаконними дій ЦВК щодо оголошення переможця другого  туру виборів і скасування відповідної постанови про його підсумки.</w:t>
      </w:r>
    </w:p>
    <w:p w:rsidR="00DA75BD" w:rsidRPr="00DA75BD" w:rsidRDefault="00DA75BD" w:rsidP="00DA75BD">
      <w:pPr>
        <w:pStyle w:val="a6"/>
        <w:spacing w:line="360" w:lineRule="auto"/>
        <w:ind w:firstLine="567"/>
        <w:jc w:val="both"/>
        <w:rPr>
          <w:b w:val="0"/>
          <w:szCs w:val="28"/>
        </w:rPr>
      </w:pPr>
      <w:r w:rsidRPr="00DA75BD">
        <w:rPr>
          <w:b w:val="0"/>
          <w:szCs w:val="28"/>
        </w:rPr>
        <w:t>З грудня 2004 р. Верховний Суд України визнав недійсними результати другого туру президентських виборів, оголошені ЦВК 24 листопада 2004 р., і призначив переголосування другого туру на 26 грудня 2004 р.</w:t>
      </w:r>
    </w:p>
    <w:p w:rsidR="00DA75BD" w:rsidRPr="00DA75BD" w:rsidRDefault="00DA75BD" w:rsidP="00DA75BD">
      <w:pPr>
        <w:pStyle w:val="a6"/>
        <w:spacing w:line="360" w:lineRule="auto"/>
        <w:ind w:firstLine="567"/>
        <w:jc w:val="both"/>
        <w:rPr>
          <w:b w:val="0"/>
          <w:szCs w:val="28"/>
        </w:rPr>
      </w:pPr>
      <w:r w:rsidRPr="00DA75BD">
        <w:rPr>
          <w:b w:val="0"/>
          <w:szCs w:val="28"/>
        </w:rPr>
        <w:t xml:space="preserve">7 грудня Л. Кучма підписав Указ про відпустку В. Януковича на період передвиборчої кампанії і призначив М. Азарова виконувачем обов’язків </w:t>
      </w:r>
      <w:proofErr w:type="spellStart"/>
      <w:r w:rsidRPr="00DA75BD">
        <w:rPr>
          <w:b w:val="0"/>
          <w:szCs w:val="28"/>
        </w:rPr>
        <w:t>Прем’єр-</w:t>
      </w:r>
      <w:proofErr w:type="spellEnd"/>
      <w:r w:rsidRPr="00DA75BD">
        <w:rPr>
          <w:b w:val="0"/>
          <w:szCs w:val="28"/>
        </w:rPr>
        <w:t xml:space="preserve"> міністра України.</w:t>
      </w:r>
      <w:r>
        <w:rPr>
          <w:b w:val="0"/>
          <w:szCs w:val="28"/>
        </w:rPr>
        <w:t xml:space="preserve"> Також відбулося скорочення владних повноважень президента. Із </w:t>
      </w:r>
      <w:r w:rsidRPr="00DA75BD">
        <w:rPr>
          <w:b w:val="0"/>
          <w:szCs w:val="28"/>
        </w:rPr>
        <w:t>вересня 2005 р. відбувся перерозподіл владних повноважень між Верховною Радою України, Президентом України і Прем’єр-міністром. Також на голосування було подано в першому читанні проект про реформування системи місцевого самоврядування. 8 грудня 2004 р. за пакет проголосувала більшість депутатів. Одразу в сесійній залі ці документи були підписані Президентом України Л. Кучмою. На цьому засіданні Верховна Рада України затвердила й новий склад ЦВК, яку очолив Я. Давидович.</w:t>
      </w:r>
    </w:p>
    <w:p w:rsidR="00DA75BD" w:rsidRPr="00DA75BD" w:rsidRDefault="00DA75BD" w:rsidP="00DA75BD">
      <w:pPr>
        <w:pStyle w:val="a6"/>
        <w:spacing w:line="360" w:lineRule="auto"/>
        <w:ind w:firstLine="567"/>
        <w:jc w:val="both"/>
        <w:rPr>
          <w:b w:val="0"/>
          <w:szCs w:val="28"/>
        </w:rPr>
      </w:pPr>
      <w:r w:rsidRPr="00DA75BD">
        <w:rPr>
          <w:b w:val="0"/>
          <w:szCs w:val="28"/>
        </w:rPr>
        <w:t>Після цього масові акції на М</w:t>
      </w:r>
      <w:r>
        <w:rPr>
          <w:b w:val="0"/>
          <w:szCs w:val="28"/>
        </w:rPr>
        <w:t>айдані Незалежності в Києві при</w:t>
      </w:r>
      <w:r w:rsidRPr="00DA75BD">
        <w:rPr>
          <w:b w:val="0"/>
          <w:szCs w:val="28"/>
        </w:rPr>
        <w:t>пинилися. До переголосування команда В. Януковича підійшла в новому складі та з новими гаслами. В. Янукович заявив про свою опозиційність до Л. Кучми, водночас залишаючись Прем’єр-міністром у відпустці.</w:t>
      </w:r>
    </w:p>
    <w:p w:rsidR="00DA75BD" w:rsidRPr="00DA75BD" w:rsidRDefault="00DA75BD" w:rsidP="00DA75BD">
      <w:pPr>
        <w:pStyle w:val="a6"/>
        <w:spacing w:line="360" w:lineRule="auto"/>
        <w:ind w:firstLine="567"/>
        <w:jc w:val="both"/>
        <w:rPr>
          <w:b w:val="0"/>
          <w:szCs w:val="28"/>
        </w:rPr>
      </w:pPr>
      <w:r w:rsidRPr="00DA75BD">
        <w:rPr>
          <w:b w:val="0"/>
          <w:szCs w:val="28"/>
        </w:rPr>
        <w:t xml:space="preserve">Переголосування 26 грудня 2004 р. дало такі результати: за В. Ющенка проголосувало 51,99 % виборців, які взяли участь у голосуванні, за В. Януковича </w:t>
      </w:r>
      <w:r>
        <w:rPr>
          <w:b w:val="0"/>
          <w:szCs w:val="28"/>
        </w:rPr>
        <w:t>-</w:t>
      </w:r>
      <w:r w:rsidRPr="00DA75BD">
        <w:rPr>
          <w:b w:val="0"/>
          <w:szCs w:val="28"/>
        </w:rPr>
        <w:t xml:space="preserve"> 44,21 %. Інавгурація нового Президента України В. Ющенка відбулася 23 січня 2005 р. Прем’єр-міністром країни стала Ю. Тимошенко.</w:t>
      </w:r>
    </w:p>
    <w:p w:rsidR="00DA75BD" w:rsidRPr="00DA75BD" w:rsidRDefault="00DA75BD" w:rsidP="00DA75BD">
      <w:pPr>
        <w:pStyle w:val="a6"/>
        <w:spacing w:line="360" w:lineRule="auto"/>
        <w:ind w:firstLine="567"/>
        <w:jc w:val="both"/>
        <w:rPr>
          <w:b w:val="0"/>
          <w:szCs w:val="28"/>
        </w:rPr>
      </w:pPr>
      <w:r w:rsidRPr="00DA75BD">
        <w:rPr>
          <w:b w:val="0"/>
          <w:szCs w:val="28"/>
        </w:rPr>
        <w:t xml:space="preserve">Висновки. Після 1994 р. основним змістом державотворчого процесу стали поступове становлення і розвиток демократичних інститутів. Цей процес </w:t>
      </w:r>
      <w:r w:rsidRPr="00DA75BD">
        <w:rPr>
          <w:b w:val="0"/>
          <w:szCs w:val="28"/>
        </w:rPr>
        <w:lastRenderedPageBreak/>
        <w:t xml:space="preserve">проходив у досить запеклій політичній боротьбі. Неодноразово відбувалося перегрупування політичних сил. Зростали організованість і роль опозиції. </w:t>
      </w:r>
    </w:p>
    <w:p w:rsidR="00DA75BD" w:rsidRPr="00DA75BD" w:rsidRDefault="00DA75BD" w:rsidP="00DA75BD">
      <w:pPr>
        <w:pStyle w:val="a6"/>
        <w:spacing w:line="360" w:lineRule="auto"/>
        <w:ind w:firstLine="567"/>
        <w:jc w:val="both"/>
        <w:rPr>
          <w:b w:val="0"/>
          <w:szCs w:val="28"/>
        </w:rPr>
      </w:pPr>
    </w:p>
    <w:sectPr w:rsidR="00DA75BD" w:rsidRPr="00DA75BD" w:rsidSect="00D60BEA">
      <w:pgSz w:w="11906" w:h="16838"/>
      <w:pgMar w:top="850" w:right="850"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56A9528B"/>
    <w:multiLevelType w:val="hybridMultilevel"/>
    <w:tmpl w:val="DC0C41E0"/>
    <w:lvl w:ilvl="0" w:tplc="A9F0E39E">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9">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0">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7"/>
  </w:num>
  <w:num w:numId="2">
    <w:abstractNumId w:val="0"/>
  </w:num>
  <w:num w:numId="3">
    <w:abstractNumId w:val="6"/>
  </w:num>
  <w:num w:numId="4">
    <w:abstractNumId w:val="2"/>
  </w:num>
  <w:num w:numId="5">
    <w:abstractNumId w:val="4"/>
  </w:num>
  <w:num w:numId="6">
    <w:abstractNumId w:val="5"/>
  </w:num>
  <w:num w:numId="7">
    <w:abstractNumId w:val="9"/>
  </w:num>
  <w:num w:numId="8">
    <w:abstractNumId w:val="10"/>
  </w:num>
  <w:num w:numId="9">
    <w:abstractNumId w:val="3"/>
  </w:num>
  <w:num w:numId="10">
    <w:abstractNumId w:val="1"/>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23A94"/>
    <w:rsid w:val="00042B1B"/>
    <w:rsid w:val="000946D5"/>
    <w:rsid w:val="000C4CF3"/>
    <w:rsid w:val="000D6BDC"/>
    <w:rsid w:val="000E546A"/>
    <w:rsid w:val="00172381"/>
    <w:rsid w:val="001F5286"/>
    <w:rsid w:val="002218C3"/>
    <w:rsid w:val="0027647C"/>
    <w:rsid w:val="00284E59"/>
    <w:rsid w:val="002A5CE1"/>
    <w:rsid w:val="002E47B3"/>
    <w:rsid w:val="003302D9"/>
    <w:rsid w:val="00336F0C"/>
    <w:rsid w:val="003D0880"/>
    <w:rsid w:val="00466519"/>
    <w:rsid w:val="004D1F6F"/>
    <w:rsid w:val="004E0A23"/>
    <w:rsid w:val="004F7154"/>
    <w:rsid w:val="0051109C"/>
    <w:rsid w:val="00595053"/>
    <w:rsid w:val="005D0FCD"/>
    <w:rsid w:val="006500E8"/>
    <w:rsid w:val="006D23D3"/>
    <w:rsid w:val="00730DC4"/>
    <w:rsid w:val="00737F6E"/>
    <w:rsid w:val="007456C7"/>
    <w:rsid w:val="00761F7B"/>
    <w:rsid w:val="00764C48"/>
    <w:rsid w:val="00796584"/>
    <w:rsid w:val="007B4A75"/>
    <w:rsid w:val="007B626F"/>
    <w:rsid w:val="007E4A70"/>
    <w:rsid w:val="0084630C"/>
    <w:rsid w:val="008700CE"/>
    <w:rsid w:val="00887E84"/>
    <w:rsid w:val="0089638D"/>
    <w:rsid w:val="008D0AFD"/>
    <w:rsid w:val="008D6EF3"/>
    <w:rsid w:val="00916450"/>
    <w:rsid w:val="00957677"/>
    <w:rsid w:val="009A329C"/>
    <w:rsid w:val="009D0C4F"/>
    <w:rsid w:val="009F6BD5"/>
    <w:rsid w:val="00A318D7"/>
    <w:rsid w:val="00AD10B1"/>
    <w:rsid w:val="00AE4E8A"/>
    <w:rsid w:val="00B1336B"/>
    <w:rsid w:val="00B1390D"/>
    <w:rsid w:val="00B4199B"/>
    <w:rsid w:val="00B9779E"/>
    <w:rsid w:val="00BA0161"/>
    <w:rsid w:val="00BC570B"/>
    <w:rsid w:val="00BE1E7F"/>
    <w:rsid w:val="00C300B7"/>
    <w:rsid w:val="00C43A81"/>
    <w:rsid w:val="00C91E34"/>
    <w:rsid w:val="00C9630A"/>
    <w:rsid w:val="00CA2E7E"/>
    <w:rsid w:val="00CE0CBE"/>
    <w:rsid w:val="00D3208B"/>
    <w:rsid w:val="00D50192"/>
    <w:rsid w:val="00D60BEA"/>
    <w:rsid w:val="00D61CB2"/>
    <w:rsid w:val="00D94E14"/>
    <w:rsid w:val="00DA75BD"/>
    <w:rsid w:val="00DB6005"/>
    <w:rsid w:val="00DC7889"/>
    <w:rsid w:val="00E21E96"/>
    <w:rsid w:val="00E4749A"/>
    <w:rsid w:val="00E57AE0"/>
    <w:rsid w:val="00E61DE5"/>
    <w:rsid w:val="00E71173"/>
    <w:rsid w:val="00EA6108"/>
    <w:rsid w:val="00ED0EFC"/>
    <w:rsid w:val="00ED2D5E"/>
    <w:rsid w:val="00F76D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2A98D-02C3-4648-A5D9-CCFA5906D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14</Pages>
  <Words>17368</Words>
  <Characters>9900</Characters>
  <Application>Microsoft Office Word</Application>
  <DocSecurity>0</DocSecurity>
  <Lines>82</Lines>
  <Paragraphs>54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62</cp:revision>
  <dcterms:created xsi:type="dcterms:W3CDTF">2020-03-17T16:10:00Z</dcterms:created>
  <dcterms:modified xsi:type="dcterms:W3CDTF">2020-05-13T16:12:00Z</dcterms:modified>
</cp:coreProperties>
</file>