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C0" w:rsidRDefault="00C80BC0" w:rsidP="00CB22A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Розпад СРСР </w:t>
      </w:r>
      <w:r w:rsidRPr="00C80BC0">
        <w:rPr>
          <w:rFonts w:ascii="Times New Roman" w:hAnsi="Times New Roman" w:cs="Times New Roman"/>
          <w:sz w:val="28"/>
          <w:szCs w:val="28"/>
        </w:rPr>
        <w:t>та нові незалежні країни</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Прихід до влади М. Горбачова. Після смерті Л. Брежнєва СРСР ненадовго очолив Ю. Андропов. Заходи, вжиті ним для зміцнення економіки країни, були пов’язані з посиленням дисципліни, розвитком агропромислових комплексів, розширенням прав керівників підприємств, новими заохочувальними кроками для здійснення Продовольчої програми, прийнятої ще за часів Л. Брежнєва. Також у цей період розпочалася боротьба із проявами корупції, яка охопила верхні щаблі у владі. Відбулися процеси проти хабарників з кількох міністерств, зокрема міністерства зовнішньої торгівлі, заміна міністра внутрішніх справ СРСР. Водночас розпочалися «рейди» по підприємствах, магазинах та перукарнях з метою виявлення прогульників і зміцнення загального рівня трудової дисципліни.</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Ці заходи принесли успіхи. У 1983 р. ВВЙ збільшився на 3,1 %, на 4 % зросло промислове виробництво, сільське господарство «піднялося» на</w:t>
      </w:r>
      <w:r w:rsidR="00CB22A6">
        <w:rPr>
          <w:rFonts w:ascii="Times New Roman" w:hAnsi="Times New Roman" w:cs="Times New Roman"/>
          <w:b w:val="0"/>
          <w:sz w:val="28"/>
          <w:szCs w:val="28"/>
        </w:rPr>
        <w:t xml:space="preserve"> 6</w:t>
      </w:r>
      <w:r w:rsidRPr="00C80BC0">
        <w:rPr>
          <w:rFonts w:ascii="Times New Roman" w:hAnsi="Times New Roman" w:cs="Times New Roman"/>
          <w:b w:val="0"/>
          <w:sz w:val="28"/>
          <w:szCs w:val="28"/>
        </w:rPr>
        <w:t>%. </w:t>
      </w:r>
    </w:p>
    <w:p w:rsid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Проте 9 лютого 1984 р. Андропов пішов з життя, і його місце посів Костянтин Черненко, людина дуже хвора, до того ж на три рок</w:t>
      </w:r>
      <w:r w:rsidR="00CB22A6">
        <w:rPr>
          <w:rFonts w:ascii="Times New Roman" w:hAnsi="Times New Roman" w:cs="Times New Roman"/>
          <w:b w:val="0"/>
          <w:sz w:val="28"/>
          <w:szCs w:val="28"/>
        </w:rPr>
        <w:t>и старша від попередника. Коли ч</w:t>
      </w:r>
      <w:r w:rsidRPr="00C80BC0">
        <w:rPr>
          <w:rFonts w:ascii="Times New Roman" w:hAnsi="Times New Roman" w:cs="Times New Roman"/>
          <w:b w:val="0"/>
          <w:sz w:val="28"/>
          <w:szCs w:val="28"/>
        </w:rPr>
        <w:t>ерез рік і він помер</w:t>
      </w:r>
      <w:r w:rsidR="00CB22A6">
        <w:rPr>
          <w:rFonts w:ascii="Times New Roman" w:hAnsi="Times New Roman" w:cs="Times New Roman"/>
          <w:b w:val="0"/>
          <w:sz w:val="28"/>
          <w:szCs w:val="28"/>
        </w:rPr>
        <w:t>, вибір припав на наймолодшого ч</w:t>
      </w:r>
      <w:r w:rsidRPr="00C80BC0">
        <w:rPr>
          <w:rFonts w:ascii="Times New Roman" w:hAnsi="Times New Roman" w:cs="Times New Roman"/>
          <w:b w:val="0"/>
          <w:sz w:val="28"/>
          <w:szCs w:val="28"/>
        </w:rPr>
        <w:t xml:space="preserve">лена політбюро - Михайла </w:t>
      </w:r>
      <w:proofErr w:type="spellStart"/>
      <w:r w:rsidRPr="00C80BC0">
        <w:rPr>
          <w:rFonts w:ascii="Times New Roman" w:hAnsi="Times New Roman" w:cs="Times New Roman"/>
          <w:b w:val="0"/>
          <w:sz w:val="28"/>
          <w:szCs w:val="28"/>
        </w:rPr>
        <w:t>Горбанова</w:t>
      </w:r>
      <w:proofErr w:type="spellEnd"/>
      <w:r w:rsidRPr="00C80BC0">
        <w:rPr>
          <w:rFonts w:ascii="Times New Roman" w:hAnsi="Times New Roman" w:cs="Times New Roman"/>
          <w:b w:val="0"/>
          <w:sz w:val="28"/>
          <w:szCs w:val="28"/>
        </w:rPr>
        <w:t>.</w:t>
      </w:r>
    </w:p>
    <w:p w:rsidR="00CB22A6" w:rsidRPr="00C80BC0" w:rsidRDefault="00CB22A6" w:rsidP="00CB22A6">
      <w:pPr>
        <w:spacing w:line="360" w:lineRule="auto"/>
        <w:ind w:firstLine="567"/>
        <w:jc w:val="both"/>
        <w:rPr>
          <w:rFonts w:ascii="Times New Roman" w:hAnsi="Times New Roman" w:cs="Times New Roman"/>
          <w:b w:val="0"/>
          <w:sz w:val="28"/>
          <w:szCs w:val="28"/>
        </w:rPr>
      </w:pP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ІСТОРИЧНИЙ ПОРТРЕТ</w:t>
      </w:r>
    </w:p>
    <w:p w:rsid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Михайло Горбачов народився в березні 1931 р. на Ставропіллі. Закінчивши юрфак МДУ, працював на партійно-комсомольській роботі. Наприкінці 1978 р. обраний секретарем ЦК КПРС. З березня 1985 р. - генеральний секретар, з жовтня 1988 р. - одночасно голова президії Верховної Ради, з березня 1990 р. - (перший і останній) президент СРСР. З 1992 р. - на пенсії.</w:t>
      </w:r>
    </w:p>
    <w:p w:rsidR="00CB22A6" w:rsidRPr="00C80BC0" w:rsidRDefault="00CB22A6" w:rsidP="00CB22A6">
      <w:pPr>
        <w:spacing w:line="360" w:lineRule="auto"/>
        <w:ind w:firstLine="567"/>
        <w:jc w:val="both"/>
        <w:rPr>
          <w:rFonts w:ascii="Times New Roman" w:hAnsi="Times New Roman" w:cs="Times New Roman"/>
          <w:b w:val="0"/>
          <w:sz w:val="28"/>
          <w:szCs w:val="28"/>
        </w:rPr>
      </w:pP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 xml:space="preserve">Політичну кар’єру М. Горбачова не можна назвати цілком типовою. У1979 р. - першому ж році його перебування на посаді секретаря ЦК КПРС з питань сільського господарства - довелося імпортувати 31 </w:t>
      </w:r>
      <w:proofErr w:type="spellStart"/>
      <w:r w:rsidRPr="00C80BC0">
        <w:rPr>
          <w:rFonts w:ascii="Times New Roman" w:hAnsi="Times New Roman" w:cs="Times New Roman"/>
          <w:b w:val="0"/>
          <w:sz w:val="28"/>
          <w:szCs w:val="28"/>
        </w:rPr>
        <w:t>млн</w:t>
      </w:r>
      <w:proofErr w:type="spellEnd"/>
      <w:r w:rsidRPr="00C80BC0">
        <w:rPr>
          <w:rFonts w:ascii="Times New Roman" w:hAnsi="Times New Roman" w:cs="Times New Roman"/>
          <w:b w:val="0"/>
          <w:sz w:val="28"/>
          <w:szCs w:val="28"/>
        </w:rPr>
        <w:t xml:space="preserve"> тонн зерна (більше, ніж будь-коли в радянській історії).</w:t>
      </w:r>
      <w:r w:rsidR="00CB22A6">
        <w:rPr>
          <w:rFonts w:ascii="Times New Roman" w:hAnsi="Times New Roman" w:cs="Times New Roman"/>
          <w:b w:val="0"/>
          <w:sz w:val="28"/>
          <w:szCs w:val="28"/>
        </w:rPr>
        <w:t xml:space="preserve"> </w:t>
      </w:r>
      <w:r w:rsidRPr="00C80BC0">
        <w:rPr>
          <w:rFonts w:ascii="Times New Roman" w:hAnsi="Times New Roman" w:cs="Times New Roman"/>
          <w:b w:val="0"/>
          <w:sz w:val="28"/>
          <w:szCs w:val="28"/>
        </w:rPr>
        <w:t xml:space="preserve">Й надалі ця кількість лише зростала (у 1980 р. - 35, а в 1981 р. - 46 </w:t>
      </w:r>
      <w:proofErr w:type="spellStart"/>
      <w:r w:rsidRPr="00C80BC0">
        <w:rPr>
          <w:rFonts w:ascii="Times New Roman" w:hAnsi="Times New Roman" w:cs="Times New Roman"/>
          <w:b w:val="0"/>
          <w:sz w:val="28"/>
          <w:szCs w:val="28"/>
        </w:rPr>
        <w:t>млн</w:t>
      </w:r>
      <w:proofErr w:type="spellEnd"/>
      <w:r w:rsidRPr="00C80BC0">
        <w:rPr>
          <w:rFonts w:ascii="Times New Roman" w:hAnsi="Times New Roman" w:cs="Times New Roman"/>
          <w:b w:val="0"/>
          <w:sz w:val="28"/>
          <w:szCs w:val="28"/>
        </w:rPr>
        <w:t xml:space="preserve"> тонн). Та, незважаючи на це, Горбачова обирають спершу кандидатом, а потім і членом політбюро, що робить його одним із кандидатів на </w:t>
      </w:r>
      <w:r w:rsidRPr="00C80BC0">
        <w:rPr>
          <w:rFonts w:ascii="Times New Roman" w:hAnsi="Times New Roman" w:cs="Times New Roman"/>
          <w:b w:val="0"/>
          <w:sz w:val="28"/>
          <w:szCs w:val="28"/>
        </w:rPr>
        <w:lastRenderedPageBreak/>
        <w:t>посаду генерального секретаря ЦК КПРС.</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Прихід до влади в</w:t>
      </w:r>
      <w:r w:rsidR="00CB22A6">
        <w:rPr>
          <w:rFonts w:ascii="Times New Roman" w:hAnsi="Times New Roman" w:cs="Times New Roman"/>
          <w:b w:val="0"/>
          <w:sz w:val="28"/>
          <w:szCs w:val="28"/>
        </w:rPr>
        <w:t xml:space="preserve"> Кремлі пересічного партапарат</w:t>
      </w:r>
      <w:r w:rsidRPr="00C80BC0">
        <w:rPr>
          <w:rFonts w:ascii="Times New Roman" w:hAnsi="Times New Roman" w:cs="Times New Roman"/>
          <w:b w:val="0"/>
          <w:sz w:val="28"/>
          <w:szCs w:val="28"/>
        </w:rPr>
        <w:t>ника, який не вирізнявся досягненнями та здібностями, засвідчив кризу системи добору кадрів для формування вищих владних органів у СРСР, що відіграло вирішальну роль у скорому розпаді країни.</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Із березня 1985 р. в історії СРСР розпочався період, що його прийнято називати «перебудовою». За задумом реформаторського крила радянського керівництва, а його репрезентували насамперед М. Горбачов, директор Інституту світової економіки і міжнародних відносин О. Яковлєв та перший секретар ЦК компартії Грузії Е. Шеварднадзе (який невдовзі очолив міністерство іноземних справ СРСР), вона повинна була стосуватися всіх сфер життя суспільства: економічної, політичної, ідеологічної, культурної та духовної. Негайно засоби масової інформації зарясніли публікаціями про вкрай скрутне становище у країні. Проте ці дані настільки не відповідали дійсності, що викликали подив навіть у аналітиків американських спецслужб. Так, у своєму звіті в цей період ЦРУ звертало увагу керівників США, що твердження про відсутність приросту радянської економіки в 1980-1985-х рр. мають винятково «політичне забарвлення» і викликані прагненням «виділити переваги Горбачова в порівнянні з його попередниками».</w:t>
      </w:r>
    </w:p>
    <w:p w:rsid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 xml:space="preserve">На квітневому (1985 р.) пленумі ЦК КПРС було проголошено курс на прискорення соціально-економічного розвитку СРСР (реформа А. </w:t>
      </w:r>
      <w:proofErr w:type="spellStart"/>
      <w:r w:rsidRPr="00C80BC0">
        <w:rPr>
          <w:rFonts w:ascii="Times New Roman" w:hAnsi="Times New Roman" w:cs="Times New Roman"/>
          <w:b w:val="0"/>
          <w:sz w:val="28"/>
          <w:szCs w:val="28"/>
        </w:rPr>
        <w:t>Аганбегяна</w:t>
      </w:r>
      <w:proofErr w:type="spellEnd"/>
      <w:r w:rsidRPr="00C80BC0">
        <w:rPr>
          <w:rFonts w:ascii="Times New Roman" w:hAnsi="Times New Roman" w:cs="Times New Roman"/>
          <w:b w:val="0"/>
          <w:sz w:val="28"/>
          <w:szCs w:val="28"/>
        </w:rPr>
        <w:t>).</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Однак «прискорити» й «перебудувати» суспільство виявилося легше пообіцяти, ніж зробити. Через поспішн</w:t>
      </w:r>
      <w:r w:rsidR="00CB22A6">
        <w:rPr>
          <w:rFonts w:ascii="Times New Roman" w:hAnsi="Times New Roman" w:cs="Times New Roman"/>
          <w:b w:val="0"/>
          <w:sz w:val="28"/>
          <w:szCs w:val="28"/>
        </w:rPr>
        <w:t>і, непродумані реорганізації поч</w:t>
      </w:r>
      <w:r w:rsidR="00CB22A6" w:rsidRPr="00C80BC0">
        <w:rPr>
          <w:rFonts w:ascii="Times New Roman" w:hAnsi="Times New Roman" w:cs="Times New Roman"/>
          <w:b w:val="0"/>
          <w:sz w:val="28"/>
          <w:szCs w:val="28"/>
        </w:rPr>
        <w:t>инаючи</w:t>
      </w:r>
      <w:r w:rsidRPr="00C80BC0">
        <w:rPr>
          <w:rFonts w:ascii="Times New Roman" w:hAnsi="Times New Roman" w:cs="Times New Roman"/>
          <w:b w:val="0"/>
          <w:sz w:val="28"/>
          <w:szCs w:val="28"/>
        </w:rPr>
        <w:t xml:space="preserve"> з 1986 р. центральний апарат управління господарством став практично недієздатним. Уже до січня 1987 р. реформаторські починання спровокували загальне погіршення ситуації в країні й почали переростати в системну кризу.</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 xml:space="preserve">Виправити становище покликана була реформа М. Рижкова </w:t>
      </w:r>
      <w:r w:rsidR="00CB22A6">
        <w:rPr>
          <w:rFonts w:ascii="Times New Roman" w:hAnsi="Times New Roman" w:cs="Times New Roman"/>
          <w:b w:val="0"/>
          <w:sz w:val="28"/>
          <w:szCs w:val="28"/>
        </w:rPr>
        <w:t>-</w:t>
      </w:r>
      <w:r w:rsidRPr="00C80BC0">
        <w:rPr>
          <w:rFonts w:ascii="Times New Roman" w:hAnsi="Times New Roman" w:cs="Times New Roman"/>
          <w:b w:val="0"/>
          <w:sz w:val="28"/>
          <w:szCs w:val="28"/>
        </w:rPr>
        <w:t xml:space="preserve"> Л. Абалкіна (1987-1989 рр.), яка передбачала надання підприємствам самостійності, переведення їх на самоокупність і самофінансування. Заробітна плата стала також пов’язуватись із результатами господарчої діяльності. Проте спроби перетворень не були підкріплені продуманою грошовою, кредитною, фінансовою політикою, </w:t>
      </w:r>
      <w:r w:rsidRPr="00C80BC0">
        <w:rPr>
          <w:rFonts w:ascii="Times New Roman" w:hAnsi="Times New Roman" w:cs="Times New Roman"/>
          <w:b w:val="0"/>
          <w:sz w:val="28"/>
          <w:szCs w:val="28"/>
        </w:rPr>
        <w:lastRenderedPageBreak/>
        <w:t xml:space="preserve">що </w:t>
      </w:r>
      <w:r w:rsidR="00CB22A6" w:rsidRPr="00C80BC0">
        <w:rPr>
          <w:rFonts w:ascii="Times New Roman" w:hAnsi="Times New Roman" w:cs="Times New Roman"/>
          <w:b w:val="0"/>
          <w:sz w:val="28"/>
          <w:szCs w:val="28"/>
        </w:rPr>
        <w:t>призвело до</w:t>
      </w:r>
      <w:r w:rsidRPr="00C80BC0">
        <w:rPr>
          <w:rFonts w:ascii="Times New Roman" w:hAnsi="Times New Roman" w:cs="Times New Roman"/>
          <w:b w:val="0"/>
          <w:sz w:val="28"/>
          <w:szCs w:val="28"/>
        </w:rPr>
        <w:t xml:space="preserve"> сплеску інфляції 1988 р.</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Проведення авантюрної та безграмотної антиалкогольної кампанії:</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w:t>
      </w:r>
      <w:r w:rsidR="00CB22A6">
        <w:rPr>
          <w:rFonts w:ascii="Times New Roman" w:hAnsi="Times New Roman" w:cs="Times New Roman"/>
          <w:b w:val="0"/>
          <w:sz w:val="28"/>
          <w:szCs w:val="28"/>
        </w:rPr>
        <w:t xml:space="preserve"> </w:t>
      </w:r>
      <w:r w:rsidRPr="00C80BC0">
        <w:rPr>
          <w:rFonts w:ascii="Times New Roman" w:hAnsi="Times New Roman" w:cs="Times New Roman"/>
          <w:b w:val="0"/>
          <w:sz w:val="28"/>
          <w:szCs w:val="28"/>
        </w:rPr>
        <w:t>знищило 265 тис. га виноградників;</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w:t>
      </w:r>
      <w:r w:rsidR="00CB22A6">
        <w:rPr>
          <w:rFonts w:ascii="Times New Roman" w:hAnsi="Times New Roman" w:cs="Times New Roman"/>
          <w:b w:val="0"/>
          <w:sz w:val="28"/>
          <w:szCs w:val="28"/>
        </w:rPr>
        <w:t xml:space="preserve"> </w:t>
      </w:r>
      <w:r w:rsidRPr="00C80BC0">
        <w:rPr>
          <w:rFonts w:ascii="Times New Roman" w:hAnsi="Times New Roman" w:cs="Times New Roman"/>
          <w:b w:val="0"/>
          <w:sz w:val="28"/>
          <w:szCs w:val="28"/>
        </w:rPr>
        <w:t xml:space="preserve">вивело з товарообігу 89 </w:t>
      </w:r>
      <w:proofErr w:type="spellStart"/>
      <w:r w:rsidRPr="00C80BC0">
        <w:rPr>
          <w:rFonts w:ascii="Times New Roman" w:hAnsi="Times New Roman" w:cs="Times New Roman"/>
          <w:b w:val="0"/>
          <w:sz w:val="28"/>
          <w:szCs w:val="28"/>
        </w:rPr>
        <w:t>млрд</w:t>
      </w:r>
      <w:proofErr w:type="spellEnd"/>
      <w:r w:rsidRPr="00C80BC0">
        <w:rPr>
          <w:rFonts w:ascii="Times New Roman" w:hAnsi="Times New Roman" w:cs="Times New Roman"/>
          <w:b w:val="0"/>
          <w:sz w:val="28"/>
          <w:szCs w:val="28"/>
        </w:rPr>
        <w:t xml:space="preserve"> крб.;</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w:t>
      </w:r>
      <w:r w:rsidR="00CB22A6">
        <w:rPr>
          <w:rFonts w:ascii="Times New Roman" w:hAnsi="Times New Roman" w:cs="Times New Roman"/>
          <w:b w:val="0"/>
          <w:sz w:val="28"/>
          <w:szCs w:val="28"/>
        </w:rPr>
        <w:t xml:space="preserve"> </w:t>
      </w:r>
      <w:r w:rsidRPr="00C80BC0">
        <w:rPr>
          <w:rFonts w:ascii="Times New Roman" w:hAnsi="Times New Roman" w:cs="Times New Roman"/>
          <w:b w:val="0"/>
          <w:sz w:val="28"/>
          <w:szCs w:val="28"/>
        </w:rPr>
        <w:t>створило потужний сектор організованої злочинності.</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 xml:space="preserve">За даними Держкомстату СРСР, у 1987 р. на самогоноваріння було витрачено 1,4 </w:t>
      </w:r>
      <w:proofErr w:type="spellStart"/>
      <w:r w:rsidRPr="00C80BC0">
        <w:rPr>
          <w:rFonts w:ascii="Times New Roman" w:hAnsi="Times New Roman" w:cs="Times New Roman"/>
          <w:b w:val="0"/>
          <w:sz w:val="28"/>
          <w:szCs w:val="28"/>
        </w:rPr>
        <w:t>млн</w:t>
      </w:r>
      <w:proofErr w:type="spellEnd"/>
      <w:r w:rsidRPr="00C80BC0">
        <w:rPr>
          <w:rFonts w:ascii="Times New Roman" w:hAnsi="Times New Roman" w:cs="Times New Roman"/>
          <w:b w:val="0"/>
          <w:sz w:val="28"/>
          <w:szCs w:val="28"/>
        </w:rPr>
        <w:t xml:space="preserve"> тонн цукру, що практично компенсувало скорочення продажу горілки і горілчаних виробів. Із магазинів почали зникати товари першої потреби, що спричинило запровадження давно забутої карткової системи.</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Протягом 1990-1991 рр. була здійснена ще одна спроба переходу</w:t>
      </w:r>
      <w:r w:rsidR="00CB22A6">
        <w:rPr>
          <w:rFonts w:ascii="Times New Roman" w:hAnsi="Times New Roman" w:cs="Times New Roman"/>
          <w:b w:val="0"/>
          <w:sz w:val="28"/>
          <w:szCs w:val="28"/>
        </w:rPr>
        <w:t xml:space="preserve"> </w:t>
      </w:r>
      <w:r w:rsidRPr="00C80BC0">
        <w:rPr>
          <w:rFonts w:ascii="Times New Roman" w:hAnsi="Times New Roman" w:cs="Times New Roman"/>
          <w:b w:val="0"/>
          <w:sz w:val="28"/>
          <w:szCs w:val="28"/>
        </w:rPr>
        <w:t>до регульованої ринкової економіки. Сутністю її було запровадження під контролем держави ринкових механізмів. Гострі дискусії велися про темпи й методи переходу до ринкових відносин.</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Програма уряду передбачала поступовий план</w:t>
      </w:r>
      <w:r w:rsidR="00CB22A6">
        <w:rPr>
          <w:rFonts w:ascii="Times New Roman" w:hAnsi="Times New Roman" w:cs="Times New Roman"/>
          <w:b w:val="0"/>
          <w:sz w:val="28"/>
          <w:szCs w:val="28"/>
        </w:rPr>
        <w:t>омірний перехід, а висунута аль</w:t>
      </w:r>
      <w:r w:rsidRPr="00C80BC0">
        <w:rPr>
          <w:rFonts w:ascii="Times New Roman" w:hAnsi="Times New Roman" w:cs="Times New Roman"/>
          <w:b w:val="0"/>
          <w:sz w:val="28"/>
          <w:szCs w:val="28"/>
        </w:rPr>
        <w:t xml:space="preserve">тернативна програма С. </w:t>
      </w:r>
      <w:proofErr w:type="spellStart"/>
      <w:r w:rsidRPr="00C80BC0">
        <w:rPr>
          <w:rFonts w:ascii="Times New Roman" w:hAnsi="Times New Roman" w:cs="Times New Roman"/>
          <w:b w:val="0"/>
          <w:sz w:val="28"/>
          <w:szCs w:val="28"/>
        </w:rPr>
        <w:t>Шаталіна</w:t>
      </w:r>
      <w:proofErr w:type="spellEnd"/>
      <w:r w:rsidRPr="00C80BC0">
        <w:rPr>
          <w:rFonts w:ascii="Times New Roman" w:hAnsi="Times New Roman" w:cs="Times New Roman"/>
          <w:b w:val="0"/>
          <w:sz w:val="28"/>
          <w:szCs w:val="28"/>
        </w:rPr>
        <w:t xml:space="preserve"> — Г. Явлінського «500 днів» робила наголос на динамічних темпах переходу до ринку і зламі командно-адміністративної системи, можливості відродження приватної власності. Після обговорень було прийнято компромісний варіант проекту переходу до ринку, що також виявився нежиттєздатним. Проіснувавши</w:t>
      </w:r>
      <w:r w:rsidR="00CB22A6">
        <w:rPr>
          <w:rFonts w:ascii="Times New Roman" w:hAnsi="Times New Roman" w:cs="Times New Roman"/>
          <w:b w:val="0"/>
          <w:sz w:val="28"/>
          <w:szCs w:val="28"/>
        </w:rPr>
        <w:t xml:space="preserve"> </w:t>
      </w:r>
      <w:r w:rsidRPr="00C80BC0">
        <w:rPr>
          <w:rFonts w:ascii="Times New Roman" w:hAnsi="Times New Roman" w:cs="Times New Roman"/>
          <w:b w:val="0"/>
          <w:sz w:val="28"/>
          <w:szCs w:val="28"/>
        </w:rPr>
        <w:t>декілька місяців, програма зазнала краху.</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Термін «гласність» виник у Радянському Союзі в роки «перебудови». «Гласність» передбачала:</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w:t>
      </w:r>
      <w:r w:rsidRPr="00C80BC0">
        <w:rPr>
          <w:rFonts w:ascii="Times New Roman" w:hAnsi="Times New Roman" w:cs="Times New Roman"/>
          <w:b w:val="0"/>
          <w:sz w:val="28"/>
          <w:szCs w:val="28"/>
        </w:rPr>
        <w:tab/>
        <w:t>відміну цензури засобів масової інформації;</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w:t>
      </w:r>
      <w:r w:rsidRPr="00C80BC0">
        <w:rPr>
          <w:rFonts w:ascii="Times New Roman" w:hAnsi="Times New Roman" w:cs="Times New Roman"/>
          <w:b w:val="0"/>
          <w:sz w:val="28"/>
          <w:szCs w:val="28"/>
        </w:rPr>
        <w:tab/>
        <w:t>дозвіл на публікацію раніше заборонених літературних творів;</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w:t>
      </w:r>
      <w:r w:rsidRPr="00C80BC0">
        <w:rPr>
          <w:rFonts w:ascii="Times New Roman" w:hAnsi="Times New Roman" w:cs="Times New Roman"/>
          <w:b w:val="0"/>
          <w:sz w:val="28"/>
          <w:szCs w:val="28"/>
        </w:rPr>
        <w:tab/>
        <w:t xml:space="preserve"> припинення «глушіння» західних радіостанцій «Свобода», «Німецька хвиля», «Голос Америки», «</w:t>
      </w:r>
      <w:proofErr w:type="spellStart"/>
      <w:r w:rsidRPr="00C80BC0">
        <w:rPr>
          <w:rFonts w:ascii="Times New Roman" w:hAnsi="Times New Roman" w:cs="Times New Roman"/>
          <w:b w:val="0"/>
          <w:sz w:val="28"/>
          <w:szCs w:val="28"/>
        </w:rPr>
        <w:t>Бі-бі-сі</w:t>
      </w:r>
      <w:proofErr w:type="spellEnd"/>
      <w:r w:rsidRPr="00C80BC0">
        <w:rPr>
          <w:rFonts w:ascii="Times New Roman" w:hAnsi="Times New Roman" w:cs="Times New Roman"/>
          <w:b w:val="0"/>
          <w:sz w:val="28"/>
          <w:szCs w:val="28"/>
        </w:rPr>
        <w:t>», які вели пропагандистські трансляції мовами народів СРСР.</w:t>
      </w:r>
    </w:p>
    <w:p w:rsid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Проте довгоочікуваною можливістю відкрито висловлювати свої думки публіцисти користувалися по-різному. Протягом короткого часу під сумнів були поставлені всі, зокрема й позитивні, досягнення радянського ладу. Такі публікації дезорієнтували населення і сприяли створенню соціального напруження.</w:t>
      </w:r>
    </w:p>
    <w:p w:rsidR="00CB22A6" w:rsidRPr="00C80BC0" w:rsidRDefault="00CB22A6" w:rsidP="00CB22A6">
      <w:pPr>
        <w:spacing w:line="360" w:lineRule="auto"/>
        <w:ind w:firstLine="567"/>
        <w:jc w:val="both"/>
        <w:rPr>
          <w:rFonts w:ascii="Times New Roman" w:hAnsi="Times New Roman" w:cs="Times New Roman"/>
          <w:b w:val="0"/>
          <w:sz w:val="28"/>
          <w:szCs w:val="28"/>
        </w:rPr>
      </w:pPr>
    </w:p>
    <w:p w:rsidR="00C80BC0" w:rsidRDefault="00C80BC0" w:rsidP="00CB22A6">
      <w:pPr>
        <w:spacing w:line="360" w:lineRule="auto"/>
        <w:ind w:firstLine="567"/>
        <w:jc w:val="both"/>
        <w:rPr>
          <w:rFonts w:ascii="Times New Roman" w:hAnsi="Times New Roman" w:cs="Times New Roman"/>
          <w:b w:val="0"/>
          <w:sz w:val="28"/>
          <w:szCs w:val="28"/>
        </w:rPr>
      </w:pPr>
      <w:r w:rsidRPr="00CB22A6">
        <w:rPr>
          <w:rFonts w:ascii="Times New Roman" w:hAnsi="Times New Roman" w:cs="Times New Roman"/>
          <w:sz w:val="28"/>
          <w:szCs w:val="28"/>
        </w:rPr>
        <w:lastRenderedPageBreak/>
        <w:t>Посилення національних рухів і загострення політичної боротьби в СРСР.</w:t>
      </w:r>
      <w:r w:rsidRPr="00C80BC0">
        <w:rPr>
          <w:rFonts w:ascii="Times New Roman" w:hAnsi="Times New Roman" w:cs="Times New Roman"/>
          <w:b w:val="0"/>
          <w:sz w:val="28"/>
          <w:szCs w:val="28"/>
        </w:rPr>
        <w:t xml:space="preserve"> Послаблення і прорахунки центральної влади сприяли активізації національних рухів. Уже у грудні 1986 р. в столиці Казахстану Алма-Аті спалахнули перші за багато років в СРСР більш-менш значні заворушення на національному ґрунті.</w:t>
      </w:r>
    </w:p>
    <w:p w:rsid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 xml:space="preserve">Причиною стало рішення М. Горбачова звільнити з посади першого секретаря компартії Казахстану Д. </w:t>
      </w:r>
      <w:proofErr w:type="spellStart"/>
      <w:r w:rsidRPr="00C80BC0">
        <w:rPr>
          <w:rFonts w:ascii="Times New Roman" w:hAnsi="Times New Roman" w:cs="Times New Roman"/>
          <w:b w:val="0"/>
          <w:sz w:val="28"/>
          <w:szCs w:val="28"/>
        </w:rPr>
        <w:t>Кунаева</w:t>
      </w:r>
      <w:proofErr w:type="spellEnd"/>
      <w:r w:rsidRPr="00C80BC0">
        <w:rPr>
          <w:rFonts w:ascii="Times New Roman" w:hAnsi="Times New Roman" w:cs="Times New Roman"/>
          <w:b w:val="0"/>
          <w:sz w:val="28"/>
          <w:szCs w:val="28"/>
        </w:rPr>
        <w:t xml:space="preserve"> і призначити н</w:t>
      </w:r>
      <w:r w:rsidR="00CB22A6">
        <w:rPr>
          <w:rFonts w:ascii="Times New Roman" w:hAnsi="Times New Roman" w:cs="Times New Roman"/>
          <w:b w:val="0"/>
          <w:sz w:val="28"/>
          <w:szCs w:val="28"/>
        </w:rPr>
        <w:t xml:space="preserve">а його місце свого ставленика Г. </w:t>
      </w:r>
      <w:proofErr w:type="spellStart"/>
      <w:r w:rsidR="00CB22A6">
        <w:rPr>
          <w:rFonts w:ascii="Times New Roman" w:hAnsi="Times New Roman" w:cs="Times New Roman"/>
          <w:b w:val="0"/>
          <w:sz w:val="28"/>
          <w:szCs w:val="28"/>
        </w:rPr>
        <w:t>Кол</w:t>
      </w:r>
      <w:r w:rsidRPr="00C80BC0">
        <w:rPr>
          <w:rFonts w:ascii="Times New Roman" w:hAnsi="Times New Roman" w:cs="Times New Roman"/>
          <w:b w:val="0"/>
          <w:sz w:val="28"/>
          <w:szCs w:val="28"/>
        </w:rPr>
        <w:t>біна</w:t>
      </w:r>
      <w:proofErr w:type="spellEnd"/>
      <w:r w:rsidRPr="00C80BC0">
        <w:rPr>
          <w:rFonts w:ascii="Times New Roman" w:hAnsi="Times New Roman" w:cs="Times New Roman"/>
          <w:b w:val="0"/>
          <w:sz w:val="28"/>
          <w:szCs w:val="28"/>
        </w:rPr>
        <w:t xml:space="preserve">. Як стверджував пізніше наступник </w:t>
      </w:r>
      <w:proofErr w:type="spellStart"/>
      <w:r w:rsidRPr="00C80BC0">
        <w:rPr>
          <w:rFonts w:ascii="Times New Roman" w:hAnsi="Times New Roman" w:cs="Times New Roman"/>
          <w:b w:val="0"/>
          <w:sz w:val="28"/>
          <w:szCs w:val="28"/>
        </w:rPr>
        <w:t>Колбіна</w:t>
      </w:r>
      <w:proofErr w:type="spellEnd"/>
      <w:r w:rsidRPr="00C80BC0">
        <w:rPr>
          <w:rFonts w:ascii="Times New Roman" w:hAnsi="Times New Roman" w:cs="Times New Roman"/>
          <w:b w:val="0"/>
          <w:sz w:val="28"/>
          <w:szCs w:val="28"/>
        </w:rPr>
        <w:t xml:space="preserve"> Н. </w:t>
      </w:r>
      <w:proofErr w:type="spellStart"/>
      <w:r w:rsidRPr="00C80BC0">
        <w:rPr>
          <w:rFonts w:ascii="Times New Roman" w:hAnsi="Times New Roman" w:cs="Times New Roman"/>
          <w:b w:val="0"/>
          <w:sz w:val="28"/>
          <w:szCs w:val="28"/>
        </w:rPr>
        <w:t>Назарбаев</w:t>
      </w:r>
      <w:proofErr w:type="spellEnd"/>
      <w:r w:rsidRPr="00C80BC0">
        <w:rPr>
          <w:rFonts w:ascii="Times New Roman" w:hAnsi="Times New Roman" w:cs="Times New Roman"/>
          <w:b w:val="0"/>
          <w:sz w:val="28"/>
          <w:szCs w:val="28"/>
        </w:rPr>
        <w:t xml:space="preserve">, процедура обрання </w:t>
      </w:r>
      <w:proofErr w:type="spellStart"/>
      <w:r w:rsidRPr="00C80BC0">
        <w:rPr>
          <w:rFonts w:ascii="Times New Roman" w:hAnsi="Times New Roman" w:cs="Times New Roman"/>
          <w:b w:val="0"/>
          <w:sz w:val="28"/>
          <w:szCs w:val="28"/>
        </w:rPr>
        <w:t>Колбіна</w:t>
      </w:r>
      <w:proofErr w:type="spellEnd"/>
      <w:r w:rsidRPr="00C80BC0">
        <w:rPr>
          <w:rFonts w:ascii="Times New Roman" w:hAnsi="Times New Roman" w:cs="Times New Roman"/>
          <w:b w:val="0"/>
          <w:sz w:val="28"/>
          <w:szCs w:val="28"/>
        </w:rPr>
        <w:t>, яка тривала менше 20 хвилин, «обурила цілковитою зневагою до думки навіть партійного активу». Так само у Вірменії, Азербайджані та деяких інших республіках СРСР місцеві партійні керівники не збиралися без бою здавати владу.</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 xml:space="preserve">Проте дводенні заворушення не були сприйняті у Москві серйозно, там, як і раніше, вважали національне питання «успішно вирішеним». Відтак поступово на карті СРСР з’явилися місця і зони кривавих зіткнень, зокрема в Нагорному Карабаху, </w:t>
      </w:r>
      <w:proofErr w:type="spellStart"/>
      <w:r w:rsidRPr="00C80BC0">
        <w:rPr>
          <w:rFonts w:ascii="Times New Roman" w:hAnsi="Times New Roman" w:cs="Times New Roman"/>
          <w:b w:val="0"/>
          <w:sz w:val="28"/>
          <w:szCs w:val="28"/>
        </w:rPr>
        <w:t>Сумгаїті</w:t>
      </w:r>
      <w:proofErr w:type="spellEnd"/>
      <w:r w:rsidRPr="00C80BC0">
        <w:rPr>
          <w:rFonts w:ascii="Times New Roman" w:hAnsi="Times New Roman" w:cs="Times New Roman"/>
          <w:b w:val="0"/>
          <w:sz w:val="28"/>
          <w:szCs w:val="28"/>
        </w:rPr>
        <w:t>, Фергані. Протягом 1988-1989 рр. у них загинуло 292 особи, 5200 було поранено. Близько 360 тис. радянських громадян довелося тікати з місць проживання.</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Союзні республіки почали домагатися більших прав. Так, протягом весни-літа 1990 р. Литва, Латвія, Естонія, РРФСР, Україна прийняли декларації про державний суверенітет. М. Горбачов іронічно назвав це «парадом суверенітетів».</w:t>
      </w:r>
    </w:p>
    <w:p w:rsidR="00CB22A6" w:rsidRPr="00CB22A6" w:rsidRDefault="00C80BC0" w:rsidP="00CB22A6">
      <w:pPr>
        <w:spacing w:line="360" w:lineRule="auto"/>
        <w:ind w:firstLine="567"/>
        <w:jc w:val="both"/>
        <w:rPr>
          <w:rFonts w:ascii="Times New Roman" w:hAnsi="Times New Roman" w:cs="Times New Roman"/>
          <w:i/>
          <w:sz w:val="28"/>
          <w:szCs w:val="28"/>
        </w:rPr>
      </w:pPr>
      <w:r w:rsidRPr="00CB22A6">
        <w:rPr>
          <w:rFonts w:ascii="Times New Roman" w:hAnsi="Times New Roman" w:cs="Times New Roman"/>
          <w:sz w:val="28"/>
          <w:szCs w:val="28"/>
        </w:rPr>
        <w:t>Серпневий</w:t>
      </w:r>
      <w:r w:rsidRPr="00C80BC0">
        <w:rPr>
          <w:rFonts w:ascii="Times New Roman" w:hAnsi="Times New Roman" w:cs="Times New Roman"/>
          <w:b w:val="0"/>
          <w:sz w:val="28"/>
          <w:szCs w:val="28"/>
        </w:rPr>
        <w:t xml:space="preserve"> </w:t>
      </w:r>
      <w:r w:rsidRPr="00CB22A6">
        <w:rPr>
          <w:rFonts w:ascii="Times New Roman" w:hAnsi="Times New Roman" w:cs="Times New Roman"/>
          <w:sz w:val="28"/>
          <w:szCs w:val="28"/>
        </w:rPr>
        <w:t xml:space="preserve">заколот 1991 р. </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 xml:space="preserve">Вранці 19 серпня 1991 р. було оприлюднено інформацію, що Горбачов за станом здоров’я не може більше виконувати повноваження президента СРСР, у зв’язку з чим влада переходить до рук віце-президента Г. </w:t>
      </w:r>
      <w:proofErr w:type="spellStart"/>
      <w:r w:rsidRPr="00C80BC0">
        <w:rPr>
          <w:rFonts w:ascii="Times New Roman" w:hAnsi="Times New Roman" w:cs="Times New Roman"/>
          <w:b w:val="0"/>
          <w:sz w:val="28"/>
          <w:szCs w:val="28"/>
        </w:rPr>
        <w:t>Янаєва</w:t>
      </w:r>
      <w:proofErr w:type="spellEnd"/>
      <w:r w:rsidRPr="00C80BC0">
        <w:rPr>
          <w:rFonts w:ascii="Times New Roman" w:hAnsi="Times New Roman" w:cs="Times New Roman"/>
          <w:b w:val="0"/>
          <w:sz w:val="28"/>
          <w:szCs w:val="28"/>
        </w:rPr>
        <w:t>. Водночас було оголошено про створення Державного комітету з над</w:t>
      </w:r>
      <w:r w:rsidR="00CB22A6">
        <w:rPr>
          <w:rFonts w:ascii="Times New Roman" w:hAnsi="Times New Roman" w:cs="Times New Roman"/>
          <w:b w:val="0"/>
          <w:sz w:val="28"/>
          <w:szCs w:val="28"/>
        </w:rPr>
        <w:t xml:space="preserve">звичайного стану (ДКНС), до </w:t>
      </w:r>
      <w:r w:rsidRPr="00C80BC0">
        <w:rPr>
          <w:rFonts w:ascii="Times New Roman" w:hAnsi="Times New Roman" w:cs="Times New Roman"/>
          <w:b w:val="0"/>
          <w:sz w:val="28"/>
          <w:szCs w:val="28"/>
        </w:rPr>
        <w:t xml:space="preserve">складу якого, крім </w:t>
      </w:r>
      <w:proofErr w:type="spellStart"/>
      <w:r w:rsidRPr="00C80BC0">
        <w:rPr>
          <w:rFonts w:ascii="Times New Roman" w:hAnsi="Times New Roman" w:cs="Times New Roman"/>
          <w:b w:val="0"/>
          <w:sz w:val="28"/>
          <w:szCs w:val="28"/>
        </w:rPr>
        <w:t>Янаєва</w:t>
      </w:r>
      <w:proofErr w:type="spellEnd"/>
      <w:r w:rsidRPr="00C80BC0">
        <w:rPr>
          <w:rFonts w:ascii="Times New Roman" w:hAnsi="Times New Roman" w:cs="Times New Roman"/>
          <w:b w:val="0"/>
          <w:sz w:val="28"/>
          <w:szCs w:val="28"/>
        </w:rPr>
        <w:t>, увійшли ще 7 осіб з най</w:t>
      </w:r>
      <w:r w:rsidR="00CB22A6">
        <w:rPr>
          <w:rFonts w:ascii="Times New Roman" w:hAnsi="Times New Roman" w:cs="Times New Roman"/>
          <w:b w:val="0"/>
          <w:sz w:val="28"/>
          <w:szCs w:val="28"/>
        </w:rPr>
        <w:t>ближчого оточення М. </w:t>
      </w:r>
      <w:r w:rsidRPr="00C80BC0">
        <w:rPr>
          <w:rFonts w:ascii="Times New Roman" w:hAnsi="Times New Roman" w:cs="Times New Roman"/>
          <w:b w:val="0"/>
          <w:sz w:val="28"/>
          <w:szCs w:val="28"/>
        </w:rPr>
        <w:t xml:space="preserve">Горбачова: прем’єр-міністр Павлов, міністри оборони і внутрішніх справ Язов і Пуго, голова Комітету держбезпеки Крючков, заступник голови Ради оборони </w:t>
      </w:r>
      <w:proofErr w:type="spellStart"/>
      <w:r w:rsidRPr="00C80BC0">
        <w:rPr>
          <w:rFonts w:ascii="Times New Roman" w:hAnsi="Times New Roman" w:cs="Times New Roman"/>
          <w:b w:val="0"/>
          <w:sz w:val="28"/>
          <w:szCs w:val="28"/>
        </w:rPr>
        <w:t>Бакланов</w:t>
      </w:r>
      <w:proofErr w:type="spellEnd"/>
      <w:r w:rsidRPr="00C80BC0">
        <w:rPr>
          <w:rFonts w:ascii="Times New Roman" w:hAnsi="Times New Roman" w:cs="Times New Roman"/>
          <w:b w:val="0"/>
          <w:sz w:val="28"/>
          <w:szCs w:val="28"/>
        </w:rPr>
        <w:t xml:space="preserve">, голова Селянської спілки СРСР </w:t>
      </w:r>
      <w:proofErr w:type="spellStart"/>
      <w:r w:rsidRPr="00C80BC0">
        <w:rPr>
          <w:rFonts w:ascii="Times New Roman" w:hAnsi="Times New Roman" w:cs="Times New Roman"/>
          <w:b w:val="0"/>
          <w:sz w:val="28"/>
          <w:szCs w:val="28"/>
        </w:rPr>
        <w:t>Стародубцев</w:t>
      </w:r>
      <w:proofErr w:type="spellEnd"/>
      <w:r w:rsidRPr="00C80BC0">
        <w:rPr>
          <w:rFonts w:ascii="Times New Roman" w:hAnsi="Times New Roman" w:cs="Times New Roman"/>
          <w:b w:val="0"/>
          <w:sz w:val="28"/>
          <w:szCs w:val="28"/>
        </w:rPr>
        <w:t xml:space="preserve"> та президент Асоціації державних об’єднань </w:t>
      </w:r>
      <w:proofErr w:type="spellStart"/>
      <w:r w:rsidRPr="00C80BC0">
        <w:rPr>
          <w:rFonts w:ascii="Times New Roman" w:hAnsi="Times New Roman" w:cs="Times New Roman"/>
          <w:b w:val="0"/>
          <w:sz w:val="28"/>
          <w:szCs w:val="28"/>
        </w:rPr>
        <w:t>Тизяков</w:t>
      </w:r>
      <w:proofErr w:type="spellEnd"/>
      <w:r w:rsidRPr="00C80BC0">
        <w:rPr>
          <w:rFonts w:ascii="Times New Roman" w:hAnsi="Times New Roman" w:cs="Times New Roman"/>
          <w:b w:val="0"/>
          <w:sz w:val="28"/>
          <w:szCs w:val="28"/>
        </w:rPr>
        <w:t>.</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 xml:space="preserve">Усупереч усталеній практиці здійснення державних переворотів, «заколот» </w:t>
      </w:r>
      <w:r w:rsidRPr="00C80BC0">
        <w:rPr>
          <w:rFonts w:ascii="Times New Roman" w:hAnsi="Times New Roman" w:cs="Times New Roman"/>
          <w:b w:val="0"/>
          <w:sz w:val="28"/>
          <w:szCs w:val="28"/>
        </w:rPr>
        <w:lastRenderedPageBreak/>
        <w:t xml:space="preserve">розпочався не в суботу або неділю, а в понеділок; не дотримано було й основних умов, необхідних для його успіху, а саме: заколотники не заарештували </w:t>
      </w:r>
      <w:r>
        <w:rPr>
          <w:rFonts w:ascii="Times New Roman" w:hAnsi="Times New Roman" w:cs="Times New Roman"/>
          <w:b w:val="0"/>
          <w:sz w:val="28"/>
          <w:szCs w:val="28"/>
        </w:rPr>
        <w:t>потенційних противників, не за</w:t>
      </w:r>
      <w:r w:rsidRPr="00C80BC0">
        <w:rPr>
          <w:rFonts w:ascii="Times New Roman" w:hAnsi="Times New Roman" w:cs="Times New Roman"/>
          <w:b w:val="0"/>
          <w:sz w:val="28"/>
          <w:szCs w:val="28"/>
        </w:rPr>
        <w:t>крили державних кордонів, не обмежили</w:t>
      </w:r>
      <w:r w:rsidR="00CB22A6">
        <w:rPr>
          <w:rFonts w:ascii="Times New Roman" w:hAnsi="Times New Roman" w:cs="Times New Roman"/>
          <w:b w:val="0"/>
          <w:sz w:val="28"/>
          <w:szCs w:val="28"/>
        </w:rPr>
        <w:t xml:space="preserve"> </w:t>
      </w:r>
      <w:r w:rsidRPr="00C80BC0">
        <w:rPr>
          <w:rFonts w:ascii="Times New Roman" w:hAnsi="Times New Roman" w:cs="Times New Roman"/>
          <w:b w:val="0"/>
          <w:sz w:val="28"/>
          <w:szCs w:val="28"/>
        </w:rPr>
        <w:t>пересування громадян, не відключили телефонного зв’язку і, навіть у Москві, не спромоглися взяти під контроль приміщення російських республіканських органів влади, зокрема парламенту Росії - «Білого дому». Введені до столиці СРСР військові частини так і не отримали конкретних наказів.</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Завдяки цьому президент Росії Б. Єльцин і його однодумці змогли безперешкодно потрапити до «Білого дому», який було оточено кілька</w:t>
      </w:r>
      <w:r w:rsidR="00CB22A6">
        <w:rPr>
          <w:rFonts w:ascii="Times New Roman" w:hAnsi="Times New Roman" w:cs="Times New Roman"/>
          <w:b w:val="0"/>
          <w:sz w:val="28"/>
          <w:szCs w:val="28"/>
        </w:rPr>
        <w:t xml:space="preserve"> </w:t>
      </w:r>
      <w:r w:rsidRPr="00C80BC0">
        <w:rPr>
          <w:rFonts w:ascii="Times New Roman" w:hAnsi="Times New Roman" w:cs="Times New Roman"/>
          <w:b w:val="0"/>
          <w:sz w:val="28"/>
          <w:szCs w:val="28"/>
        </w:rPr>
        <w:t>десятитисячним натовпом прихильників, і звідти закликати росіян до опору. Розігнати цей натовп не становило жодних труднощів, але заколотни</w:t>
      </w:r>
      <w:r>
        <w:rPr>
          <w:rFonts w:ascii="Times New Roman" w:hAnsi="Times New Roman" w:cs="Times New Roman"/>
          <w:b w:val="0"/>
          <w:sz w:val="28"/>
          <w:szCs w:val="28"/>
        </w:rPr>
        <w:t>ки продовжували пасивно спосте</w:t>
      </w:r>
      <w:r w:rsidRPr="00C80BC0">
        <w:rPr>
          <w:rFonts w:ascii="Times New Roman" w:hAnsi="Times New Roman" w:cs="Times New Roman"/>
          <w:b w:val="0"/>
          <w:sz w:val="28"/>
          <w:szCs w:val="28"/>
        </w:rPr>
        <w:t xml:space="preserve">рігати за розвитком подій. 21 серпня, без особливих на те причин (навіть у Москві на заклики Єльцина до страйку відгукнулася лише біржа), заколот раптово було припинено, хоча захисники «Білого дому» для заколотників загрози не становили і збройного наступу на них не вели. У ході «путчу» загинуло троє молодих людей - учасників нападу на БМП (слідство визнало дії екіпажу БМП правомірними). </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М. Горбачов, за його твердженням, весь цей час перебував під домашнім арештом на дачі у Форосі Борис Єльцин - радянський і російський партійний</w:t>
      </w:r>
      <w:r>
        <w:rPr>
          <w:rFonts w:ascii="Times New Roman" w:hAnsi="Times New Roman" w:cs="Times New Roman"/>
          <w:b w:val="0"/>
          <w:sz w:val="28"/>
          <w:szCs w:val="28"/>
        </w:rPr>
        <w:t xml:space="preserve"> діяч. У 1976-1985 рр. – перший. </w:t>
      </w:r>
      <w:r w:rsidRPr="00C80BC0">
        <w:rPr>
          <w:rFonts w:ascii="Times New Roman" w:hAnsi="Times New Roman" w:cs="Times New Roman"/>
          <w:b w:val="0"/>
          <w:sz w:val="28"/>
          <w:szCs w:val="28"/>
        </w:rPr>
        <w:t>Змовників, за винятком Б. Пуго (за офіційною вер</w:t>
      </w:r>
      <w:r w:rsidR="00CB22A6">
        <w:rPr>
          <w:rFonts w:ascii="Times New Roman" w:hAnsi="Times New Roman" w:cs="Times New Roman"/>
          <w:b w:val="0"/>
          <w:sz w:val="28"/>
          <w:szCs w:val="28"/>
        </w:rPr>
        <w:t>сією, він застрелився), було за</w:t>
      </w:r>
      <w:r w:rsidRPr="00C80BC0">
        <w:rPr>
          <w:rFonts w:ascii="Times New Roman" w:hAnsi="Times New Roman" w:cs="Times New Roman"/>
          <w:b w:val="0"/>
          <w:sz w:val="28"/>
          <w:szCs w:val="28"/>
        </w:rPr>
        <w:t xml:space="preserve">арештовано, але згодом усі вони потрапили під амністію. Командувач сухопутних військ СРСР В. </w:t>
      </w:r>
      <w:proofErr w:type="spellStart"/>
      <w:r w:rsidRPr="00C80BC0">
        <w:rPr>
          <w:rFonts w:ascii="Times New Roman" w:hAnsi="Times New Roman" w:cs="Times New Roman"/>
          <w:b w:val="0"/>
          <w:sz w:val="28"/>
          <w:szCs w:val="28"/>
        </w:rPr>
        <w:t>Варенников</w:t>
      </w:r>
      <w:proofErr w:type="spellEnd"/>
      <w:r w:rsidRPr="00C80BC0">
        <w:rPr>
          <w:rFonts w:ascii="Times New Roman" w:hAnsi="Times New Roman" w:cs="Times New Roman"/>
          <w:b w:val="0"/>
          <w:sz w:val="28"/>
          <w:szCs w:val="28"/>
        </w:rPr>
        <w:t xml:space="preserve"> відмовився від амністії і був судом виправданий.</w:t>
      </w:r>
    </w:p>
    <w:p w:rsid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 xml:space="preserve">Після краху «перевороту» події набрали кардинально нового характеру. Було припинено діяльність КПРС і оголошено про початок реформи КДБ з метою його остаточної ліквідації та заміни службою розвідки і контррозвідки, ухвалено рішення про радикальну військову </w:t>
      </w:r>
      <w:proofErr w:type="spellStart"/>
      <w:r w:rsidRPr="00C80BC0">
        <w:rPr>
          <w:rFonts w:ascii="Times New Roman" w:hAnsi="Times New Roman" w:cs="Times New Roman"/>
          <w:b w:val="0"/>
          <w:sz w:val="28"/>
          <w:szCs w:val="28"/>
        </w:rPr>
        <w:t>реформу. </w:t>
      </w:r>
      <w:proofErr w:type="spellEnd"/>
    </w:p>
    <w:p w:rsidR="00CB22A6" w:rsidRDefault="00CB22A6" w:rsidP="00CB22A6">
      <w:pPr>
        <w:spacing w:line="360" w:lineRule="auto"/>
        <w:ind w:firstLine="567"/>
        <w:jc w:val="both"/>
        <w:rPr>
          <w:rFonts w:ascii="Times New Roman" w:hAnsi="Times New Roman" w:cs="Times New Roman"/>
          <w:sz w:val="28"/>
          <w:szCs w:val="28"/>
        </w:rPr>
      </w:pPr>
    </w:p>
    <w:p w:rsidR="00CB22A6" w:rsidRDefault="00C80BC0" w:rsidP="00CB22A6">
      <w:pPr>
        <w:spacing w:line="360" w:lineRule="auto"/>
        <w:ind w:firstLine="567"/>
        <w:jc w:val="both"/>
        <w:rPr>
          <w:rFonts w:ascii="Times New Roman" w:hAnsi="Times New Roman" w:cs="Times New Roman"/>
          <w:b w:val="0"/>
          <w:sz w:val="28"/>
          <w:szCs w:val="28"/>
        </w:rPr>
      </w:pPr>
      <w:r w:rsidRPr="00CB22A6">
        <w:rPr>
          <w:rFonts w:ascii="Times New Roman" w:hAnsi="Times New Roman" w:cs="Times New Roman"/>
          <w:sz w:val="28"/>
          <w:szCs w:val="28"/>
        </w:rPr>
        <w:t>Розпад СРСР.</w:t>
      </w:r>
      <w:r w:rsidRPr="00C80BC0">
        <w:rPr>
          <w:rFonts w:ascii="Times New Roman" w:hAnsi="Times New Roman" w:cs="Times New Roman"/>
          <w:b w:val="0"/>
          <w:sz w:val="28"/>
          <w:szCs w:val="28"/>
        </w:rPr>
        <w:t xml:space="preserve"> </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 xml:space="preserve">Ще на початку «путчу» Б. Єльцин підписав укази про перехід «усіх органів виконавчої влади Союзу PCP, зокрема КДБ СРСР, МВС СРСР, міністерство </w:t>
      </w:r>
      <w:r w:rsidRPr="00C80BC0">
        <w:rPr>
          <w:rFonts w:ascii="Times New Roman" w:hAnsi="Times New Roman" w:cs="Times New Roman"/>
          <w:b w:val="0"/>
          <w:sz w:val="28"/>
          <w:szCs w:val="28"/>
        </w:rPr>
        <w:lastRenderedPageBreak/>
        <w:t>оборони СРСР» у підпорядкування президенту Росії. 20 серпня він оголошує себе головнокомандувачем Збройних сил СРСР на території Росії. Наступними указами російська влада, що вийшла далеко за межі своїх повноважень, переводила під свій контроль підприємства союзного значення, телебачення і радіо. Отже, союзний «центр» практично перестав існувати. З 23 серпня по 1 вересня 1991 р. проголосили свою незалежність Естонія, Латвія, Україна, Молдавія, Азербайджан, Узбекистан та Киргизстан. «Новоогарьовський процес» було зірвано.</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1 грудня 1991 р. в Україні відбувся референд</w:t>
      </w:r>
      <w:r w:rsidR="00CB22A6">
        <w:rPr>
          <w:rFonts w:ascii="Times New Roman" w:hAnsi="Times New Roman" w:cs="Times New Roman"/>
          <w:b w:val="0"/>
          <w:sz w:val="28"/>
          <w:szCs w:val="28"/>
        </w:rPr>
        <w:t>ум, на якому громадяни майже од</w:t>
      </w:r>
      <w:r w:rsidRPr="00C80BC0">
        <w:rPr>
          <w:rFonts w:ascii="Times New Roman" w:hAnsi="Times New Roman" w:cs="Times New Roman"/>
          <w:b w:val="0"/>
          <w:sz w:val="28"/>
          <w:szCs w:val="28"/>
        </w:rPr>
        <w:t>ностайно (91 % голосуючих) висловилися за незалежність республіки. Обраний президентом Л. Кравчук витлумачив результати референдуму як мандат на неприєднання України до нового союзного договору.</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8 грудня 1991 р. в білоруській урядовій резиденції «</w:t>
      </w:r>
      <w:proofErr w:type="spellStart"/>
      <w:r w:rsidRPr="00C80BC0">
        <w:rPr>
          <w:rFonts w:ascii="Times New Roman" w:hAnsi="Times New Roman" w:cs="Times New Roman"/>
          <w:b w:val="0"/>
          <w:sz w:val="28"/>
          <w:szCs w:val="28"/>
        </w:rPr>
        <w:t>Вискулі</w:t>
      </w:r>
      <w:proofErr w:type="spellEnd"/>
      <w:r w:rsidRPr="00C80BC0">
        <w:rPr>
          <w:rFonts w:ascii="Times New Roman" w:hAnsi="Times New Roman" w:cs="Times New Roman"/>
          <w:b w:val="0"/>
          <w:sz w:val="28"/>
          <w:szCs w:val="28"/>
        </w:rPr>
        <w:t xml:space="preserve">», що в Біловезькій Пущі (біля Бреста), таємно зібралися керівники трьох республік - Білорусі, Росії та України: С. </w:t>
      </w:r>
      <w:proofErr w:type="spellStart"/>
      <w:r w:rsidRPr="00C80BC0">
        <w:rPr>
          <w:rFonts w:ascii="Times New Roman" w:hAnsi="Times New Roman" w:cs="Times New Roman"/>
          <w:b w:val="0"/>
          <w:sz w:val="28"/>
          <w:szCs w:val="28"/>
        </w:rPr>
        <w:t>Шушкевич</w:t>
      </w:r>
      <w:proofErr w:type="spellEnd"/>
      <w:r w:rsidRPr="00C80BC0">
        <w:rPr>
          <w:rFonts w:ascii="Times New Roman" w:hAnsi="Times New Roman" w:cs="Times New Roman"/>
          <w:b w:val="0"/>
          <w:sz w:val="28"/>
          <w:szCs w:val="28"/>
        </w:rPr>
        <w:t xml:space="preserve">, Б. Єльцин, Л. Кравчук. Наслідком зустрічі стала заява про те, що «Союз PCP як суб’єкт міжнародного права і геополітична реальність припинив своє існування». Потім Б. Єльцин зателефонував президенту Дж. Бушу, а С. </w:t>
      </w:r>
      <w:proofErr w:type="spellStart"/>
      <w:r w:rsidRPr="00C80BC0">
        <w:rPr>
          <w:rFonts w:ascii="Times New Roman" w:hAnsi="Times New Roman" w:cs="Times New Roman"/>
          <w:b w:val="0"/>
          <w:sz w:val="28"/>
          <w:szCs w:val="28"/>
        </w:rPr>
        <w:t>Шушкевич</w:t>
      </w:r>
      <w:proofErr w:type="spellEnd"/>
      <w:r w:rsidRPr="00C80BC0">
        <w:rPr>
          <w:rFonts w:ascii="Times New Roman" w:hAnsi="Times New Roman" w:cs="Times New Roman"/>
          <w:b w:val="0"/>
          <w:sz w:val="28"/>
          <w:szCs w:val="28"/>
        </w:rPr>
        <w:t xml:space="preserve"> - Горбачову. Так політичні реформи Горбачова завершилися розпадом СРСР.</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У ході зустрічі трьох лідерів тепер уже незалежних країн народилася Угода про створення Співдружності Незалежних Держав (СНД). Керівники держав Середньої Азії та Казахстану в основному схвалили цю ініціативу. На зустрічі 21 грудня в м. Алмати відбулося підписання спільної Декларації. Виняток становили республіки Прибалтики і Грузія, яка приєдналася до СНД трохи пізніше.</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Після цього М. Горбачову, першому і останньом</w:t>
      </w:r>
      <w:r w:rsidR="00CB22A6">
        <w:rPr>
          <w:rFonts w:ascii="Times New Roman" w:hAnsi="Times New Roman" w:cs="Times New Roman"/>
          <w:b w:val="0"/>
          <w:sz w:val="28"/>
          <w:szCs w:val="28"/>
        </w:rPr>
        <w:t>у президенту СРСР, нічого не за</w:t>
      </w:r>
      <w:r w:rsidRPr="00C80BC0">
        <w:rPr>
          <w:rFonts w:ascii="Times New Roman" w:hAnsi="Times New Roman" w:cs="Times New Roman"/>
          <w:b w:val="0"/>
          <w:sz w:val="28"/>
          <w:szCs w:val="28"/>
        </w:rPr>
        <w:t>лишалося, як подати у відставку. Це сталося 25 грудня 1991 р.</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Того ж вечора, о 19-й годині, у Москві над Кремлем було спущено червоний прапор із Державним гербом СРСР, а на його місце піднісся російський. Цей акт зміни державних символів поставив останню, драматичну крапку в долі величезної країни, що називалася Радянським Союзом.</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 xml:space="preserve">Політичні, економічні, соціальні та національні трансформації у країнах колишнього СРСР. П’ятнадцять національних республік, що утворилися внаслідок </w:t>
      </w:r>
      <w:r w:rsidRPr="00C80BC0">
        <w:rPr>
          <w:rFonts w:ascii="Times New Roman" w:hAnsi="Times New Roman" w:cs="Times New Roman"/>
          <w:b w:val="0"/>
          <w:sz w:val="28"/>
          <w:szCs w:val="28"/>
        </w:rPr>
        <w:lastRenderedPageBreak/>
        <w:t>розпаду СРСР, відрізнялися за ступенем розвитку політичних інституцій, національним складом та економічними ресурсами.</w:t>
      </w:r>
    </w:p>
    <w:p w:rsid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Адже досі вони були часткою величезної країни та господарського комплексу, де всі залежали один від одного. Тепер єдиного комплексу н</w:t>
      </w:r>
      <w:r w:rsidR="00CB22A6">
        <w:rPr>
          <w:rFonts w:ascii="Times New Roman" w:hAnsi="Times New Roman" w:cs="Times New Roman"/>
          <w:b w:val="0"/>
          <w:sz w:val="28"/>
          <w:szCs w:val="28"/>
        </w:rPr>
        <w:t>е існувало, а чимала частина ко</w:t>
      </w:r>
      <w:r w:rsidRPr="00C80BC0">
        <w:rPr>
          <w:rFonts w:ascii="Times New Roman" w:hAnsi="Times New Roman" w:cs="Times New Roman"/>
          <w:b w:val="0"/>
          <w:sz w:val="28"/>
          <w:szCs w:val="28"/>
        </w:rPr>
        <w:t>лишніх громадян СРСР перетворилася на національні меншини у складі новоутворених національних держав.</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Кожна з новоутворених країн самостійно почала вибудовувати міжнародні пріоритети. Політичне керівництво держав Балтії - Литви, Латвії та Естонії - із самого початку прагнуло якнайшвидше і з найменшими втратами увійти в європейський ринок як засіб для вирішення своїх труднощів. Практично одночасно (у 2004 р.) їх було прийнято до ЄС і складу військового блоку НАТО. До інтегрування з Євросоюзом прагнуть також Грузія й Україна. Натомість мусульманські країни Середньої Азії та Кавказу зробили ставку на мусульманський світ, зокрема відродивши в себе культ «вождів», тоді як Білорусь та Казахстан орієнтуються на Росію, яка, своєю чергою, утворила стратегічний альянс з «трикутника» Росія-Китай-Індія та «п’ятикутника» Бразилія-Росія-Індія-Китай-ПАР, де проживає близько половини населення планети. На думку деяких дослідників, вже в найближчій перспективі сукупна економічна потужність цих держав перевищить сукупну економічну потужність семи західних найбагатших країн світу.</w:t>
      </w:r>
    </w:p>
    <w:p w:rsidR="00C80BC0" w:rsidRP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Росія також прагнула повернути під свій економічний та політичний контроль держави Центрально-Східної Європи. Російський бізнес, активно задіяний у галузі телекомунікаційних мереж, скуповує об’єкти нерух</w:t>
      </w:r>
      <w:r>
        <w:rPr>
          <w:rFonts w:ascii="Times New Roman" w:hAnsi="Times New Roman" w:cs="Times New Roman"/>
          <w:b w:val="0"/>
          <w:sz w:val="28"/>
          <w:szCs w:val="28"/>
        </w:rPr>
        <w:t>омості за кордоном, чимало дер</w:t>
      </w:r>
      <w:r w:rsidRPr="00C80BC0">
        <w:rPr>
          <w:rFonts w:ascii="Times New Roman" w:hAnsi="Times New Roman" w:cs="Times New Roman"/>
          <w:b w:val="0"/>
          <w:sz w:val="28"/>
          <w:szCs w:val="28"/>
        </w:rPr>
        <w:t>жав залежать від поставок російських енергоносіїв та прибутків від</w:t>
      </w:r>
      <w:r>
        <w:rPr>
          <w:rFonts w:ascii="Times New Roman" w:hAnsi="Times New Roman" w:cs="Times New Roman"/>
          <w:b w:val="0"/>
          <w:sz w:val="28"/>
          <w:szCs w:val="28"/>
        </w:rPr>
        <w:t xml:space="preserve"> </w:t>
      </w:r>
      <w:r w:rsidRPr="00C80BC0">
        <w:rPr>
          <w:rFonts w:ascii="Times New Roman" w:hAnsi="Times New Roman" w:cs="Times New Roman"/>
          <w:b w:val="0"/>
          <w:sz w:val="28"/>
          <w:szCs w:val="28"/>
        </w:rPr>
        <w:t>їх транзитів.</w:t>
      </w:r>
    </w:p>
    <w:p w:rsidR="00C80BC0" w:rsidRDefault="00C80BC0" w:rsidP="00CB22A6">
      <w:pPr>
        <w:spacing w:line="360" w:lineRule="auto"/>
        <w:ind w:firstLine="567"/>
        <w:jc w:val="both"/>
        <w:rPr>
          <w:rFonts w:ascii="Times New Roman" w:hAnsi="Times New Roman" w:cs="Times New Roman"/>
          <w:b w:val="0"/>
          <w:sz w:val="28"/>
          <w:szCs w:val="28"/>
        </w:rPr>
      </w:pPr>
      <w:r w:rsidRPr="00C80BC0">
        <w:rPr>
          <w:rFonts w:ascii="Times New Roman" w:hAnsi="Times New Roman" w:cs="Times New Roman"/>
          <w:b w:val="0"/>
          <w:sz w:val="28"/>
          <w:szCs w:val="28"/>
        </w:rPr>
        <w:t>Особливий шлях вибрав Туркменістан, що проголосив себе нейтральною державою.</w:t>
      </w:r>
    </w:p>
    <w:p w:rsidR="005512DD" w:rsidRDefault="005512DD" w:rsidP="00CB22A6">
      <w:pPr>
        <w:spacing w:line="360" w:lineRule="auto"/>
        <w:ind w:firstLine="567"/>
        <w:jc w:val="both"/>
        <w:rPr>
          <w:rFonts w:ascii="Times New Roman" w:hAnsi="Times New Roman" w:cs="Times New Roman"/>
          <w:b w:val="0"/>
          <w:sz w:val="28"/>
          <w:szCs w:val="28"/>
        </w:rPr>
      </w:pPr>
    </w:p>
    <w:p w:rsidR="005512DD" w:rsidRDefault="005512DD" w:rsidP="00CB22A6">
      <w:pPr>
        <w:spacing w:line="360" w:lineRule="auto"/>
        <w:ind w:firstLine="567"/>
        <w:jc w:val="center"/>
        <w:rPr>
          <w:rFonts w:ascii="Times New Roman" w:hAnsi="Times New Roman" w:cs="Times New Roman"/>
          <w:sz w:val="28"/>
          <w:szCs w:val="28"/>
        </w:rPr>
      </w:pPr>
      <w:r w:rsidRPr="005512DD">
        <w:rPr>
          <w:rFonts w:ascii="Times New Roman" w:hAnsi="Times New Roman" w:cs="Times New Roman"/>
          <w:sz w:val="28"/>
          <w:szCs w:val="28"/>
        </w:rPr>
        <w:t>Китай</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 xml:space="preserve">Проголошення КНР. Після завершення Другої світової війни в Китаї склалася ситуація, коли за владу розпочали боротьбу дві впливові сили - гоміндан і компартія Китаю. Ця боротьба між ними тривала вже протягом 20 років, і лише </w:t>
      </w:r>
      <w:r w:rsidRPr="005512DD">
        <w:rPr>
          <w:rFonts w:ascii="Times New Roman" w:hAnsi="Times New Roman" w:cs="Times New Roman"/>
          <w:b w:val="0"/>
          <w:sz w:val="28"/>
          <w:szCs w:val="28"/>
        </w:rPr>
        <w:lastRenderedPageBreak/>
        <w:t xml:space="preserve">японська окупація змусила їх </w:t>
      </w:r>
      <w:r w:rsidR="00CB22A6" w:rsidRPr="005512DD">
        <w:rPr>
          <w:rFonts w:ascii="Times New Roman" w:hAnsi="Times New Roman" w:cs="Times New Roman"/>
          <w:b w:val="0"/>
          <w:sz w:val="28"/>
          <w:szCs w:val="28"/>
        </w:rPr>
        <w:t>тимчасово</w:t>
      </w:r>
      <w:r w:rsidRPr="005512DD">
        <w:rPr>
          <w:rFonts w:ascii="Times New Roman" w:hAnsi="Times New Roman" w:cs="Times New Roman"/>
          <w:b w:val="0"/>
          <w:sz w:val="28"/>
          <w:szCs w:val="28"/>
        </w:rPr>
        <w:t xml:space="preserve"> об’єднатися проти спільного ворога. Після війни боротьба розгорілася з новою силою. За гомінданом і КПК стояли наддержави - США та СРСР, які надавали своїм друзям усіляку допомогу: постачали озброєння, боєприпаси, продовольство, надсилали інструкторів, навчали керівні кадри тощо.</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 xml:space="preserve">Громадянська війна в Китаї тривала з 1946 по 1949 р. Спершу перевага була на боці гоміндану, але в середині 1947 р. становище військ Чан </w:t>
      </w:r>
      <w:proofErr w:type="spellStart"/>
      <w:r w:rsidRPr="005512DD">
        <w:rPr>
          <w:rFonts w:ascii="Times New Roman" w:hAnsi="Times New Roman" w:cs="Times New Roman"/>
          <w:b w:val="0"/>
          <w:sz w:val="28"/>
          <w:szCs w:val="28"/>
        </w:rPr>
        <w:t>Кайші</w:t>
      </w:r>
      <w:proofErr w:type="spellEnd"/>
      <w:r w:rsidRPr="005512DD">
        <w:rPr>
          <w:rFonts w:ascii="Times New Roman" w:hAnsi="Times New Roman" w:cs="Times New Roman"/>
          <w:b w:val="0"/>
          <w:sz w:val="28"/>
          <w:szCs w:val="28"/>
        </w:rPr>
        <w:t xml:space="preserve"> різко погіршилося. До середини серпня комуністи оволоділи майже всією Маньчжурією. Незважаючи на допомогу, яка надійшла від США у квітні 1948 р. в розмірі 570 </w:t>
      </w:r>
      <w:proofErr w:type="spellStart"/>
      <w:r w:rsidRPr="005512DD">
        <w:rPr>
          <w:rFonts w:ascii="Times New Roman" w:hAnsi="Times New Roman" w:cs="Times New Roman"/>
          <w:b w:val="0"/>
          <w:sz w:val="28"/>
          <w:szCs w:val="28"/>
        </w:rPr>
        <w:t>млн</w:t>
      </w:r>
      <w:proofErr w:type="spellEnd"/>
      <w:r w:rsidRPr="005512DD">
        <w:rPr>
          <w:rFonts w:ascii="Times New Roman" w:hAnsi="Times New Roman" w:cs="Times New Roman"/>
          <w:b w:val="0"/>
          <w:sz w:val="28"/>
          <w:szCs w:val="28"/>
        </w:rPr>
        <w:t xml:space="preserve"> доларів, уряд гоміндану продовжував здавати позиції. У першій половині 1949 р. комуністи захопили Пекін, Шанхай, Нанкін, </w:t>
      </w:r>
      <w:proofErr w:type="spellStart"/>
      <w:r w:rsidRPr="005512DD">
        <w:rPr>
          <w:rFonts w:ascii="Times New Roman" w:hAnsi="Times New Roman" w:cs="Times New Roman"/>
          <w:b w:val="0"/>
          <w:sz w:val="28"/>
          <w:szCs w:val="28"/>
        </w:rPr>
        <w:t>Гуаньчжоу</w:t>
      </w:r>
      <w:proofErr w:type="spellEnd"/>
      <w:r w:rsidRPr="005512DD">
        <w:rPr>
          <w:rFonts w:ascii="Times New Roman" w:hAnsi="Times New Roman" w:cs="Times New Roman"/>
          <w:b w:val="0"/>
          <w:sz w:val="28"/>
          <w:szCs w:val="28"/>
        </w:rPr>
        <w:t>. Війська гоміндану практично були розгромлені.</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 xml:space="preserve">У вересні 1949 р. в Пекіні відбулася перша пленарна сесія Народної політичної консультативної ради Китаю (НПКРК). Перебравши функції </w:t>
      </w:r>
      <w:proofErr w:type="spellStart"/>
      <w:r w:rsidRPr="005512DD">
        <w:rPr>
          <w:rFonts w:ascii="Times New Roman" w:hAnsi="Times New Roman" w:cs="Times New Roman"/>
          <w:b w:val="0"/>
          <w:sz w:val="28"/>
          <w:szCs w:val="28"/>
        </w:rPr>
        <w:t>Всекитайських</w:t>
      </w:r>
      <w:proofErr w:type="spellEnd"/>
      <w:r w:rsidRPr="005512DD">
        <w:rPr>
          <w:rFonts w:ascii="Times New Roman" w:hAnsi="Times New Roman" w:cs="Times New Roman"/>
          <w:b w:val="0"/>
          <w:sz w:val="28"/>
          <w:szCs w:val="28"/>
        </w:rPr>
        <w:t xml:space="preserve"> зборів народних представників (ВЗНП), сесія ухвалила Загальну програму, яка відіграла роль тимчасової конституції КНР.</w:t>
      </w:r>
    </w:p>
    <w:p w:rsid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 xml:space="preserve">1 жовтня 1949 р. на площі </w:t>
      </w:r>
      <w:proofErr w:type="spellStart"/>
      <w:r w:rsidRPr="005512DD">
        <w:rPr>
          <w:rFonts w:ascii="Times New Roman" w:hAnsi="Times New Roman" w:cs="Times New Roman"/>
          <w:b w:val="0"/>
          <w:sz w:val="28"/>
          <w:szCs w:val="28"/>
        </w:rPr>
        <w:t>Тяньаньмень</w:t>
      </w:r>
      <w:proofErr w:type="spellEnd"/>
      <w:r w:rsidRPr="005512DD">
        <w:rPr>
          <w:rFonts w:ascii="Times New Roman" w:hAnsi="Times New Roman" w:cs="Times New Roman"/>
          <w:b w:val="0"/>
          <w:sz w:val="28"/>
          <w:szCs w:val="28"/>
        </w:rPr>
        <w:t xml:space="preserve"> у Пекіні відбулася урочиста церемонія проголошення Китайської Народної Республіки. Однак Чан </w:t>
      </w:r>
      <w:proofErr w:type="spellStart"/>
      <w:r w:rsidRPr="005512DD">
        <w:rPr>
          <w:rFonts w:ascii="Times New Roman" w:hAnsi="Times New Roman" w:cs="Times New Roman"/>
          <w:b w:val="0"/>
          <w:sz w:val="28"/>
          <w:szCs w:val="28"/>
        </w:rPr>
        <w:t>Кайші</w:t>
      </w:r>
      <w:proofErr w:type="spellEnd"/>
      <w:r w:rsidRPr="005512DD">
        <w:rPr>
          <w:rFonts w:ascii="Times New Roman" w:hAnsi="Times New Roman" w:cs="Times New Roman"/>
          <w:b w:val="0"/>
          <w:sz w:val="28"/>
          <w:szCs w:val="28"/>
        </w:rPr>
        <w:t xml:space="preserve"> 28 лютого 1950 р. поновив за собою титул президента Китайської Республіки. Разом із більшістю членів уряду Чан </w:t>
      </w:r>
      <w:proofErr w:type="spellStart"/>
      <w:r w:rsidRPr="005512DD">
        <w:rPr>
          <w:rFonts w:ascii="Times New Roman" w:hAnsi="Times New Roman" w:cs="Times New Roman"/>
          <w:b w:val="0"/>
          <w:sz w:val="28"/>
          <w:szCs w:val="28"/>
        </w:rPr>
        <w:t>Кайші</w:t>
      </w:r>
      <w:proofErr w:type="spellEnd"/>
      <w:r w:rsidRPr="005512DD">
        <w:rPr>
          <w:rFonts w:ascii="Times New Roman" w:hAnsi="Times New Roman" w:cs="Times New Roman"/>
          <w:b w:val="0"/>
          <w:sz w:val="28"/>
          <w:szCs w:val="28"/>
        </w:rPr>
        <w:t xml:space="preserve"> вилетів літаком на о. Тайвань, де вже зібралися сотні тисяч його прихильників. На карті світу з’явилася на певний час друга китайська держава - Китайська Республіка.</w:t>
      </w:r>
    </w:p>
    <w:p w:rsidR="00CB22A6" w:rsidRPr="005512DD" w:rsidRDefault="00CB22A6" w:rsidP="00CB22A6">
      <w:pPr>
        <w:spacing w:line="360" w:lineRule="auto"/>
        <w:ind w:firstLine="567"/>
        <w:jc w:val="both"/>
        <w:rPr>
          <w:rFonts w:ascii="Times New Roman" w:hAnsi="Times New Roman" w:cs="Times New Roman"/>
          <w:b w:val="0"/>
          <w:sz w:val="28"/>
          <w:szCs w:val="28"/>
        </w:rPr>
      </w:pPr>
    </w:p>
    <w:p w:rsidR="00CB22A6" w:rsidRDefault="005512DD" w:rsidP="00CB22A6">
      <w:pPr>
        <w:spacing w:line="360" w:lineRule="auto"/>
        <w:ind w:firstLine="567"/>
        <w:jc w:val="both"/>
        <w:rPr>
          <w:rFonts w:ascii="Times New Roman" w:hAnsi="Times New Roman" w:cs="Times New Roman"/>
          <w:b w:val="0"/>
          <w:sz w:val="28"/>
          <w:szCs w:val="28"/>
        </w:rPr>
      </w:pPr>
      <w:r w:rsidRPr="00CB22A6">
        <w:rPr>
          <w:rFonts w:ascii="Times New Roman" w:hAnsi="Times New Roman" w:cs="Times New Roman"/>
          <w:sz w:val="28"/>
          <w:szCs w:val="28"/>
        </w:rPr>
        <w:t>Культ особи Мао Цзедуна.</w:t>
      </w:r>
      <w:r w:rsidRPr="005512DD">
        <w:rPr>
          <w:rFonts w:ascii="Times New Roman" w:hAnsi="Times New Roman" w:cs="Times New Roman"/>
          <w:b w:val="0"/>
          <w:sz w:val="28"/>
          <w:szCs w:val="28"/>
        </w:rPr>
        <w:t xml:space="preserve"> </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Соціально-економічні експерименти комуністів Китаю. На сесії було обрано Центральну народну урядову раду, головою якої став Мао Цзедун.</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Після смерті Й. Сталіна Мао Цзедун почав претендувати на першу роль у комуністичному русі. Наприкінці 1950-х рр. він відійшов від погодженого з СРСР курсу і розпочав форсовану індустріалізацію з метою наздогнати передові країни світу. Цей експеримент з ініціативи Мао Цзедуна було названо «великим стрибком» і розпочато 1958 р.</w:t>
      </w:r>
    </w:p>
    <w:p w:rsid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lastRenderedPageBreak/>
        <w:t>«Великий стрибок» повинен був перетворити Китай протягом дуже короткого часу на одну з найбільш економічно розвинених країн світу. Перед народним господарством було поставлено нездійсненні завдання з різкого збільшення виплавки</w:t>
      </w:r>
      <w:r w:rsidRPr="005512DD">
        <w:rPr>
          <w:rFonts w:ascii="Times New Roman" w:hAnsi="Times New Roman" w:cs="Times New Roman"/>
          <w:b w:val="0"/>
          <w:sz w:val="28"/>
          <w:szCs w:val="28"/>
        </w:rPr>
        <w:tab/>
        <w:t>чавуну і сталі, видобутку вугілля. Якщо в первісному варіанті</w:t>
      </w:r>
      <w:r w:rsidR="00CB22A6">
        <w:rPr>
          <w:rFonts w:ascii="Times New Roman" w:hAnsi="Times New Roman" w:cs="Times New Roman"/>
          <w:b w:val="0"/>
          <w:sz w:val="28"/>
          <w:szCs w:val="28"/>
        </w:rPr>
        <w:t xml:space="preserve"> </w:t>
      </w:r>
      <w:r w:rsidRPr="005512DD">
        <w:rPr>
          <w:rFonts w:ascii="Times New Roman" w:hAnsi="Times New Roman" w:cs="Times New Roman"/>
          <w:b w:val="0"/>
          <w:sz w:val="28"/>
          <w:szCs w:val="28"/>
        </w:rPr>
        <w:t>другого п’ятирічного плану передбачалося виплавити до кінця п’ятирічки, тобто у 1962 р., 1</w:t>
      </w:r>
      <w:r w:rsidR="00CB22A6">
        <w:rPr>
          <w:rFonts w:ascii="Times New Roman" w:hAnsi="Times New Roman" w:cs="Times New Roman"/>
          <w:b w:val="0"/>
          <w:sz w:val="28"/>
          <w:szCs w:val="28"/>
        </w:rPr>
        <w:t>0-</w:t>
      </w:r>
      <w:r w:rsidRPr="005512DD">
        <w:rPr>
          <w:rFonts w:ascii="Times New Roman" w:hAnsi="Times New Roman" w:cs="Times New Roman"/>
          <w:b w:val="0"/>
          <w:sz w:val="28"/>
          <w:szCs w:val="28"/>
        </w:rPr>
        <w:t xml:space="preserve">12 </w:t>
      </w:r>
      <w:proofErr w:type="spellStart"/>
      <w:r w:rsidRPr="005512DD">
        <w:rPr>
          <w:rFonts w:ascii="Times New Roman" w:hAnsi="Times New Roman" w:cs="Times New Roman"/>
          <w:b w:val="0"/>
          <w:sz w:val="28"/>
          <w:szCs w:val="28"/>
        </w:rPr>
        <w:t>млн</w:t>
      </w:r>
      <w:proofErr w:type="spellEnd"/>
      <w:r w:rsidRPr="005512DD">
        <w:rPr>
          <w:rFonts w:ascii="Times New Roman" w:hAnsi="Times New Roman" w:cs="Times New Roman"/>
          <w:b w:val="0"/>
          <w:sz w:val="28"/>
          <w:szCs w:val="28"/>
        </w:rPr>
        <w:t xml:space="preserve"> тонн сталі, то в затвердженому 1958 р. плані ця цифра сягнула 100 </w:t>
      </w:r>
      <w:proofErr w:type="spellStart"/>
      <w:r w:rsidRPr="005512DD">
        <w:rPr>
          <w:rFonts w:ascii="Times New Roman" w:hAnsi="Times New Roman" w:cs="Times New Roman"/>
          <w:b w:val="0"/>
          <w:sz w:val="28"/>
          <w:szCs w:val="28"/>
        </w:rPr>
        <w:t>млн</w:t>
      </w:r>
      <w:proofErr w:type="spellEnd"/>
      <w:r w:rsidRPr="005512DD">
        <w:rPr>
          <w:rFonts w:ascii="Times New Roman" w:hAnsi="Times New Roman" w:cs="Times New Roman"/>
          <w:b w:val="0"/>
          <w:sz w:val="28"/>
          <w:szCs w:val="28"/>
        </w:rPr>
        <w:t xml:space="preserve"> тонн. У країні почалося масове спорудження примітивних доменних печей, що виплавляли крихкий, непридатний для промислового використання чавун. У той час з’явилося гасло: «Три роки наполегливої</w:t>
      </w:r>
      <w:r w:rsidR="00CB22A6">
        <w:rPr>
          <w:rFonts w:ascii="Times New Roman" w:hAnsi="Times New Roman" w:cs="Times New Roman"/>
          <w:b w:val="0"/>
          <w:sz w:val="28"/>
          <w:szCs w:val="28"/>
        </w:rPr>
        <w:t xml:space="preserve"> </w:t>
      </w:r>
      <w:r w:rsidRPr="005512DD">
        <w:rPr>
          <w:rFonts w:ascii="Times New Roman" w:hAnsi="Times New Roman" w:cs="Times New Roman"/>
          <w:b w:val="0"/>
          <w:sz w:val="28"/>
          <w:szCs w:val="28"/>
        </w:rPr>
        <w:t>праці - 10 тисяч років щастя!».</w:t>
      </w:r>
    </w:p>
    <w:p w:rsid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 xml:space="preserve">Для здійснення «великого стрибка» в сільському господарстві ставилося завдання створити замість колективних господарств (аналогів радянських колгоспів) комуни і зібрати фантастичний урожай у 500 </w:t>
      </w:r>
      <w:proofErr w:type="spellStart"/>
      <w:r w:rsidRPr="005512DD">
        <w:rPr>
          <w:rFonts w:ascii="Times New Roman" w:hAnsi="Times New Roman" w:cs="Times New Roman"/>
          <w:b w:val="0"/>
          <w:sz w:val="28"/>
          <w:szCs w:val="28"/>
        </w:rPr>
        <w:t>млн</w:t>
      </w:r>
      <w:proofErr w:type="spellEnd"/>
      <w:r w:rsidRPr="005512DD">
        <w:rPr>
          <w:rFonts w:ascii="Times New Roman" w:hAnsi="Times New Roman" w:cs="Times New Roman"/>
          <w:b w:val="0"/>
          <w:sz w:val="28"/>
          <w:szCs w:val="28"/>
        </w:rPr>
        <w:t xml:space="preserve"> тонн, тобто в 3,5 </w:t>
      </w:r>
      <w:proofErr w:type="spellStart"/>
      <w:r w:rsidRPr="005512DD">
        <w:rPr>
          <w:rFonts w:ascii="Times New Roman" w:hAnsi="Times New Roman" w:cs="Times New Roman"/>
          <w:b w:val="0"/>
          <w:sz w:val="28"/>
          <w:szCs w:val="28"/>
        </w:rPr>
        <w:t>раза</w:t>
      </w:r>
      <w:proofErr w:type="spellEnd"/>
      <w:r w:rsidRPr="005512DD">
        <w:rPr>
          <w:rFonts w:ascii="Times New Roman" w:hAnsi="Times New Roman" w:cs="Times New Roman"/>
          <w:b w:val="0"/>
          <w:sz w:val="28"/>
          <w:szCs w:val="28"/>
        </w:rPr>
        <w:t xml:space="preserve"> більший, ніж зібрали в 1957 р.</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ОСОБЛИВОСТІ «ВЕЛИКОГО СТРИБКА»:</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w:t>
      </w:r>
      <w:r w:rsidRPr="005512DD">
        <w:rPr>
          <w:rFonts w:ascii="Times New Roman" w:hAnsi="Times New Roman" w:cs="Times New Roman"/>
          <w:b w:val="0"/>
          <w:sz w:val="28"/>
          <w:szCs w:val="28"/>
        </w:rPr>
        <w:tab/>
        <w:t>740 тис. кооперативів було перетворено на 23,6 т</w:t>
      </w:r>
      <w:r w:rsidR="00CB22A6">
        <w:rPr>
          <w:rFonts w:ascii="Times New Roman" w:hAnsi="Times New Roman" w:cs="Times New Roman"/>
          <w:b w:val="0"/>
          <w:sz w:val="28"/>
          <w:szCs w:val="28"/>
        </w:rPr>
        <w:t>ис. «народних комун», які за зе</w:t>
      </w:r>
      <w:r w:rsidRPr="005512DD">
        <w:rPr>
          <w:rFonts w:ascii="Times New Roman" w:hAnsi="Times New Roman" w:cs="Times New Roman"/>
          <w:b w:val="0"/>
          <w:sz w:val="28"/>
          <w:szCs w:val="28"/>
        </w:rPr>
        <w:t>мельною площею і кількістю робочих рук у 20-30 разів переважали кооперативи;</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w:t>
      </w:r>
      <w:r w:rsidRPr="005512DD">
        <w:rPr>
          <w:rFonts w:ascii="Times New Roman" w:hAnsi="Times New Roman" w:cs="Times New Roman"/>
          <w:b w:val="0"/>
          <w:sz w:val="28"/>
          <w:szCs w:val="28"/>
        </w:rPr>
        <w:tab/>
        <w:t>у власність комун перейшли всі засоби виробництва з усуспільненням навіть домашньої птиці та посуду;</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w:t>
      </w:r>
      <w:r w:rsidRPr="005512DD">
        <w:rPr>
          <w:rFonts w:ascii="Times New Roman" w:hAnsi="Times New Roman" w:cs="Times New Roman"/>
          <w:b w:val="0"/>
          <w:sz w:val="28"/>
          <w:szCs w:val="28"/>
        </w:rPr>
        <w:tab/>
        <w:t>працю було організовано на основі військової дисципліни;</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w:t>
      </w:r>
      <w:r w:rsidRPr="005512DD">
        <w:rPr>
          <w:rFonts w:ascii="Times New Roman" w:hAnsi="Times New Roman" w:cs="Times New Roman"/>
          <w:b w:val="0"/>
          <w:sz w:val="28"/>
          <w:szCs w:val="28"/>
        </w:rPr>
        <w:tab/>
        <w:t>здійснювався безплатний розподіл продовольства без урахування кількості та якості праці;</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w:t>
      </w:r>
      <w:r w:rsidRPr="005512DD">
        <w:rPr>
          <w:rFonts w:ascii="Times New Roman" w:hAnsi="Times New Roman" w:cs="Times New Roman"/>
          <w:b w:val="0"/>
          <w:sz w:val="28"/>
          <w:szCs w:val="28"/>
        </w:rPr>
        <w:tab/>
        <w:t>було ліквідовано ринки в містах і селах, заборонено торгівлю.</w:t>
      </w:r>
    </w:p>
    <w:p w:rsid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Зрівнялівка остаточно знищила стимули до покращання праці, і замість отримання великого урожаю, на що сподівалися китайські керівники, урожайність у країні різко впала. «Великий стрибок» закінчився повним провалом.</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На ліквідацію тяжких наслідків «великого стрибка» було витрачено кілька років. 133 За цей час Мао Цзедун підготував новий експеримент під назвою «культурна революція» (1966-1976 рр.).</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 xml:space="preserve">Нічого спільного ані з культурою, ані навіть з революцією ця акція, що розбурхала цілий світ, не мала. Під вивіскою «культурної революції» нове покоління прихильників китайського вождя провадило відвертий геноцид </w:t>
      </w:r>
      <w:r w:rsidRPr="005512DD">
        <w:rPr>
          <w:rFonts w:ascii="Times New Roman" w:hAnsi="Times New Roman" w:cs="Times New Roman"/>
          <w:b w:val="0"/>
          <w:sz w:val="28"/>
          <w:szCs w:val="28"/>
        </w:rPr>
        <w:lastRenderedPageBreak/>
        <w:t xml:space="preserve">колишніх сподвижників Мао, що намагалися виступити з критикою режиму. Першими жертвами репресій стали лідери КПК: голова КНР </w:t>
      </w:r>
      <w:proofErr w:type="spellStart"/>
      <w:r w:rsidRPr="005512DD">
        <w:rPr>
          <w:rFonts w:ascii="Times New Roman" w:hAnsi="Times New Roman" w:cs="Times New Roman"/>
          <w:b w:val="0"/>
          <w:sz w:val="28"/>
          <w:szCs w:val="28"/>
        </w:rPr>
        <w:t>Лю</w:t>
      </w:r>
      <w:proofErr w:type="spellEnd"/>
      <w:r w:rsidRPr="005512DD">
        <w:rPr>
          <w:rFonts w:ascii="Times New Roman" w:hAnsi="Times New Roman" w:cs="Times New Roman"/>
          <w:b w:val="0"/>
          <w:sz w:val="28"/>
          <w:szCs w:val="28"/>
        </w:rPr>
        <w:t xml:space="preserve"> </w:t>
      </w:r>
      <w:proofErr w:type="spellStart"/>
      <w:r w:rsidRPr="005512DD">
        <w:rPr>
          <w:rFonts w:ascii="Times New Roman" w:hAnsi="Times New Roman" w:cs="Times New Roman"/>
          <w:b w:val="0"/>
          <w:sz w:val="28"/>
          <w:szCs w:val="28"/>
        </w:rPr>
        <w:t>Шаоці</w:t>
      </w:r>
      <w:proofErr w:type="spellEnd"/>
      <w:r w:rsidRPr="005512DD">
        <w:rPr>
          <w:rFonts w:ascii="Times New Roman" w:hAnsi="Times New Roman" w:cs="Times New Roman"/>
          <w:b w:val="0"/>
          <w:sz w:val="28"/>
          <w:szCs w:val="28"/>
        </w:rPr>
        <w:t>, генер</w:t>
      </w:r>
      <w:r w:rsidR="00CB22A6">
        <w:rPr>
          <w:rFonts w:ascii="Times New Roman" w:hAnsi="Times New Roman" w:cs="Times New Roman"/>
          <w:b w:val="0"/>
          <w:sz w:val="28"/>
          <w:szCs w:val="28"/>
        </w:rPr>
        <w:t>альний секретар ЦК КПК Ден Сяо</w:t>
      </w:r>
      <w:r w:rsidRPr="005512DD">
        <w:rPr>
          <w:rFonts w:ascii="Times New Roman" w:hAnsi="Times New Roman" w:cs="Times New Roman"/>
          <w:b w:val="0"/>
          <w:sz w:val="28"/>
          <w:szCs w:val="28"/>
        </w:rPr>
        <w:t xml:space="preserve">пін та ін. Після багатотисячного мітингу в серпні 1966 р. в Пекіні було створено спеціальні каральні загони «культурної революції». У вогнищах, розпалених на міських майданах, як у 1930-ті рр. в Німеччині, палали книги Шекспіра і </w:t>
      </w:r>
      <w:proofErr w:type="spellStart"/>
      <w:r w:rsidRPr="005512DD">
        <w:rPr>
          <w:rFonts w:ascii="Times New Roman" w:hAnsi="Times New Roman" w:cs="Times New Roman"/>
          <w:b w:val="0"/>
          <w:sz w:val="28"/>
          <w:szCs w:val="28"/>
        </w:rPr>
        <w:t>Драйзера</w:t>
      </w:r>
      <w:proofErr w:type="spellEnd"/>
      <w:r w:rsidRPr="005512DD">
        <w:rPr>
          <w:rFonts w:ascii="Times New Roman" w:hAnsi="Times New Roman" w:cs="Times New Roman"/>
          <w:b w:val="0"/>
          <w:sz w:val="28"/>
          <w:szCs w:val="28"/>
        </w:rPr>
        <w:t>, Пушкіна і Достоєвського. Розлючені й засліплені цитатниками Мао, «червоні охоронці» (хунвейбіни) і «бунтівники» (</w:t>
      </w:r>
      <w:proofErr w:type="spellStart"/>
      <w:r w:rsidRPr="005512DD">
        <w:rPr>
          <w:rFonts w:ascii="Times New Roman" w:hAnsi="Times New Roman" w:cs="Times New Roman"/>
          <w:b w:val="0"/>
          <w:sz w:val="28"/>
          <w:szCs w:val="28"/>
        </w:rPr>
        <w:t>цзяофані</w:t>
      </w:r>
      <w:proofErr w:type="spellEnd"/>
      <w:r w:rsidRPr="005512DD">
        <w:rPr>
          <w:rFonts w:ascii="Times New Roman" w:hAnsi="Times New Roman" w:cs="Times New Roman"/>
          <w:b w:val="0"/>
          <w:sz w:val="28"/>
          <w:szCs w:val="28"/>
        </w:rPr>
        <w:t>), керовані безпосередньо «великим керманичем» і його найближчими поплічниками, громили партійні комітети і міністерства, захоплювали підприємства і вищі навчальні заклади. Так китайська молодь стала основним провідником «великої пролетарської культурної революції».</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Крім молоді, головну роль у проведенні «культурної революції» відіграла армія. Структуру державної влади було зруйновано. У кр</w:t>
      </w:r>
      <w:r w:rsidR="00CB22A6">
        <w:rPr>
          <w:rFonts w:ascii="Times New Roman" w:hAnsi="Times New Roman" w:cs="Times New Roman"/>
          <w:b w:val="0"/>
          <w:sz w:val="28"/>
          <w:szCs w:val="28"/>
        </w:rPr>
        <w:t>аїні утвердилася військово-бюро</w:t>
      </w:r>
      <w:r w:rsidRPr="005512DD">
        <w:rPr>
          <w:rFonts w:ascii="Times New Roman" w:hAnsi="Times New Roman" w:cs="Times New Roman"/>
          <w:b w:val="0"/>
          <w:sz w:val="28"/>
          <w:szCs w:val="28"/>
        </w:rPr>
        <w:t>кратична диктатура. Боротьба за вплив і владу між різними угрупованнями діячів «культурної революції» тривала аж до смерті Мао Цзедуна в 1976 р. Загалом «культурна революція» ще більше погіршила економічну ситуацію в країні.</w:t>
      </w:r>
    </w:p>
    <w:p w:rsidR="00CB22A6" w:rsidRPr="00CB22A6" w:rsidRDefault="005512DD" w:rsidP="00CB22A6">
      <w:pPr>
        <w:spacing w:line="360" w:lineRule="auto"/>
        <w:ind w:firstLine="567"/>
        <w:jc w:val="both"/>
        <w:rPr>
          <w:rFonts w:ascii="Times New Roman" w:hAnsi="Times New Roman" w:cs="Times New Roman"/>
          <w:sz w:val="28"/>
          <w:szCs w:val="28"/>
        </w:rPr>
      </w:pPr>
      <w:r w:rsidRPr="00CB22A6">
        <w:rPr>
          <w:rFonts w:ascii="Times New Roman" w:hAnsi="Times New Roman" w:cs="Times New Roman"/>
          <w:sz w:val="28"/>
          <w:szCs w:val="28"/>
        </w:rPr>
        <w:t xml:space="preserve">Реформи Ден Сяопіна. </w:t>
      </w:r>
    </w:p>
    <w:p w:rsid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Наприкінці 70-х рр. до влади в Пекіні повернувся Ден Сяопін, репресований під час «культурної революції». У 1973 р. він був поновлений на верхівці влади, однак 1976 р. знову зазнав переслідувань. Після смерті Мао Цзедуна його реабілітували, і з 1978 р. він став найвпливовішим політичним діячем Китаю, ініціатором і головним архітектором реформ, хоча й не обіймав найвищих посад у</w:t>
      </w:r>
      <w:r w:rsidRPr="005512DD">
        <w:rPr>
          <w:rFonts w:ascii="Times New Roman" w:hAnsi="Times New Roman" w:cs="Times New Roman"/>
          <w:b w:val="0"/>
          <w:sz w:val="28"/>
          <w:szCs w:val="28"/>
        </w:rPr>
        <w:tab/>
      </w:r>
      <w:r>
        <w:rPr>
          <w:rFonts w:ascii="Times New Roman" w:hAnsi="Times New Roman" w:cs="Times New Roman"/>
          <w:b w:val="0"/>
          <w:sz w:val="28"/>
          <w:szCs w:val="28"/>
        </w:rPr>
        <w:t xml:space="preserve"> </w:t>
      </w:r>
      <w:r w:rsidRPr="005512DD">
        <w:rPr>
          <w:rFonts w:ascii="Times New Roman" w:hAnsi="Times New Roman" w:cs="Times New Roman"/>
          <w:b w:val="0"/>
          <w:sz w:val="28"/>
          <w:szCs w:val="28"/>
        </w:rPr>
        <w:t>КПК і державі.</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Цей маленький на зріст чоловік відіграв дуже важливу роль у житті сучасного Китаю. У грудні 1978 р. під його керівництвом було проведено пленум ЦК КПК, який поставив завдання радикальним чином змінити внутрішню і зовнішню політику країни.</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Отже, реформи в Китаї почали втілюватися в життя з 1979 р. Першою з них стала перебудова сільського господарства:</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w:t>
      </w:r>
      <w:r w:rsidRPr="005512DD">
        <w:rPr>
          <w:rFonts w:ascii="Times New Roman" w:hAnsi="Times New Roman" w:cs="Times New Roman"/>
          <w:b w:val="0"/>
          <w:sz w:val="28"/>
          <w:szCs w:val="28"/>
        </w:rPr>
        <w:tab/>
        <w:t>кооперативи було розпущено;</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lastRenderedPageBreak/>
        <w:t>►</w:t>
      </w:r>
      <w:r w:rsidRPr="005512DD">
        <w:rPr>
          <w:rFonts w:ascii="Times New Roman" w:hAnsi="Times New Roman" w:cs="Times New Roman"/>
          <w:b w:val="0"/>
          <w:sz w:val="28"/>
          <w:szCs w:val="28"/>
        </w:rPr>
        <w:tab/>
        <w:t>селяни отримали землю в довгострокову оренду;</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w:t>
      </w:r>
      <w:r w:rsidRPr="005512DD">
        <w:rPr>
          <w:rFonts w:ascii="Times New Roman" w:hAnsi="Times New Roman" w:cs="Times New Roman"/>
          <w:b w:val="0"/>
          <w:sz w:val="28"/>
          <w:szCs w:val="28"/>
        </w:rPr>
        <w:tab/>
        <w:t>дозволялося реалізовувати більшу частину врожаю за вільними цінами, і лише певну кількість вони здавали на державне замовлення.</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Прибутки селян значно зросли. Держава стим</w:t>
      </w:r>
      <w:r w:rsidR="00CB22A6">
        <w:rPr>
          <w:rFonts w:ascii="Times New Roman" w:hAnsi="Times New Roman" w:cs="Times New Roman"/>
          <w:b w:val="0"/>
          <w:sz w:val="28"/>
          <w:szCs w:val="28"/>
        </w:rPr>
        <w:t>улювала сільськогосподарську ре</w:t>
      </w:r>
      <w:r w:rsidRPr="005512DD">
        <w:rPr>
          <w:rFonts w:ascii="Times New Roman" w:hAnsi="Times New Roman" w:cs="Times New Roman"/>
          <w:b w:val="0"/>
          <w:sz w:val="28"/>
          <w:szCs w:val="28"/>
        </w:rPr>
        <w:t xml:space="preserve">форму, зокрема піднявши закупівельні ціни на 18 видів продукції села. У 1984 р. врожай зерна в Китаї сягнув 407 </w:t>
      </w:r>
      <w:proofErr w:type="spellStart"/>
      <w:r w:rsidRPr="005512DD">
        <w:rPr>
          <w:rFonts w:ascii="Times New Roman" w:hAnsi="Times New Roman" w:cs="Times New Roman"/>
          <w:b w:val="0"/>
          <w:sz w:val="28"/>
          <w:szCs w:val="28"/>
        </w:rPr>
        <w:t>млн</w:t>
      </w:r>
      <w:proofErr w:type="spellEnd"/>
      <w:r w:rsidRPr="005512DD">
        <w:rPr>
          <w:rFonts w:ascii="Times New Roman" w:hAnsi="Times New Roman" w:cs="Times New Roman"/>
          <w:b w:val="0"/>
          <w:sz w:val="28"/>
          <w:szCs w:val="28"/>
        </w:rPr>
        <w:t xml:space="preserve"> тонн - удвічі більше, ніж 1958 р. Це дозволило не тільки «нагодувати народ», а й перетворити Китай з імпортера продовольства на його експортера.</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 xml:space="preserve">Майже одночасно розпочалося створення спеціальних економічних зон. На узбережжі було виокремлено 4 такі зони й 14 районів, до яких увійшли найбільші промислові міста країни - Шанхай, Тяньцзінь, </w:t>
      </w:r>
      <w:proofErr w:type="spellStart"/>
      <w:r w:rsidRPr="005512DD">
        <w:rPr>
          <w:rFonts w:ascii="Times New Roman" w:hAnsi="Times New Roman" w:cs="Times New Roman"/>
          <w:b w:val="0"/>
          <w:sz w:val="28"/>
          <w:szCs w:val="28"/>
        </w:rPr>
        <w:t>Гуанджоу</w:t>
      </w:r>
      <w:proofErr w:type="spellEnd"/>
      <w:r w:rsidRPr="005512DD">
        <w:rPr>
          <w:rFonts w:ascii="Times New Roman" w:hAnsi="Times New Roman" w:cs="Times New Roman"/>
          <w:b w:val="0"/>
          <w:sz w:val="28"/>
          <w:szCs w:val="28"/>
        </w:rPr>
        <w:t xml:space="preserve"> та ін. Через ці економічні зони до Китаю надходять іноземні інвестиції, сучасні технології, досвід модернізації сучасного виробництва. Усього з 1979 по 1995 р. іноземні капіталовкладення становили понад 181 </w:t>
      </w:r>
      <w:proofErr w:type="spellStart"/>
      <w:r w:rsidRPr="005512DD">
        <w:rPr>
          <w:rFonts w:ascii="Times New Roman" w:hAnsi="Times New Roman" w:cs="Times New Roman"/>
          <w:b w:val="0"/>
          <w:sz w:val="28"/>
          <w:szCs w:val="28"/>
        </w:rPr>
        <w:t>млрд</w:t>
      </w:r>
      <w:proofErr w:type="spellEnd"/>
      <w:r w:rsidRPr="005512DD">
        <w:rPr>
          <w:rFonts w:ascii="Times New Roman" w:hAnsi="Times New Roman" w:cs="Times New Roman"/>
          <w:b w:val="0"/>
          <w:sz w:val="28"/>
          <w:szCs w:val="28"/>
        </w:rPr>
        <w:t xml:space="preserve"> доларів, причому від 2/3 до 3/4 (за різними о</w:t>
      </w:r>
      <w:r w:rsidR="00CB22A6">
        <w:rPr>
          <w:rFonts w:ascii="Times New Roman" w:hAnsi="Times New Roman" w:cs="Times New Roman"/>
          <w:b w:val="0"/>
          <w:sz w:val="28"/>
          <w:szCs w:val="28"/>
        </w:rPr>
        <w:t>цінками) з них надійшло від ки</w:t>
      </w:r>
      <w:r w:rsidRPr="005512DD">
        <w:rPr>
          <w:rFonts w:ascii="Times New Roman" w:hAnsi="Times New Roman" w:cs="Times New Roman"/>
          <w:b w:val="0"/>
          <w:sz w:val="28"/>
          <w:szCs w:val="28"/>
        </w:rPr>
        <w:t>тайської</w:t>
      </w:r>
      <w:r w:rsidR="00CB22A6">
        <w:rPr>
          <w:rFonts w:ascii="Times New Roman" w:hAnsi="Times New Roman" w:cs="Times New Roman"/>
          <w:b w:val="0"/>
          <w:sz w:val="28"/>
          <w:szCs w:val="28"/>
        </w:rPr>
        <w:t xml:space="preserve"> </w:t>
      </w:r>
      <w:r w:rsidRPr="005512DD">
        <w:rPr>
          <w:rFonts w:ascii="Times New Roman" w:hAnsi="Times New Roman" w:cs="Times New Roman"/>
          <w:b w:val="0"/>
          <w:sz w:val="28"/>
          <w:szCs w:val="28"/>
        </w:rPr>
        <w:t>діаспори. Вони стали важливим чинником піднесення китайської економіки.</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З</w:t>
      </w:r>
      <w:r w:rsidRPr="005512DD">
        <w:rPr>
          <w:rFonts w:ascii="Times New Roman" w:hAnsi="Times New Roman" w:cs="Times New Roman"/>
          <w:b w:val="0"/>
          <w:sz w:val="28"/>
          <w:szCs w:val="28"/>
        </w:rPr>
        <w:tab/>
      </w:r>
      <w:r w:rsidR="00CB22A6">
        <w:rPr>
          <w:rFonts w:ascii="Times New Roman" w:hAnsi="Times New Roman" w:cs="Times New Roman"/>
          <w:b w:val="0"/>
          <w:sz w:val="28"/>
          <w:szCs w:val="28"/>
        </w:rPr>
        <w:t xml:space="preserve"> </w:t>
      </w:r>
      <w:r w:rsidRPr="005512DD">
        <w:rPr>
          <w:rFonts w:ascii="Times New Roman" w:hAnsi="Times New Roman" w:cs="Times New Roman"/>
          <w:b w:val="0"/>
          <w:sz w:val="28"/>
          <w:szCs w:val="28"/>
        </w:rPr>
        <w:t xml:space="preserve">1984 р. розгорнулася реформа системи управління державною промисловістю, мета якої - відмова від централізованого директивного плану й перехід до ринкових відносин. На початку 1995 р. 85 % державних підприємств працювали за підрядними формами роботи. У березні 1998 р. на сесії вищого законодавчого органу Китаю пролунали такі цифри: в недержавному секторі економіки країни зайнято понад 200 </w:t>
      </w:r>
      <w:proofErr w:type="spellStart"/>
      <w:r w:rsidRPr="005512DD">
        <w:rPr>
          <w:rFonts w:ascii="Times New Roman" w:hAnsi="Times New Roman" w:cs="Times New Roman"/>
          <w:b w:val="0"/>
          <w:sz w:val="28"/>
          <w:szCs w:val="28"/>
        </w:rPr>
        <w:t>млн</w:t>
      </w:r>
      <w:proofErr w:type="spellEnd"/>
      <w:r w:rsidRPr="005512DD">
        <w:rPr>
          <w:rFonts w:ascii="Times New Roman" w:hAnsi="Times New Roman" w:cs="Times New Roman"/>
          <w:b w:val="0"/>
          <w:sz w:val="28"/>
          <w:szCs w:val="28"/>
        </w:rPr>
        <w:t xml:space="preserve"> осіб, що на 80 </w:t>
      </w:r>
      <w:proofErr w:type="spellStart"/>
      <w:r w:rsidRPr="005512DD">
        <w:rPr>
          <w:rFonts w:ascii="Times New Roman" w:hAnsi="Times New Roman" w:cs="Times New Roman"/>
          <w:b w:val="0"/>
          <w:sz w:val="28"/>
          <w:szCs w:val="28"/>
        </w:rPr>
        <w:t>млн</w:t>
      </w:r>
      <w:proofErr w:type="spellEnd"/>
      <w:r w:rsidRPr="005512DD">
        <w:rPr>
          <w:rFonts w:ascii="Times New Roman" w:hAnsi="Times New Roman" w:cs="Times New Roman"/>
          <w:b w:val="0"/>
          <w:sz w:val="28"/>
          <w:szCs w:val="28"/>
        </w:rPr>
        <w:t xml:space="preserve"> більше, ніж на підприємствах і в установах державного сектору. У березні 1985 р. було вирішено реформувати систему управління у сфері науки і техніки для її якнайскорішої модернізації відповідно до вимог науково-технічної революції.</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Реформи у сфері освіти передбачали:</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w:t>
      </w:r>
      <w:r w:rsidR="00CB22A6">
        <w:rPr>
          <w:rFonts w:ascii="Times New Roman" w:hAnsi="Times New Roman" w:cs="Times New Roman"/>
          <w:b w:val="0"/>
          <w:sz w:val="28"/>
          <w:szCs w:val="28"/>
        </w:rPr>
        <w:t xml:space="preserve"> </w:t>
      </w:r>
      <w:r w:rsidRPr="005512DD">
        <w:rPr>
          <w:rFonts w:ascii="Times New Roman" w:hAnsi="Times New Roman" w:cs="Times New Roman"/>
          <w:b w:val="0"/>
          <w:sz w:val="28"/>
          <w:szCs w:val="28"/>
        </w:rPr>
        <w:t>передання відповідальності за початкову освіту місцевій владі;</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w:t>
      </w:r>
      <w:r w:rsidR="00CB22A6">
        <w:rPr>
          <w:rFonts w:ascii="Times New Roman" w:hAnsi="Times New Roman" w:cs="Times New Roman"/>
          <w:b w:val="0"/>
          <w:sz w:val="28"/>
          <w:szCs w:val="28"/>
        </w:rPr>
        <w:t xml:space="preserve"> </w:t>
      </w:r>
      <w:r w:rsidRPr="005512DD">
        <w:rPr>
          <w:rFonts w:ascii="Times New Roman" w:hAnsi="Times New Roman" w:cs="Times New Roman"/>
          <w:b w:val="0"/>
          <w:sz w:val="28"/>
          <w:szCs w:val="28"/>
        </w:rPr>
        <w:t>сприяння розвиткові професійно-технічної освіти;</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w:t>
      </w:r>
      <w:r w:rsidR="00CB22A6">
        <w:rPr>
          <w:rFonts w:ascii="Times New Roman" w:hAnsi="Times New Roman" w:cs="Times New Roman"/>
          <w:b w:val="0"/>
          <w:sz w:val="28"/>
          <w:szCs w:val="28"/>
        </w:rPr>
        <w:t xml:space="preserve"> </w:t>
      </w:r>
      <w:r w:rsidRPr="005512DD">
        <w:rPr>
          <w:rFonts w:ascii="Times New Roman" w:hAnsi="Times New Roman" w:cs="Times New Roman"/>
          <w:b w:val="0"/>
          <w:sz w:val="28"/>
          <w:szCs w:val="28"/>
        </w:rPr>
        <w:t>введення 9-річного обов’язкового навчання;</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w:t>
      </w:r>
      <w:r w:rsidR="00CB22A6">
        <w:rPr>
          <w:rFonts w:ascii="Times New Roman" w:hAnsi="Times New Roman" w:cs="Times New Roman"/>
          <w:b w:val="0"/>
          <w:sz w:val="28"/>
          <w:szCs w:val="28"/>
        </w:rPr>
        <w:t xml:space="preserve"> </w:t>
      </w:r>
      <w:r w:rsidRPr="005512DD">
        <w:rPr>
          <w:rFonts w:ascii="Times New Roman" w:hAnsi="Times New Roman" w:cs="Times New Roman"/>
          <w:b w:val="0"/>
          <w:sz w:val="28"/>
          <w:szCs w:val="28"/>
        </w:rPr>
        <w:t>збільшення фінансування освіти;</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w:t>
      </w:r>
      <w:r w:rsidR="00CB22A6">
        <w:rPr>
          <w:rFonts w:ascii="Times New Roman" w:hAnsi="Times New Roman" w:cs="Times New Roman"/>
          <w:b w:val="0"/>
          <w:sz w:val="28"/>
          <w:szCs w:val="28"/>
        </w:rPr>
        <w:t xml:space="preserve"> </w:t>
      </w:r>
      <w:r w:rsidRPr="005512DD">
        <w:rPr>
          <w:rFonts w:ascii="Times New Roman" w:hAnsi="Times New Roman" w:cs="Times New Roman"/>
          <w:b w:val="0"/>
          <w:sz w:val="28"/>
          <w:szCs w:val="28"/>
        </w:rPr>
        <w:t>розширення самостійності вишів.</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lastRenderedPageBreak/>
        <w:t>Наприкінці 1993 р. керівництво вдалося до нових реформ, найбільш значних після 1978 р. Ці реформи консолідували і зміцнили національну валюту, поліпшили податкову систему, яка почала давати більше прибутку, посилили повноваження центрального банку й водночас передбачили велику кількість заходів, що зміцнювали права корпорацій і громадян, право власності.</w:t>
      </w:r>
    </w:p>
    <w:p w:rsid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Важливою рисою досить успішних економічних реформ у країні було те, що вони здійснювалися не «за будь-яку ціну», а супроводжувалися покращанням життєвого</w:t>
      </w:r>
      <w:r>
        <w:rPr>
          <w:rFonts w:ascii="Times New Roman" w:hAnsi="Times New Roman" w:cs="Times New Roman"/>
          <w:b w:val="0"/>
          <w:sz w:val="28"/>
          <w:szCs w:val="28"/>
        </w:rPr>
        <w:t xml:space="preserve"> </w:t>
      </w:r>
      <w:r w:rsidRPr="005512DD">
        <w:rPr>
          <w:rFonts w:ascii="Times New Roman" w:hAnsi="Times New Roman" w:cs="Times New Roman"/>
          <w:b w:val="0"/>
          <w:sz w:val="28"/>
          <w:szCs w:val="28"/>
        </w:rPr>
        <w:t>рівня населення.</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На початку XXI ст. Китай перетворився на провідну державу світу. У 2010 р. він став найбільшим у світі експортером і з 2014 р. першою країною за розвитком економіки. Китай має найбільші запаси золота та іноземної валюти. Серед негативних наслідків бурхливого розвитку є значне забруднення повітря, ерозія землі, скорочення кількості і погіршення якості питної води, особливо на півночі. Інфляція, у цілому, незначна - вона не перевищує 5 %. У Китаї налічується близько 4,5 % безробітних. За межею бідності перебувають майже 3 % населення.</w:t>
      </w:r>
    </w:p>
    <w:p w:rsidR="005512DD" w:rsidRPr="005512DD" w:rsidRDefault="005512DD" w:rsidP="00CB22A6">
      <w:pPr>
        <w:spacing w:line="360" w:lineRule="auto"/>
        <w:ind w:firstLine="567"/>
        <w:jc w:val="both"/>
        <w:rPr>
          <w:rFonts w:ascii="Times New Roman" w:hAnsi="Times New Roman" w:cs="Times New Roman"/>
          <w:b w:val="0"/>
          <w:sz w:val="28"/>
          <w:szCs w:val="28"/>
        </w:rPr>
      </w:pPr>
      <w:r w:rsidRPr="005512DD">
        <w:rPr>
          <w:rFonts w:ascii="Times New Roman" w:hAnsi="Times New Roman" w:cs="Times New Roman"/>
          <w:b w:val="0"/>
          <w:sz w:val="28"/>
          <w:szCs w:val="28"/>
        </w:rPr>
        <w:t>Досвід Китаю особливо корисний для України. Встановлення дружніх відносин з КНР, виведення їх на рівень стратегічного партнерства - одне з істотних досягнень зовнішньої політики незалежної України. Потенціал українсько-китайської співпраці в найрізноманітніших галузях промисловості, сільського господарства, науки і техніки - величезний, і його успішна реалізація залишається одним із найва</w:t>
      </w:r>
      <w:bookmarkStart w:id="0" w:name="_GoBack"/>
      <w:bookmarkEnd w:id="0"/>
      <w:r w:rsidRPr="005512DD">
        <w:rPr>
          <w:rFonts w:ascii="Times New Roman" w:hAnsi="Times New Roman" w:cs="Times New Roman"/>
          <w:b w:val="0"/>
          <w:sz w:val="28"/>
          <w:szCs w:val="28"/>
        </w:rPr>
        <w:t>жливіших завдань двосторонніх відносин.</w:t>
      </w:r>
    </w:p>
    <w:sectPr w:rsidR="005512DD" w:rsidRPr="005512DD" w:rsidSect="00BC00F7">
      <w:pgSz w:w="11906" w:h="16838"/>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2CC495B"/>
    <w:multiLevelType w:val="multilevel"/>
    <w:tmpl w:val="D2BAB290"/>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nsid w:val="17D75A61"/>
    <w:multiLevelType w:val="multilevel"/>
    <w:tmpl w:val="19843CCE"/>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471E01A6"/>
    <w:multiLevelType w:val="hybridMultilevel"/>
    <w:tmpl w:val="CD7217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2">
    <w:nsid w:val="5BAC2D8D"/>
    <w:multiLevelType w:val="hybridMultilevel"/>
    <w:tmpl w:val="4A82B09A"/>
    <w:lvl w:ilvl="0" w:tplc="5CD83E16">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3">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4">
    <w:nsid w:val="617227A6"/>
    <w:multiLevelType w:val="multilevel"/>
    <w:tmpl w:val="A286668A"/>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6">
    <w:nsid w:val="637A169F"/>
    <w:multiLevelType w:val="multilevel"/>
    <w:tmpl w:val="00E0E290"/>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8">
    <w:nsid w:val="65954ECF"/>
    <w:multiLevelType w:val="multilevel"/>
    <w:tmpl w:val="309E66A2"/>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0"/>
  </w:num>
  <w:num w:numId="3">
    <w:abstractNumId w:val="8"/>
  </w:num>
  <w:num w:numId="4">
    <w:abstractNumId w:val="3"/>
  </w:num>
  <w:num w:numId="5">
    <w:abstractNumId w:val="6"/>
  </w:num>
  <w:num w:numId="6">
    <w:abstractNumId w:val="7"/>
  </w:num>
  <w:num w:numId="7">
    <w:abstractNumId w:val="13"/>
  </w:num>
  <w:num w:numId="8">
    <w:abstractNumId w:val="15"/>
  </w:num>
  <w:num w:numId="9">
    <w:abstractNumId w:val="5"/>
  </w:num>
  <w:num w:numId="10">
    <w:abstractNumId w:val="2"/>
  </w:num>
  <w:num w:numId="11">
    <w:abstractNumId w:val="17"/>
  </w:num>
  <w:num w:numId="12">
    <w:abstractNumId w:val="11"/>
  </w:num>
  <w:num w:numId="13">
    <w:abstractNumId w:val="12"/>
  </w:num>
  <w:num w:numId="14">
    <w:abstractNumId w:val="9"/>
  </w:num>
  <w:num w:numId="15">
    <w:abstractNumId w:val="18"/>
  </w:num>
  <w:num w:numId="16">
    <w:abstractNumId w:val="14"/>
  </w:num>
  <w:num w:numId="17">
    <w:abstractNumId w:val="4"/>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2B1B"/>
    <w:rsid w:val="000946D5"/>
    <w:rsid w:val="000C4CF3"/>
    <w:rsid w:val="000D6BDC"/>
    <w:rsid w:val="000E546A"/>
    <w:rsid w:val="00172381"/>
    <w:rsid w:val="001745AD"/>
    <w:rsid w:val="001B5A17"/>
    <w:rsid w:val="001F5286"/>
    <w:rsid w:val="002218C3"/>
    <w:rsid w:val="0027647C"/>
    <w:rsid w:val="00284E59"/>
    <w:rsid w:val="002A5CE1"/>
    <w:rsid w:val="002E47B3"/>
    <w:rsid w:val="003302D9"/>
    <w:rsid w:val="00336F0C"/>
    <w:rsid w:val="003B2758"/>
    <w:rsid w:val="003D0880"/>
    <w:rsid w:val="00466519"/>
    <w:rsid w:val="00490750"/>
    <w:rsid w:val="004B7516"/>
    <w:rsid w:val="004D1F6F"/>
    <w:rsid w:val="004E0A23"/>
    <w:rsid w:val="004F7154"/>
    <w:rsid w:val="0051109C"/>
    <w:rsid w:val="00550345"/>
    <w:rsid w:val="005512DD"/>
    <w:rsid w:val="0057625F"/>
    <w:rsid w:val="00595053"/>
    <w:rsid w:val="005A03B2"/>
    <w:rsid w:val="005D0FCD"/>
    <w:rsid w:val="00601054"/>
    <w:rsid w:val="006500E8"/>
    <w:rsid w:val="00660E7F"/>
    <w:rsid w:val="006625F4"/>
    <w:rsid w:val="006D23D3"/>
    <w:rsid w:val="00730DC4"/>
    <w:rsid w:val="00737F6E"/>
    <w:rsid w:val="007456C7"/>
    <w:rsid w:val="00761F7B"/>
    <w:rsid w:val="00764C48"/>
    <w:rsid w:val="00796584"/>
    <w:rsid w:val="007B4A75"/>
    <w:rsid w:val="007B626F"/>
    <w:rsid w:val="007E4A70"/>
    <w:rsid w:val="0084630C"/>
    <w:rsid w:val="008700CE"/>
    <w:rsid w:val="00887E84"/>
    <w:rsid w:val="0089638D"/>
    <w:rsid w:val="008B743C"/>
    <w:rsid w:val="008D0AFD"/>
    <w:rsid w:val="008D6EF3"/>
    <w:rsid w:val="00916450"/>
    <w:rsid w:val="0095568F"/>
    <w:rsid w:val="00957677"/>
    <w:rsid w:val="00985CAB"/>
    <w:rsid w:val="009A329C"/>
    <w:rsid w:val="009D0C4F"/>
    <w:rsid w:val="009F6BD5"/>
    <w:rsid w:val="00A318D7"/>
    <w:rsid w:val="00AD10B1"/>
    <w:rsid w:val="00AE4E8A"/>
    <w:rsid w:val="00B1336B"/>
    <w:rsid w:val="00B1390D"/>
    <w:rsid w:val="00B4199B"/>
    <w:rsid w:val="00B75074"/>
    <w:rsid w:val="00B9779E"/>
    <w:rsid w:val="00BA0161"/>
    <w:rsid w:val="00BC00F7"/>
    <w:rsid w:val="00BC570B"/>
    <w:rsid w:val="00BE1E7F"/>
    <w:rsid w:val="00C300B7"/>
    <w:rsid w:val="00C43A81"/>
    <w:rsid w:val="00C80BC0"/>
    <w:rsid w:val="00C91E34"/>
    <w:rsid w:val="00C9630A"/>
    <w:rsid w:val="00CA2E7E"/>
    <w:rsid w:val="00CB22A6"/>
    <w:rsid w:val="00CD708B"/>
    <w:rsid w:val="00CE0CBE"/>
    <w:rsid w:val="00CE5A34"/>
    <w:rsid w:val="00D3208B"/>
    <w:rsid w:val="00D4023D"/>
    <w:rsid w:val="00D50192"/>
    <w:rsid w:val="00D60BEA"/>
    <w:rsid w:val="00D61CB2"/>
    <w:rsid w:val="00D94E14"/>
    <w:rsid w:val="00DA75BD"/>
    <w:rsid w:val="00DB6005"/>
    <w:rsid w:val="00DC7889"/>
    <w:rsid w:val="00DD52FD"/>
    <w:rsid w:val="00E02727"/>
    <w:rsid w:val="00E03BDE"/>
    <w:rsid w:val="00E21E96"/>
    <w:rsid w:val="00E4749A"/>
    <w:rsid w:val="00E57AE0"/>
    <w:rsid w:val="00E61DE5"/>
    <w:rsid w:val="00E71173"/>
    <w:rsid w:val="00EA6108"/>
    <w:rsid w:val="00ED0EFC"/>
    <w:rsid w:val="00ED2D5E"/>
    <w:rsid w:val="00F76D88"/>
    <w:rsid w:val="00FA66A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46846-6B3C-4814-B5C9-2F9CED8AD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12</Pages>
  <Words>15191</Words>
  <Characters>8659</Characters>
  <Application>Microsoft Office Word</Application>
  <DocSecurity>0</DocSecurity>
  <Lines>72</Lines>
  <Paragraphs>47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83</cp:revision>
  <dcterms:created xsi:type="dcterms:W3CDTF">2020-03-17T16:10:00Z</dcterms:created>
  <dcterms:modified xsi:type="dcterms:W3CDTF">2020-05-21T11:42:00Z</dcterms:modified>
</cp:coreProperties>
</file>