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38" w:rsidRDefault="000D7374" w:rsidP="000D737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Тести</w:t>
      </w:r>
    </w:p>
    <w:p w:rsidR="00D04638" w:rsidRPr="00AA6FE7" w:rsidRDefault="00D04638" w:rsidP="000D737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A6FE7">
        <w:rPr>
          <w:rFonts w:ascii="Times New Roman" w:hAnsi="Times New Roman" w:cs="Times New Roman"/>
          <w:b/>
          <w:sz w:val="24"/>
          <w:szCs w:val="24"/>
          <w:lang w:val="uk-UA"/>
        </w:rPr>
        <w:t>«Складнопідрядне речення»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4638" w:rsidRPr="00171DF4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71DF4">
        <w:rPr>
          <w:rFonts w:ascii="Times New Roman" w:hAnsi="Times New Roman" w:cs="Times New Roman"/>
          <w:b/>
          <w:sz w:val="24"/>
          <w:szCs w:val="24"/>
          <w:lang w:val="uk-UA"/>
        </w:rPr>
        <w:t>1 Складнопідрядним є речення</w:t>
      </w:r>
    </w:p>
    <w:p w:rsidR="00D04638" w:rsidRPr="00171DF4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71DF4">
        <w:rPr>
          <w:rFonts w:ascii="Times New Roman" w:hAnsi="Times New Roman" w:cs="Times New Roman"/>
          <w:sz w:val="24"/>
          <w:szCs w:val="24"/>
          <w:lang w:val="uk-UA"/>
        </w:rPr>
        <w:t>А Молоді жонаті і старші парубки в  передноворічний вечір ходили по хатах  «</w:t>
      </w:r>
      <w:proofErr w:type="spellStart"/>
      <w:r w:rsidRPr="00171DF4">
        <w:rPr>
          <w:rFonts w:ascii="Times New Roman" w:hAnsi="Times New Roman" w:cs="Times New Roman"/>
          <w:sz w:val="24"/>
          <w:szCs w:val="24"/>
          <w:lang w:val="uk-UA"/>
        </w:rPr>
        <w:t>меланкували</w:t>
      </w:r>
      <w:proofErr w:type="spellEnd"/>
      <w:r w:rsidRPr="00171DF4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71DF4">
        <w:rPr>
          <w:rFonts w:ascii="Times New Roman" w:hAnsi="Times New Roman" w:cs="Times New Roman"/>
          <w:sz w:val="24"/>
          <w:szCs w:val="24"/>
          <w:lang w:val="uk-UA"/>
        </w:rPr>
        <w:t xml:space="preserve">Б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Поки чоловік доїхав до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Вільшаниці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надворі зовсім смеркало.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 На дні довгого яру блищать рядками ставочки в очеретах, в осиці, зеленіють левади.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 Ті долини здалека ніби дишуть тобі в лице холодком, лісовою вогкістю, манять до себе в тінь густого старого лісу.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04638" w:rsidRPr="00597FEA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97FEA">
        <w:rPr>
          <w:rFonts w:ascii="Times New Roman" w:hAnsi="Times New Roman" w:cs="Times New Roman"/>
          <w:b/>
          <w:sz w:val="24"/>
          <w:szCs w:val="24"/>
          <w:lang w:val="uk-UA"/>
        </w:rPr>
        <w:t>2 Складнопідрядним з підрядним з`ясувальним є речення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 Добрими вважалися дні, коли на небі повний місяць.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 Якщо парубків пускали до хати, вони розігрували  різні жартівливі сценки.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 Майже повсюди на Гуцульщині, було поширеним вірування в те, що в передноворічний вечір худоба розмовляє між собою.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 Адже під руку київського державця має перейти земля Подніпров`я, що віднині поєдналась із великими просторами інших племен слов`янських.</w:t>
      </w:r>
    </w:p>
    <w:p w:rsidR="00D04638" w:rsidRPr="00597FEA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04638" w:rsidRPr="00597FEA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97FEA">
        <w:rPr>
          <w:rFonts w:ascii="Times New Roman" w:hAnsi="Times New Roman" w:cs="Times New Roman"/>
          <w:b/>
          <w:sz w:val="24"/>
          <w:szCs w:val="24"/>
          <w:lang w:val="uk-UA"/>
        </w:rPr>
        <w:t>3  Складнопідрядним з підрядним означальним є речення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 Здається, побачила вона, як через галявину пробігло веселе біле собача з атласною шкуркою.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 Тільки діброва, до якої він саме дійшов, пересварювалася з хуртовиною і вітром.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 Василь глибоко віддихається, бо попереду рубає валок Яків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Кузло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 Мабуть,тому, що в юні роки не був таким щасливим, як нині,то й не помічав усіх приваб земної краси…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04638" w:rsidRPr="00316DAE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16DAE">
        <w:rPr>
          <w:rFonts w:ascii="Times New Roman" w:hAnsi="Times New Roman" w:cs="Times New Roman"/>
          <w:b/>
          <w:sz w:val="24"/>
          <w:szCs w:val="24"/>
          <w:lang w:val="uk-UA"/>
        </w:rPr>
        <w:t>4  Визначити різновид підрядного обставинного речення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Вовка, хоч Килина й хотіла його прогнати, сусідська дівчинка Оля зачинила  в кімнаті.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способу дії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 міри і ступеня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 часу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 умови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  допустове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04638" w:rsidRPr="00316DAE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316DA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Визначити різновид підрядного обставинного речення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Хай прийдуть  до тебе добробут і гідність і сядуть на покуті, щоб зникли сум і скорботи з твоїх темних кутків.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  способу дії 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 міри і ступеня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 мети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 умови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  часу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04638" w:rsidRPr="00316DAE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316DA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Визначити різновид підрядного обставинного речення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Чумою вродить, коли років два ще отак війна походить по землі.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 способу дії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 міри  ступеня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 часу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 причини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  умови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04638" w:rsidRPr="00316DAE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7 </w:t>
      </w:r>
      <w:r w:rsidRPr="00316DA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Визначити різновид підрядного обставинного речення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То завжди сидить на людях,мов дзвін без’язикий, ховає у собі слова, як скарби в землі.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 способу дії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 міри і ступеня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 часу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 причини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  умови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04638" w:rsidRPr="00316DAE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8 </w:t>
      </w:r>
      <w:r w:rsidRPr="00316DA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Визначити різновид підрядного обставинного речення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Мій куліш сам Котовський  так їв, що аж за вухами лящало.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 способу дії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 міри і ступеня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 мети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 умови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  часу</w:t>
      </w:r>
    </w:p>
    <w:p w:rsidR="00D04638" w:rsidRPr="00723F11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04638" w:rsidRPr="00723F11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23F11">
        <w:rPr>
          <w:rFonts w:ascii="Times New Roman" w:hAnsi="Times New Roman" w:cs="Times New Roman"/>
          <w:b/>
          <w:sz w:val="24"/>
          <w:szCs w:val="24"/>
          <w:lang w:val="uk-UA"/>
        </w:rPr>
        <w:t>9 Установіть відповідність між  різновидами підрядних обставинних речень та їх прикладами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 допустове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а  Він так жалібно і тривожно повискував, що аж мурашки в людей 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 причини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нишпорили по спині.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 часу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б  Тепер, лягаючи спати, я вже  свої чобітки не ставлю в ногах, бо тоді до них 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 міри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частіше буде приглядатися тато.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в  Та хоч  би й високі пороги, то перескочимо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г  За цим снопом пішли й інші, і, коли їх ставало дев`ять, піт зовсім об`юшив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мене, а в крижі проскочив вогонь.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д  Задерикувато округлює рота, а далі так ляскає батогом, ніби когось підсікає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04638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10 </w:t>
      </w:r>
      <w:r w:rsidRPr="00723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Установіть відповідність між  різновидами підрядних обставинних речень та їх прикладами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 допустове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а  Якби вдалося зачепитися за гілку, я дістав би до гнізда невідомого мені 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  причини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птаха.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  умови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б  Хоч і думали інколи про рай, все-таки більше сподівалися на пекло в низу 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  часу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картини.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в  Коли спинилися, він побіг до колодязя.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г  Чумаки не любили заліза,бо воно, казали, притягає грім.</w:t>
      </w:r>
    </w:p>
    <w:p w:rsidR="00D04638" w:rsidRPr="00723F11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д  Де ворона не бува,  а летить туди, де гніздо звила.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04638" w:rsidRDefault="00D04638" w:rsidP="00D04638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11  </w:t>
      </w:r>
      <w:r w:rsidRPr="00723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Установіть відповідність між  різновидами підрядних обставинних речень та їх прикладами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723F11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допустове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а  І в той же час серце тривожно, боляче стиснулося, бо це запитання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  причини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видалося йому і підтвердженням страшного здогаду.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  часу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б  Коли б цього не було, то взимку наші суботні сорочки не пахли б м`ятою,</w:t>
      </w:r>
    </w:p>
    <w:p w:rsidR="00D04638" w:rsidRPr="00723F11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  мети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не озивалися б зозулею.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в  Тільки радість її згасла, коли оглянула вона свою дитинку.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г  Тож, щоб не було нудно, ліпше вже розмовляти про озера та саги.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д  Андрій насторожився і, хоч назовні був такий же байдужий і іронічний,</w:t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в дійсності пильно слухав.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D04638" w:rsidRDefault="00D04638" w:rsidP="00D046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D04638" w:rsidSect="00AA6FE7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38"/>
    <w:rsid w:val="000D7374"/>
    <w:rsid w:val="00181829"/>
    <w:rsid w:val="003B450C"/>
    <w:rsid w:val="00687817"/>
    <w:rsid w:val="00A65214"/>
    <w:rsid w:val="00C75088"/>
    <w:rsid w:val="00D04638"/>
    <w:rsid w:val="00D83F0B"/>
    <w:rsid w:val="00E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CD92"/>
  <w15:docId w15:val="{EA13D882-A4D3-4E89-AD8B-D3A0BF13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4638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</cp:lastModifiedBy>
  <cp:revision>2</cp:revision>
  <dcterms:created xsi:type="dcterms:W3CDTF">2020-04-06T14:41:00Z</dcterms:created>
  <dcterms:modified xsi:type="dcterms:W3CDTF">2020-04-06T14:41:00Z</dcterms:modified>
</cp:coreProperties>
</file>