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9C" w:rsidRPr="00474D0B" w:rsidRDefault="00C4599C" w:rsidP="00C4599C">
      <w:pPr>
        <w:ind w:right="118" w:firstLine="284"/>
        <w:jc w:val="both"/>
        <w:rPr>
          <w:b/>
          <w:bCs/>
          <w:i/>
          <w:iCs/>
          <w:sz w:val="28"/>
          <w:szCs w:val="28"/>
        </w:rPr>
      </w:pPr>
      <w:r w:rsidRPr="00474D0B">
        <w:rPr>
          <w:i/>
          <w:iCs/>
          <w:sz w:val="28"/>
          <w:szCs w:val="28"/>
        </w:rPr>
        <w:t xml:space="preserve">Практичне заняття 13. </w:t>
      </w:r>
      <w:r w:rsidRPr="00474D0B">
        <w:rPr>
          <w:b/>
          <w:bCs/>
          <w:i/>
          <w:iCs/>
          <w:sz w:val="28"/>
          <w:szCs w:val="28"/>
        </w:rPr>
        <w:t>Живопис у Франції</w:t>
      </w:r>
    </w:p>
    <w:p w:rsidR="00C4599C" w:rsidRPr="00474D0B" w:rsidRDefault="00C4599C" w:rsidP="00C4599C">
      <w:pPr>
        <w:ind w:right="118" w:firstLine="284"/>
        <w:jc w:val="both"/>
        <w:rPr>
          <w:i/>
          <w:iCs/>
          <w:sz w:val="28"/>
          <w:szCs w:val="28"/>
        </w:rPr>
      </w:pPr>
    </w:p>
    <w:p w:rsidR="00C4599C" w:rsidRDefault="00C4599C" w:rsidP="00C4599C">
      <w:pPr>
        <w:pStyle w:val="21"/>
        <w:spacing w:line="240" w:lineRule="auto"/>
        <w:ind w:right="118"/>
        <w:rPr>
          <w:b/>
          <w:bCs/>
          <w:color w:val="000000" w:themeColor="text1"/>
          <w:sz w:val="28"/>
          <w:szCs w:val="28"/>
        </w:rPr>
      </w:pPr>
      <w:r w:rsidRPr="00474D0B">
        <w:rPr>
          <w:b/>
          <w:bCs/>
          <w:color w:val="000000" w:themeColor="text1"/>
          <w:sz w:val="28"/>
          <w:szCs w:val="28"/>
        </w:rPr>
        <w:t>В</w:t>
      </w:r>
      <w:r w:rsidR="00474D0B" w:rsidRPr="00474D0B">
        <w:rPr>
          <w:b/>
          <w:bCs/>
          <w:color w:val="000000" w:themeColor="text1"/>
          <w:sz w:val="28"/>
          <w:szCs w:val="28"/>
        </w:rPr>
        <w:t xml:space="preserve">иконати одне із </w:t>
      </w:r>
      <w:r w:rsidRPr="00474D0B">
        <w:rPr>
          <w:b/>
          <w:bCs/>
          <w:color w:val="000000" w:themeColor="text1"/>
          <w:sz w:val="28"/>
          <w:szCs w:val="28"/>
        </w:rPr>
        <w:t xml:space="preserve"> завдань.</w:t>
      </w:r>
    </w:p>
    <w:p w:rsidR="00474D0B" w:rsidRPr="00474D0B" w:rsidRDefault="00474D0B" w:rsidP="00C4599C">
      <w:pPr>
        <w:pStyle w:val="21"/>
        <w:spacing w:line="240" w:lineRule="auto"/>
        <w:ind w:right="118"/>
        <w:rPr>
          <w:b/>
          <w:bCs/>
          <w:color w:val="000000" w:themeColor="text1"/>
          <w:sz w:val="28"/>
          <w:szCs w:val="28"/>
        </w:rPr>
      </w:pPr>
    </w:p>
    <w:p w:rsidR="00C4599C" w:rsidRDefault="00C4599C" w:rsidP="00C4599C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1.</w:t>
      </w: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«</w:t>
      </w:r>
      <w:r w:rsidRPr="00BA78C2">
        <w:rPr>
          <w:color w:val="000000" w:themeColor="text1"/>
          <w:sz w:val="28"/>
          <w:szCs w:val="28"/>
        </w:rPr>
        <w:t xml:space="preserve">Класична </w:t>
      </w:r>
      <w:r>
        <w:rPr>
          <w:color w:val="000000" w:themeColor="text1"/>
          <w:sz w:val="28"/>
          <w:szCs w:val="28"/>
        </w:rPr>
        <w:t>школа</w:t>
      </w:r>
      <w:r w:rsidRPr="00BA78C2">
        <w:rPr>
          <w:color w:val="000000" w:themeColor="text1"/>
          <w:sz w:val="28"/>
          <w:szCs w:val="28"/>
        </w:rPr>
        <w:t xml:space="preserve"> живопису Франції</w:t>
      </w:r>
      <w:r>
        <w:rPr>
          <w:color w:val="000000" w:themeColor="text1"/>
          <w:sz w:val="28"/>
          <w:szCs w:val="28"/>
        </w:rPr>
        <w:t>»;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«Р</w:t>
      </w:r>
      <w:r w:rsidRPr="00BA78C2">
        <w:rPr>
          <w:color w:val="000000" w:themeColor="text1"/>
          <w:sz w:val="28"/>
          <w:szCs w:val="28"/>
        </w:rPr>
        <w:t xml:space="preserve">омантична </w:t>
      </w:r>
      <w:r>
        <w:rPr>
          <w:color w:val="000000" w:themeColor="text1"/>
          <w:sz w:val="28"/>
          <w:szCs w:val="28"/>
        </w:rPr>
        <w:t>школа французького живопису»;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«Р</w:t>
      </w:r>
      <w:r w:rsidRPr="00BA78C2">
        <w:rPr>
          <w:color w:val="000000" w:themeColor="text1"/>
          <w:sz w:val="28"/>
          <w:szCs w:val="28"/>
        </w:rPr>
        <w:t>еалістична школи живопису Франції</w:t>
      </w:r>
      <w:r>
        <w:rPr>
          <w:color w:val="000000" w:themeColor="text1"/>
          <w:sz w:val="28"/>
          <w:szCs w:val="28"/>
        </w:rPr>
        <w:t>»;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BA78C2">
        <w:rPr>
          <w:color w:val="000000" w:themeColor="text1"/>
          <w:sz w:val="28"/>
          <w:szCs w:val="28"/>
        </w:rPr>
        <w:t xml:space="preserve">Французькі імпресіоністи </w:t>
      </w:r>
      <w:r>
        <w:rPr>
          <w:color w:val="000000" w:themeColor="text1"/>
          <w:sz w:val="28"/>
          <w:szCs w:val="28"/>
        </w:rPr>
        <w:t>: особливості творчості»;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BA78C2">
        <w:rPr>
          <w:color w:val="000000" w:themeColor="text1"/>
          <w:sz w:val="28"/>
          <w:szCs w:val="28"/>
        </w:rPr>
        <w:t>Живопис різних течій модернізму і постмодернізму</w:t>
      </w:r>
      <w:r>
        <w:rPr>
          <w:color w:val="000000" w:themeColor="text1"/>
          <w:sz w:val="28"/>
          <w:szCs w:val="28"/>
        </w:rPr>
        <w:t>»</w:t>
      </w:r>
      <w:r w:rsidRPr="00BA78C2">
        <w:rPr>
          <w:color w:val="000000" w:themeColor="text1"/>
          <w:sz w:val="28"/>
          <w:szCs w:val="28"/>
        </w:rPr>
        <w:t>.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</w:p>
    <w:p w:rsidR="00C4599C" w:rsidRPr="001747F7" w:rsidRDefault="00C4599C" w:rsidP="00C4599C">
      <w:pPr>
        <w:ind w:right="118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1747F7">
        <w:rPr>
          <w:b/>
          <w:bCs/>
          <w:i/>
          <w:iCs/>
          <w:color w:val="000000" w:themeColor="text1"/>
          <w:sz w:val="28"/>
          <w:szCs w:val="28"/>
        </w:rPr>
        <w:t xml:space="preserve">2. Створити відео галерею картин одного з французьких художників: </w:t>
      </w:r>
    </w:p>
    <w:p w:rsidR="00C4599C" w:rsidRDefault="00C4599C" w:rsidP="00C4599C">
      <w:pPr>
        <w:ind w:right="118"/>
        <w:jc w:val="both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Pr="00BA78C2">
        <w:rPr>
          <w:color w:val="000000" w:themeColor="text1"/>
          <w:sz w:val="28"/>
          <w:szCs w:val="28"/>
        </w:rPr>
        <w:t xml:space="preserve">К. Моне, </w:t>
      </w:r>
      <w:r w:rsidRPr="00BA78C2">
        <w:rPr>
          <w:bCs/>
          <w:color w:val="000000" w:themeColor="text1"/>
          <w:sz w:val="28"/>
          <w:szCs w:val="28"/>
        </w:rPr>
        <w:t xml:space="preserve">Е. Мане, О. </w:t>
      </w:r>
      <w:proofErr w:type="spellStart"/>
      <w:r w:rsidRPr="00BA78C2">
        <w:rPr>
          <w:bCs/>
          <w:color w:val="000000" w:themeColor="text1"/>
          <w:sz w:val="28"/>
          <w:szCs w:val="28"/>
        </w:rPr>
        <w:t>Ренуар</w:t>
      </w:r>
      <w:proofErr w:type="spellEnd"/>
      <w:r w:rsidRPr="00BA78C2">
        <w:rPr>
          <w:bCs/>
          <w:color w:val="000000" w:themeColor="text1"/>
          <w:sz w:val="28"/>
          <w:szCs w:val="28"/>
        </w:rPr>
        <w:t xml:space="preserve">, К. </w:t>
      </w:r>
      <w:proofErr w:type="spellStart"/>
      <w:r w:rsidRPr="00BA78C2">
        <w:rPr>
          <w:bCs/>
          <w:color w:val="000000" w:themeColor="text1"/>
          <w:sz w:val="28"/>
          <w:szCs w:val="28"/>
        </w:rPr>
        <w:t>Піссарро</w:t>
      </w:r>
      <w:proofErr w:type="spellEnd"/>
      <w:r w:rsidRPr="00BA78C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А. </w:t>
      </w:r>
      <w:proofErr w:type="spellStart"/>
      <w:r>
        <w:rPr>
          <w:bCs/>
          <w:color w:val="000000" w:themeColor="text1"/>
          <w:sz w:val="28"/>
          <w:szCs w:val="28"/>
        </w:rPr>
        <w:t>Сіслей</w:t>
      </w:r>
      <w:proofErr w:type="spellEnd"/>
      <w:r>
        <w:rPr>
          <w:bCs/>
          <w:color w:val="000000" w:themeColor="text1"/>
          <w:sz w:val="28"/>
          <w:szCs w:val="28"/>
        </w:rPr>
        <w:t xml:space="preserve">, Е. </w:t>
      </w:r>
      <w:proofErr w:type="spellStart"/>
      <w:r>
        <w:rPr>
          <w:bCs/>
          <w:color w:val="000000" w:themeColor="text1"/>
          <w:sz w:val="28"/>
          <w:szCs w:val="28"/>
        </w:rPr>
        <w:t>Дега</w:t>
      </w:r>
      <w:proofErr w:type="spellEnd"/>
      <w:r>
        <w:rPr>
          <w:bCs/>
          <w:color w:val="000000" w:themeColor="text1"/>
          <w:sz w:val="28"/>
          <w:szCs w:val="28"/>
        </w:rPr>
        <w:t xml:space="preserve">, Б. </w:t>
      </w:r>
      <w:proofErr w:type="spellStart"/>
      <w:r>
        <w:rPr>
          <w:bCs/>
          <w:color w:val="000000" w:themeColor="text1"/>
          <w:sz w:val="28"/>
          <w:szCs w:val="28"/>
        </w:rPr>
        <w:t>Морізо</w:t>
      </w:r>
      <w:proofErr w:type="spellEnd"/>
      <w:r>
        <w:rPr>
          <w:bCs/>
          <w:color w:val="000000" w:themeColor="text1"/>
          <w:sz w:val="28"/>
          <w:szCs w:val="28"/>
        </w:rPr>
        <w:t>;</w:t>
      </w:r>
      <w:r w:rsidRPr="00BA78C2">
        <w:rPr>
          <w:bCs/>
          <w:color w:val="000000" w:themeColor="text1"/>
          <w:sz w:val="28"/>
          <w:szCs w:val="28"/>
        </w:rPr>
        <w:t xml:space="preserve"> </w:t>
      </w:r>
    </w:p>
    <w:p w:rsidR="00C4599C" w:rsidRDefault="00C4599C" w:rsidP="00C4599C">
      <w:pPr>
        <w:ind w:right="118"/>
        <w:jc w:val="both"/>
        <w:rPr>
          <w:color w:val="000000" w:themeColor="text1"/>
          <w:sz w:val="28"/>
          <w:szCs w:val="28"/>
        </w:rPr>
      </w:pPr>
      <w:r w:rsidRPr="00E70B22">
        <w:rPr>
          <w:noProof/>
          <w:color w:val="000000" w:themeColor="text1"/>
          <w:sz w:val="28"/>
          <w:szCs w:val="28"/>
          <w:lang w:eastAsia="en-US"/>
        </w:rPr>
        <w:pict>
          <v:line id="_x0000_s1026" style="position:absolute;left:0;text-align:left;z-index:251660288" from="22.1pt,206.9pt" to="22.1pt,206.9pt" o:allowincell="f"/>
        </w:pict>
      </w:r>
      <w:r w:rsidRPr="00BA78C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 </w:t>
      </w:r>
      <w:r w:rsidRPr="00BA78C2">
        <w:rPr>
          <w:bCs/>
          <w:color w:val="000000" w:themeColor="text1"/>
          <w:sz w:val="28"/>
          <w:szCs w:val="28"/>
        </w:rPr>
        <w:t>Ж.</w:t>
      </w:r>
      <w:proofErr w:type="spellStart"/>
      <w:r w:rsidRPr="00BA78C2">
        <w:rPr>
          <w:bCs/>
          <w:color w:val="000000" w:themeColor="text1"/>
          <w:sz w:val="28"/>
          <w:szCs w:val="28"/>
        </w:rPr>
        <w:t>Сьора</w:t>
      </w:r>
      <w:proofErr w:type="spellEnd"/>
      <w:r w:rsidRPr="00BA78C2">
        <w:rPr>
          <w:bCs/>
          <w:color w:val="000000" w:themeColor="text1"/>
          <w:sz w:val="28"/>
          <w:szCs w:val="28"/>
        </w:rPr>
        <w:t xml:space="preserve">, </w:t>
      </w:r>
      <w:r w:rsidRPr="00BA78C2">
        <w:rPr>
          <w:color w:val="000000" w:themeColor="text1"/>
          <w:sz w:val="28"/>
          <w:szCs w:val="28"/>
        </w:rPr>
        <w:t xml:space="preserve"> П. </w:t>
      </w:r>
      <w:proofErr w:type="spellStart"/>
      <w:r w:rsidRPr="00BA78C2">
        <w:rPr>
          <w:bCs/>
          <w:color w:val="000000" w:themeColor="text1"/>
          <w:sz w:val="28"/>
          <w:szCs w:val="28"/>
        </w:rPr>
        <w:t>Сіньяк</w:t>
      </w:r>
      <w:proofErr w:type="spellEnd"/>
      <w:r>
        <w:rPr>
          <w:color w:val="000000" w:themeColor="text1"/>
          <w:sz w:val="28"/>
          <w:szCs w:val="28"/>
        </w:rPr>
        <w:t xml:space="preserve">;  </w:t>
      </w:r>
      <w:r w:rsidRPr="00BA78C2">
        <w:rPr>
          <w:color w:val="000000" w:themeColor="text1"/>
          <w:sz w:val="28"/>
          <w:szCs w:val="28"/>
        </w:rPr>
        <w:t xml:space="preserve">П. </w:t>
      </w:r>
      <w:proofErr w:type="spellStart"/>
      <w:r w:rsidRPr="00BA78C2">
        <w:rPr>
          <w:color w:val="000000" w:themeColor="text1"/>
          <w:sz w:val="28"/>
          <w:szCs w:val="28"/>
        </w:rPr>
        <w:t>Гог</w:t>
      </w:r>
      <w:r>
        <w:rPr>
          <w:color w:val="000000" w:themeColor="text1"/>
          <w:sz w:val="28"/>
          <w:szCs w:val="28"/>
        </w:rPr>
        <w:t>ен</w:t>
      </w:r>
      <w:proofErr w:type="spellEnd"/>
      <w:r>
        <w:rPr>
          <w:color w:val="000000" w:themeColor="text1"/>
          <w:sz w:val="28"/>
          <w:szCs w:val="28"/>
        </w:rPr>
        <w:t xml:space="preserve">; А. </w:t>
      </w:r>
      <w:proofErr w:type="spellStart"/>
      <w:r>
        <w:rPr>
          <w:color w:val="000000" w:themeColor="text1"/>
          <w:sz w:val="28"/>
          <w:szCs w:val="28"/>
        </w:rPr>
        <w:t>Матісс</w:t>
      </w:r>
      <w:proofErr w:type="spellEnd"/>
      <w:r w:rsidRPr="00BA78C2">
        <w:rPr>
          <w:color w:val="000000" w:themeColor="text1"/>
          <w:sz w:val="28"/>
          <w:szCs w:val="28"/>
        </w:rPr>
        <w:t xml:space="preserve">. </w:t>
      </w:r>
    </w:p>
    <w:p w:rsidR="00C4599C" w:rsidRDefault="00C4599C" w:rsidP="00C4599C">
      <w:pPr>
        <w:ind w:right="118"/>
        <w:jc w:val="both"/>
        <w:rPr>
          <w:color w:val="000000" w:themeColor="text1"/>
          <w:sz w:val="28"/>
          <w:szCs w:val="28"/>
        </w:rPr>
      </w:pPr>
    </w:p>
    <w:p w:rsidR="00C4599C" w:rsidRPr="00CD4B6B" w:rsidRDefault="00C4599C" w:rsidP="00C4599C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3</w:t>
      </w:r>
      <w:r w:rsidRPr="00CD4B6B">
        <w:rPr>
          <w:b/>
          <w:bCs/>
          <w:i/>
          <w:iCs/>
          <w:color w:val="000000" w:themeColor="text1"/>
          <w:sz w:val="28"/>
          <w:szCs w:val="28"/>
          <w:lang w:val="uk-UA"/>
        </w:rPr>
        <w:t>. Скласти колаж: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«Картини Ж-Л. </w:t>
      </w:r>
      <w:proofErr w:type="spellStart"/>
      <w:r>
        <w:rPr>
          <w:color w:val="000000" w:themeColor="text1"/>
          <w:sz w:val="28"/>
          <w:szCs w:val="28"/>
        </w:rPr>
        <w:t>Давіда</w:t>
      </w:r>
      <w:proofErr w:type="spellEnd"/>
      <w:r>
        <w:rPr>
          <w:color w:val="000000" w:themeColor="text1"/>
          <w:sz w:val="28"/>
          <w:szCs w:val="28"/>
        </w:rPr>
        <w:t>»;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«Полотна </w:t>
      </w:r>
      <w:r w:rsidRPr="00BA78C2">
        <w:rPr>
          <w:color w:val="000000" w:themeColor="text1"/>
          <w:sz w:val="28"/>
          <w:szCs w:val="28"/>
        </w:rPr>
        <w:t>Е. Делакруа</w:t>
      </w:r>
      <w:r>
        <w:rPr>
          <w:color w:val="000000" w:themeColor="text1"/>
          <w:sz w:val="28"/>
          <w:szCs w:val="28"/>
        </w:rPr>
        <w:t>»;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«Творчість </w:t>
      </w:r>
      <w:r w:rsidRPr="00BA78C2">
        <w:rPr>
          <w:color w:val="000000" w:themeColor="text1"/>
          <w:sz w:val="28"/>
          <w:szCs w:val="28"/>
        </w:rPr>
        <w:t xml:space="preserve">Г. </w:t>
      </w:r>
      <w:proofErr w:type="spellStart"/>
      <w:r w:rsidRPr="00BA78C2">
        <w:rPr>
          <w:color w:val="000000" w:themeColor="text1"/>
          <w:sz w:val="28"/>
          <w:szCs w:val="28"/>
        </w:rPr>
        <w:t>Курбе</w:t>
      </w:r>
      <w:proofErr w:type="spellEnd"/>
      <w:r>
        <w:rPr>
          <w:color w:val="000000" w:themeColor="text1"/>
          <w:sz w:val="28"/>
          <w:szCs w:val="28"/>
        </w:rPr>
        <w:t>»;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BA78C2">
        <w:rPr>
          <w:color w:val="000000" w:themeColor="text1"/>
          <w:sz w:val="28"/>
          <w:szCs w:val="28"/>
        </w:rPr>
        <w:t>Французькі імпресіоністи</w:t>
      </w:r>
      <w:r>
        <w:rPr>
          <w:color w:val="000000" w:themeColor="text1"/>
          <w:sz w:val="28"/>
          <w:szCs w:val="28"/>
        </w:rPr>
        <w:t>»;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BA78C2">
        <w:rPr>
          <w:color w:val="000000" w:themeColor="text1"/>
          <w:sz w:val="28"/>
          <w:szCs w:val="28"/>
        </w:rPr>
        <w:t>Постімпресіоністи</w:t>
      </w:r>
      <w:proofErr w:type="spellEnd"/>
      <w:r>
        <w:rPr>
          <w:color w:val="000000" w:themeColor="text1"/>
          <w:sz w:val="28"/>
          <w:szCs w:val="28"/>
        </w:rPr>
        <w:t xml:space="preserve"> Франції»;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>
        <w:rPr>
          <w:color w:val="000000" w:themeColor="text1"/>
          <w:sz w:val="28"/>
          <w:szCs w:val="28"/>
        </w:rPr>
        <w:t>Н</w:t>
      </w:r>
      <w:r w:rsidRPr="00BA78C2">
        <w:rPr>
          <w:color w:val="000000" w:themeColor="text1"/>
          <w:sz w:val="28"/>
          <w:szCs w:val="28"/>
        </w:rPr>
        <w:t>еоімпресіоністи</w:t>
      </w:r>
      <w:proofErr w:type="spellEnd"/>
      <w:r>
        <w:rPr>
          <w:color w:val="000000" w:themeColor="text1"/>
          <w:sz w:val="28"/>
          <w:szCs w:val="28"/>
        </w:rPr>
        <w:t xml:space="preserve"> Франції»;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«Французькі </w:t>
      </w:r>
      <w:proofErr w:type="spellStart"/>
      <w:r>
        <w:rPr>
          <w:color w:val="000000" w:themeColor="text1"/>
          <w:sz w:val="28"/>
          <w:szCs w:val="28"/>
        </w:rPr>
        <w:t>ф</w:t>
      </w:r>
      <w:r w:rsidRPr="00BA78C2">
        <w:rPr>
          <w:color w:val="000000" w:themeColor="text1"/>
          <w:sz w:val="28"/>
          <w:szCs w:val="28"/>
        </w:rPr>
        <w:t>овісти</w:t>
      </w:r>
      <w:proofErr w:type="spellEnd"/>
      <w:r>
        <w:rPr>
          <w:color w:val="000000" w:themeColor="text1"/>
          <w:sz w:val="28"/>
          <w:szCs w:val="28"/>
        </w:rPr>
        <w:t>».</w:t>
      </w:r>
    </w:p>
    <w:p w:rsidR="00C4599C" w:rsidRDefault="00C4599C" w:rsidP="00C4599C">
      <w:pPr>
        <w:ind w:right="118" w:firstLine="284"/>
        <w:jc w:val="both"/>
        <w:rPr>
          <w:color w:val="000000" w:themeColor="text1"/>
          <w:sz w:val="28"/>
          <w:szCs w:val="28"/>
        </w:rPr>
      </w:pPr>
    </w:p>
    <w:p w:rsidR="000B6892" w:rsidRPr="00C4599C" w:rsidRDefault="00474D0B" w:rsidP="00C4599C"/>
    <w:sectPr w:rsidR="000B6892" w:rsidRPr="00C4599C" w:rsidSect="00F7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77FB"/>
    <w:rsid w:val="001F520B"/>
    <w:rsid w:val="00474D0B"/>
    <w:rsid w:val="0049560E"/>
    <w:rsid w:val="008777FB"/>
    <w:rsid w:val="00C4599C"/>
    <w:rsid w:val="00F7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99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599C"/>
    <w:pPr>
      <w:suppressAutoHyphens w:val="0"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21">
    <w:name w:val="Основной текст 21"/>
    <w:basedOn w:val="a"/>
    <w:uiPriority w:val="99"/>
    <w:rsid w:val="00C4599C"/>
    <w:pPr>
      <w:suppressAutoHyphens w:val="0"/>
      <w:spacing w:line="360" w:lineRule="atLeast"/>
      <w:jc w:val="both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2020-03-27T09:05:00Z</dcterms:created>
  <dcterms:modified xsi:type="dcterms:W3CDTF">2020-03-27T10:33:00Z</dcterms:modified>
</cp:coreProperties>
</file>