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5C6" w:rsidRPr="00B2213B" w:rsidRDefault="00E235C6" w:rsidP="00E235C6">
      <w:pPr>
        <w:ind w:firstLine="709"/>
        <w:jc w:val="center"/>
        <w:rPr>
          <w:rFonts w:ascii="Times New Roman" w:hAnsi="Times New Roman" w:cs="Times New Roman"/>
          <w:b/>
          <w:sz w:val="28"/>
          <w:szCs w:val="28"/>
          <w:lang w:val="uk-UA"/>
        </w:rPr>
      </w:pPr>
      <w:r w:rsidRPr="00A36265">
        <w:rPr>
          <w:rFonts w:ascii="Times New Roman" w:hAnsi="Times New Roman" w:cs="Times New Roman"/>
          <w:b/>
          <w:sz w:val="28"/>
          <w:szCs w:val="28"/>
          <w:lang w:val="uk-UA"/>
        </w:rPr>
        <w:t>Лекц</w:t>
      </w:r>
      <w:r w:rsidR="003742B3">
        <w:rPr>
          <w:rFonts w:ascii="Times New Roman" w:hAnsi="Times New Roman" w:cs="Times New Roman"/>
          <w:b/>
          <w:sz w:val="28"/>
          <w:szCs w:val="28"/>
          <w:lang w:val="uk-UA"/>
        </w:rPr>
        <w:t>ія 9</w:t>
      </w:r>
      <w:r>
        <w:rPr>
          <w:rFonts w:ascii="Times New Roman" w:hAnsi="Times New Roman" w:cs="Times New Roman"/>
          <w:b/>
          <w:sz w:val="28"/>
          <w:szCs w:val="28"/>
          <w:lang w:val="uk-UA"/>
        </w:rPr>
        <w:t>,</w:t>
      </w:r>
      <w:r w:rsidR="000966C9">
        <w:rPr>
          <w:rFonts w:ascii="Times New Roman" w:hAnsi="Times New Roman" w:cs="Times New Roman"/>
          <w:b/>
          <w:sz w:val="28"/>
          <w:szCs w:val="28"/>
          <w:lang w:val="uk-UA"/>
        </w:rPr>
        <w:t xml:space="preserve"> </w:t>
      </w:r>
      <w:r w:rsidR="003742B3">
        <w:rPr>
          <w:rFonts w:ascii="Times New Roman" w:hAnsi="Times New Roman" w:cs="Times New Roman"/>
          <w:b/>
          <w:sz w:val="28"/>
          <w:szCs w:val="28"/>
          <w:lang w:val="uk-UA"/>
        </w:rPr>
        <w:t>10</w:t>
      </w:r>
      <w:r>
        <w:rPr>
          <w:rFonts w:ascii="Times New Roman" w:hAnsi="Times New Roman" w:cs="Times New Roman"/>
          <w:b/>
          <w:sz w:val="28"/>
          <w:szCs w:val="28"/>
          <w:lang w:val="uk-UA"/>
        </w:rPr>
        <w:t xml:space="preserve">. Українська культура др. пол. </w:t>
      </w:r>
      <w:r w:rsidRPr="00B2213B">
        <w:rPr>
          <w:rFonts w:ascii="Times New Roman" w:hAnsi="Times New Roman" w:cs="Times New Roman"/>
          <w:b/>
          <w:sz w:val="28"/>
          <w:szCs w:val="28"/>
          <w:lang w:val="uk-UA"/>
        </w:rPr>
        <w:t>Х</w:t>
      </w:r>
      <w:r w:rsidRPr="00B2213B">
        <w:rPr>
          <w:rFonts w:ascii="Times New Roman" w:hAnsi="Times New Roman" w:cs="Times New Roman"/>
          <w:b/>
          <w:sz w:val="28"/>
          <w:szCs w:val="28"/>
          <w:lang w:val="en-US"/>
        </w:rPr>
        <w:t>V</w:t>
      </w:r>
      <w:r w:rsidRPr="00B2213B">
        <w:rPr>
          <w:rFonts w:ascii="Times New Roman" w:hAnsi="Times New Roman" w:cs="Times New Roman"/>
          <w:b/>
          <w:sz w:val="28"/>
          <w:szCs w:val="28"/>
          <w:lang w:val="uk-UA"/>
        </w:rPr>
        <w:t>ІІ - Х</w:t>
      </w:r>
      <w:r w:rsidRPr="00B2213B">
        <w:rPr>
          <w:rFonts w:ascii="Times New Roman" w:hAnsi="Times New Roman" w:cs="Times New Roman"/>
          <w:b/>
          <w:sz w:val="28"/>
          <w:szCs w:val="28"/>
          <w:lang w:val="en-US"/>
        </w:rPr>
        <w:t>V</w:t>
      </w:r>
      <w:r>
        <w:rPr>
          <w:rFonts w:ascii="Times New Roman" w:hAnsi="Times New Roman" w:cs="Times New Roman"/>
          <w:b/>
          <w:sz w:val="28"/>
          <w:szCs w:val="28"/>
          <w:lang w:val="uk-UA"/>
        </w:rPr>
        <w:t>ІІІ ст.</w:t>
      </w:r>
    </w:p>
    <w:p w:rsidR="00E235C6" w:rsidRPr="00B2213B" w:rsidRDefault="00E235C6" w:rsidP="00E235C6">
      <w:pPr>
        <w:ind w:firstLine="709"/>
        <w:jc w:val="center"/>
        <w:rPr>
          <w:rFonts w:ascii="Times New Roman" w:hAnsi="Times New Roman" w:cs="Times New Roman"/>
          <w:b/>
          <w:sz w:val="28"/>
          <w:szCs w:val="28"/>
          <w:lang w:val="uk-UA"/>
        </w:rPr>
      </w:pPr>
      <w:r w:rsidRPr="00B2213B">
        <w:rPr>
          <w:rFonts w:ascii="Times New Roman" w:hAnsi="Times New Roman" w:cs="Times New Roman"/>
          <w:b/>
          <w:sz w:val="28"/>
          <w:szCs w:val="28"/>
          <w:lang w:val="uk-UA"/>
        </w:rPr>
        <w:t>План</w:t>
      </w:r>
    </w:p>
    <w:p w:rsidR="00E235C6" w:rsidRPr="00B2213B" w:rsidRDefault="00E235C6" w:rsidP="00E235C6">
      <w:pPr>
        <w:widowControl/>
        <w:autoSpaceDE/>
        <w:autoSpaceDN/>
        <w:adjustRightInd/>
        <w:jc w:val="both"/>
        <w:rPr>
          <w:rFonts w:ascii="Times New Roman" w:hAnsi="Times New Roman" w:cs="Times New Roman"/>
          <w:sz w:val="28"/>
          <w:szCs w:val="28"/>
          <w:lang w:val="uk-UA"/>
        </w:rPr>
      </w:pPr>
      <w:r w:rsidRPr="00B2213B">
        <w:rPr>
          <w:rFonts w:ascii="Times New Roman" w:hAnsi="Times New Roman" w:cs="Times New Roman"/>
          <w:sz w:val="28"/>
          <w:szCs w:val="28"/>
          <w:lang w:val="uk-UA"/>
        </w:rPr>
        <w:t>1.Особливості розвитку української культури другої половини Х</w:t>
      </w:r>
      <w:r w:rsidRPr="00B2213B">
        <w:rPr>
          <w:rFonts w:ascii="Times New Roman" w:hAnsi="Times New Roman" w:cs="Times New Roman"/>
          <w:sz w:val="28"/>
          <w:szCs w:val="28"/>
          <w:lang w:val="en-US"/>
        </w:rPr>
        <w:t>V</w:t>
      </w:r>
      <w:r w:rsidRPr="00B2213B">
        <w:rPr>
          <w:rFonts w:ascii="Times New Roman" w:hAnsi="Times New Roman" w:cs="Times New Roman"/>
          <w:sz w:val="28"/>
          <w:szCs w:val="28"/>
          <w:lang w:val="uk-UA"/>
        </w:rPr>
        <w:t>ІІ – Х</w:t>
      </w:r>
      <w:r w:rsidRPr="00B2213B">
        <w:rPr>
          <w:rFonts w:ascii="Times New Roman" w:hAnsi="Times New Roman" w:cs="Times New Roman"/>
          <w:sz w:val="28"/>
          <w:szCs w:val="28"/>
          <w:lang w:val="en-US"/>
        </w:rPr>
        <w:t>V</w:t>
      </w:r>
      <w:r w:rsidRPr="00B2213B">
        <w:rPr>
          <w:rFonts w:ascii="Times New Roman" w:hAnsi="Times New Roman" w:cs="Times New Roman"/>
          <w:sz w:val="28"/>
          <w:szCs w:val="28"/>
          <w:lang w:val="uk-UA"/>
        </w:rPr>
        <w:t>ІІІ ст.:</w:t>
      </w:r>
    </w:p>
    <w:p w:rsidR="00E235C6" w:rsidRPr="00B2213B" w:rsidRDefault="00E235C6" w:rsidP="00E235C6">
      <w:pPr>
        <w:jc w:val="both"/>
        <w:rPr>
          <w:rFonts w:ascii="Times New Roman" w:hAnsi="Times New Roman" w:cs="Times New Roman"/>
          <w:sz w:val="28"/>
          <w:szCs w:val="28"/>
          <w:lang w:val="uk-UA"/>
        </w:rPr>
      </w:pPr>
      <w:r w:rsidRPr="00B2213B">
        <w:rPr>
          <w:rFonts w:ascii="Times New Roman" w:hAnsi="Times New Roman" w:cs="Times New Roman"/>
          <w:sz w:val="28"/>
          <w:szCs w:val="28"/>
          <w:lang w:val="uk-UA"/>
        </w:rPr>
        <w:t>- реформування церкви та освіти у другій половині Х</w:t>
      </w:r>
      <w:r w:rsidRPr="00B2213B">
        <w:rPr>
          <w:rFonts w:ascii="Times New Roman" w:hAnsi="Times New Roman" w:cs="Times New Roman"/>
          <w:sz w:val="28"/>
          <w:szCs w:val="28"/>
          <w:lang w:val="en-US"/>
        </w:rPr>
        <w:t>V</w:t>
      </w:r>
      <w:r w:rsidRPr="00B2213B">
        <w:rPr>
          <w:rFonts w:ascii="Times New Roman" w:hAnsi="Times New Roman" w:cs="Times New Roman"/>
          <w:sz w:val="28"/>
          <w:szCs w:val="28"/>
          <w:lang w:val="uk-UA"/>
        </w:rPr>
        <w:t>ІІ –Х</w:t>
      </w:r>
      <w:r w:rsidRPr="00B2213B">
        <w:rPr>
          <w:rFonts w:ascii="Times New Roman" w:hAnsi="Times New Roman" w:cs="Times New Roman"/>
          <w:sz w:val="28"/>
          <w:szCs w:val="28"/>
          <w:lang w:val="en-US"/>
        </w:rPr>
        <w:t>V</w:t>
      </w:r>
      <w:r w:rsidRPr="00B2213B">
        <w:rPr>
          <w:rFonts w:ascii="Times New Roman" w:hAnsi="Times New Roman" w:cs="Times New Roman"/>
          <w:sz w:val="28"/>
          <w:szCs w:val="28"/>
          <w:lang w:val="uk-UA"/>
        </w:rPr>
        <w:t>ІІІ ст.</w:t>
      </w:r>
      <w:r>
        <w:rPr>
          <w:rFonts w:ascii="Times New Roman" w:hAnsi="Times New Roman" w:cs="Times New Roman"/>
          <w:sz w:val="28"/>
          <w:szCs w:val="28"/>
          <w:lang w:val="uk-UA"/>
        </w:rPr>
        <w:t>;</w:t>
      </w:r>
    </w:p>
    <w:p w:rsidR="00E235C6" w:rsidRPr="00B2213B" w:rsidRDefault="00E235C6" w:rsidP="00E235C6">
      <w:pPr>
        <w:pStyle w:val="a9"/>
        <w:spacing w:before="0" w:beforeAutospacing="0" w:after="0" w:afterAutospacing="0"/>
        <w:jc w:val="both"/>
        <w:rPr>
          <w:sz w:val="28"/>
          <w:szCs w:val="28"/>
          <w:lang w:val="uk-UA"/>
        </w:rPr>
      </w:pPr>
      <w:r w:rsidRPr="00B2213B">
        <w:rPr>
          <w:sz w:val="28"/>
          <w:szCs w:val="28"/>
          <w:lang w:val="uk-UA"/>
        </w:rPr>
        <w:t>- роль Петра Могили у формуванні українського національного культурного середовища  та віднов</w:t>
      </w:r>
      <w:r>
        <w:rPr>
          <w:sz w:val="28"/>
          <w:szCs w:val="28"/>
          <w:lang w:val="uk-UA"/>
        </w:rPr>
        <w:t>ленні культурних пам’яток Києва;</w:t>
      </w:r>
    </w:p>
    <w:p w:rsidR="00E235C6" w:rsidRPr="00A36265" w:rsidRDefault="00E235C6" w:rsidP="00E235C6">
      <w:pPr>
        <w:pStyle w:val="a9"/>
        <w:spacing w:before="0" w:beforeAutospacing="0" w:after="0" w:afterAutospacing="0"/>
        <w:jc w:val="both"/>
        <w:rPr>
          <w:sz w:val="28"/>
          <w:szCs w:val="28"/>
        </w:rPr>
      </w:pPr>
      <w:r w:rsidRPr="00B2213B">
        <w:rPr>
          <w:sz w:val="28"/>
          <w:szCs w:val="28"/>
        </w:rPr>
        <w:t>-</w:t>
      </w:r>
      <w:r w:rsidRPr="00B2213B">
        <w:rPr>
          <w:sz w:val="28"/>
          <w:szCs w:val="28"/>
          <w:lang w:val="uk-UA"/>
        </w:rPr>
        <w:t xml:space="preserve">наука </w:t>
      </w:r>
      <w:proofErr w:type="gramStart"/>
      <w:r w:rsidRPr="00B2213B">
        <w:rPr>
          <w:sz w:val="28"/>
          <w:szCs w:val="28"/>
          <w:lang w:val="uk-UA"/>
        </w:rPr>
        <w:t>у</w:t>
      </w:r>
      <w:proofErr w:type="gramEnd"/>
      <w:r w:rsidRPr="00B2213B">
        <w:rPr>
          <w:sz w:val="28"/>
          <w:szCs w:val="28"/>
          <w:lang w:val="uk-UA"/>
        </w:rPr>
        <w:t xml:space="preserve"> </w:t>
      </w:r>
      <w:proofErr w:type="gramStart"/>
      <w:r w:rsidRPr="00B2213B">
        <w:rPr>
          <w:sz w:val="28"/>
          <w:szCs w:val="28"/>
          <w:lang w:val="uk-UA"/>
        </w:rPr>
        <w:t>друг</w:t>
      </w:r>
      <w:proofErr w:type="gramEnd"/>
      <w:r w:rsidRPr="00B2213B">
        <w:rPr>
          <w:sz w:val="28"/>
          <w:szCs w:val="28"/>
          <w:lang w:val="uk-UA"/>
        </w:rPr>
        <w:t>ій половині Х</w:t>
      </w:r>
      <w:r w:rsidRPr="00B2213B">
        <w:rPr>
          <w:sz w:val="28"/>
          <w:szCs w:val="28"/>
          <w:lang w:val="en-US"/>
        </w:rPr>
        <w:t>V</w:t>
      </w:r>
      <w:r w:rsidRPr="00B2213B">
        <w:rPr>
          <w:sz w:val="28"/>
          <w:szCs w:val="28"/>
          <w:lang w:val="uk-UA"/>
        </w:rPr>
        <w:t>ІІ –Х</w:t>
      </w:r>
      <w:r w:rsidRPr="00B2213B">
        <w:rPr>
          <w:sz w:val="28"/>
          <w:szCs w:val="28"/>
          <w:lang w:val="en-US"/>
        </w:rPr>
        <w:t>V</w:t>
      </w:r>
      <w:r w:rsidRPr="00B2213B">
        <w:rPr>
          <w:sz w:val="28"/>
          <w:szCs w:val="28"/>
          <w:lang w:val="uk-UA"/>
        </w:rPr>
        <w:t>ІІІ ст. Розвиток філософських ідей Г.Сковороди,</w:t>
      </w:r>
      <w:r w:rsidRPr="00B2213B">
        <w:rPr>
          <w:sz w:val="28"/>
          <w:szCs w:val="28"/>
        </w:rPr>
        <w:t xml:space="preserve"> </w:t>
      </w:r>
      <w:r w:rsidRPr="00B2213B">
        <w:rPr>
          <w:sz w:val="28"/>
          <w:szCs w:val="28"/>
          <w:lang w:val="uk-UA"/>
        </w:rPr>
        <w:t>Ф.Прокоповича.</w:t>
      </w:r>
    </w:p>
    <w:p w:rsidR="00E235C6" w:rsidRPr="00B2213B" w:rsidRDefault="00E235C6" w:rsidP="00E235C6">
      <w:pPr>
        <w:widowControl/>
        <w:autoSpaceDE/>
        <w:autoSpaceDN/>
        <w:adjustRightInd/>
        <w:jc w:val="both"/>
        <w:rPr>
          <w:rFonts w:ascii="Times New Roman" w:hAnsi="Times New Roman" w:cs="Times New Roman"/>
          <w:sz w:val="28"/>
          <w:szCs w:val="28"/>
          <w:lang w:val="uk-UA"/>
        </w:rPr>
      </w:pPr>
      <w:r w:rsidRPr="00B2213B">
        <w:rPr>
          <w:rFonts w:ascii="Times New Roman" w:hAnsi="Times New Roman" w:cs="Times New Roman"/>
          <w:sz w:val="28"/>
          <w:szCs w:val="28"/>
          <w:lang w:val="uk-UA"/>
        </w:rPr>
        <w:t>2.Українська література та книгодрукування у другій половині Х</w:t>
      </w:r>
      <w:r w:rsidRPr="00B2213B">
        <w:rPr>
          <w:rFonts w:ascii="Times New Roman" w:hAnsi="Times New Roman" w:cs="Times New Roman"/>
          <w:sz w:val="28"/>
          <w:szCs w:val="28"/>
          <w:lang w:val="en-US"/>
        </w:rPr>
        <w:t>V</w:t>
      </w:r>
      <w:r w:rsidRPr="00B2213B">
        <w:rPr>
          <w:rFonts w:ascii="Times New Roman" w:hAnsi="Times New Roman" w:cs="Times New Roman"/>
          <w:sz w:val="28"/>
          <w:szCs w:val="28"/>
          <w:lang w:val="uk-UA"/>
        </w:rPr>
        <w:t>ІІ –Х</w:t>
      </w:r>
      <w:r w:rsidRPr="00B2213B">
        <w:rPr>
          <w:rFonts w:ascii="Times New Roman" w:hAnsi="Times New Roman" w:cs="Times New Roman"/>
          <w:sz w:val="28"/>
          <w:szCs w:val="28"/>
          <w:lang w:val="en-US"/>
        </w:rPr>
        <w:t>V</w:t>
      </w:r>
      <w:r w:rsidRPr="00B2213B">
        <w:rPr>
          <w:rFonts w:ascii="Times New Roman" w:hAnsi="Times New Roman" w:cs="Times New Roman"/>
          <w:sz w:val="28"/>
          <w:szCs w:val="28"/>
          <w:lang w:val="uk-UA"/>
        </w:rPr>
        <w:t>ІІІ ст.</w:t>
      </w:r>
    </w:p>
    <w:p w:rsidR="00E235C6" w:rsidRPr="00B2213B" w:rsidRDefault="00E235C6" w:rsidP="00E235C6">
      <w:pPr>
        <w:widowControl/>
        <w:autoSpaceDE/>
        <w:autoSpaceDN/>
        <w:adjustRightInd/>
        <w:jc w:val="both"/>
        <w:rPr>
          <w:rFonts w:ascii="Times New Roman" w:hAnsi="Times New Roman" w:cs="Times New Roman"/>
          <w:sz w:val="28"/>
          <w:szCs w:val="28"/>
          <w:lang w:val="uk-UA"/>
        </w:rPr>
      </w:pPr>
      <w:r w:rsidRPr="00B2213B">
        <w:rPr>
          <w:rFonts w:ascii="Times New Roman" w:hAnsi="Times New Roman" w:cs="Times New Roman"/>
          <w:sz w:val="28"/>
          <w:szCs w:val="28"/>
          <w:lang w:val="uk-UA"/>
        </w:rPr>
        <w:t>3.Барокова архітектура та образотворче мистецтво у другій половині Х</w:t>
      </w:r>
      <w:r w:rsidRPr="00B2213B">
        <w:rPr>
          <w:rFonts w:ascii="Times New Roman" w:hAnsi="Times New Roman" w:cs="Times New Roman"/>
          <w:sz w:val="28"/>
          <w:szCs w:val="28"/>
          <w:lang w:val="en-US"/>
        </w:rPr>
        <w:t>V</w:t>
      </w:r>
      <w:r w:rsidRPr="00B2213B">
        <w:rPr>
          <w:rFonts w:ascii="Times New Roman" w:hAnsi="Times New Roman" w:cs="Times New Roman"/>
          <w:sz w:val="28"/>
          <w:szCs w:val="28"/>
          <w:lang w:val="uk-UA"/>
        </w:rPr>
        <w:t>ІІ – Х</w:t>
      </w:r>
      <w:r w:rsidRPr="00B2213B">
        <w:rPr>
          <w:rFonts w:ascii="Times New Roman" w:hAnsi="Times New Roman" w:cs="Times New Roman"/>
          <w:sz w:val="28"/>
          <w:szCs w:val="28"/>
          <w:lang w:val="en-US"/>
        </w:rPr>
        <w:t>V</w:t>
      </w:r>
      <w:r w:rsidRPr="00B2213B">
        <w:rPr>
          <w:rFonts w:ascii="Times New Roman" w:hAnsi="Times New Roman" w:cs="Times New Roman"/>
          <w:sz w:val="28"/>
          <w:szCs w:val="28"/>
          <w:lang w:val="uk-UA"/>
        </w:rPr>
        <w:t>ІІІ ст.</w:t>
      </w:r>
    </w:p>
    <w:p w:rsidR="00E235C6" w:rsidRPr="00B2213B" w:rsidRDefault="00E235C6" w:rsidP="00E235C6">
      <w:pPr>
        <w:widowControl/>
        <w:autoSpaceDE/>
        <w:autoSpaceDN/>
        <w:adjustRightInd/>
        <w:jc w:val="both"/>
        <w:rPr>
          <w:rFonts w:ascii="Times New Roman" w:hAnsi="Times New Roman" w:cs="Times New Roman"/>
          <w:sz w:val="28"/>
          <w:szCs w:val="28"/>
          <w:lang w:val="uk-UA"/>
        </w:rPr>
      </w:pPr>
      <w:r w:rsidRPr="00B2213B">
        <w:rPr>
          <w:rFonts w:ascii="Times New Roman" w:hAnsi="Times New Roman" w:cs="Times New Roman"/>
          <w:sz w:val="28"/>
          <w:szCs w:val="28"/>
          <w:lang w:val="uk-UA"/>
        </w:rPr>
        <w:t>4.Розвиток українського музичного та театрального мистецтва у другій половині Х</w:t>
      </w:r>
      <w:r w:rsidRPr="00B2213B">
        <w:rPr>
          <w:rFonts w:ascii="Times New Roman" w:hAnsi="Times New Roman" w:cs="Times New Roman"/>
          <w:sz w:val="28"/>
          <w:szCs w:val="28"/>
          <w:lang w:val="en-US"/>
        </w:rPr>
        <w:t>V</w:t>
      </w:r>
      <w:r w:rsidRPr="00B2213B">
        <w:rPr>
          <w:rFonts w:ascii="Times New Roman" w:hAnsi="Times New Roman" w:cs="Times New Roman"/>
          <w:sz w:val="28"/>
          <w:szCs w:val="28"/>
          <w:lang w:val="uk-UA"/>
        </w:rPr>
        <w:t>ІІ – Х</w:t>
      </w:r>
      <w:r w:rsidRPr="00B2213B">
        <w:rPr>
          <w:rFonts w:ascii="Times New Roman" w:hAnsi="Times New Roman" w:cs="Times New Roman"/>
          <w:sz w:val="28"/>
          <w:szCs w:val="28"/>
          <w:lang w:val="en-US"/>
        </w:rPr>
        <w:t>V</w:t>
      </w:r>
      <w:r w:rsidRPr="00B2213B">
        <w:rPr>
          <w:rFonts w:ascii="Times New Roman" w:hAnsi="Times New Roman" w:cs="Times New Roman"/>
          <w:sz w:val="28"/>
          <w:szCs w:val="28"/>
          <w:lang w:val="uk-UA"/>
        </w:rPr>
        <w:t>ІІІ ст.</w:t>
      </w:r>
    </w:p>
    <w:p w:rsidR="00E235C6" w:rsidRPr="00B2213B" w:rsidRDefault="00E235C6" w:rsidP="00E235C6">
      <w:pPr>
        <w:tabs>
          <w:tab w:val="left" w:pos="426"/>
        </w:tabs>
        <w:ind w:left="900"/>
        <w:jc w:val="center"/>
        <w:rPr>
          <w:rFonts w:ascii="Times New Roman" w:hAnsi="Times New Roman" w:cs="Times New Roman"/>
          <w:b/>
          <w:i/>
          <w:sz w:val="28"/>
          <w:szCs w:val="28"/>
          <w:lang w:val="uk-UA"/>
        </w:rPr>
      </w:pPr>
      <w:r w:rsidRPr="00B2213B">
        <w:rPr>
          <w:rFonts w:ascii="Times New Roman" w:hAnsi="Times New Roman" w:cs="Times New Roman"/>
          <w:b/>
          <w:i/>
          <w:sz w:val="28"/>
          <w:szCs w:val="28"/>
          <w:lang w:val="uk-UA"/>
        </w:rPr>
        <w:t>Словник</w:t>
      </w:r>
    </w:p>
    <w:p w:rsidR="00E235C6" w:rsidRPr="00A36265" w:rsidRDefault="00E235C6" w:rsidP="00E235C6">
      <w:pPr>
        <w:tabs>
          <w:tab w:val="left" w:pos="426"/>
        </w:tabs>
        <w:jc w:val="both"/>
        <w:rPr>
          <w:rFonts w:ascii="Times New Roman" w:hAnsi="Times New Roman" w:cs="Times New Roman"/>
          <w:i/>
          <w:sz w:val="28"/>
          <w:szCs w:val="28"/>
          <w:lang w:val="uk-UA"/>
        </w:rPr>
      </w:pPr>
      <w:r w:rsidRPr="00A36265">
        <w:rPr>
          <w:rFonts w:ascii="Times New Roman" w:hAnsi="Times New Roman" w:cs="Times New Roman"/>
          <w:i/>
          <w:sz w:val="28"/>
          <w:szCs w:val="28"/>
          <w:lang w:val="uk-UA"/>
        </w:rPr>
        <w:t>Бароко, козацьке бароко, партесний спів, козацькі літописи, шкільна драма, вертеп, інтермедія, акровірші, раки, луни, фігурні вірші, думи, історичні пісні, іконостас, жовківський художній осередок, портретний живопис.</w:t>
      </w:r>
    </w:p>
    <w:p w:rsidR="00E235C6" w:rsidRPr="00B2213B" w:rsidRDefault="00E235C6" w:rsidP="00E235C6">
      <w:pPr>
        <w:tabs>
          <w:tab w:val="left" w:pos="426"/>
        </w:tabs>
        <w:jc w:val="both"/>
        <w:rPr>
          <w:rFonts w:ascii="Times New Roman" w:hAnsi="Times New Roman" w:cs="Times New Roman"/>
          <w:sz w:val="28"/>
          <w:szCs w:val="28"/>
          <w:lang w:val="uk-UA"/>
        </w:rPr>
      </w:pPr>
    </w:p>
    <w:p w:rsidR="00E235C6" w:rsidRPr="00B2213B" w:rsidRDefault="00E235C6" w:rsidP="00E235C6">
      <w:pPr>
        <w:tabs>
          <w:tab w:val="left" w:pos="426"/>
        </w:tabs>
        <w:jc w:val="center"/>
        <w:rPr>
          <w:rFonts w:ascii="Times New Roman" w:hAnsi="Times New Roman" w:cs="Times New Roman"/>
          <w:b/>
          <w:i/>
          <w:sz w:val="28"/>
          <w:szCs w:val="28"/>
        </w:rPr>
      </w:pPr>
      <w:r w:rsidRPr="00B2213B">
        <w:rPr>
          <w:rFonts w:ascii="Times New Roman" w:hAnsi="Times New Roman" w:cs="Times New Roman"/>
          <w:b/>
          <w:i/>
          <w:sz w:val="28"/>
          <w:szCs w:val="28"/>
        </w:rPr>
        <w:t>Основна література</w:t>
      </w:r>
    </w:p>
    <w:p w:rsidR="00E235C6" w:rsidRPr="00B2213B" w:rsidRDefault="00E235C6" w:rsidP="00E235C6">
      <w:pPr>
        <w:numPr>
          <w:ilvl w:val="0"/>
          <w:numId w:val="28"/>
        </w:numPr>
        <w:jc w:val="both"/>
        <w:rPr>
          <w:rFonts w:ascii="Times New Roman" w:hAnsi="Times New Roman" w:cs="Times New Roman"/>
          <w:sz w:val="28"/>
          <w:szCs w:val="28"/>
        </w:rPr>
      </w:pPr>
      <w:r w:rsidRPr="00A36265">
        <w:rPr>
          <w:rFonts w:ascii="Times New Roman" w:hAnsi="Times New Roman" w:cs="Times New Roman"/>
          <w:sz w:val="28"/>
          <w:szCs w:val="28"/>
        </w:rPr>
        <w:t>Історія</w:t>
      </w:r>
      <w:r w:rsidRPr="00B2213B">
        <w:rPr>
          <w:rFonts w:ascii="Times New Roman" w:hAnsi="Times New Roman" w:cs="Times New Roman"/>
          <w:sz w:val="28"/>
          <w:szCs w:val="28"/>
        </w:rPr>
        <w:t xml:space="preserve"> української культури: Курс лекцій / Л. В. Анучина, О. В. Бурлака, О. А. Лисенко та ін. – Х.: </w:t>
      </w:r>
      <w:proofErr w:type="gramStart"/>
      <w:r w:rsidRPr="00B2213B">
        <w:rPr>
          <w:rFonts w:ascii="Times New Roman" w:hAnsi="Times New Roman" w:cs="Times New Roman"/>
          <w:sz w:val="28"/>
          <w:szCs w:val="28"/>
        </w:rPr>
        <w:t>Вид-во</w:t>
      </w:r>
      <w:proofErr w:type="gramEnd"/>
      <w:r w:rsidRPr="00B2213B">
        <w:rPr>
          <w:rFonts w:ascii="Times New Roman" w:hAnsi="Times New Roman" w:cs="Times New Roman"/>
          <w:sz w:val="28"/>
          <w:szCs w:val="28"/>
        </w:rPr>
        <w:t xml:space="preserve"> «ФІНН», 2010. </w:t>
      </w:r>
    </w:p>
    <w:p w:rsidR="00E235C6" w:rsidRPr="00B2213B" w:rsidRDefault="00E235C6" w:rsidP="00E235C6">
      <w:pPr>
        <w:numPr>
          <w:ilvl w:val="0"/>
          <w:numId w:val="28"/>
        </w:numPr>
        <w:jc w:val="both"/>
        <w:rPr>
          <w:rFonts w:ascii="Times New Roman" w:hAnsi="Times New Roman" w:cs="Times New Roman"/>
          <w:sz w:val="28"/>
          <w:szCs w:val="28"/>
        </w:rPr>
      </w:pPr>
      <w:r w:rsidRPr="00A36265">
        <w:rPr>
          <w:rFonts w:ascii="Times New Roman" w:hAnsi="Times New Roman" w:cs="Times New Roman"/>
          <w:sz w:val="28"/>
          <w:szCs w:val="28"/>
        </w:rPr>
        <w:t xml:space="preserve">Історія </w:t>
      </w:r>
      <w:r w:rsidRPr="00B2213B">
        <w:rPr>
          <w:rFonts w:ascii="Times New Roman" w:hAnsi="Times New Roman" w:cs="Times New Roman"/>
          <w:sz w:val="28"/>
          <w:szCs w:val="28"/>
        </w:rPr>
        <w:t>української культури: Навч. </w:t>
      </w:r>
      <w:proofErr w:type="gramStart"/>
      <w:r w:rsidRPr="00B2213B">
        <w:rPr>
          <w:rFonts w:ascii="Times New Roman" w:hAnsi="Times New Roman" w:cs="Times New Roman"/>
          <w:sz w:val="28"/>
          <w:szCs w:val="28"/>
        </w:rPr>
        <w:t>пос</w:t>
      </w:r>
      <w:proofErr w:type="gramEnd"/>
      <w:r w:rsidRPr="00B2213B">
        <w:rPr>
          <w:rFonts w:ascii="Times New Roman" w:hAnsi="Times New Roman" w:cs="Times New Roman"/>
          <w:sz w:val="28"/>
          <w:szCs w:val="28"/>
        </w:rPr>
        <w:t xml:space="preserve">іб. / О. Ю. Павлова, Т. Ф. Мельничук, І. В. Грищенко; за ред. О. Ю. Павлової. – К.: Центр учбової літератури, 2012. </w:t>
      </w:r>
    </w:p>
    <w:p w:rsidR="00E235C6" w:rsidRPr="00A36265" w:rsidRDefault="00E235C6" w:rsidP="00E235C6">
      <w:pPr>
        <w:numPr>
          <w:ilvl w:val="0"/>
          <w:numId w:val="28"/>
        </w:numPr>
        <w:jc w:val="both"/>
        <w:rPr>
          <w:rFonts w:ascii="Times New Roman" w:hAnsi="Times New Roman" w:cs="Times New Roman"/>
          <w:sz w:val="28"/>
          <w:szCs w:val="28"/>
        </w:rPr>
      </w:pPr>
      <w:r w:rsidRPr="00A36265">
        <w:rPr>
          <w:rFonts w:ascii="Times New Roman" w:hAnsi="Times New Roman" w:cs="Times New Roman"/>
          <w:color w:val="000000"/>
          <w:sz w:val="28"/>
          <w:szCs w:val="28"/>
        </w:rPr>
        <w:t>Українська</w:t>
      </w:r>
      <w:r w:rsidRPr="00B2213B">
        <w:rPr>
          <w:rFonts w:ascii="Times New Roman" w:hAnsi="Times New Roman" w:cs="Times New Roman"/>
          <w:color w:val="000000"/>
          <w:sz w:val="28"/>
          <w:szCs w:val="28"/>
        </w:rPr>
        <w:t xml:space="preserve"> та зарубіжна культура: Навч</w:t>
      </w:r>
      <w:proofErr w:type="gramStart"/>
      <w:r w:rsidRPr="00B2213B">
        <w:rPr>
          <w:rFonts w:ascii="Times New Roman" w:hAnsi="Times New Roman" w:cs="Times New Roman"/>
          <w:color w:val="000000"/>
          <w:sz w:val="28"/>
          <w:szCs w:val="28"/>
        </w:rPr>
        <w:t>.-</w:t>
      </w:r>
      <w:proofErr w:type="gramEnd"/>
      <w:r w:rsidRPr="00B2213B">
        <w:rPr>
          <w:rFonts w:ascii="Times New Roman" w:hAnsi="Times New Roman" w:cs="Times New Roman"/>
          <w:color w:val="000000"/>
          <w:sz w:val="28"/>
          <w:szCs w:val="28"/>
        </w:rPr>
        <w:t xml:space="preserve">метод. посібник для самостійного вивчення дисципліни </w:t>
      </w:r>
      <w:r w:rsidRPr="00B2213B">
        <w:rPr>
          <w:rFonts w:ascii="Times New Roman" w:hAnsi="Times New Roman" w:cs="Times New Roman"/>
          <w:sz w:val="28"/>
          <w:szCs w:val="28"/>
        </w:rPr>
        <w:t>/ Р. М. Вечірко та ін.</w:t>
      </w:r>
      <w:r w:rsidRPr="00B2213B">
        <w:rPr>
          <w:rFonts w:ascii="Times New Roman" w:hAnsi="Times New Roman" w:cs="Times New Roman"/>
          <w:color w:val="000000"/>
          <w:sz w:val="28"/>
          <w:szCs w:val="28"/>
        </w:rPr>
        <w:t xml:space="preserve"> – К.: КНЕУ, 2003. –</w:t>
      </w:r>
      <w:r w:rsidRPr="00B2213B">
        <w:rPr>
          <w:rFonts w:ascii="Times New Roman" w:hAnsi="Times New Roman" w:cs="Times New Roman"/>
          <w:sz w:val="28"/>
          <w:szCs w:val="28"/>
        </w:rPr>
        <w:t xml:space="preserve"> [Електронний ресурс]. – Режим доступу до джерела</w:t>
      </w:r>
      <w:proofErr w:type="gramStart"/>
      <w:r w:rsidRPr="00B2213B">
        <w:rPr>
          <w:rFonts w:ascii="Times New Roman" w:hAnsi="Times New Roman" w:cs="Times New Roman"/>
          <w:sz w:val="28"/>
          <w:szCs w:val="28"/>
        </w:rPr>
        <w:t xml:space="preserve"> :</w:t>
      </w:r>
      <w:proofErr w:type="gramEnd"/>
      <w:r w:rsidRPr="00B2213B">
        <w:rPr>
          <w:rFonts w:ascii="Times New Roman" w:hAnsi="Times New Roman" w:cs="Times New Roman"/>
          <w:sz w:val="28"/>
          <w:szCs w:val="28"/>
        </w:rPr>
        <w:t xml:space="preserve">  </w:t>
      </w:r>
      <w:hyperlink r:id="rId5" w:history="1">
        <w:r w:rsidR="000966C9" w:rsidRPr="003048A9">
          <w:rPr>
            <w:rStyle w:val="a5"/>
            <w:rFonts w:ascii="Times New Roman" w:hAnsi="Times New Roman" w:cs="Times New Roman"/>
            <w:sz w:val="28"/>
            <w:szCs w:val="28"/>
          </w:rPr>
          <w:t>http://6201.org.ua/files/1/ukr_ta_zar_kultura.zip</w:t>
        </w:r>
      </w:hyperlink>
    </w:p>
    <w:p w:rsidR="00E235C6" w:rsidRPr="00B2213B" w:rsidRDefault="00E235C6" w:rsidP="00E235C6">
      <w:pPr>
        <w:ind w:left="360"/>
        <w:jc w:val="both"/>
        <w:rPr>
          <w:rFonts w:ascii="Times New Roman" w:hAnsi="Times New Roman" w:cs="Times New Roman"/>
          <w:sz w:val="28"/>
          <w:szCs w:val="28"/>
        </w:rPr>
      </w:pPr>
    </w:p>
    <w:p w:rsidR="00E235C6" w:rsidRPr="00B2213B" w:rsidRDefault="00E235C6" w:rsidP="00E235C6">
      <w:pPr>
        <w:ind w:left="360"/>
        <w:jc w:val="center"/>
        <w:rPr>
          <w:rFonts w:ascii="Times New Roman" w:hAnsi="Times New Roman" w:cs="Times New Roman"/>
          <w:sz w:val="28"/>
          <w:szCs w:val="28"/>
        </w:rPr>
      </w:pPr>
      <w:r w:rsidRPr="00B2213B">
        <w:rPr>
          <w:rFonts w:ascii="Times New Roman" w:hAnsi="Times New Roman" w:cs="Times New Roman"/>
          <w:b/>
          <w:i/>
          <w:sz w:val="28"/>
          <w:szCs w:val="28"/>
        </w:rPr>
        <w:t>Додаткова література</w:t>
      </w:r>
    </w:p>
    <w:p w:rsidR="00E235C6" w:rsidRPr="00A36265" w:rsidRDefault="00E235C6" w:rsidP="00E235C6">
      <w:pPr>
        <w:numPr>
          <w:ilvl w:val="0"/>
          <w:numId w:val="28"/>
        </w:numPr>
        <w:jc w:val="both"/>
        <w:rPr>
          <w:rFonts w:ascii="Times New Roman" w:hAnsi="Times New Roman" w:cs="Times New Roman"/>
          <w:sz w:val="28"/>
          <w:szCs w:val="28"/>
        </w:rPr>
      </w:pPr>
      <w:r w:rsidRPr="00A36265">
        <w:rPr>
          <w:rFonts w:ascii="Times New Roman" w:hAnsi="Times New Roman" w:cs="Times New Roman"/>
          <w:bCs/>
          <w:color w:val="000000"/>
          <w:sz w:val="28"/>
          <w:szCs w:val="28"/>
          <w:lang w:eastAsia="uk-UA"/>
        </w:rPr>
        <w:t>Висоцький О. Ю.</w:t>
      </w:r>
      <w:r w:rsidRPr="00B2213B">
        <w:rPr>
          <w:rFonts w:ascii="Times New Roman" w:hAnsi="Times New Roman" w:cs="Times New Roman"/>
          <w:bCs/>
          <w:color w:val="000000"/>
          <w:sz w:val="28"/>
          <w:szCs w:val="28"/>
          <w:lang w:eastAsia="uk-UA"/>
        </w:rPr>
        <w:t xml:space="preserve"> Історія української культури</w:t>
      </w:r>
      <w:r w:rsidRPr="00B2213B">
        <w:rPr>
          <w:rFonts w:ascii="Times New Roman" w:hAnsi="Times New Roman" w:cs="Times New Roman"/>
          <w:bCs/>
          <w:color w:val="231F20"/>
          <w:sz w:val="28"/>
          <w:szCs w:val="28"/>
          <w:lang w:eastAsia="uk-UA"/>
        </w:rPr>
        <w:t xml:space="preserve">: </w:t>
      </w:r>
      <w:r w:rsidRPr="00B2213B">
        <w:rPr>
          <w:rFonts w:ascii="Times New Roman" w:hAnsi="Times New Roman" w:cs="Times New Roman"/>
          <w:bCs/>
          <w:color w:val="000000"/>
          <w:sz w:val="28"/>
          <w:szCs w:val="28"/>
          <w:lang w:eastAsia="uk-UA"/>
        </w:rPr>
        <w:t>Навч</w:t>
      </w:r>
      <w:r w:rsidRPr="00B2213B">
        <w:rPr>
          <w:rFonts w:ascii="Times New Roman" w:hAnsi="Times New Roman" w:cs="Times New Roman"/>
          <w:bCs/>
          <w:color w:val="231F20"/>
          <w:sz w:val="28"/>
          <w:szCs w:val="28"/>
          <w:lang w:eastAsia="uk-UA"/>
        </w:rPr>
        <w:t>альний</w:t>
      </w:r>
      <w:r w:rsidRPr="00B2213B">
        <w:rPr>
          <w:rFonts w:ascii="Times New Roman" w:hAnsi="Times New Roman" w:cs="Times New Roman"/>
          <w:sz w:val="28"/>
          <w:szCs w:val="28"/>
        </w:rPr>
        <w:t xml:space="preserve"> </w:t>
      </w:r>
      <w:proofErr w:type="gramStart"/>
      <w:r w:rsidRPr="00B2213B">
        <w:rPr>
          <w:rFonts w:ascii="Times New Roman" w:hAnsi="Times New Roman" w:cs="Times New Roman"/>
          <w:bCs/>
          <w:color w:val="000000"/>
          <w:sz w:val="28"/>
          <w:szCs w:val="28"/>
          <w:lang w:eastAsia="uk-UA"/>
        </w:rPr>
        <w:t>пос</w:t>
      </w:r>
      <w:proofErr w:type="gramEnd"/>
      <w:r w:rsidRPr="00B2213B">
        <w:rPr>
          <w:rFonts w:ascii="Times New Roman" w:hAnsi="Times New Roman" w:cs="Times New Roman"/>
          <w:bCs/>
          <w:color w:val="000000"/>
          <w:sz w:val="28"/>
          <w:szCs w:val="28"/>
          <w:lang w:eastAsia="uk-UA"/>
        </w:rPr>
        <w:t>іб</w:t>
      </w:r>
      <w:r w:rsidRPr="00B2213B">
        <w:rPr>
          <w:rFonts w:ascii="Times New Roman" w:hAnsi="Times New Roman" w:cs="Times New Roman"/>
          <w:bCs/>
          <w:color w:val="231F20"/>
          <w:sz w:val="28"/>
          <w:szCs w:val="28"/>
          <w:lang w:eastAsia="uk-UA"/>
        </w:rPr>
        <w:t>ник. — Дніпропетровськ</w:t>
      </w:r>
      <w:proofErr w:type="gramStart"/>
      <w:r w:rsidRPr="00B2213B">
        <w:rPr>
          <w:rFonts w:ascii="Times New Roman" w:hAnsi="Times New Roman" w:cs="Times New Roman"/>
          <w:bCs/>
          <w:color w:val="231F20"/>
          <w:sz w:val="28"/>
          <w:szCs w:val="28"/>
          <w:lang w:eastAsia="uk-UA"/>
        </w:rPr>
        <w:t xml:space="preserve"> :</w:t>
      </w:r>
      <w:proofErr w:type="gramEnd"/>
      <w:r w:rsidRPr="00B2213B">
        <w:rPr>
          <w:rFonts w:ascii="Times New Roman" w:hAnsi="Times New Roman" w:cs="Times New Roman"/>
          <w:bCs/>
          <w:color w:val="231F20"/>
          <w:sz w:val="28"/>
          <w:szCs w:val="28"/>
          <w:lang w:eastAsia="uk-UA"/>
        </w:rPr>
        <w:t xml:space="preserve"> НМетАУ, 2009. – </w:t>
      </w:r>
      <w:r w:rsidRPr="00B2213B">
        <w:rPr>
          <w:rFonts w:ascii="Times New Roman" w:hAnsi="Times New Roman" w:cs="Times New Roman"/>
          <w:sz w:val="28"/>
          <w:szCs w:val="28"/>
        </w:rPr>
        <w:t>[Електронний ресурс]. – Режим доступу до джерела</w:t>
      </w:r>
      <w:proofErr w:type="gramStart"/>
      <w:r w:rsidRPr="00B2213B">
        <w:rPr>
          <w:rFonts w:ascii="Times New Roman" w:hAnsi="Times New Roman" w:cs="Times New Roman"/>
          <w:sz w:val="28"/>
          <w:szCs w:val="28"/>
        </w:rPr>
        <w:t xml:space="preserve"> :</w:t>
      </w:r>
      <w:proofErr w:type="gramEnd"/>
      <w:r w:rsidRPr="00B2213B">
        <w:rPr>
          <w:rFonts w:ascii="Times New Roman" w:hAnsi="Times New Roman" w:cs="Times New Roman"/>
          <w:sz w:val="28"/>
          <w:szCs w:val="28"/>
        </w:rPr>
        <w:t xml:space="preserve"> </w:t>
      </w:r>
      <w:hyperlink r:id="rId6" w:history="1">
        <w:r w:rsidRPr="00A36265">
          <w:rPr>
            <w:rStyle w:val="a5"/>
            <w:rFonts w:ascii="Times New Roman" w:hAnsi="Times New Roman" w:cs="Times New Roman"/>
            <w:color w:val="auto"/>
            <w:sz w:val="28"/>
            <w:szCs w:val="28"/>
          </w:rPr>
          <w:t>http://www.nbuv.gov.ua/books/2009/09vojiuk.pdf</w:t>
        </w:r>
      </w:hyperlink>
    </w:p>
    <w:p w:rsidR="00E235C6" w:rsidRPr="00B2213B" w:rsidRDefault="00E235C6" w:rsidP="00E235C6">
      <w:pPr>
        <w:numPr>
          <w:ilvl w:val="0"/>
          <w:numId w:val="28"/>
        </w:numPr>
        <w:jc w:val="both"/>
        <w:rPr>
          <w:rFonts w:ascii="Times New Roman" w:hAnsi="Times New Roman" w:cs="Times New Roman"/>
          <w:sz w:val="28"/>
          <w:szCs w:val="28"/>
          <w:lang w:val="uk-UA"/>
        </w:rPr>
      </w:pPr>
      <w:r w:rsidRPr="00A36265">
        <w:rPr>
          <w:rFonts w:ascii="Times New Roman" w:hAnsi="Times New Roman" w:cs="Times New Roman"/>
          <w:sz w:val="28"/>
          <w:szCs w:val="28"/>
          <w:lang w:val="uk-UA"/>
        </w:rPr>
        <w:t xml:space="preserve">Історія </w:t>
      </w:r>
      <w:r w:rsidRPr="00B2213B">
        <w:rPr>
          <w:rFonts w:ascii="Times New Roman" w:hAnsi="Times New Roman" w:cs="Times New Roman"/>
          <w:sz w:val="28"/>
          <w:szCs w:val="28"/>
          <w:lang w:val="uk-UA"/>
        </w:rPr>
        <w:t>української культури: Курс лекцій / О.</w:t>
      </w:r>
      <w:r w:rsidRPr="00B2213B">
        <w:rPr>
          <w:rFonts w:ascii="Times New Roman" w:hAnsi="Times New Roman" w:cs="Times New Roman"/>
          <w:sz w:val="28"/>
          <w:szCs w:val="28"/>
        </w:rPr>
        <w:t> </w:t>
      </w:r>
      <w:r w:rsidRPr="00B2213B">
        <w:rPr>
          <w:rFonts w:ascii="Times New Roman" w:hAnsi="Times New Roman" w:cs="Times New Roman"/>
          <w:sz w:val="28"/>
          <w:szCs w:val="28"/>
          <w:lang w:val="uk-UA"/>
        </w:rPr>
        <w:t>В.</w:t>
      </w:r>
      <w:r w:rsidRPr="00B2213B">
        <w:rPr>
          <w:rFonts w:ascii="Times New Roman" w:hAnsi="Times New Roman" w:cs="Times New Roman"/>
          <w:sz w:val="28"/>
          <w:szCs w:val="28"/>
        </w:rPr>
        <w:t> </w:t>
      </w:r>
      <w:r w:rsidRPr="00B2213B">
        <w:rPr>
          <w:rFonts w:ascii="Times New Roman" w:hAnsi="Times New Roman" w:cs="Times New Roman"/>
          <w:sz w:val="28"/>
          <w:szCs w:val="28"/>
          <w:lang w:val="uk-UA"/>
        </w:rPr>
        <w:t>Ліхолат, П.</w:t>
      </w:r>
      <w:r w:rsidRPr="00B2213B">
        <w:rPr>
          <w:rFonts w:ascii="Times New Roman" w:hAnsi="Times New Roman" w:cs="Times New Roman"/>
          <w:sz w:val="28"/>
          <w:szCs w:val="28"/>
        </w:rPr>
        <w:t> </w:t>
      </w:r>
      <w:r w:rsidRPr="00B2213B">
        <w:rPr>
          <w:rFonts w:ascii="Times New Roman" w:hAnsi="Times New Roman" w:cs="Times New Roman"/>
          <w:sz w:val="28"/>
          <w:szCs w:val="28"/>
          <w:lang w:val="uk-UA"/>
        </w:rPr>
        <w:t>А.</w:t>
      </w:r>
      <w:r w:rsidRPr="00B2213B">
        <w:rPr>
          <w:rFonts w:ascii="Times New Roman" w:hAnsi="Times New Roman" w:cs="Times New Roman"/>
          <w:sz w:val="28"/>
          <w:szCs w:val="28"/>
        </w:rPr>
        <w:t> </w:t>
      </w:r>
      <w:r w:rsidRPr="00B2213B">
        <w:rPr>
          <w:rFonts w:ascii="Times New Roman" w:hAnsi="Times New Roman" w:cs="Times New Roman"/>
          <w:sz w:val="28"/>
          <w:szCs w:val="28"/>
          <w:lang w:val="uk-UA"/>
        </w:rPr>
        <w:t>Дігтяр, С.</w:t>
      </w:r>
      <w:r w:rsidRPr="00B2213B">
        <w:rPr>
          <w:rFonts w:ascii="Times New Roman" w:hAnsi="Times New Roman" w:cs="Times New Roman"/>
          <w:sz w:val="28"/>
          <w:szCs w:val="28"/>
        </w:rPr>
        <w:t> </w:t>
      </w:r>
      <w:r w:rsidRPr="00B2213B">
        <w:rPr>
          <w:rFonts w:ascii="Times New Roman" w:hAnsi="Times New Roman" w:cs="Times New Roman"/>
          <w:sz w:val="28"/>
          <w:szCs w:val="28"/>
          <w:lang w:val="uk-UA"/>
        </w:rPr>
        <w:t>Ю.</w:t>
      </w:r>
      <w:r w:rsidRPr="00B2213B">
        <w:rPr>
          <w:rFonts w:ascii="Times New Roman" w:hAnsi="Times New Roman" w:cs="Times New Roman"/>
          <w:sz w:val="28"/>
          <w:szCs w:val="28"/>
        </w:rPr>
        <w:t> </w:t>
      </w:r>
      <w:r w:rsidRPr="00B2213B">
        <w:rPr>
          <w:rFonts w:ascii="Times New Roman" w:hAnsi="Times New Roman" w:cs="Times New Roman"/>
          <w:sz w:val="28"/>
          <w:szCs w:val="28"/>
          <w:lang w:val="uk-UA"/>
        </w:rPr>
        <w:t>Боєва; під аг. ред.. С.</w:t>
      </w:r>
      <w:r w:rsidRPr="00B2213B">
        <w:rPr>
          <w:rFonts w:ascii="Times New Roman" w:hAnsi="Times New Roman" w:cs="Times New Roman"/>
          <w:sz w:val="28"/>
          <w:szCs w:val="28"/>
        </w:rPr>
        <w:t> </w:t>
      </w:r>
      <w:r w:rsidRPr="00B2213B">
        <w:rPr>
          <w:rFonts w:ascii="Times New Roman" w:hAnsi="Times New Roman" w:cs="Times New Roman"/>
          <w:sz w:val="28"/>
          <w:szCs w:val="28"/>
          <w:lang w:val="uk-UA"/>
        </w:rPr>
        <w:t>О.</w:t>
      </w:r>
      <w:r w:rsidRPr="00B2213B">
        <w:rPr>
          <w:rFonts w:ascii="Times New Roman" w:hAnsi="Times New Roman" w:cs="Times New Roman"/>
          <w:sz w:val="28"/>
          <w:szCs w:val="28"/>
        </w:rPr>
        <w:t> </w:t>
      </w:r>
      <w:r w:rsidRPr="00B2213B">
        <w:rPr>
          <w:rFonts w:ascii="Times New Roman" w:hAnsi="Times New Roman" w:cs="Times New Roman"/>
          <w:sz w:val="28"/>
          <w:szCs w:val="28"/>
          <w:lang w:val="uk-UA"/>
        </w:rPr>
        <w:t>Костилєвої. – К.: НТУ «КПІ», 2010.</w:t>
      </w:r>
    </w:p>
    <w:p w:rsidR="00E235C6" w:rsidRPr="00A36265" w:rsidRDefault="00E235C6" w:rsidP="00E235C6">
      <w:pPr>
        <w:numPr>
          <w:ilvl w:val="0"/>
          <w:numId w:val="28"/>
        </w:numPr>
        <w:jc w:val="both"/>
        <w:rPr>
          <w:rFonts w:ascii="Times New Roman" w:hAnsi="Times New Roman" w:cs="Times New Roman"/>
          <w:sz w:val="28"/>
          <w:szCs w:val="28"/>
        </w:rPr>
      </w:pPr>
      <w:r w:rsidRPr="00A36265">
        <w:rPr>
          <w:rFonts w:ascii="Times New Roman" w:hAnsi="Times New Roman" w:cs="Times New Roman"/>
          <w:sz w:val="28"/>
          <w:szCs w:val="28"/>
        </w:rPr>
        <w:t xml:space="preserve">Ушкалов Л. </w:t>
      </w:r>
      <w:proofErr w:type="gramStart"/>
      <w:r w:rsidRPr="00A36265">
        <w:rPr>
          <w:rFonts w:ascii="Times New Roman" w:hAnsi="Times New Roman" w:cs="Times New Roman"/>
          <w:sz w:val="28"/>
          <w:szCs w:val="28"/>
        </w:rPr>
        <w:t>Св</w:t>
      </w:r>
      <w:proofErr w:type="gramEnd"/>
      <w:r w:rsidRPr="00A36265">
        <w:rPr>
          <w:rFonts w:ascii="Times New Roman" w:hAnsi="Times New Roman" w:cs="Times New Roman"/>
          <w:sz w:val="28"/>
          <w:szCs w:val="28"/>
        </w:rPr>
        <w:t>іт українського бароко.— Х., 1994</w:t>
      </w:r>
      <w:r>
        <w:rPr>
          <w:rFonts w:ascii="Times New Roman" w:hAnsi="Times New Roman" w:cs="Times New Roman"/>
          <w:sz w:val="28"/>
          <w:szCs w:val="28"/>
          <w:lang w:val="uk-UA"/>
        </w:rPr>
        <w:t>.</w:t>
      </w:r>
    </w:p>
    <w:p w:rsidR="00E235C6" w:rsidRDefault="00E235C6" w:rsidP="00E235C6">
      <w:pPr>
        <w:jc w:val="both"/>
        <w:rPr>
          <w:rFonts w:ascii="Times New Roman" w:hAnsi="Times New Roman" w:cs="Times New Roman"/>
          <w:sz w:val="28"/>
          <w:szCs w:val="28"/>
          <w:lang w:val="uk-UA"/>
        </w:rPr>
      </w:pPr>
    </w:p>
    <w:p w:rsidR="00E235C6" w:rsidRDefault="00E235C6" w:rsidP="00E235C6">
      <w:pPr>
        <w:jc w:val="both"/>
        <w:rPr>
          <w:rFonts w:ascii="Times New Roman" w:hAnsi="Times New Roman" w:cs="Times New Roman"/>
          <w:sz w:val="28"/>
          <w:szCs w:val="28"/>
          <w:lang w:val="uk-UA"/>
        </w:rPr>
      </w:pPr>
    </w:p>
    <w:p w:rsidR="00E235C6" w:rsidRDefault="00E235C6" w:rsidP="00E235C6">
      <w:pPr>
        <w:jc w:val="both"/>
        <w:rPr>
          <w:rFonts w:ascii="Times New Roman" w:hAnsi="Times New Roman" w:cs="Times New Roman"/>
          <w:sz w:val="28"/>
          <w:szCs w:val="28"/>
          <w:lang w:val="uk-UA"/>
        </w:rPr>
      </w:pPr>
    </w:p>
    <w:p w:rsidR="00E235C6" w:rsidRDefault="00E235C6" w:rsidP="00E235C6">
      <w:pPr>
        <w:jc w:val="both"/>
        <w:rPr>
          <w:rFonts w:ascii="Times New Roman" w:hAnsi="Times New Roman" w:cs="Times New Roman"/>
          <w:sz w:val="28"/>
          <w:szCs w:val="28"/>
          <w:lang w:val="uk-UA"/>
        </w:rPr>
      </w:pPr>
    </w:p>
    <w:p w:rsidR="00E235C6" w:rsidRDefault="00E235C6" w:rsidP="00E235C6">
      <w:pPr>
        <w:jc w:val="both"/>
        <w:rPr>
          <w:rFonts w:ascii="Times New Roman" w:hAnsi="Times New Roman" w:cs="Times New Roman"/>
          <w:sz w:val="28"/>
          <w:szCs w:val="28"/>
          <w:lang w:val="uk-UA"/>
        </w:rPr>
      </w:pPr>
    </w:p>
    <w:p w:rsidR="00E235C6" w:rsidRPr="00A36265" w:rsidRDefault="00E235C6" w:rsidP="00E235C6">
      <w:pPr>
        <w:jc w:val="both"/>
        <w:rPr>
          <w:rFonts w:ascii="Times New Roman" w:hAnsi="Times New Roman" w:cs="Times New Roman"/>
          <w:sz w:val="28"/>
          <w:szCs w:val="28"/>
        </w:rPr>
      </w:pPr>
    </w:p>
    <w:p w:rsidR="00E235C6" w:rsidRPr="00A36265" w:rsidRDefault="00E235C6" w:rsidP="00E235C6">
      <w:pPr>
        <w:ind w:firstLine="709"/>
        <w:jc w:val="both"/>
        <w:rPr>
          <w:rFonts w:ascii="Times New Roman" w:hAnsi="Times New Roman" w:cs="Times New Roman"/>
          <w:b/>
          <w:sz w:val="28"/>
          <w:szCs w:val="28"/>
          <w:lang w:val="uk-UA"/>
        </w:rPr>
      </w:pPr>
    </w:p>
    <w:p w:rsidR="00E235C6" w:rsidRPr="00B2213B" w:rsidRDefault="00E235C6" w:rsidP="00E235C6">
      <w:pPr>
        <w:jc w:val="center"/>
        <w:rPr>
          <w:rFonts w:ascii="Times New Roman" w:hAnsi="Times New Roman" w:cs="Times New Roman"/>
          <w:b/>
          <w:sz w:val="28"/>
          <w:szCs w:val="28"/>
          <w:lang w:val="uk-UA"/>
        </w:rPr>
      </w:pPr>
      <w:r w:rsidRPr="00B2213B">
        <w:rPr>
          <w:rFonts w:ascii="Times New Roman" w:hAnsi="Times New Roman" w:cs="Times New Roman"/>
          <w:b/>
          <w:sz w:val="28"/>
          <w:szCs w:val="28"/>
          <w:lang w:val="uk-UA"/>
        </w:rPr>
        <w:lastRenderedPageBreak/>
        <w:t>1. Особливості розвитку української культури другої полов</w:t>
      </w:r>
      <w:r>
        <w:rPr>
          <w:rFonts w:ascii="Times New Roman" w:hAnsi="Times New Roman" w:cs="Times New Roman"/>
          <w:b/>
          <w:sz w:val="28"/>
          <w:szCs w:val="28"/>
          <w:lang w:val="uk-UA"/>
        </w:rPr>
        <w:t>ини Х</w:t>
      </w:r>
      <w:r>
        <w:rPr>
          <w:rFonts w:ascii="Times New Roman" w:hAnsi="Times New Roman" w:cs="Times New Roman"/>
          <w:b/>
          <w:sz w:val="28"/>
          <w:szCs w:val="28"/>
          <w:lang w:val="en-US"/>
        </w:rPr>
        <w:t>V</w:t>
      </w:r>
      <w:r>
        <w:rPr>
          <w:rFonts w:ascii="Times New Roman" w:hAnsi="Times New Roman" w:cs="Times New Roman"/>
          <w:b/>
          <w:sz w:val="28"/>
          <w:szCs w:val="28"/>
          <w:lang w:val="uk-UA"/>
        </w:rPr>
        <w:t>ІІ – Х</w:t>
      </w:r>
      <w:r>
        <w:rPr>
          <w:rFonts w:ascii="Times New Roman" w:hAnsi="Times New Roman" w:cs="Times New Roman"/>
          <w:b/>
          <w:sz w:val="28"/>
          <w:szCs w:val="28"/>
          <w:lang w:val="en-US"/>
        </w:rPr>
        <w:t>V</w:t>
      </w:r>
      <w:r w:rsidRPr="00B2213B">
        <w:rPr>
          <w:rFonts w:ascii="Times New Roman" w:hAnsi="Times New Roman" w:cs="Times New Roman"/>
          <w:b/>
          <w:sz w:val="28"/>
          <w:szCs w:val="28"/>
          <w:lang w:val="uk-UA"/>
        </w:rPr>
        <w:t>ІІІ ст.</w:t>
      </w:r>
    </w:p>
    <w:p w:rsidR="00E235C6" w:rsidRPr="00B2213B" w:rsidRDefault="00E235C6" w:rsidP="00E235C6">
      <w:pPr>
        <w:pStyle w:val="a9"/>
        <w:spacing w:before="0" w:beforeAutospacing="0" w:after="0" w:afterAutospacing="0"/>
        <w:ind w:firstLine="709"/>
        <w:jc w:val="both"/>
        <w:rPr>
          <w:sz w:val="28"/>
          <w:szCs w:val="28"/>
          <w:lang w:val="uk-UA"/>
        </w:rPr>
      </w:pPr>
      <w:r w:rsidRPr="00B2213B">
        <w:rPr>
          <w:sz w:val="28"/>
          <w:szCs w:val="28"/>
          <w:lang w:val="uk-UA"/>
        </w:rPr>
        <w:t>XVII—XVIII ст. — виключно складний і важливий період у житті українського народу. У політичній історії він охоплює такі процеси, як перехід всіх українських земель під владу Речі Посполитої, наростання визвольної боротьби, створення національної державності в ході Хмельниччини, подальша втрата завоювань. У вітчизняній культурі це була яскрава, плідна епоха, принципова для подальшого розвитку. Можна виділити цілий ряд причин, які пояснюють культурне піднесення в Україні.</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B2213B">
        <w:rPr>
          <w:sz w:val="28"/>
          <w:szCs w:val="28"/>
          <w:lang w:val="uk-UA"/>
        </w:rPr>
        <w:t xml:space="preserve">Найважливішим </w:t>
      </w:r>
      <w:r w:rsidRPr="000966C9">
        <w:rPr>
          <w:sz w:val="28"/>
          <w:szCs w:val="28"/>
          <w:lang w:val="uk-UA"/>
        </w:rPr>
        <w:t>чинником,</w:t>
      </w:r>
      <w:r w:rsidRPr="00B2213B">
        <w:rPr>
          <w:sz w:val="28"/>
          <w:szCs w:val="28"/>
          <w:lang w:val="uk-UA"/>
        </w:rPr>
        <w:t xml:space="preserve"> який впливав на розвиток культури в Україні в цей період, була </w:t>
      </w:r>
      <w:hyperlink r:id="rId7" w:tooltip="Національно-визвольна боротьба українського народу (ще не написана)" w:history="1">
        <w:r w:rsidRPr="000966C9">
          <w:rPr>
            <w:rStyle w:val="a5"/>
            <w:color w:val="auto"/>
            <w:sz w:val="28"/>
            <w:szCs w:val="28"/>
            <w:u w:color="FFFFFF" w:themeColor="background1"/>
            <w:lang w:val="uk-UA"/>
          </w:rPr>
          <w:t>національно-визвольна боротьба українського народу</w:t>
        </w:r>
      </w:hyperlink>
      <w:r w:rsidRPr="000966C9">
        <w:rPr>
          <w:sz w:val="28"/>
          <w:szCs w:val="28"/>
          <w:u w:color="FFFFFF" w:themeColor="background1"/>
          <w:lang w:val="uk-UA"/>
        </w:rPr>
        <w:t xml:space="preserve">. </w:t>
      </w:r>
      <w:r w:rsidRPr="00A36265">
        <w:rPr>
          <w:sz w:val="28"/>
          <w:szCs w:val="28"/>
          <w:lang w:val="uk-UA"/>
        </w:rPr>
        <w:t xml:space="preserve">Утворення Речі Посполитої внаслідок </w:t>
      </w:r>
      <w:hyperlink r:id="rId8" w:tooltip="Люблінська унія 1569" w:history="1">
        <w:r w:rsidRPr="000966C9">
          <w:rPr>
            <w:rStyle w:val="a5"/>
            <w:color w:val="auto"/>
            <w:sz w:val="28"/>
            <w:szCs w:val="28"/>
            <w:u w:color="FFFFFF" w:themeColor="background1"/>
            <w:lang w:val="uk-UA"/>
          </w:rPr>
          <w:t>Люблінської унії у 1569</w:t>
        </w:r>
      </w:hyperlink>
      <w:r w:rsidRPr="000966C9">
        <w:rPr>
          <w:sz w:val="28"/>
          <w:szCs w:val="28"/>
          <w:u w:color="FFFFFF" w:themeColor="background1"/>
          <w:lang w:val="uk-UA"/>
        </w:rPr>
        <w:t xml:space="preserve"> призвело до концентрації практично всіх українських земель у єдиних державних кордонах, поставило їх населення у найважчі політичні, соціально-економічні умови. У зв'язку зі зростанням міст в </w:t>
      </w:r>
      <w:hyperlink r:id="rId9" w:tooltip="Європа" w:history="1">
        <w:r w:rsidRPr="000966C9">
          <w:rPr>
            <w:rStyle w:val="a5"/>
            <w:color w:val="auto"/>
            <w:sz w:val="28"/>
            <w:szCs w:val="28"/>
            <w:u w:color="FFFFFF" w:themeColor="background1"/>
            <w:lang w:val="uk-UA"/>
          </w:rPr>
          <w:t>Європі</w:t>
        </w:r>
      </w:hyperlink>
      <w:r w:rsidRPr="000966C9">
        <w:rPr>
          <w:sz w:val="28"/>
          <w:szCs w:val="28"/>
          <w:u w:color="FFFFFF" w:themeColor="background1"/>
          <w:lang w:val="uk-UA"/>
        </w:rPr>
        <w:t xml:space="preserve"> зрі</w:t>
      </w:r>
      <w:r w:rsidRPr="00A36265">
        <w:rPr>
          <w:sz w:val="28"/>
          <w:szCs w:val="28"/>
          <w:lang w:val="uk-UA"/>
        </w:rPr>
        <w:t xml:space="preserve">с попит на продукцію </w:t>
      </w:r>
      <w:hyperlink r:id="rId10" w:tooltip="Сільське господарство" w:history="1">
        <w:r w:rsidRPr="000966C9">
          <w:rPr>
            <w:rStyle w:val="a5"/>
            <w:color w:val="auto"/>
            <w:sz w:val="28"/>
            <w:szCs w:val="28"/>
            <w:u w:color="FFFFFF" w:themeColor="background1"/>
            <w:lang w:val="uk-UA"/>
          </w:rPr>
          <w:t>сільського господарства</w:t>
        </w:r>
      </w:hyperlink>
      <w:r w:rsidRPr="000966C9">
        <w:rPr>
          <w:sz w:val="28"/>
          <w:szCs w:val="28"/>
          <w:u w:color="FFFFFF" w:themeColor="background1"/>
          <w:lang w:val="uk-UA"/>
        </w:rPr>
        <w:t xml:space="preserve">, а </w:t>
      </w:r>
      <w:hyperlink r:id="rId11" w:tooltip="Іспанія" w:history="1">
        <w:r w:rsidRPr="000966C9">
          <w:rPr>
            <w:rStyle w:val="a5"/>
            <w:color w:val="auto"/>
            <w:sz w:val="28"/>
            <w:szCs w:val="28"/>
            <w:u w:color="FFFFFF" w:themeColor="background1"/>
            <w:lang w:val="uk-UA"/>
          </w:rPr>
          <w:t>Іспанія</w:t>
        </w:r>
      </w:hyperlink>
      <w:r w:rsidRPr="000966C9">
        <w:rPr>
          <w:sz w:val="28"/>
          <w:szCs w:val="28"/>
          <w:u w:color="FFFFFF" w:themeColor="background1"/>
          <w:lang w:val="uk-UA"/>
        </w:rPr>
        <w:t xml:space="preserve">, яка досі була «житницею Європи», не справлялася з цим завданням. Потрібні були нові постачальники, і на цю роль претендувала </w:t>
      </w:r>
      <w:hyperlink r:id="rId12" w:tooltip="Польща" w:history="1">
        <w:r w:rsidRPr="000966C9">
          <w:rPr>
            <w:rStyle w:val="a5"/>
            <w:color w:val="auto"/>
            <w:sz w:val="28"/>
            <w:szCs w:val="28"/>
            <w:u w:color="FFFFFF" w:themeColor="background1"/>
            <w:lang w:val="uk-UA"/>
          </w:rPr>
          <w:t>Польща</w:t>
        </w:r>
      </w:hyperlink>
      <w:r w:rsidRPr="000966C9">
        <w:rPr>
          <w:sz w:val="28"/>
          <w:szCs w:val="28"/>
          <w:u w:color="FFFFFF" w:themeColor="background1"/>
          <w:lang w:val="uk-UA"/>
        </w:rPr>
        <w:t xml:space="preserve">. Польські </w:t>
      </w:r>
      <w:hyperlink r:id="rId13" w:tooltip="Феодали" w:history="1">
        <w:r w:rsidRPr="000966C9">
          <w:rPr>
            <w:rStyle w:val="a5"/>
            <w:color w:val="auto"/>
            <w:sz w:val="28"/>
            <w:szCs w:val="28"/>
            <w:u w:color="FFFFFF" w:themeColor="background1"/>
            <w:lang w:val="uk-UA"/>
          </w:rPr>
          <w:t>феодали</w:t>
        </w:r>
      </w:hyperlink>
      <w:r w:rsidRPr="000966C9">
        <w:rPr>
          <w:sz w:val="28"/>
          <w:szCs w:val="28"/>
          <w:u w:color="FFFFFF" w:themeColor="background1"/>
          <w:lang w:val="uk-UA"/>
        </w:rPr>
        <w:t xml:space="preserve"> захопили землю, закріпачили селян, витискали з України максимум прибутку, але в той же час захистити її від набігів </w:t>
      </w:r>
      <w:hyperlink r:id="rId14" w:tooltip="Турки" w:history="1">
        <w:r w:rsidRPr="000966C9">
          <w:rPr>
            <w:rStyle w:val="a5"/>
            <w:color w:val="auto"/>
            <w:sz w:val="28"/>
            <w:szCs w:val="28"/>
            <w:u w:color="FFFFFF" w:themeColor="background1"/>
            <w:lang w:val="uk-UA"/>
          </w:rPr>
          <w:t>турок</w:t>
        </w:r>
      </w:hyperlink>
      <w:r w:rsidRPr="000966C9">
        <w:rPr>
          <w:sz w:val="28"/>
          <w:szCs w:val="28"/>
          <w:u w:color="FFFFFF" w:themeColor="background1"/>
          <w:lang w:val="uk-UA"/>
        </w:rPr>
        <w:t xml:space="preserve"> і </w:t>
      </w:r>
      <w:hyperlink r:id="rId15" w:tooltip="Татари" w:history="1">
        <w:r w:rsidRPr="000966C9">
          <w:rPr>
            <w:rStyle w:val="a5"/>
            <w:color w:val="auto"/>
            <w:sz w:val="28"/>
            <w:szCs w:val="28"/>
            <w:u w:color="FFFFFF" w:themeColor="background1"/>
            <w:lang w:val="uk-UA"/>
          </w:rPr>
          <w:t>татар</w:t>
        </w:r>
      </w:hyperlink>
      <w:r w:rsidRPr="000966C9">
        <w:rPr>
          <w:sz w:val="28"/>
          <w:szCs w:val="28"/>
          <w:u w:color="FFFFFF" w:themeColor="background1"/>
          <w:lang w:val="uk-UA"/>
        </w:rPr>
        <w:t xml:space="preserve"> виявилися неспроможними. У цих умовах всі </w:t>
      </w:r>
      <w:hyperlink r:id="rId16" w:tooltip="Культурний процес (ще не написана)" w:history="1">
        <w:r w:rsidRPr="000966C9">
          <w:rPr>
            <w:rStyle w:val="a5"/>
            <w:color w:val="auto"/>
            <w:sz w:val="28"/>
            <w:szCs w:val="28"/>
            <w:u w:color="FFFFFF" w:themeColor="background1"/>
            <w:lang w:val="uk-UA"/>
          </w:rPr>
          <w:t>культурні процеси</w:t>
        </w:r>
      </w:hyperlink>
      <w:r w:rsidRPr="000966C9">
        <w:rPr>
          <w:sz w:val="28"/>
          <w:szCs w:val="28"/>
          <w:u w:color="FFFFFF" w:themeColor="background1"/>
          <w:lang w:val="uk-UA"/>
        </w:rPr>
        <w:t xml:space="preserve"> перепліталися як з боротьбою проти польського засилля, так і з обороною рубежів від натиску </w:t>
      </w:r>
      <w:hyperlink r:id="rId17" w:tooltip="Кримськеханство (ще не написана)" w:history="1">
        <w:r w:rsidRPr="000966C9">
          <w:rPr>
            <w:rStyle w:val="a5"/>
            <w:color w:val="auto"/>
            <w:sz w:val="28"/>
            <w:szCs w:val="28"/>
            <w:u w:color="FFFFFF" w:themeColor="background1"/>
            <w:lang w:val="uk-UA"/>
          </w:rPr>
          <w:t>Кримського ханства</w:t>
        </w:r>
      </w:hyperlink>
      <w:r w:rsidRPr="000966C9">
        <w:rPr>
          <w:sz w:val="28"/>
          <w:szCs w:val="28"/>
          <w:u w:color="FFFFFF" w:themeColor="background1"/>
          <w:lang w:val="uk-UA"/>
        </w:rPr>
        <w:t xml:space="preserve"> й </w:t>
      </w:r>
      <w:hyperlink r:id="rId18" w:tooltip="Османська імперія" w:history="1">
        <w:r w:rsidRPr="000966C9">
          <w:rPr>
            <w:rStyle w:val="a5"/>
            <w:color w:val="auto"/>
            <w:sz w:val="28"/>
            <w:szCs w:val="28"/>
            <w:u w:color="FFFFFF" w:themeColor="background1"/>
            <w:lang w:val="uk-UA"/>
          </w:rPr>
          <w:t>Османської Туреччини</w:t>
        </w:r>
      </w:hyperlink>
      <w:r w:rsidRPr="000966C9">
        <w:rPr>
          <w:sz w:val="28"/>
          <w:szCs w:val="28"/>
          <w:u w:color="FFFFFF" w:themeColor="background1"/>
          <w:lang w:val="uk-UA"/>
        </w:rPr>
        <w:t>.</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У цій історичній ситуації роль духовного лідера народу взяло на себе </w:t>
      </w:r>
      <w:hyperlink r:id="rId19" w:tooltip="Козацтво" w:history="1">
        <w:r w:rsidRPr="000966C9">
          <w:rPr>
            <w:rStyle w:val="a5"/>
            <w:color w:val="auto"/>
            <w:sz w:val="28"/>
            <w:szCs w:val="28"/>
            <w:u w:color="FFFFFF" w:themeColor="background1"/>
            <w:lang w:val="uk-UA"/>
          </w:rPr>
          <w:t>козацтво</w:t>
        </w:r>
      </w:hyperlink>
      <w:r w:rsidRPr="000966C9">
        <w:rPr>
          <w:sz w:val="28"/>
          <w:szCs w:val="28"/>
          <w:u w:color="FFFFFF" w:themeColor="background1"/>
          <w:lang w:val="uk-UA"/>
        </w:rPr>
        <w:t xml:space="preserve"> — самобутній </w:t>
      </w:r>
      <w:hyperlink r:id="rId20" w:tooltip="Суспільний стан" w:history="1">
        <w:r w:rsidRPr="000966C9">
          <w:rPr>
            <w:rStyle w:val="a5"/>
            <w:color w:val="auto"/>
            <w:sz w:val="28"/>
            <w:szCs w:val="28"/>
            <w:u w:color="FFFFFF" w:themeColor="background1"/>
            <w:lang w:val="uk-UA"/>
          </w:rPr>
          <w:t>суспільний стан</w:t>
        </w:r>
      </w:hyperlink>
      <w:r w:rsidRPr="000966C9">
        <w:rPr>
          <w:sz w:val="28"/>
          <w:szCs w:val="28"/>
          <w:u w:color="FFFFFF" w:themeColor="background1"/>
          <w:lang w:val="uk-UA"/>
        </w:rPr>
        <w:t xml:space="preserve">, який сформувався в XV—XVI століттях. Саме козацтво підхопило традицію національної </w:t>
      </w:r>
      <w:hyperlink r:id="rId21" w:tooltip="Державність" w:history="1">
        <w:r w:rsidRPr="000966C9">
          <w:rPr>
            <w:rStyle w:val="a5"/>
            <w:color w:val="auto"/>
            <w:sz w:val="28"/>
            <w:szCs w:val="28"/>
            <w:u w:color="FFFFFF" w:themeColor="background1"/>
            <w:lang w:val="uk-UA"/>
          </w:rPr>
          <w:t>державності</w:t>
        </w:r>
      </w:hyperlink>
      <w:r w:rsidRPr="000966C9">
        <w:rPr>
          <w:sz w:val="28"/>
          <w:szCs w:val="28"/>
          <w:u w:color="FFFFFF" w:themeColor="background1"/>
          <w:lang w:val="uk-UA"/>
        </w:rPr>
        <w:t xml:space="preserve">, виступило захисником </w:t>
      </w:r>
      <w:hyperlink r:id="rId22" w:tooltip="Православна церква" w:history="1">
        <w:r w:rsidRPr="000966C9">
          <w:rPr>
            <w:rStyle w:val="a5"/>
            <w:color w:val="auto"/>
            <w:sz w:val="28"/>
            <w:szCs w:val="28"/>
            <w:u w:color="FFFFFF" w:themeColor="background1"/>
            <w:lang w:val="uk-UA"/>
          </w:rPr>
          <w:t>православної церкви</w:t>
        </w:r>
      </w:hyperlink>
      <w:r w:rsidRPr="000966C9">
        <w:rPr>
          <w:sz w:val="28"/>
          <w:szCs w:val="28"/>
          <w:u w:color="FFFFFF" w:themeColor="background1"/>
          <w:lang w:val="uk-UA"/>
        </w:rPr>
        <w:t>, української мови.</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Всенародна війна за свободу України </w:t>
      </w:r>
      <w:hyperlink r:id="rId23" w:tooltip="1648" w:history="1">
        <w:r w:rsidRPr="000966C9">
          <w:rPr>
            <w:rStyle w:val="a5"/>
            <w:color w:val="auto"/>
            <w:sz w:val="28"/>
            <w:szCs w:val="28"/>
            <w:u w:color="FFFFFF" w:themeColor="background1"/>
            <w:lang w:val="uk-UA"/>
          </w:rPr>
          <w:t>1648</w:t>
        </w:r>
      </w:hyperlink>
      <w:r w:rsidRPr="000966C9">
        <w:rPr>
          <w:sz w:val="28"/>
          <w:szCs w:val="28"/>
          <w:u w:color="FFFFFF" w:themeColor="background1"/>
          <w:lang w:val="uk-UA"/>
        </w:rPr>
        <w:t>—</w:t>
      </w:r>
      <w:hyperlink r:id="rId24" w:tooltip="1657" w:history="1">
        <w:r w:rsidRPr="000966C9">
          <w:rPr>
            <w:rStyle w:val="a5"/>
            <w:color w:val="auto"/>
            <w:sz w:val="28"/>
            <w:szCs w:val="28"/>
            <w:u w:color="FFFFFF" w:themeColor="background1"/>
            <w:lang w:val="uk-UA"/>
          </w:rPr>
          <w:t>1657</w:t>
        </w:r>
      </w:hyperlink>
      <w:r w:rsidRPr="000966C9">
        <w:rPr>
          <w:sz w:val="28"/>
          <w:szCs w:val="28"/>
          <w:u w:color="FFFFFF" w:themeColor="background1"/>
          <w:lang w:val="uk-UA"/>
        </w:rPr>
        <w:t xml:space="preserve"> рр. безпосередньо відбилася і на культурному житті. Патріотичні почуття, спільні походи, масове переселення — все це сприяло культурній інтеграції різних регіонів. У ході війни міцніла нова українська державність, що спиралася на </w:t>
      </w:r>
      <w:hyperlink r:id="rId25" w:tooltip="Козацькі традиції (ще не написана)" w:history="1">
        <w:r w:rsidRPr="000966C9">
          <w:rPr>
            <w:rStyle w:val="a5"/>
            <w:color w:val="auto"/>
            <w:sz w:val="28"/>
            <w:szCs w:val="28"/>
            <w:u w:color="FFFFFF" w:themeColor="background1"/>
            <w:lang w:val="uk-UA"/>
          </w:rPr>
          <w:t>козацькі традиції</w:t>
        </w:r>
      </w:hyperlink>
      <w:r w:rsidRPr="000966C9">
        <w:rPr>
          <w:sz w:val="28"/>
          <w:szCs w:val="28"/>
          <w:u w:color="FFFFFF" w:themeColor="background1"/>
          <w:lang w:val="uk-UA"/>
        </w:rPr>
        <w:t xml:space="preserve">. Хоч </w:t>
      </w:r>
      <w:hyperlink r:id="rId26" w:tooltip="Гетьманщина" w:history="1">
        <w:r w:rsidRPr="000966C9">
          <w:rPr>
            <w:rStyle w:val="a5"/>
            <w:color w:val="auto"/>
            <w:sz w:val="28"/>
            <w:szCs w:val="28"/>
            <w:u w:color="FFFFFF" w:themeColor="background1"/>
            <w:lang w:val="uk-UA"/>
          </w:rPr>
          <w:t>Гетьманщина</w:t>
        </w:r>
      </w:hyperlink>
      <w:r w:rsidRPr="000966C9">
        <w:rPr>
          <w:sz w:val="28"/>
          <w:szCs w:val="28"/>
          <w:u w:color="FFFFFF" w:themeColor="background1"/>
          <w:lang w:val="uk-UA"/>
        </w:rPr>
        <w:t xml:space="preserve"> включала тільки частину національної території, але саме її існування вело до зростання національної </w:t>
      </w:r>
      <w:hyperlink r:id="rId27" w:tooltip="Самосвідомість" w:history="1">
        <w:r w:rsidRPr="000966C9">
          <w:rPr>
            <w:rStyle w:val="a5"/>
            <w:color w:val="auto"/>
            <w:sz w:val="28"/>
            <w:szCs w:val="28"/>
            <w:u w:color="FFFFFF" w:themeColor="background1"/>
            <w:lang w:val="uk-UA"/>
          </w:rPr>
          <w:t>самосвідомості</w:t>
        </w:r>
      </w:hyperlink>
      <w:r w:rsidRPr="000966C9">
        <w:rPr>
          <w:sz w:val="28"/>
          <w:szCs w:val="28"/>
          <w:u w:color="FFFFFF" w:themeColor="background1"/>
          <w:lang w:val="uk-UA"/>
        </w:rPr>
        <w:t>.</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Кризова ситуація в культурі України виникла в кінці XVIII століття після того, як внаслідок трьох </w:t>
      </w:r>
      <w:hyperlink r:id="rId28" w:tooltip="Поділи Польщі" w:history="1">
        <w:r w:rsidRPr="000966C9">
          <w:rPr>
            <w:rStyle w:val="a5"/>
            <w:color w:val="auto"/>
            <w:sz w:val="28"/>
            <w:szCs w:val="28"/>
            <w:u w:color="FFFFFF" w:themeColor="background1"/>
            <w:lang w:val="uk-UA"/>
          </w:rPr>
          <w:t>поділів Польщі</w:t>
        </w:r>
      </w:hyperlink>
      <w:r w:rsidRPr="000966C9">
        <w:rPr>
          <w:sz w:val="28"/>
          <w:szCs w:val="28"/>
          <w:u w:color="FFFFFF" w:themeColor="background1"/>
          <w:lang w:val="uk-UA"/>
        </w:rPr>
        <w:t xml:space="preserve"> українська територія виявилася у складі двох імперій — </w:t>
      </w:r>
      <w:hyperlink r:id="rId29" w:tooltip="Російська імперія" w:history="1">
        <w:r w:rsidRPr="000966C9">
          <w:rPr>
            <w:rStyle w:val="a5"/>
            <w:color w:val="auto"/>
            <w:sz w:val="28"/>
            <w:szCs w:val="28"/>
            <w:u w:color="FFFFFF" w:themeColor="background1"/>
            <w:lang w:val="uk-UA"/>
          </w:rPr>
          <w:t>Російської</w:t>
        </w:r>
      </w:hyperlink>
      <w:r w:rsidRPr="000966C9">
        <w:rPr>
          <w:sz w:val="28"/>
          <w:szCs w:val="28"/>
          <w:u w:color="FFFFFF" w:themeColor="background1"/>
          <w:lang w:val="uk-UA"/>
        </w:rPr>
        <w:t xml:space="preserve"> та </w:t>
      </w:r>
      <w:hyperlink r:id="rId30" w:tooltip="Австрійська імперія" w:history="1">
        <w:r w:rsidRPr="000966C9">
          <w:rPr>
            <w:rStyle w:val="a5"/>
            <w:color w:val="auto"/>
            <w:sz w:val="28"/>
            <w:szCs w:val="28"/>
            <w:u w:color="FFFFFF" w:themeColor="background1"/>
            <w:lang w:val="uk-UA"/>
          </w:rPr>
          <w:t>Австрійської</w:t>
        </w:r>
      </w:hyperlink>
      <w:r w:rsidRPr="000966C9">
        <w:rPr>
          <w:sz w:val="28"/>
          <w:szCs w:val="28"/>
          <w:u w:color="FFFFFF" w:themeColor="background1"/>
          <w:lang w:val="uk-UA"/>
        </w:rPr>
        <w:t xml:space="preserve">, в яких проводився антиукраїнський політичний курс. У Російській імперії по суті повторилася ситуація попереднього сторіччя, тільки тепер </w:t>
      </w:r>
      <w:hyperlink r:id="rId31" w:tooltip="Козацька старшина" w:history="1">
        <w:r w:rsidRPr="000966C9">
          <w:rPr>
            <w:rStyle w:val="a5"/>
            <w:color w:val="auto"/>
            <w:sz w:val="28"/>
            <w:szCs w:val="28"/>
            <w:u w:color="FFFFFF" w:themeColor="background1"/>
            <w:lang w:val="uk-UA"/>
          </w:rPr>
          <w:t>козацька старшина</w:t>
        </w:r>
      </w:hyperlink>
      <w:r w:rsidRPr="000966C9">
        <w:rPr>
          <w:sz w:val="28"/>
          <w:szCs w:val="28"/>
          <w:u w:color="FFFFFF" w:themeColor="background1"/>
          <w:lang w:val="uk-UA"/>
        </w:rPr>
        <w:t xml:space="preserve"> стала частиною дворянства, сприйняла </w:t>
      </w:r>
      <w:hyperlink r:id="rId32" w:tooltip="Російська культура (ще не написана)" w:history="1">
        <w:r w:rsidRPr="000966C9">
          <w:rPr>
            <w:rStyle w:val="a5"/>
            <w:color w:val="auto"/>
            <w:sz w:val="28"/>
            <w:szCs w:val="28"/>
            <w:u w:color="FFFFFF" w:themeColor="background1"/>
            <w:lang w:val="uk-UA"/>
          </w:rPr>
          <w:t>російську культуру</w:t>
        </w:r>
      </w:hyperlink>
      <w:r w:rsidRPr="000966C9">
        <w:rPr>
          <w:sz w:val="28"/>
          <w:szCs w:val="28"/>
          <w:u w:color="FFFFFF" w:themeColor="background1"/>
          <w:lang w:val="uk-UA"/>
        </w:rPr>
        <w:t>. Єдиними носіями і творцями української культури в цій ситуації залишилися низи суспільства, простий народ.</w:t>
      </w:r>
    </w:p>
    <w:p w:rsidR="00E235C6" w:rsidRPr="00B2213B" w:rsidRDefault="00E235C6" w:rsidP="00E235C6">
      <w:pPr>
        <w:pStyle w:val="a9"/>
        <w:spacing w:before="0" w:beforeAutospacing="0" w:after="0" w:afterAutospacing="0"/>
        <w:ind w:firstLine="709"/>
        <w:jc w:val="center"/>
        <w:rPr>
          <w:b/>
          <w:sz w:val="28"/>
          <w:szCs w:val="28"/>
          <w:lang w:val="uk-UA"/>
        </w:rPr>
      </w:pPr>
      <w:r w:rsidRPr="008C40F6">
        <w:rPr>
          <w:b/>
          <w:sz w:val="28"/>
          <w:szCs w:val="28"/>
        </w:rPr>
        <w:t>1.</w:t>
      </w:r>
      <w:r>
        <w:rPr>
          <w:b/>
          <w:sz w:val="28"/>
          <w:szCs w:val="28"/>
          <w:lang w:val="uk-UA"/>
        </w:rPr>
        <w:t>1.</w:t>
      </w:r>
      <w:r w:rsidRPr="00B2213B">
        <w:rPr>
          <w:b/>
          <w:sz w:val="28"/>
          <w:szCs w:val="28"/>
          <w:lang w:val="uk-UA"/>
        </w:rPr>
        <w:t xml:space="preserve"> Реформування церкви та о</w:t>
      </w:r>
      <w:r>
        <w:rPr>
          <w:b/>
          <w:sz w:val="28"/>
          <w:szCs w:val="28"/>
          <w:lang w:val="uk-UA"/>
        </w:rPr>
        <w:t>світи у другій половині Х</w:t>
      </w:r>
      <w:r>
        <w:rPr>
          <w:b/>
          <w:sz w:val="28"/>
          <w:szCs w:val="28"/>
          <w:lang w:val="en-US"/>
        </w:rPr>
        <w:t>V</w:t>
      </w:r>
      <w:r>
        <w:rPr>
          <w:b/>
          <w:sz w:val="28"/>
          <w:szCs w:val="28"/>
          <w:lang w:val="uk-UA"/>
        </w:rPr>
        <w:t>ІІ –Х</w:t>
      </w:r>
      <w:r>
        <w:rPr>
          <w:b/>
          <w:sz w:val="28"/>
          <w:szCs w:val="28"/>
          <w:lang w:val="en-US"/>
        </w:rPr>
        <w:t>V</w:t>
      </w:r>
      <w:r w:rsidRPr="00B2213B">
        <w:rPr>
          <w:b/>
          <w:sz w:val="28"/>
          <w:szCs w:val="28"/>
          <w:lang w:val="uk-UA"/>
        </w:rPr>
        <w:t>ІІІ ст.</w:t>
      </w:r>
    </w:p>
    <w:p w:rsidR="00E235C6" w:rsidRPr="00B2213B" w:rsidRDefault="00E235C6" w:rsidP="00E235C6">
      <w:pPr>
        <w:pStyle w:val="HTML"/>
        <w:ind w:firstLine="709"/>
        <w:jc w:val="both"/>
        <w:rPr>
          <w:rFonts w:ascii="Times New Roman" w:hAnsi="Times New Roman" w:cs="Times New Roman"/>
          <w:sz w:val="28"/>
          <w:szCs w:val="28"/>
          <w:lang w:val="uk-UA"/>
        </w:rPr>
      </w:pPr>
      <w:r w:rsidRPr="00B2213B">
        <w:rPr>
          <w:rFonts w:ascii="Times New Roman" w:hAnsi="Times New Roman" w:cs="Times New Roman"/>
          <w:b/>
          <w:sz w:val="28"/>
          <w:szCs w:val="28"/>
          <w:lang w:val="uk-UA"/>
        </w:rPr>
        <w:t>Церква</w:t>
      </w:r>
      <w:r w:rsidRPr="00B2213B">
        <w:rPr>
          <w:rFonts w:ascii="Times New Roman" w:hAnsi="Times New Roman" w:cs="Times New Roman"/>
          <w:sz w:val="28"/>
          <w:szCs w:val="28"/>
          <w:lang w:val="uk-UA"/>
        </w:rPr>
        <w:t xml:space="preserve">. Православна церква століттями виступала центром та рушієм культурного життя на Україні. В боротьбі з польським католицизмом вона </w:t>
      </w:r>
      <w:r w:rsidRPr="00B2213B">
        <w:rPr>
          <w:rFonts w:ascii="Times New Roman" w:hAnsi="Times New Roman" w:cs="Times New Roman"/>
          <w:sz w:val="28"/>
          <w:szCs w:val="28"/>
          <w:lang w:val="uk-UA"/>
        </w:rPr>
        <w:lastRenderedPageBreak/>
        <w:t>стала втіленням української самобутності. Але самобутність ця поблякла із вступом на арену Російської імперії як оборонця всього православ'я, включаючи українське. Позбавлена сенсу існування, українська церква втратила свою рушійну силу. Приблизно в цей же час вона перестала існувати як окреме ціле. Деякий час після переходу в 1686 р. під зверхність московського патріарха українська церква процвітала: її школи були найкращими в імперії; її добре освічених священиків завзято переманювали до себе росіяни; завдяки покровительству Мазепи зміцнилася її економічна база. І все ж розвивалися події, що не віщували їй нічого дорого. Вже у 1686 р. Чернігівська єпархія була вилучена з-під юрисдикції київського митрополита й підпорядкована Москві. Трохи згодом подібне відбулося з Переяславською єпархією. Ще більше владу київського митрополита було підірвано між 1690 і 1710 рр., коли врешті-решт поступилися перед тиском поляків і перейшли до греко-католиків такі давні бастіони українського православ'я, як Львівська, Перемишльська та Луцька єпархії. Найдошкульнішого удару церква зазнала у 1721 р., коли Петро І скасував Московську патріархію, заснувавши Священний Синод — бюрократичну установу, до якої входили урядові службовці та духовенство і яка наглядала за справами церкви. Це фактично перетворило православну церкву як у Росії, так і на Україні на бюрократичний додаток держави. Українці брали безпосередню участь у цих нововведеннях, зокрема їх підтримував Феофан. Знищення бюрократичним централізмом автономії та самобутності української церкви було лише справою часу. Під приводом викорінення «єретичних відхилень» Священний Синод змушував українців друкувати книги, писати ікони, зводити церкви за російськими взірцями. У 1786 р. державі були передані всі церковні землі, й церква у фінансовому відношенні стала цілком залежною від уряду. Наприкінці століття більшість церковних ієрархів України були росіянами або зрусифікованими українцями. Колись осібна й зорієнтована на Захід українська православна церква тепер стала всього-на-всього готовим засобом поширення російської імперської культури.</w:t>
      </w:r>
    </w:p>
    <w:p w:rsidR="00E235C6" w:rsidRPr="00B2213B" w:rsidRDefault="00E235C6" w:rsidP="00E235C6">
      <w:pPr>
        <w:pStyle w:val="HTML"/>
        <w:ind w:firstLine="709"/>
        <w:jc w:val="both"/>
        <w:rPr>
          <w:rFonts w:ascii="Times New Roman" w:hAnsi="Times New Roman" w:cs="Times New Roman"/>
          <w:sz w:val="28"/>
          <w:szCs w:val="28"/>
          <w:lang w:val="uk-UA"/>
        </w:rPr>
      </w:pPr>
      <w:r w:rsidRPr="00B2213B">
        <w:rPr>
          <w:rFonts w:ascii="Times New Roman" w:hAnsi="Times New Roman" w:cs="Times New Roman"/>
          <w:b/>
          <w:sz w:val="28"/>
          <w:szCs w:val="28"/>
          <w:lang w:val="uk-UA"/>
        </w:rPr>
        <w:t>Освіта.</w:t>
      </w:r>
      <w:r w:rsidRPr="00B2213B">
        <w:rPr>
          <w:rFonts w:ascii="Times New Roman" w:hAnsi="Times New Roman" w:cs="Times New Roman"/>
          <w:sz w:val="28"/>
          <w:szCs w:val="28"/>
          <w:lang w:val="uk-UA"/>
        </w:rPr>
        <w:t xml:space="preserve"> Порівняно з Росією освіта в Гетьманщині досягнула високого рівня. За даними, зібраними в семи полках із десяти, у 1740-х роках існувало 866 початкових шкіл, де в обсязі трирічного курсу викладалися основи читання та письма. Ця структура різко відрізнялася від освіти на Правобережжі, де більшість шкіл контролювали єзуїти, а польська початкова освіта для українських селян була практично недоступною. Це й було однією з причин незначної ролі, яку відігравало Правобережжя в культурному житті України тієї доби. Щодо середньої освіти, то Лівобережжя могло похвалитися кількома колегіями, зокрема у Чернігові, Переяславі та Харкові. Головним осередком вищої освіти була Києво-Могилянська академія, яка отримала цей статус у 1701 р. Побудована за суворими правилами 12-річна програма навчання в академії користувалася таким високим авторитетом, що російські правителі заповзято вербували її викладачів і випускників, пропонуючи їм найвищі в імперії церковні та урядові посади. Тісно пов'язана </w:t>
      </w:r>
      <w:r w:rsidRPr="00B2213B">
        <w:rPr>
          <w:rFonts w:ascii="Times New Roman" w:hAnsi="Times New Roman" w:cs="Times New Roman"/>
          <w:sz w:val="28"/>
          <w:szCs w:val="28"/>
          <w:lang w:val="uk-UA"/>
        </w:rPr>
        <w:lastRenderedPageBreak/>
        <w:t>з церквою й укомплектована представниками духовенства, академія, як і раніше, робила наголос на таких традиційних предметах, як філософія, теологія, риторика та мови. її схоластичні я, риторика та мови. її схоластичні методи навчання застаріли, а спроби засвоїти раціоналістські наукові течії, що проникали з Європи, були млявими та малоефективними. Релігійна орієнтованість і традиціоналізм стояли на перешкоді залученню до академії молоді, зацікавленої сучасними знаннями. Зрештою славетний учбовий заклад перетворився на богословську семінарію. Водночас українці, які прагнули здобути сучасну освіту, охоче вступали до нових російських закладів (як, зокрема. Московський університет та Медична академія), заснованих у 1750-х роках. Усвідомлюючи відсталість української вищої освіти, гетьман Розумовський разом із старшиною звернувся до імперського уряду по дозвіл заснувати університет у Батурині, але дістав відмову. До кінця XVIII ст. ситуація стала цілком протилежною: провідні учбові заклади імперії знаходилися тепер не на Україні, а в Росії.</w:t>
      </w:r>
    </w:p>
    <w:p w:rsidR="00E235C6" w:rsidRPr="00B2213B" w:rsidRDefault="00E235C6" w:rsidP="00E235C6">
      <w:pPr>
        <w:pStyle w:val="a9"/>
        <w:spacing w:before="0" w:beforeAutospacing="0" w:after="0" w:afterAutospacing="0"/>
        <w:ind w:firstLine="709"/>
        <w:jc w:val="center"/>
        <w:rPr>
          <w:b/>
          <w:sz w:val="28"/>
          <w:szCs w:val="28"/>
          <w:lang w:val="uk-UA"/>
        </w:rPr>
      </w:pPr>
      <w:r w:rsidRPr="00B2213B">
        <w:rPr>
          <w:b/>
          <w:sz w:val="28"/>
          <w:szCs w:val="28"/>
          <w:lang w:val="uk-UA"/>
        </w:rPr>
        <w:t xml:space="preserve"> </w:t>
      </w:r>
      <w:r>
        <w:rPr>
          <w:b/>
          <w:sz w:val="28"/>
          <w:szCs w:val="28"/>
          <w:lang w:val="uk-UA"/>
        </w:rPr>
        <w:t>1.2.</w:t>
      </w:r>
      <w:r w:rsidRPr="00B2213B">
        <w:rPr>
          <w:b/>
          <w:sz w:val="28"/>
          <w:szCs w:val="28"/>
          <w:lang w:val="uk-UA"/>
        </w:rPr>
        <w:t>Роль Петра Могили у формуванні українського національного культурного середовища та відновленні культурних пам’яток Києва.</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B2213B">
        <w:rPr>
          <w:sz w:val="28"/>
          <w:szCs w:val="28"/>
          <w:lang w:val="uk-UA"/>
        </w:rPr>
        <w:t xml:space="preserve">Осердям культури у Києві стали </w:t>
      </w:r>
      <w:hyperlink r:id="rId33" w:tooltip="Печерська лавра" w:history="1">
        <w:r w:rsidRPr="000966C9">
          <w:rPr>
            <w:rStyle w:val="a5"/>
            <w:color w:val="auto"/>
            <w:sz w:val="28"/>
            <w:szCs w:val="28"/>
            <w:u w:color="FFFFFF" w:themeColor="background1"/>
            <w:lang w:val="uk-UA"/>
          </w:rPr>
          <w:t>Печерська лавра</w:t>
        </w:r>
      </w:hyperlink>
      <w:r w:rsidRPr="000966C9">
        <w:rPr>
          <w:sz w:val="28"/>
          <w:szCs w:val="28"/>
          <w:u w:color="FFFFFF" w:themeColor="background1"/>
          <w:lang w:val="uk-UA"/>
        </w:rPr>
        <w:t xml:space="preserve"> і </w:t>
      </w:r>
      <w:hyperlink r:id="rId34" w:tooltip="Київське братство" w:history="1">
        <w:r w:rsidRPr="000966C9">
          <w:rPr>
            <w:rStyle w:val="a5"/>
            <w:color w:val="auto"/>
            <w:sz w:val="28"/>
            <w:szCs w:val="28"/>
            <w:u w:color="FFFFFF" w:themeColor="background1"/>
            <w:lang w:val="uk-UA"/>
          </w:rPr>
          <w:t>Київське братство</w:t>
        </w:r>
      </w:hyperlink>
      <w:r w:rsidRPr="000966C9">
        <w:rPr>
          <w:sz w:val="28"/>
          <w:szCs w:val="28"/>
          <w:u w:color="FFFFFF" w:themeColor="background1"/>
          <w:lang w:val="uk-UA"/>
        </w:rPr>
        <w:t xml:space="preserve">. У </w:t>
      </w:r>
      <w:hyperlink r:id="rId35" w:tooltip="1632" w:history="1">
        <w:r w:rsidRPr="000966C9">
          <w:rPr>
            <w:rStyle w:val="a5"/>
            <w:color w:val="auto"/>
            <w:sz w:val="28"/>
            <w:szCs w:val="28"/>
            <w:u w:color="FFFFFF" w:themeColor="background1"/>
            <w:lang w:val="uk-UA"/>
          </w:rPr>
          <w:t>1632</w:t>
        </w:r>
      </w:hyperlink>
      <w:r w:rsidRPr="000966C9">
        <w:rPr>
          <w:sz w:val="28"/>
          <w:szCs w:val="28"/>
          <w:u w:color="FFFFFF" w:themeColor="background1"/>
          <w:lang w:val="uk-UA"/>
        </w:rPr>
        <w:t xml:space="preserve"> митрополитом стає </w:t>
      </w:r>
      <w:hyperlink r:id="rId36" w:tooltip="Могила Петро" w:history="1">
        <w:r w:rsidRPr="000966C9">
          <w:rPr>
            <w:rStyle w:val="a5"/>
            <w:color w:val="auto"/>
            <w:sz w:val="28"/>
            <w:szCs w:val="28"/>
            <w:u w:color="FFFFFF" w:themeColor="background1"/>
            <w:lang w:val="uk-UA"/>
          </w:rPr>
          <w:t>Петро Могила</w:t>
        </w:r>
      </w:hyperlink>
      <w:r w:rsidRPr="000966C9">
        <w:rPr>
          <w:sz w:val="28"/>
          <w:szCs w:val="28"/>
          <w:u w:color="FFFFFF" w:themeColor="background1"/>
          <w:lang w:val="uk-UA"/>
        </w:rPr>
        <w:t xml:space="preserve">, який провів ряд реформ, що сприяли відновленню авторитету православної церкви: затверджені нові правила освячення </w:t>
      </w:r>
      <w:hyperlink r:id="rId37" w:tooltip="Ієрарх" w:history="1">
        <w:r w:rsidRPr="000966C9">
          <w:rPr>
            <w:rStyle w:val="a5"/>
            <w:color w:val="auto"/>
            <w:sz w:val="28"/>
            <w:szCs w:val="28"/>
            <w:u w:color="FFFFFF" w:themeColor="background1"/>
            <w:lang w:val="uk-UA"/>
          </w:rPr>
          <w:t>ієрархів</w:t>
        </w:r>
      </w:hyperlink>
      <w:r w:rsidRPr="000966C9">
        <w:rPr>
          <w:sz w:val="28"/>
          <w:szCs w:val="28"/>
          <w:u w:color="FFFFFF" w:themeColor="background1"/>
          <w:lang w:val="uk-UA"/>
        </w:rPr>
        <w:t xml:space="preserve">, введена </w:t>
      </w:r>
      <w:hyperlink r:id="rId38" w:tooltip="Проповідь" w:history="1">
        <w:r w:rsidRPr="000966C9">
          <w:rPr>
            <w:rStyle w:val="a5"/>
            <w:color w:val="auto"/>
            <w:sz w:val="28"/>
            <w:szCs w:val="28"/>
            <w:u w:color="FFFFFF" w:themeColor="background1"/>
            <w:lang w:val="uk-UA"/>
          </w:rPr>
          <w:t>проповідь</w:t>
        </w:r>
      </w:hyperlink>
      <w:r w:rsidRPr="000966C9">
        <w:rPr>
          <w:sz w:val="28"/>
          <w:szCs w:val="28"/>
          <w:u w:color="FFFFFF" w:themeColor="background1"/>
          <w:lang w:val="uk-UA"/>
        </w:rPr>
        <w:t xml:space="preserve"> як форма </w:t>
      </w:r>
      <w:hyperlink r:id="rId39" w:tooltip="Богослужіння" w:history="1">
        <w:r w:rsidRPr="000966C9">
          <w:rPr>
            <w:rStyle w:val="a5"/>
            <w:color w:val="auto"/>
            <w:sz w:val="28"/>
            <w:szCs w:val="28"/>
            <w:u w:color="FFFFFF" w:themeColor="background1"/>
            <w:lang w:val="uk-UA"/>
          </w:rPr>
          <w:t>богослужіння</w:t>
        </w:r>
      </w:hyperlink>
      <w:r w:rsidRPr="000966C9">
        <w:rPr>
          <w:sz w:val="28"/>
          <w:szCs w:val="28"/>
          <w:u w:color="FFFFFF" w:themeColor="background1"/>
          <w:lang w:val="uk-UA"/>
        </w:rPr>
        <w:t>, повернені землі і приміщення, які церква втратила у зв'язку з Берестейською унією. Одначе Могила не був реформатором у європейському значенні. Навпаки, він прагнув посилити вплив церкви на політичну сферу.</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Важливу роль Петро Могила зіграв і в справі розвитку освіти. У </w:t>
      </w:r>
      <w:hyperlink r:id="rId40" w:tooltip="1632" w:history="1">
        <w:r w:rsidRPr="000966C9">
          <w:rPr>
            <w:rStyle w:val="a5"/>
            <w:color w:val="auto"/>
            <w:sz w:val="28"/>
            <w:szCs w:val="28"/>
            <w:u w:color="FFFFFF" w:themeColor="background1"/>
            <w:lang w:val="uk-UA"/>
          </w:rPr>
          <w:t>1632</w:t>
        </w:r>
      </w:hyperlink>
      <w:r w:rsidRPr="000966C9">
        <w:rPr>
          <w:sz w:val="28"/>
          <w:szCs w:val="28"/>
          <w:u w:color="FFFFFF" w:themeColor="background1"/>
          <w:lang w:val="uk-UA"/>
        </w:rPr>
        <w:t xml:space="preserve"> році на базі братської школи і школи </w:t>
      </w:r>
      <w:hyperlink r:id="rId41" w:tooltip="Києво-Печерська лавра" w:history="1">
        <w:r w:rsidRPr="000966C9">
          <w:rPr>
            <w:rStyle w:val="a5"/>
            <w:color w:val="auto"/>
            <w:sz w:val="28"/>
            <w:szCs w:val="28"/>
            <w:u w:color="FFFFFF" w:themeColor="background1"/>
            <w:lang w:val="uk-UA"/>
          </w:rPr>
          <w:t>Києво-Печерської лаври</w:t>
        </w:r>
      </w:hyperlink>
      <w:r w:rsidRPr="000966C9">
        <w:rPr>
          <w:sz w:val="28"/>
          <w:szCs w:val="28"/>
          <w:u w:color="FFFFFF" w:themeColor="background1"/>
          <w:lang w:val="uk-UA"/>
        </w:rPr>
        <w:t xml:space="preserve"> був створений новий </w:t>
      </w:r>
      <w:hyperlink r:id="rId42" w:tooltip="Києво-Могилянська колеґія" w:history="1">
        <w:r w:rsidRPr="000966C9">
          <w:rPr>
            <w:rStyle w:val="a5"/>
            <w:color w:val="auto"/>
            <w:sz w:val="28"/>
            <w:szCs w:val="28"/>
            <w:u w:color="FFFFFF" w:themeColor="background1"/>
            <w:lang w:val="uk-UA"/>
          </w:rPr>
          <w:t>колегіум, який був названий його ім'ям</w:t>
        </w:r>
      </w:hyperlink>
      <w:r w:rsidRPr="000966C9">
        <w:rPr>
          <w:sz w:val="28"/>
          <w:szCs w:val="28"/>
          <w:u w:color="FFFFFF" w:themeColor="background1"/>
          <w:lang w:val="uk-UA"/>
        </w:rPr>
        <w:t>. У основі 12-річного курсу навчання знаходилися «</w:t>
      </w:r>
      <w:hyperlink r:id="rId43" w:tooltip="Сім вільних наук (ще не написана)" w:history="1">
        <w:r w:rsidRPr="000966C9">
          <w:rPr>
            <w:rStyle w:val="a5"/>
            <w:color w:val="auto"/>
            <w:sz w:val="28"/>
            <w:szCs w:val="28"/>
            <w:u w:color="FFFFFF" w:themeColor="background1"/>
            <w:lang w:val="uk-UA"/>
          </w:rPr>
          <w:t>сім вільних наук»</w:t>
        </w:r>
      </w:hyperlink>
      <w:r w:rsidRPr="000966C9">
        <w:rPr>
          <w:sz w:val="28"/>
          <w:szCs w:val="28"/>
          <w:u w:color="FFFFFF" w:themeColor="background1"/>
          <w:lang w:val="uk-UA"/>
        </w:rPr>
        <w:t>. В 1—3 класах вчили основ латинської мови, граматики, а після 5-го класу учні (</w:t>
      </w:r>
      <w:hyperlink r:id="rId44" w:tooltip="Спудеї" w:history="1">
        <w:r w:rsidRPr="000966C9">
          <w:rPr>
            <w:rStyle w:val="a5"/>
            <w:color w:val="auto"/>
            <w:sz w:val="28"/>
            <w:szCs w:val="28"/>
            <w:u w:color="FFFFFF" w:themeColor="background1"/>
            <w:lang w:val="uk-UA"/>
          </w:rPr>
          <w:t>спудеї</w:t>
        </w:r>
      </w:hyperlink>
      <w:r w:rsidRPr="000966C9">
        <w:rPr>
          <w:sz w:val="28"/>
          <w:szCs w:val="28"/>
          <w:u w:color="FFFFFF" w:themeColor="background1"/>
          <w:lang w:val="uk-UA"/>
        </w:rPr>
        <w:t xml:space="preserve">) повинні були вільно володіти латиною аж до укладання промов і віршів, у 8—12 класах вивчали богословські науки. Класи філософії включали </w:t>
      </w:r>
      <w:hyperlink r:id="rId45" w:tooltip="Схоластика" w:history="1">
        <w:r w:rsidRPr="000966C9">
          <w:rPr>
            <w:rStyle w:val="a5"/>
            <w:color w:val="auto"/>
            <w:sz w:val="28"/>
            <w:szCs w:val="28"/>
            <w:u w:color="FFFFFF" w:themeColor="background1"/>
            <w:lang w:val="uk-UA"/>
          </w:rPr>
          <w:t>схоластичну філософію</w:t>
        </w:r>
      </w:hyperlink>
      <w:r w:rsidRPr="000966C9">
        <w:rPr>
          <w:sz w:val="28"/>
          <w:szCs w:val="28"/>
          <w:u w:color="FFFFFF" w:themeColor="background1"/>
          <w:lang w:val="uk-UA"/>
        </w:rPr>
        <w:t xml:space="preserve">, </w:t>
      </w:r>
      <w:hyperlink r:id="rId46" w:tooltip="Логіка" w:history="1">
        <w:r w:rsidRPr="000966C9">
          <w:rPr>
            <w:rStyle w:val="a5"/>
            <w:color w:val="auto"/>
            <w:sz w:val="28"/>
            <w:szCs w:val="28"/>
            <w:u w:color="FFFFFF" w:themeColor="background1"/>
            <w:lang w:val="uk-UA"/>
          </w:rPr>
          <w:t>логіку</w:t>
        </w:r>
      </w:hyperlink>
      <w:r w:rsidRPr="000966C9">
        <w:rPr>
          <w:sz w:val="28"/>
          <w:szCs w:val="28"/>
          <w:u w:color="FFFFFF" w:themeColor="background1"/>
          <w:lang w:val="uk-UA"/>
        </w:rPr>
        <w:t xml:space="preserve">, </w:t>
      </w:r>
      <w:hyperlink r:id="rId47" w:tooltip="Фізика" w:history="1">
        <w:r w:rsidRPr="000966C9">
          <w:rPr>
            <w:rStyle w:val="a5"/>
            <w:color w:val="auto"/>
            <w:sz w:val="28"/>
            <w:szCs w:val="28"/>
            <w:u w:color="FFFFFF" w:themeColor="background1"/>
            <w:lang w:val="uk-UA"/>
          </w:rPr>
          <w:t>фізику</w:t>
        </w:r>
      </w:hyperlink>
      <w:r w:rsidRPr="000966C9">
        <w:rPr>
          <w:sz w:val="28"/>
          <w:szCs w:val="28"/>
          <w:u w:color="FFFFFF" w:themeColor="background1"/>
          <w:lang w:val="uk-UA"/>
        </w:rPr>
        <w:t xml:space="preserve">, </w:t>
      </w:r>
      <w:hyperlink r:id="rId48" w:tooltip="Метафізика" w:history="1">
        <w:r w:rsidRPr="000966C9">
          <w:rPr>
            <w:rStyle w:val="a5"/>
            <w:color w:val="auto"/>
            <w:sz w:val="28"/>
            <w:szCs w:val="28"/>
            <w:u w:color="FFFFFF" w:themeColor="background1"/>
            <w:lang w:val="uk-UA"/>
          </w:rPr>
          <w:t>метафізику</w:t>
        </w:r>
      </w:hyperlink>
      <w:r w:rsidRPr="000966C9">
        <w:rPr>
          <w:sz w:val="28"/>
          <w:szCs w:val="28"/>
          <w:u w:color="FFFFFF" w:themeColor="background1"/>
          <w:lang w:val="uk-UA"/>
        </w:rPr>
        <w:t xml:space="preserve">, </w:t>
      </w:r>
      <w:hyperlink r:id="rId49" w:tooltip="Етика" w:history="1">
        <w:r w:rsidRPr="000966C9">
          <w:rPr>
            <w:rStyle w:val="a5"/>
            <w:color w:val="auto"/>
            <w:sz w:val="28"/>
            <w:szCs w:val="28"/>
            <w:u w:color="FFFFFF" w:themeColor="background1"/>
            <w:lang w:val="uk-UA"/>
          </w:rPr>
          <w:t>етику</w:t>
        </w:r>
      </w:hyperlink>
      <w:r w:rsidRPr="000966C9">
        <w:rPr>
          <w:sz w:val="28"/>
          <w:szCs w:val="28"/>
          <w:u w:color="FFFFFF" w:themeColor="background1"/>
          <w:lang w:val="uk-UA"/>
        </w:rPr>
        <w:t xml:space="preserve">, </w:t>
      </w:r>
      <w:hyperlink r:id="rId50" w:tooltip="Математика" w:history="1">
        <w:r w:rsidRPr="000966C9">
          <w:rPr>
            <w:rStyle w:val="a5"/>
            <w:color w:val="auto"/>
            <w:sz w:val="28"/>
            <w:szCs w:val="28"/>
            <w:u w:color="FFFFFF" w:themeColor="background1"/>
            <w:lang w:val="uk-UA"/>
          </w:rPr>
          <w:t>математику</w:t>
        </w:r>
      </w:hyperlink>
      <w:r w:rsidRPr="000966C9">
        <w:rPr>
          <w:sz w:val="28"/>
          <w:szCs w:val="28"/>
          <w:u w:color="FFFFFF" w:themeColor="background1"/>
          <w:lang w:val="uk-UA"/>
        </w:rPr>
        <w:t xml:space="preserve">, </w:t>
      </w:r>
      <w:hyperlink r:id="rId51" w:tooltip="Географія" w:history="1">
        <w:r w:rsidRPr="000966C9">
          <w:rPr>
            <w:rStyle w:val="a5"/>
            <w:color w:val="auto"/>
            <w:sz w:val="28"/>
            <w:szCs w:val="28"/>
            <w:u w:color="FFFFFF" w:themeColor="background1"/>
            <w:lang w:val="uk-UA"/>
          </w:rPr>
          <w:t>географію</w:t>
        </w:r>
      </w:hyperlink>
      <w:r w:rsidRPr="000966C9">
        <w:rPr>
          <w:sz w:val="28"/>
          <w:szCs w:val="28"/>
          <w:u w:color="FFFFFF" w:themeColor="background1"/>
          <w:lang w:val="uk-UA"/>
        </w:rPr>
        <w:t xml:space="preserve">, основи наук про Землю і </w:t>
      </w:r>
      <w:hyperlink r:id="rId52" w:tooltip="Космос" w:history="1">
        <w:r w:rsidRPr="000966C9">
          <w:rPr>
            <w:rStyle w:val="a5"/>
            <w:color w:val="auto"/>
            <w:sz w:val="28"/>
            <w:szCs w:val="28"/>
            <w:u w:color="FFFFFF" w:themeColor="background1"/>
            <w:lang w:val="uk-UA"/>
          </w:rPr>
          <w:t>космос</w:t>
        </w:r>
      </w:hyperlink>
      <w:r w:rsidRPr="000966C9">
        <w:rPr>
          <w:sz w:val="28"/>
          <w:szCs w:val="28"/>
          <w:u w:color="FFFFFF" w:themeColor="background1"/>
          <w:lang w:val="uk-UA"/>
        </w:rPr>
        <w:t xml:space="preserve">. Це по суті була вища світська освіта. А з 1690 року в колегіумі зорганізовано вищі богословські студії. Вчилися діти всіх станів — від аристократів до козаків і селян. У навчальному процесі використовувалися такі прогресивні форми, як дискусії, театральні вистави, заохочення кращих учнів (спудеїв), складання екзаменів комісії (а не одному </w:t>
      </w:r>
      <w:hyperlink r:id="rId53" w:tooltip="Професор" w:history="1">
        <w:r w:rsidRPr="000966C9">
          <w:rPr>
            <w:rStyle w:val="a5"/>
            <w:color w:val="auto"/>
            <w:sz w:val="28"/>
            <w:szCs w:val="28"/>
            <w:u w:color="FFFFFF" w:themeColor="background1"/>
            <w:lang w:val="uk-UA"/>
          </w:rPr>
          <w:t>професору</w:t>
        </w:r>
      </w:hyperlink>
      <w:r w:rsidRPr="000966C9">
        <w:rPr>
          <w:sz w:val="28"/>
          <w:szCs w:val="28"/>
          <w:u w:color="FFFFFF" w:themeColor="background1"/>
          <w:lang w:val="uk-UA"/>
        </w:rPr>
        <w:t xml:space="preserve">), спільні заходи студентів і викладачів. Важливо, що колегіум мав </w:t>
      </w:r>
      <w:hyperlink r:id="rId54" w:tooltip="Гуртожиток" w:history="1">
        <w:r w:rsidRPr="000966C9">
          <w:rPr>
            <w:rStyle w:val="a5"/>
            <w:color w:val="auto"/>
            <w:sz w:val="28"/>
            <w:szCs w:val="28"/>
            <w:u w:color="FFFFFF" w:themeColor="background1"/>
            <w:lang w:val="uk-UA"/>
          </w:rPr>
          <w:t>гуртожиток</w:t>
        </w:r>
      </w:hyperlink>
      <w:r w:rsidRPr="000966C9">
        <w:rPr>
          <w:sz w:val="28"/>
          <w:szCs w:val="28"/>
          <w:u w:color="FFFFFF" w:themeColor="background1"/>
          <w:lang w:val="uk-UA"/>
        </w:rPr>
        <w:t xml:space="preserve">, що було рідкістю на той час. У </w:t>
      </w:r>
      <w:hyperlink r:id="rId55" w:tooltip="1736" w:history="1">
        <w:r w:rsidRPr="000966C9">
          <w:rPr>
            <w:rStyle w:val="a5"/>
            <w:color w:val="auto"/>
            <w:sz w:val="28"/>
            <w:szCs w:val="28"/>
            <w:u w:color="FFFFFF" w:themeColor="background1"/>
            <w:lang w:val="uk-UA"/>
          </w:rPr>
          <w:t>1736</w:t>
        </w:r>
      </w:hyperlink>
      <w:r w:rsidRPr="000966C9">
        <w:rPr>
          <w:sz w:val="28"/>
          <w:szCs w:val="28"/>
          <w:u w:color="FFFFFF" w:themeColor="background1"/>
          <w:lang w:val="uk-UA"/>
        </w:rPr>
        <w:t xml:space="preserve"> році у колегіумі навчалися, крім </w:t>
      </w:r>
      <w:hyperlink r:id="rId56" w:tooltip="Українці" w:history="1">
        <w:r w:rsidRPr="000966C9">
          <w:rPr>
            <w:rStyle w:val="a5"/>
            <w:color w:val="auto"/>
            <w:sz w:val="28"/>
            <w:szCs w:val="28"/>
            <w:u w:color="FFFFFF" w:themeColor="background1"/>
            <w:lang w:val="uk-UA"/>
          </w:rPr>
          <w:t>українців</w:t>
        </w:r>
      </w:hyperlink>
      <w:r w:rsidRPr="000966C9">
        <w:rPr>
          <w:sz w:val="28"/>
          <w:szCs w:val="28"/>
          <w:u w:color="FFFFFF" w:themeColor="background1"/>
          <w:lang w:val="uk-UA"/>
        </w:rPr>
        <w:t xml:space="preserve">, </w:t>
      </w:r>
      <w:hyperlink r:id="rId57" w:tooltip="Росіяни" w:history="1">
        <w:r w:rsidRPr="000966C9">
          <w:rPr>
            <w:rStyle w:val="a5"/>
            <w:color w:val="auto"/>
            <w:sz w:val="28"/>
            <w:szCs w:val="28"/>
            <w:u w:color="FFFFFF" w:themeColor="background1"/>
            <w:lang w:val="uk-UA"/>
          </w:rPr>
          <w:t>росіяни</w:t>
        </w:r>
      </w:hyperlink>
      <w:r w:rsidRPr="000966C9">
        <w:rPr>
          <w:sz w:val="28"/>
          <w:szCs w:val="28"/>
          <w:u w:color="FFFFFF" w:themeColor="background1"/>
          <w:lang w:val="uk-UA"/>
        </w:rPr>
        <w:t xml:space="preserve"> та </w:t>
      </w:r>
      <w:hyperlink r:id="rId58" w:tooltip="Білоруси" w:history="1">
        <w:r w:rsidRPr="000966C9">
          <w:rPr>
            <w:rStyle w:val="a5"/>
            <w:color w:val="auto"/>
            <w:sz w:val="28"/>
            <w:szCs w:val="28"/>
            <w:u w:color="FFFFFF" w:themeColor="background1"/>
            <w:lang w:val="uk-UA"/>
          </w:rPr>
          <w:t>білоруси</w:t>
        </w:r>
      </w:hyperlink>
      <w:r w:rsidRPr="000966C9">
        <w:rPr>
          <w:sz w:val="28"/>
          <w:szCs w:val="28"/>
          <w:u w:color="FFFFFF" w:themeColor="background1"/>
          <w:lang w:val="uk-UA"/>
        </w:rPr>
        <w:t xml:space="preserve">, а також 127 студентів з європейських країн. У </w:t>
      </w:r>
      <w:hyperlink r:id="rId59" w:tooltip="1701" w:history="1">
        <w:r w:rsidRPr="000966C9">
          <w:rPr>
            <w:rStyle w:val="a5"/>
            <w:color w:val="auto"/>
            <w:sz w:val="28"/>
            <w:szCs w:val="28"/>
            <w:u w:color="FFFFFF" w:themeColor="background1"/>
            <w:lang w:val="uk-UA"/>
          </w:rPr>
          <w:t>1701</w:t>
        </w:r>
      </w:hyperlink>
      <w:r w:rsidRPr="000966C9">
        <w:rPr>
          <w:sz w:val="28"/>
          <w:szCs w:val="28"/>
          <w:u w:color="FFFFFF" w:themeColor="background1"/>
          <w:lang w:val="uk-UA"/>
        </w:rPr>
        <w:t xml:space="preserve"> році з ініціативи гетьмана </w:t>
      </w:r>
      <w:hyperlink r:id="rId60" w:tooltip="Мазепа Іван" w:history="1">
        <w:r w:rsidRPr="000966C9">
          <w:rPr>
            <w:rStyle w:val="a5"/>
            <w:color w:val="auto"/>
            <w:sz w:val="28"/>
            <w:szCs w:val="28"/>
            <w:u w:color="FFFFFF" w:themeColor="background1"/>
            <w:lang w:val="uk-UA"/>
          </w:rPr>
          <w:t>Мазепи</w:t>
        </w:r>
      </w:hyperlink>
      <w:r w:rsidRPr="000966C9">
        <w:rPr>
          <w:sz w:val="28"/>
          <w:szCs w:val="28"/>
          <w:u w:color="FFFFFF" w:themeColor="background1"/>
          <w:lang w:val="uk-UA"/>
        </w:rPr>
        <w:t xml:space="preserve"> колегіуму було присвоєне звання </w:t>
      </w:r>
      <w:hyperlink r:id="rId61" w:tooltip="Києво-Могилянська академія" w:history="1">
        <w:r w:rsidRPr="000966C9">
          <w:rPr>
            <w:rStyle w:val="a5"/>
            <w:color w:val="auto"/>
            <w:sz w:val="28"/>
            <w:szCs w:val="28"/>
            <w:u w:color="FFFFFF" w:themeColor="background1"/>
            <w:lang w:val="uk-UA"/>
          </w:rPr>
          <w:t>академії</w:t>
        </w:r>
      </w:hyperlink>
      <w:r w:rsidRPr="000966C9">
        <w:rPr>
          <w:sz w:val="28"/>
          <w:szCs w:val="28"/>
          <w:u w:color="FFFFFF" w:themeColor="background1"/>
          <w:lang w:val="uk-UA"/>
        </w:rPr>
        <w:t>.</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Петро Могила докладав усіх зусиль, щоб за час його архімандритства </w:t>
      </w:r>
      <w:hyperlink r:id="rId62" w:tooltip="Києво-Печерська друкарня" w:history="1">
        <w:r w:rsidRPr="000966C9">
          <w:rPr>
            <w:rStyle w:val="a5"/>
            <w:color w:val="auto"/>
            <w:sz w:val="28"/>
            <w:szCs w:val="28"/>
            <w:u w:color="FFFFFF" w:themeColor="background1"/>
            <w:lang w:val="uk-UA"/>
          </w:rPr>
          <w:t>Києво-Печерська друкарня</w:t>
        </w:r>
      </w:hyperlink>
      <w:r w:rsidRPr="000966C9">
        <w:rPr>
          <w:sz w:val="28"/>
          <w:szCs w:val="28"/>
          <w:u w:color="FFFFFF" w:themeColor="background1"/>
          <w:lang w:val="uk-UA"/>
        </w:rPr>
        <w:t xml:space="preserve"> посіла визначне місце як серед інших друкарень </w:t>
      </w:r>
      <w:hyperlink r:id="rId63" w:tooltip="Україна" w:history="1">
        <w:r w:rsidRPr="000966C9">
          <w:rPr>
            <w:rStyle w:val="a5"/>
            <w:color w:val="auto"/>
            <w:sz w:val="28"/>
            <w:szCs w:val="28"/>
            <w:u w:color="FFFFFF" w:themeColor="background1"/>
            <w:lang w:val="uk-UA"/>
          </w:rPr>
          <w:t>України</w:t>
        </w:r>
      </w:hyperlink>
      <w:r w:rsidRPr="000966C9">
        <w:rPr>
          <w:sz w:val="28"/>
          <w:szCs w:val="28"/>
          <w:u w:color="FFFFFF" w:themeColor="background1"/>
          <w:lang w:val="uk-UA"/>
        </w:rPr>
        <w:t xml:space="preserve"> та </w:t>
      </w:r>
      <w:hyperlink r:id="rId64" w:tooltip="Білорусь" w:history="1">
        <w:r w:rsidRPr="000966C9">
          <w:rPr>
            <w:rStyle w:val="a5"/>
            <w:color w:val="auto"/>
            <w:sz w:val="28"/>
            <w:szCs w:val="28"/>
            <w:u w:color="FFFFFF" w:themeColor="background1"/>
            <w:lang w:val="uk-UA"/>
          </w:rPr>
          <w:t>Білорусі</w:t>
        </w:r>
      </w:hyperlink>
      <w:r w:rsidRPr="000966C9">
        <w:rPr>
          <w:sz w:val="28"/>
          <w:szCs w:val="28"/>
          <w:u w:color="FFFFFF" w:themeColor="background1"/>
          <w:lang w:val="uk-UA"/>
        </w:rPr>
        <w:t xml:space="preserve">, так і в суспільному житті загалом. За п'ять з половиною </w:t>
      </w:r>
      <w:r w:rsidRPr="000966C9">
        <w:rPr>
          <w:sz w:val="28"/>
          <w:szCs w:val="28"/>
          <w:u w:color="FFFFFF" w:themeColor="background1"/>
          <w:lang w:val="uk-UA"/>
        </w:rPr>
        <w:lastRenderedPageBreak/>
        <w:t>років його настоятельства з лаврської друкарні вийшло 15 назв видань. Серед них були і книги самого Петра Могили.</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rStyle w:val="aa"/>
          <w:b w:val="0"/>
          <w:bCs w:val="0"/>
          <w:sz w:val="28"/>
          <w:szCs w:val="28"/>
          <w:u w:color="FFFFFF" w:themeColor="background1"/>
          <w:lang w:val="uk-UA"/>
        </w:rPr>
        <w:t>Славетний Митрополит значної уваги приділяв зміцненню матеріального становища Української православної церкви. Він зайняв рішучу позицію щодо повернення православних церков і майна, відібраних уніатами, а повернуті храми відбудовувалися за безпосередньої участі П. Могили. Серед них, у Києві – це Св. Софія, церкви Десятинна, Василівська (Трьохсвятительська), Спаса на Берестові, Михайлівська Видубицького монастиря. Їх реставрували, оздоблювали іконами, водночас проводили археологічні пошуки, зокрема на території Десятинної церкви.</w:t>
      </w:r>
    </w:p>
    <w:p w:rsidR="00E235C6" w:rsidRPr="00B2213B" w:rsidRDefault="00E235C6" w:rsidP="00E235C6">
      <w:pPr>
        <w:pStyle w:val="a9"/>
        <w:spacing w:before="0" w:beforeAutospacing="0" w:after="0" w:afterAutospacing="0"/>
        <w:ind w:firstLine="709"/>
        <w:jc w:val="center"/>
        <w:rPr>
          <w:b/>
          <w:sz w:val="28"/>
          <w:szCs w:val="28"/>
          <w:lang w:val="uk-UA"/>
        </w:rPr>
      </w:pPr>
      <w:r>
        <w:rPr>
          <w:b/>
          <w:sz w:val="28"/>
          <w:szCs w:val="28"/>
          <w:lang w:val="uk-UA"/>
        </w:rPr>
        <w:t>1.3.</w:t>
      </w:r>
      <w:r w:rsidRPr="00B2213B">
        <w:rPr>
          <w:b/>
          <w:sz w:val="28"/>
          <w:szCs w:val="28"/>
          <w:lang w:val="uk-UA"/>
        </w:rPr>
        <w:t xml:space="preserve"> </w:t>
      </w:r>
      <w:r>
        <w:rPr>
          <w:b/>
          <w:sz w:val="28"/>
          <w:szCs w:val="28"/>
          <w:lang w:val="uk-UA"/>
        </w:rPr>
        <w:t>Наука у другій половині Х</w:t>
      </w:r>
      <w:r>
        <w:rPr>
          <w:b/>
          <w:sz w:val="28"/>
          <w:szCs w:val="28"/>
          <w:lang w:val="en-US"/>
        </w:rPr>
        <w:t>V</w:t>
      </w:r>
      <w:r>
        <w:rPr>
          <w:b/>
          <w:sz w:val="28"/>
          <w:szCs w:val="28"/>
          <w:lang w:val="uk-UA"/>
        </w:rPr>
        <w:t>ІІ –Х</w:t>
      </w:r>
      <w:r>
        <w:rPr>
          <w:b/>
          <w:sz w:val="28"/>
          <w:szCs w:val="28"/>
          <w:lang w:val="en-US"/>
        </w:rPr>
        <w:t>V</w:t>
      </w:r>
      <w:r w:rsidRPr="00B2213B">
        <w:rPr>
          <w:b/>
          <w:sz w:val="28"/>
          <w:szCs w:val="28"/>
          <w:lang w:val="uk-UA"/>
        </w:rPr>
        <w:t xml:space="preserve">ІІІ ст. </w:t>
      </w:r>
      <w:r w:rsidRPr="00B2213B">
        <w:rPr>
          <w:b/>
          <w:sz w:val="28"/>
          <w:szCs w:val="28"/>
          <w:lang w:val="uk-UA"/>
        </w:rPr>
        <w:br/>
        <w:t>Розвиток філософських ідей Г.Сковороди, Ф.Прокоповича.</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8C40F6">
        <w:rPr>
          <w:sz w:val="28"/>
          <w:szCs w:val="28"/>
          <w:lang w:val="uk-UA"/>
        </w:rPr>
        <w:t xml:space="preserve">Українська культура довго розвивалася без державної підтримки, за слабкої участі соціальної верхівки. Це призводило до відставання такої сфери культури, як </w:t>
      </w:r>
      <w:hyperlink r:id="rId65" w:tooltip="Наука" w:history="1">
        <w:r w:rsidRPr="000966C9">
          <w:rPr>
            <w:rStyle w:val="a5"/>
            <w:color w:val="auto"/>
            <w:sz w:val="28"/>
            <w:szCs w:val="28"/>
            <w:u w:color="FFFFFF" w:themeColor="background1"/>
            <w:lang w:val="uk-UA"/>
          </w:rPr>
          <w:t>наука</w:t>
        </w:r>
      </w:hyperlink>
      <w:r w:rsidRPr="000966C9">
        <w:rPr>
          <w:sz w:val="28"/>
          <w:szCs w:val="28"/>
          <w:u w:color="FFFFFF" w:themeColor="background1"/>
          <w:lang w:val="uk-UA"/>
        </w:rPr>
        <w:t>. Особливо це стосується природничих наук, для розвитку яких завжди були необхідні спеціальне обладнання, фінансове забезпечення.</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Що стосується </w:t>
      </w:r>
      <w:hyperlink r:id="rId66" w:tooltip="Гуманітарні науки" w:history="1">
        <w:r w:rsidRPr="000966C9">
          <w:rPr>
            <w:rStyle w:val="a5"/>
            <w:color w:val="auto"/>
            <w:sz w:val="28"/>
            <w:szCs w:val="28"/>
            <w:u w:color="FFFFFF" w:themeColor="background1"/>
            <w:lang w:val="uk-UA"/>
          </w:rPr>
          <w:t>гуманітарних наук</w:t>
        </w:r>
      </w:hyperlink>
      <w:r w:rsidRPr="000966C9">
        <w:rPr>
          <w:sz w:val="28"/>
          <w:szCs w:val="28"/>
          <w:u w:color="FFFFFF" w:themeColor="background1"/>
          <w:lang w:val="uk-UA"/>
        </w:rPr>
        <w:t xml:space="preserve">, то тут успіхи були вагомішими. Зокрема у самостійну галузь виділилася </w:t>
      </w:r>
      <w:hyperlink r:id="rId67" w:tooltip="Філософія" w:history="1">
        <w:r w:rsidRPr="000966C9">
          <w:rPr>
            <w:rStyle w:val="a5"/>
            <w:color w:val="auto"/>
            <w:sz w:val="28"/>
            <w:szCs w:val="28"/>
            <w:u w:color="FFFFFF" w:themeColor="background1"/>
            <w:lang w:val="uk-UA"/>
          </w:rPr>
          <w:t>філософія</w:t>
        </w:r>
      </w:hyperlink>
      <w:r w:rsidRPr="000966C9">
        <w:rPr>
          <w:sz w:val="28"/>
          <w:szCs w:val="28"/>
          <w:u w:color="FFFFFF" w:themeColor="background1"/>
          <w:lang w:val="uk-UA"/>
        </w:rPr>
        <w:t xml:space="preserve">, хоча і досить пізно за європейськими мірками — у </w:t>
      </w:r>
      <w:hyperlink r:id="rId68" w:tooltip="XVIII століття" w:history="1">
        <w:r w:rsidRPr="000966C9">
          <w:rPr>
            <w:rStyle w:val="a5"/>
            <w:color w:val="auto"/>
            <w:sz w:val="28"/>
            <w:szCs w:val="28"/>
            <w:u w:color="FFFFFF" w:themeColor="background1"/>
            <w:lang w:val="uk-UA"/>
          </w:rPr>
          <w:t>XVIII столітті</w:t>
        </w:r>
      </w:hyperlink>
      <w:r w:rsidRPr="000966C9">
        <w:rPr>
          <w:sz w:val="28"/>
          <w:szCs w:val="28"/>
          <w:u w:color="FFFFFF" w:themeColor="background1"/>
          <w:lang w:val="uk-UA"/>
        </w:rPr>
        <w:t xml:space="preserve">. У </w:t>
      </w:r>
      <w:hyperlink r:id="rId69" w:tooltip="Західна Європа" w:history="1">
        <w:r w:rsidRPr="000966C9">
          <w:rPr>
            <w:rStyle w:val="a5"/>
            <w:color w:val="auto"/>
            <w:sz w:val="28"/>
            <w:szCs w:val="28"/>
            <w:u w:color="FFFFFF" w:themeColor="background1"/>
            <w:lang w:val="uk-UA"/>
          </w:rPr>
          <w:t>Західній Європі</w:t>
        </w:r>
      </w:hyperlink>
      <w:r w:rsidRPr="000966C9">
        <w:rPr>
          <w:sz w:val="28"/>
          <w:szCs w:val="28"/>
          <w:u w:color="FFFFFF" w:themeColor="background1"/>
          <w:lang w:val="uk-UA"/>
        </w:rPr>
        <w:t xml:space="preserve"> в цей час утверджується ідеологія </w:t>
      </w:r>
      <w:hyperlink r:id="rId70" w:tooltip="Просвітництво" w:history="1">
        <w:r w:rsidRPr="000966C9">
          <w:rPr>
            <w:rStyle w:val="a5"/>
            <w:color w:val="auto"/>
            <w:sz w:val="28"/>
            <w:szCs w:val="28"/>
            <w:u w:color="FFFFFF" w:themeColor="background1"/>
            <w:lang w:val="uk-UA"/>
          </w:rPr>
          <w:t>Просвітництва</w:t>
        </w:r>
      </w:hyperlink>
      <w:r w:rsidRPr="000966C9">
        <w:rPr>
          <w:sz w:val="28"/>
          <w:szCs w:val="28"/>
          <w:u w:color="FFFFFF" w:themeColor="background1"/>
          <w:lang w:val="uk-UA"/>
        </w:rPr>
        <w:t xml:space="preserve">, яка висуває такі </w:t>
      </w:r>
      <w:hyperlink r:id="rId71" w:tooltip="Цінності (ще не написана)" w:history="1">
        <w:r w:rsidRPr="000966C9">
          <w:rPr>
            <w:rStyle w:val="a5"/>
            <w:color w:val="auto"/>
            <w:sz w:val="28"/>
            <w:szCs w:val="28"/>
            <w:u w:color="FFFFFF" w:themeColor="background1"/>
            <w:lang w:val="uk-UA"/>
          </w:rPr>
          <w:t>цінності</w:t>
        </w:r>
      </w:hyperlink>
      <w:r w:rsidRPr="000966C9">
        <w:rPr>
          <w:sz w:val="28"/>
          <w:szCs w:val="28"/>
          <w:u w:color="FFFFFF" w:themeColor="background1"/>
          <w:lang w:val="uk-UA"/>
        </w:rPr>
        <w:t xml:space="preserve">, як </w:t>
      </w:r>
      <w:hyperlink r:id="rId72" w:tooltip="Раціоналізм" w:history="1">
        <w:r w:rsidRPr="000966C9">
          <w:rPr>
            <w:rStyle w:val="a5"/>
            <w:color w:val="auto"/>
            <w:sz w:val="28"/>
            <w:szCs w:val="28"/>
            <w:u w:color="FFFFFF" w:themeColor="background1"/>
            <w:lang w:val="uk-UA"/>
          </w:rPr>
          <w:t>раціоналізм</w:t>
        </w:r>
      </w:hyperlink>
      <w:r w:rsidRPr="000966C9">
        <w:rPr>
          <w:sz w:val="28"/>
          <w:szCs w:val="28"/>
          <w:u w:color="FFFFFF" w:themeColor="background1"/>
          <w:lang w:val="uk-UA"/>
        </w:rPr>
        <w:t xml:space="preserve">, демократизація різних сфер життя, </w:t>
      </w:r>
      <w:hyperlink r:id="rId73" w:tooltip="Пантеїзм" w:history="1">
        <w:r w:rsidRPr="000966C9">
          <w:rPr>
            <w:rStyle w:val="a5"/>
            <w:color w:val="auto"/>
            <w:sz w:val="28"/>
            <w:szCs w:val="28"/>
            <w:u w:color="FFFFFF" w:themeColor="background1"/>
            <w:lang w:val="uk-UA"/>
          </w:rPr>
          <w:t>пантеїзм</w:t>
        </w:r>
      </w:hyperlink>
      <w:r w:rsidRPr="000966C9">
        <w:rPr>
          <w:sz w:val="28"/>
          <w:szCs w:val="28"/>
          <w:u w:color="FFFFFF" w:themeColor="background1"/>
          <w:lang w:val="uk-UA"/>
        </w:rPr>
        <w:t xml:space="preserve"> у філософії. Люди схилялися перед можливостями науки й освіти, вважаючи їх безмежними. Але для </w:t>
      </w:r>
      <w:hyperlink r:id="rId74" w:tooltip="Світогляд" w:history="1">
        <w:r w:rsidRPr="000966C9">
          <w:rPr>
            <w:rStyle w:val="a5"/>
            <w:color w:val="auto"/>
            <w:sz w:val="28"/>
            <w:szCs w:val="28"/>
            <w:u w:color="FFFFFF" w:themeColor="background1"/>
            <w:lang w:val="uk-UA"/>
          </w:rPr>
          <w:t>світогляду</w:t>
        </w:r>
      </w:hyperlink>
      <w:r w:rsidRPr="000966C9">
        <w:rPr>
          <w:sz w:val="28"/>
          <w:szCs w:val="28"/>
          <w:u w:color="FFFFFF" w:themeColor="background1"/>
          <w:lang w:val="uk-UA"/>
        </w:rPr>
        <w:t xml:space="preserve"> епохи був характерний спрощений, </w:t>
      </w:r>
      <w:hyperlink r:id="rId75" w:tooltip="Механіцизм" w:history="1">
        <w:r w:rsidRPr="000966C9">
          <w:rPr>
            <w:rStyle w:val="a5"/>
            <w:color w:val="auto"/>
            <w:sz w:val="28"/>
            <w:szCs w:val="28"/>
            <w:u w:color="FFFFFF" w:themeColor="background1"/>
            <w:lang w:val="uk-UA"/>
          </w:rPr>
          <w:t>механістичний</w:t>
        </w:r>
      </w:hyperlink>
      <w:r w:rsidRPr="000966C9">
        <w:rPr>
          <w:sz w:val="28"/>
          <w:szCs w:val="28"/>
          <w:u w:color="FFFFFF" w:themeColor="background1"/>
          <w:lang w:val="uk-UA"/>
        </w:rPr>
        <w:t xml:space="preserve"> погляд на методи наукового дослідження. Так, французький вчений </w:t>
      </w:r>
      <w:hyperlink r:id="rId76" w:tooltip="Лаплас П'єр (ще не написана)" w:history="1">
        <w:r w:rsidRPr="000966C9">
          <w:rPr>
            <w:rStyle w:val="a5"/>
            <w:color w:val="auto"/>
            <w:sz w:val="28"/>
            <w:szCs w:val="28"/>
            <w:u w:color="FFFFFF" w:themeColor="background1"/>
            <w:lang w:val="uk-UA"/>
          </w:rPr>
          <w:t>П. Лаплас</w:t>
        </w:r>
      </w:hyperlink>
      <w:r w:rsidRPr="000966C9">
        <w:rPr>
          <w:sz w:val="28"/>
          <w:szCs w:val="28"/>
          <w:u w:color="FFFFFF" w:themeColor="background1"/>
          <w:lang w:val="uk-UA"/>
        </w:rPr>
        <w:t xml:space="preserve"> вважав, якщо відомий початковий стан тіл, то можна обчислити, що буде завтра і через 100 років, оскільки закони руху є незмінними. Приблизно так само міркував і </w:t>
      </w:r>
      <w:hyperlink r:id="rId77" w:tooltip="Ломоносов Михайло Васильович" w:history="1">
        <w:r w:rsidRPr="000966C9">
          <w:rPr>
            <w:rStyle w:val="a5"/>
            <w:color w:val="auto"/>
            <w:sz w:val="28"/>
            <w:szCs w:val="28"/>
            <w:u w:color="FFFFFF" w:themeColor="background1"/>
            <w:lang w:val="uk-UA"/>
          </w:rPr>
          <w:t>М. В. Ломоносов</w:t>
        </w:r>
      </w:hyperlink>
      <w:r w:rsidRPr="000966C9">
        <w:rPr>
          <w:sz w:val="28"/>
          <w:szCs w:val="28"/>
          <w:u w:color="FFFFFF" w:themeColor="background1"/>
          <w:lang w:val="uk-UA"/>
        </w:rPr>
        <w:t>.</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Ідеї Просвітництва розвиває такий філософ, як </w:t>
      </w:r>
      <w:hyperlink r:id="rId78" w:tooltip="Прокопович Феофан" w:history="1">
        <w:r w:rsidRPr="000966C9">
          <w:rPr>
            <w:rStyle w:val="a5"/>
            <w:color w:val="auto"/>
            <w:sz w:val="28"/>
            <w:szCs w:val="28"/>
            <w:u w:color="FFFFFF" w:themeColor="background1"/>
            <w:lang w:val="uk-UA"/>
          </w:rPr>
          <w:t>Феофан Прокопович</w:t>
        </w:r>
      </w:hyperlink>
      <w:r w:rsidRPr="000966C9">
        <w:rPr>
          <w:sz w:val="28"/>
          <w:szCs w:val="28"/>
          <w:u w:color="FFFFFF" w:themeColor="background1"/>
          <w:lang w:val="uk-UA"/>
        </w:rPr>
        <w:t>, вихованець, а надалі професор і ректор Києво-Могилянської академії. У своїх головних роботах «Правда волі монаршої», «Слово в неделю цветную о власти и чести царской» Прокопович виклав свою концепцію «</w:t>
      </w:r>
      <w:hyperlink r:id="rId79" w:tooltip="Просвічений абсолютизм (ще не написана)" w:history="1">
        <w:r w:rsidRPr="000966C9">
          <w:rPr>
            <w:rStyle w:val="a5"/>
            <w:color w:val="auto"/>
            <w:sz w:val="28"/>
            <w:szCs w:val="28"/>
            <w:u w:color="FFFFFF" w:themeColor="background1"/>
            <w:lang w:val="uk-UA"/>
          </w:rPr>
          <w:t>просвіченого абсолютизму»</w:t>
        </w:r>
      </w:hyperlink>
      <w:r w:rsidRPr="000966C9">
        <w:rPr>
          <w:sz w:val="28"/>
          <w:szCs w:val="28"/>
          <w:u w:color="FFFFFF" w:themeColor="background1"/>
          <w:lang w:val="uk-UA"/>
        </w:rPr>
        <w:t xml:space="preserve">. Державна влада, на думку філософа, має божественний характер, а монарх є по суті батьком для своїх підданих. Подібно </w:t>
      </w:r>
      <w:hyperlink r:id="rId80" w:tooltip="Гоббс Томас" w:history="1">
        <w:r w:rsidRPr="000966C9">
          <w:rPr>
            <w:rStyle w:val="a5"/>
            <w:color w:val="auto"/>
            <w:sz w:val="28"/>
            <w:szCs w:val="28"/>
            <w:u w:color="FFFFFF" w:themeColor="background1"/>
            <w:lang w:val="uk-UA"/>
          </w:rPr>
          <w:t>Т. Гоббсу</w:t>
        </w:r>
      </w:hyperlink>
      <w:r w:rsidRPr="000966C9">
        <w:rPr>
          <w:sz w:val="28"/>
          <w:szCs w:val="28"/>
          <w:u w:color="FFFFFF" w:themeColor="background1"/>
          <w:lang w:val="uk-UA"/>
        </w:rPr>
        <w:t>, Прокопович стверджує, що люди, побоюючись «</w:t>
      </w:r>
      <w:hyperlink r:id="rId81" w:tooltip="Війна всіх проти всіх (ще не написана)" w:history="1">
        <w:r w:rsidRPr="000966C9">
          <w:rPr>
            <w:rStyle w:val="a5"/>
            <w:color w:val="auto"/>
            <w:sz w:val="28"/>
            <w:szCs w:val="28"/>
            <w:u w:color="FFFFFF" w:themeColor="background1"/>
            <w:lang w:val="uk-UA"/>
          </w:rPr>
          <w:t>війни всіх проти всіх»</w:t>
        </w:r>
      </w:hyperlink>
      <w:r w:rsidRPr="000966C9">
        <w:rPr>
          <w:sz w:val="28"/>
          <w:szCs w:val="28"/>
          <w:u w:color="FFFFFF" w:themeColor="background1"/>
          <w:lang w:val="uk-UA"/>
        </w:rPr>
        <w:t xml:space="preserve">, створюють державу, яка захищає їх від внутрішніх і зовнішніх ворогів. Однак, на відміну від </w:t>
      </w:r>
      <w:hyperlink r:id="rId82" w:tooltip="Локк Джон" w:history="1">
        <w:r w:rsidRPr="000966C9">
          <w:rPr>
            <w:rStyle w:val="a5"/>
            <w:color w:val="auto"/>
            <w:sz w:val="28"/>
            <w:szCs w:val="28"/>
            <w:u w:color="FFFFFF" w:themeColor="background1"/>
            <w:lang w:val="uk-UA"/>
          </w:rPr>
          <w:t>Джона Локка</w:t>
        </w:r>
      </w:hyperlink>
      <w:r w:rsidRPr="000966C9">
        <w:rPr>
          <w:sz w:val="28"/>
          <w:szCs w:val="28"/>
          <w:u w:color="FFFFFF" w:themeColor="background1"/>
          <w:lang w:val="uk-UA"/>
        </w:rPr>
        <w:t xml:space="preserve"> і </w:t>
      </w:r>
      <w:hyperlink r:id="rId83" w:tooltip="Монтеск'є Шарль" w:history="1">
        <w:r w:rsidRPr="000966C9">
          <w:rPr>
            <w:rStyle w:val="a5"/>
            <w:color w:val="auto"/>
            <w:sz w:val="28"/>
            <w:szCs w:val="28"/>
            <w:u w:color="FFFFFF" w:themeColor="background1"/>
            <w:lang w:val="uk-UA"/>
          </w:rPr>
          <w:t>Шарль Монтеск'є</w:t>
        </w:r>
      </w:hyperlink>
      <w:r w:rsidRPr="000966C9">
        <w:rPr>
          <w:sz w:val="28"/>
          <w:szCs w:val="28"/>
          <w:u w:color="FFFFFF" w:themeColor="background1"/>
          <w:lang w:val="uk-UA"/>
        </w:rPr>
        <w:t>, він вважав, що люди передають турботи про дотримання своїх прав державі назавжди. Народна маса повинна підкорятися монарху, тим більше що освічений правитель не буде ні злим, ні несправедливим. Але народ володіє в деяких випадках і активними функціями — він може висловлювати свою думку, критикувати політику монарха і навіть вибирати його, якщо спадкоємця престолу за тими або іншими причинами не виявиться.</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Досить </w:t>
      </w:r>
      <w:hyperlink r:id="rId84" w:tooltip="Ідеалізм" w:history="1">
        <w:r w:rsidRPr="000966C9">
          <w:rPr>
            <w:rStyle w:val="a5"/>
            <w:color w:val="auto"/>
            <w:sz w:val="28"/>
            <w:szCs w:val="28"/>
            <w:u w:color="FFFFFF" w:themeColor="background1"/>
            <w:lang w:val="uk-UA"/>
          </w:rPr>
          <w:t>ідеалістична</w:t>
        </w:r>
      </w:hyperlink>
      <w:r w:rsidRPr="000966C9">
        <w:rPr>
          <w:sz w:val="28"/>
          <w:szCs w:val="28"/>
          <w:u w:color="FFFFFF" w:themeColor="background1"/>
          <w:lang w:val="uk-UA"/>
        </w:rPr>
        <w:t xml:space="preserve"> логіка Прокоповича базувалася на його поглядах на </w:t>
      </w:r>
      <w:hyperlink r:id="rId85" w:tooltip="Людина" w:history="1">
        <w:r w:rsidRPr="000966C9">
          <w:rPr>
            <w:rStyle w:val="a5"/>
            <w:color w:val="auto"/>
            <w:sz w:val="28"/>
            <w:szCs w:val="28"/>
            <w:u w:color="FFFFFF" w:themeColor="background1"/>
            <w:lang w:val="uk-UA"/>
          </w:rPr>
          <w:t>людину</w:t>
        </w:r>
      </w:hyperlink>
      <w:r w:rsidRPr="000966C9">
        <w:rPr>
          <w:sz w:val="28"/>
          <w:szCs w:val="28"/>
          <w:u w:color="FFFFFF" w:themeColor="background1"/>
          <w:lang w:val="uk-UA"/>
        </w:rPr>
        <w:t xml:space="preserve">. Природа заклала у людину </w:t>
      </w:r>
      <w:hyperlink r:id="rId86" w:tooltip="Добро" w:history="1">
        <w:r w:rsidRPr="000966C9">
          <w:rPr>
            <w:rStyle w:val="a5"/>
            <w:color w:val="auto"/>
            <w:sz w:val="28"/>
            <w:szCs w:val="28"/>
            <w:u w:color="FFFFFF" w:themeColor="background1"/>
            <w:lang w:val="uk-UA"/>
          </w:rPr>
          <w:t>добро</w:t>
        </w:r>
      </w:hyperlink>
      <w:r w:rsidRPr="000966C9">
        <w:rPr>
          <w:sz w:val="28"/>
          <w:szCs w:val="28"/>
          <w:u w:color="FFFFFF" w:themeColor="background1"/>
          <w:lang w:val="uk-UA"/>
        </w:rPr>
        <w:t xml:space="preserve">, </w:t>
      </w:r>
      <w:hyperlink r:id="rId87" w:tooltip="Зло" w:history="1">
        <w:r w:rsidRPr="000966C9">
          <w:rPr>
            <w:rStyle w:val="a5"/>
            <w:color w:val="auto"/>
            <w:sz w:val="28"/>
            <w:szCs w:val="28"/>
            <w:u w:color="FFFFFF" w:themeColor="background1"/>
            <w:lang w:val="uk-UA"/>
          </w:rPr>
          <w:t>зло</w:t>
        </w:r>
      </w:hyperlink>
      <w:r w:rsidRPr="000966C9">
        <w:rPr>
          <w:sz w:val="28"/>
          <w:szCs w:val="28"/>
          <w:u w:color="FFFFFF" w:themeColor="background1"/>
          <w:lang w:val="uk-UA"/>
        </w:rPr>
        <w:t xml:space="preserve"> ж з'являється з суспільства, від </w:t>
      </w:r>
      <w:hyperlink r:id="rId88" w:tooltip="Бідність" w:history="1">
        <w:r w:rsidRPr="000966C9">
          <w:rPr>
            <w:rStyle w:val="a5"/>
            <w:color w:val="auto"/>
            <w:sz w:val="28"/>
            <w:szCs w:val="28"/>
            <w:u w:color="FFFFFF" w:themeColor="background1"/>
            <w:lang w:val="uk-UA"/>
          </w:rPr>
          <w:t>бідності</w:t>
        </w:r>
      </w:hyperlink>
      <w:r w:rsidRPr="000966C9">
        <w:rPr>
          <w:sz w:val="28"/>
          <w:szCs w:val="28"/>
          <w:u w:color="FFFFFF" w:themeColor="background1"/>
          <w:lang w:val="uk-UA"/>
        </w:rPr>
        <w:t xml:space="preserve">. Зло, вважав Прокопович, можна перемогти за допомогою освіти. </w:t>
      </w:r>
      <w:r w:rsidRPr="000966C9">
        <w:rPr>
          <w:sz w:val="28"/>
          <w:szCs w:val="28"/>
          <w:u w:color="FFFFFF" w:themeColor="background1"/>
          <w:lang w:val="uk-UA"/>
        </w:rPr>
        <w:lastRenderedPageBreak/>
        <w:t>Визнання у народу активної функції, про яку писав Прокопович, є одним з істотних завоювань вітчизняної суспільної думки.</w:t>
      </w:r>
    </w:p>
    <w:p w:rsidR="00E235C6" w:rsidRPr="000966C9" w:rsidRDefault="00E235C6" w:rsidP="00E235C6">
      <w:pPr>
        <w:pStyle w:val="a9"/>
        <w:spacing w:before="0" w:beforeAutospacing="0" w:after="0" w:afterAutospacing="0"/>
        <w:ind w:firstLine="709"/>
        <w:jc w:val="both"/>
        <w:rPr>
          <w:color w:val="000000" w:themeColor="text1"/>
          <w:sz w:val="28"/>
          <w:szCs w:val="28"/>
          <w:u w:color="FFFFFF" w:themeColor="background1"/>
          <w:lang w:val="uk-UA"/>
        </w:rPr>
      </w:pPr>
      <w:r w:rsidRPr="000966C9">
        <w:rPr>
          <w:color w:val="000000" w:themeColor="text1"/>
          <w:sz w:val="28"/>
          <w:szCs w:val="28"/>
          <w:u w:color="FFFFFF" w:themeColor="background1"/>
          <w:lang w:val="uk-UA"/>
        </w:rPr>
        <w:t xml:space="preserve">Особливе місце в історії як української, так і світової філософії займає </w:t>
      </w:r>
      <w:hyperlink r:id="rId89" w:tooltip="Сковорода Григорій Савич" w:history="1">
        <w:r w:rsidRPr="000966C9">
          <w:rPr>
            <w:rStyle w:val="a5"/>
            <w:color w:val="000000" w:themeColor="text1"/>
            <w:sz w:val="28"/>
            <w:szCs w:val="28"/>
            <w:u w:color="FFFFFF" w:themeColor="background1"/>
            <w:lang w:val="uk-UA"/>
          </w:rPr>
          <w:t>Григорій Сковорода</w:t>
        </w:r>
      </w:hyperlink>
      <w:r w:rsidRPr="000966C9">
        <w:rPr>
          <w:color w:val="000000" w:themeColor="text1"/>
          <w:sz w:val="28"/>
          <w:szCs w:val="28"/>
          <w:u w:color="FFFFFF" w:themeColor="background1"/>
          <w:lang w:val="uk-UA"/>
        </w:rPr>
        <w:t xml:space="preserve">. Подібно європейським просвітникам, він схилявся перед розумом, наукою. Але осягнення людиною світу з його жорстокістю й </w:t>
      </w:r>
      <w:hyperlink r:id="rId90" w:tooltip="Егоїзм" w:history="1">
        <w:r w:rsidRPr="000966C9">
          <w:rPr>
            <w:rStyle w:val="a5"/>
            <w:color w:val="000000" w:themeColor="text1"/>
            <w:sz w:val="28"/>
            <w:szCs w:val="28"/>
            <w:u w:color="FFFFFF" w:themeColor="background1"/>
            <w:lang w:val="uk-UA"/>
          </w:rPr>
          <w:t>егоїзмом</w:t>
        </w:r>
      </w:hyperlink>
      <w:r w:rsidRPr="000966C9">
        <w:rPr>
          <w:color w:val="000000" w:themeColor="text1"/>
          <w:sz w:val="28"/>
          <w:szCs w:val="28"/>
          <w:u w:color="FFFFFF" w:themeColor="background1"/>
          <w:lang w:val="uk-UA"/>
        </w:rPr>
        <w:t xml:space="preserve"> не зробить людину щасливою. Щастя дає людині </w:t>
      </w:r>
      <w:r w:rsidR="000966C9">
        <w:rPr>
          <w:color w:val="000000" w:themeColor="text1"/>
          <w:sz w:val="28"/>
          <w:szCs w:val="28"/>
          <w:u w:color="FFFFFF" w:themeColor="background1"/>
          <w:lang w:val="uk-UA"/>
        </w:rPr>
        <w:t>свобода, самопізнання і «сродна» праця</w:t>
      </w:r>
      <w:r w:rsidRPr="000966C9">
        <w:rPr>
          <w:color w:val="000000" w:themeColor="text1"/>
          <w:sz w:val="28"/>
          <w:szCs w:val="28"/>
          <w:u w:color="FFFFFF" w:themeColor="background1"/>
          <w:lang w:val="uk-UA"/>
        </w:rPr>
        <w:t>, тобто творча праця, характер якої різний для кожної конкретної людини. Вільна творча праця і просвітництво розвивають в людині добрі начала, закладені природою, — так міркує Сковорода в творах «Благородний Еродій», «Убогий жайворонок», «Бджола і Шершень» та ін.</w:t>
      </w:r>
    </w:p>
    <w:p w:rsidR="00E235C6" w:rsidRPr="000966C9" w:rsidRDefault="00E235C6" w:rsidP="00E235C6">
      <w:pPr>
        <w:pStyle w:val="a9"/>
        <w:spacing w:before="0" w:beforeAutospacing="0" w:after="0" w:afterAutospacing="0"/>
        <w:ind w:firstLine="709"/>
        <w:jc w:val="both"/>
        <w:rPr>
          <w:color w:val="000000" w:themeColor="text1"/>
          <w:sz w:val="28"/>
          <w:szCs w:val="28"/>
          <w:u w:color="FFFFFF" w:themeColor="background1"/>
          <w:lang w:val="uk-UA"/>
        </w:rPr>
      </w:pPr>
      <w:r w:rsidRPr="000966C9">
        <w:rPr>
          <w:color w:val="000000" w:themeColor="text1"/>
          <w:sz w:val="28"/>
          <w:szCs w:val="28"/>
          <w:u w:color="FFFFFF" w:themeColor="background1"/>
          <w:lang w:val="uk-UA"/>
        </w:rPr>
        <w:t>Сковорода однозначно відкидає світоглядні положення епохи Відродження про «</w:t>
      </w:r>
      <w:hyperlink r:id="rId91" w:tooltip="Надлюдина" w:history="1">
        <w:r w:rsidRPr="000966C9">
          <w:rPr>
            <w:rStyle w:val="a5"/>
            <w:color w:val="000000" w:themeColor="text1"/>
            <w:sz w:val="28"/>
            <w:szCs w:val="28"/>
            <w:u w:color="FFFFFF" w:themeColor="background1"/>
            <w:lang w:val="uk-UA"/>
          </w:rPr>
          <w:t>сильну особистість»</w:t>
        </w:r>
      </w:hyperlink>
      <w:r w:rsidRPr="000966C9">
        <w:rPr>
          <w:color w:val="000000" w:themeColor="text1"/>
          <w:sz w:val="28"/>
          <w:szCs w:val="28"/>
          <w:u w:color="FFFFFF" w:themeColor="background1"/>
          <w:lang w:val="uk-UA"/>
        </w:rPr>
        <w:t xml:space="preserve">, яка багато бажає і багато досягає. У надмірній соціальній активності, прагненні оволодіти світом за допомогою </w:t>
      </w:r>
      <w:hyperlink r:id="rId92" w:tooltip="Розум" w:history="1">
        <w:r w:rsidRPr="000966C9">
          <w:rPr>
            <w:rStyle w:val="a5"/>
            <w:color w:val="000000" w:themeColor="text1"/>
            <w:sz w:val="28"/>
            <w:szCs w:val="28"/>
            <w:u w:color="FFFFFF" w:themeColor="background1"/>
            <w:lang w:val="uk-UA"/>
          </w:rPr>
          <w:t>розуму</w:t>
        </w:r>
      </w:hyperlink>
      <w:r w:rsidRPr="000966C9">
        <w:rPr>
          <w:color w:val="000000" w:themeColor="text1"/>
          <w:sz w:val="28"/>
          <w:szCs w:val="28"/>
          <w:u w:color="FFFFFF" w:themeColor="background1"/>
          <w:lang w:val="uk-UA"/>
        </w:rPr>
        <w:t xml:space="preserve">, </w:t>
      </w:r>
      <w:hyperlink r:id="rId93" w:tooltip="Знання" w:history="1">
        <w:r w:rsidRPr="000966C9">
          <w:rPr>
            <w:rStyle w:val="a5"/>
            <w:color w:val="000000" w:themeColor="text1"/>
            <w:sz w:val="28"/>
            <w:szCs w:val="28"/>
            <w:u w:color="FFFFFF" w:themeColor="background1"/>
            <w:lang w:val="uk-UA"/>
          </w:rPr>
          <w:t>знань</w:t>
        </w:r>
      </w:hyperlink>
      <w:r w:rsidRPr="000966C9">
        <w:rPr>
          <w:color w:val="000000" w:themeColor="text1"/>
          <w:sz w:val="28"/>
          <w:szCs w:val="28"/>
          <w:u w:color="FFFFFF" w:themeColor="background1"/>
          <w:lang w:val="uk-UA"/>
        </w:rPr>
        <w:t xml:space="preserve">, </w:t>
      </w:r>
      <w:hyperlink r:id="rId94" w:tooltip="Воля" w:history="1">
        <w:r w:rsidRPr="000966C9">
          <w:rPr>
            <w:rStyle w:val="a5"/>
            <w:color w:val="000000" w:themeColor="text1"/>
            <w:sz w:val="28"/>
            <w:szCs w:val="28"/>
            <w:u w:color="FFFFFF" w:themeColor="background1"/>
            <w:lang w:val="uk-UA"/>
          </w:rPr>
          <w:t>волі</w:t>
        </w:r>
      </w:hyperlink>
      <w:r w:rsidRPr="000966C9">
        <w:rPr>
          <w:color w:val="000000" w:themeColor="text1"/>
          <w:sz w:val="28"/>
          <w:szCs w:val="28"/>
          <w:u w:color="FFFFFF" w:themeColor="background1"/>
          <w:lang w:val="uk-UA"/>
        </w:rPr>
        <w:t xml:space="preserve">, зброї філософ вбачає одну з головних причин всіх бід сучасного йому життя. Бажання </w:t>
      </w:r>
      <w:hyperlink r:id="rId95" w:tooltip="Багатство" w:history="1">
        <w:r w:rsidRPr="000966C9">
          <w:rPr>
            <w:rStyle w:val="a5"/>
            <w:color w:val="000000" w:themeColor="text1"/>
            <w:sz w:val="28"/>
            <w:szCs w:val="28"/>
            <w:u w:color="FFFFFF" w:themeColor="background1"/>
            <w:lang w:val="uk-UA"/>
          </w:rPr>
          <w:t>багатства</w:t>
        </w:r>
      </w:hyperlink>
      <w:r w:rsidRPr="000966C9">
        <w:rPr>
          <w:color w:val="000000" w:themeColor="text1"/>
          <w:sz w:val="28"/>
          <w:szCs w:val="28"/>
          <w:u w:color="FFFFFF" w:themeColor="background1"/>
          <w:lang w:val="uk-UA"/>
        </w:rPr>
        <w:t xml:space="preserve">, слави і влади вселяють в душу злобу, заздрість, жорстокість, вічне невдоволення собою і всім. Вихід з суперечності людського буття один — зречення зайвих бажань, в тому числі прагнення слави і влади, а також обмеження потреб людини шматком хліба і водою. </w:t>
      </w:r>
      <w:r w:rsidR="00B24744">
        <w:fldChar w:fldCharType="begin"/>
      </w:r>
      <w:r w:rsidR="00B24744">
        <w:instrText>HYPERLINK</w:instrText>
      </w:r>
      <w:r w:rsidR="00B24744" w:rsidRPr="003742B3">
        <w:rPr>
          <w:lang w:val="uk-UA"/>
        </w:rPr>
        <w:instrText xml:space="preserve"> "</w:instrText>
      </w:r>
      <w:r w:rsidR="00B24744">
        <w:instrText>http</w:instrText>
      </w:r>
      <w:r w:rsidR="00B24744" w:rsidRPr="003742B3">
        <w:rPr>
          <w:lang w:val="uk-UA"/>
        </w:rPr>
        <w:instrText>://</w:instrText>
      </w:r>
      <w:r w:rsidR="00B24744">
        <w:instrText>uk</w:instrText>
      </w:r>
      <w:r w:rsidR="00B24744" w:rsidRPr="003742B3">
        <w:rPr>
          <w:lang w:val="uk-UA"/>
        </w:rPr>
        <w:instrText>.</w:instrText>
      </w:r>
      <w:r w:rsidR="00B24744">
        <w:instrText>wikipedia</w:instrText>
      </w:r>
      <w:r w:rsidR="00B24744" w:rsidRPr="003742B3">
        <w:rPr>
          <w:lang w:val="uk-UA"/>
        </w:rPr>
        <w:instrText>.</w:instrText>
      </w:r>
      <w:r w:rsidR="00B24744">
        <w:instrText>org</w:instrText>
      </w:r>
      <w:r w:rsidR="00B24744" w:rsidRPr="003742B3">
        <w:rPr>
          <w:lang w:val="uk-UA"/>
        </w:rPr>
        <w:instrText>/</w:instrText>
      </w:r>
      <w:r w:rsidR="00B24744">
        <w:instrText>wiki</w:instrText>
      </w:r>
      <w:r w:rsidR="00B24744" w:rsidRPr="003742B3">
        <w:rPr>
          <w:lang w:val="uk-UA"/>
        </w:rPr>
        <w:instrText>/%</w:instrText>
      </w:r>
      <w:r w:rsidR="00B24744">
        <w:instrText>D</w:instrText>
      </w:r>
      <w:r w:rsidR="00B24744" w:rsidRPr="003742B3">
        <w:rPr>
          <w:lang w:val="uk-UA"/>
        </w:rPr>
        <w:instrText>0%91%</w:instrText>
      </w:r>
      <w:r w:rsidR="00B24744">
        <w:instrText>D</w:instrText>
      </w:r>
      <w:r w:rsidR="00B24744" w:rsidRPr="003742B3">
        <w:rPr>
          <w:lang w:val="uk-UA"/>
        </w:rPr>
        <w:instrText>0%</w:instrText>
      </w:r>
      <w:r w:rsidR="00B24744">
        <w:instrText>BE</w:instrText>
      </w:r>
      <w:r w:rsidR="00B24744" w:rsidRPr="003742B3">
        <w:rPr>
          <w:lang w:val="uk-UA"/>
        </w:rPr>
        <w:instrText>%</w:instrText>
      </w:r>
      <w:r w:rsidR="00B24744">
        <w:instrText>D</w:instrText>
      </w:r>
      <w:r w:rsidR="00B24744" w:rsidRPr="003742B3">
        <w:rPr>
          <w:lang w:val="uk-UA"/>
        </w:rPr>
        <w:instrText>0%</w:instrText>
      </w:r>
      <w:r w:rsidR="00B24744">
        <w:instrText>B</w:instrText>
      </w:r>
      <w:r w:rsidR="00B24744" w:rsidRPr="003742B3">
        <w:rPr>
          <w:lang w:val="uk-UA"/>
        </w:rPr>
        <w:instrText>3" \</w:instrText>
      </w:r>
      <w:r w:rsidR="00B24744">
        <w:instrText>o</w:instrText>
      </w:r>
      <w:r w:rsidR="00B24744" w:rsidRPr="003742B3">
        <w:rPr>
          <w:lang w:val="uk-UA"/>
        </w:rPr>
        <w:instrText xml:space="preserve"> "Бог"</w:instrText>
      </w:r>
      <w:r w:rsidR="00B24744">
        <w:fldChar w:fldCharType="separate"/>
      </w:r>
      <w:r w:rsidRPr="000966C9">
        <w:rPr>
          <w:rStyle w:val="a5"/>
          <w:color w:val="000000" w:themeColor="text1"/>
          <w:sz w:val="28"/>
          <w:szCs w:val="28"/>
          <w:u w:color="FFFFFF" w:themeColor="background1"/>
          <w:lang w:val="uk-UA"/>
        </w:rPr>
        <w:t>Бог</w:t>
      </w:r>
      <w:r w:rsidR="00B24744">
        <w:fldChar w:fldCharType="end"/>
      </w:r>
      <w:r w:rsidRPr="000966C9">
        <w:rPr>
          <w:color w:val="000000" w:themeColor="text1"/>
          <w:sz w:val="28"/>
          <w:szCs w:val="28"/>
          <w:u w:color="FFFFFF" w:themeColor="background1"/>
          <w:lang w:val="uk-UA"/>
        </w:rPr>
        <w:t xml:space="preserve"> зробив важке непотрібним, а потрібне неважким — стверджує філософ.</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color w:val="000000" w:themeColor="text1"/>
          <w:sz w:val="28"/>
          <w:szCs w:val="28"/>
          <w:u w:color="FFFFFF" w:themeColor="background1"/>
          <w:lang w:val="uk-UA"/>
        </w:rPr>
        <w:t xml:space="preserve">Схиляючись перед розумом, Сковорода був далекий від абсолютизації його можливостей. Наскільки світло розуму може досягати істини, настільки він може і помилятися. Людина доходить до істини і </w:t>
      </w:r>
      <w:hyperlink r:id="rId96" w:tooltip="Серце" w:history="1">
        <w:r w:rsidRPr="000966C9">
          <w:rPr>
            <w:rStyle w:val="a5"/>
            <w:color w:val="000000" w:themeColor="text1"/>
            <w:sz w:val="28"/>
            <w:szCs w:val="28"/>
            <w:u w:color="FFFFFF" w:themeColor="background1"/>
            <w:lang w:val="uk-UA"/>
          </w:rPr>
          <w:t>серцем</w:t>
        </w:r>
      </w:hyperlink>
      <w:r w:rsidRPr="000966C9">
        <w:rPr>
          <w:color w:val="000000" w:themeColor="text1"/>
          <w:sz w:val="28"/>
          <w:szCs w:val="28"/>
          <w:u w:color="FFFFFF" w:themeColor="background1"/>
          <w:lang w:val="uk-UA"/>
        </w:rPr>
        <w:t xml:space="preserve">, і такий шлях може бути більш коротким. Висуваючи положення про важливу роль, яку відіграє в людській діяльності </w:t>
      </w:r>
      <w:hyperlink r:id="rId97" w:tooltip="Інтуїція" w:history="1">
        <w:r w:rsidRPr="000966C9">
          <w:rPr>
            <w:rStyle w:val="a5"/>
            <w:color w:val="000000" w:themeColor="text1"/>
            <w:sz w:val="28"/>
            <w:szCs w:val="28"/>
            <w:u w:color="FFFFFF" w:themeColor="background1"/>
            <w:lang w:val="uk-UA"/>
          </w:rPr>
          <w:t>інтуїція</w:t>
        </w:r>
      </w:hyperlink>
      <w:r w:rsidRPr="000966C9">
        <w:rPr>
          <w:color w:val="000000" w:themeColor="text1"/>
          <w:sz w:val="28"/>
          <w:szCs w:val="28"/>
          <w:u w:color="FFFFFF" w:themeColor="background1"/>
          <w:lang w:val="uk-UA"/>
        </w:rPr>
        <w:t xml:space="preserve">, </w:t>
      </w:r>
      <w:hyperlink r:id="rId98" w:tooltip="Емоції" w:history="1">
        <w:r w:rsidRPr="000966C9">
          <w:rPr>
            <w:rStyle w:val="a5"/>
            <w:color w:val="000000" w:themeColor="text1"/>
            <w:sz w:val="28"/>
            <w:szCs w:val="28"/>
            <w:u w:color="FFFFFF" w:themeColor="background1"/>
            <w:lang w:val="uk-UA"/>
          </w:rPr>
          <w:t>емоційна</w:t>
        </w:r>
      </w:hyperlink>
      <w:r w:rsidRPr="000966C9">
        <w:rPr>
          <w:color w:val="000000" w:themeColor="text1"/>
          <w:sz w:val="28"/>
          <w:szCs w:val="28"/>
          <w:u w:color="FFFFFF" w:themeColor="background1"/>
          <w:lang w:val="uk-UA"/>
        </w:rPr>
        <w:t xml:space="preserve"> і </w:t>
      </w:r>
      <w:hyperlink r:id="rId99" w:tooltip="Несвідоме" w:history="1">
        <w:r w:rsidRPr="000966C9">
          <w:rPr>
            <w:rStyle w:val="a5"/>
            <w:color w:val="000000" w:themeColor="text1"/>
            <w:sz w:val="28"/>
            <w:szCs w:val="28"/>
            <w:u w:color="FFFFFF" w:themeColor="background1"/>
            <w:lang w:val="uk-UA"/>
          </w:rPr>
          <w:t>підсвідомо-несвідома</w:t>
        </w:r>
      </w:hyperlink>
      <w:r w:rsidRPr="000966C9">
        <w:rPr>
          <w:color w:val="000000" w:themeColor="text1"/>
          <w:sz w:val="28"/>
          <w:szCs w:val="28"/>
          <w:u w:color="FFFFFF" w:themeColor="background1"/>
          <w:lang w:val="uk-UA"/>
        </w:rPr>
        <w:t xml:space="preserve"> сфери, філософ на сторіччя випередив свій час. Винятково актуальна і його думка про гармонію відносин між людьми і </w:t>
      </w:r>
      <w:hyperlink r:id="rId100" w:tooltip="Природа" w:history="1">
        <w:r w:rsidRPr="000966C9">
          <w:rPr>
            <w:rStyle w:val="a5"/>
            <w:color w:val="000000" w:themeColor="text1"/>
            <w:sz w:val="28"/>
            <w:szCs w:val="28"/>
            <w:u w:color="FFFFFF" w:themeColor="background1"/>
            <w:lang w:val="uk-UA"/>
          </w:rPr>
          <w:t>природою</w:t>
        </w:r>
      </w:hyperlink>
      <w:r w:rsidRPr="000966C9">
        <w:rPr>
          <w:color w:val="000000" w:themeColor="text1"/>
          <w:sz w:val="28"/>
          <w:szCs w:val="28"/>
          <w:u w:color="FFFFFF" w:themeColor="background1"/>
          <w:lang w:val="uk-UA"/>
        </w:rPr>
        <w:t xml:space="preserve">, яку Сковорода вважав божественною. Людина не повинна вважати природу чимось неживим і бездушним, і тоді, подібно до давньогрецького </w:t>
      </w:r>
      <w:hyperlink r:id="rId101" w:tooltip="Антей" w:history="1">
        <w:r w:rsidRPr="000966C9">
          <w:rPr>
            <w:rStyle w:val="a5"/>
            <w:color w:val="000000" w:themeColor="text1"/>
            <w:sz w:val="28"/>
            <w:szCs w:val="28"/>
            <w:u w:color="FFFFFF" w:themeColor="background1"/>
            <w:lang w:val="uk-UA"/>
          </w:rPr>
          <w:t>Антея</w:t>
        </w:r>
      </w:hyperlink>
      <w:r w:rsidRPr="000966C9">
        <w:rPr>
          <w:color w:val="000000" w:themeColor="text1"/>
          <w:sz w:val="28"/>
          <w:szCs w:val="28"/>
          <w:u w:color="FFFFFF" w:themeColor="background1"/>
          <w:lang w:val="uk-UA"/>
        </w:rPr>
        <w:t xml:space="preserve">, вона буде нескінченно черпати сили з неї. (див. також </w:t>
      </w:r>
      <w:hyperlink r:id="rId102" w:tooltip="Ноосфера" w:history="1">
        <w:r w:rsidRPr="000966C9">
          <w:rPr>
            <w:rStyle w:val="a5"/>
            <w:color w:val="000000" w:themeColor="text1"/>
            <w:sz w:val="28"/>
            <w:szCs w:val="28"/>
            <w:u w:color="FFFFFF" w:themeColor="background1"/>
            <w:lang w:val="uk-UA"/>
          </w:rPr>
          <w:t>ноосфера</w:t>
        </w:r>
      </w:hyperlink>
      <w:r w:rsidRPr="000966C9">
        <w:rPr>
          <w:color w:val="000000" w:themeColor="text1"/>
          <w:sz w:val="28"/>
          <w:szCs w:val="28"/>
          <w:u w:color="FFFFFF" w:themeColor="background1"/>
          <w:lang w:val="uk-UA"/>
        </w:rPr>
        <w:t xml:space="preserve"> як продовження ідей</w:t>
      </w:r>
      <w:r w:rsidRPr="000966C9">
        <w:rPr>
          <w:sz w:val="28"/>
          <w:szCs w:val="28"/>
          <w:u w:color="FFFFFF" w:themeColor="background1"/>
          <w:lang w:val="uk-UA"/>
        </w:rPr>
        <w:t xml:space="preserve"> Сковороди).</w:t>
      </w:r>
    </w:p>
    <w:p w:rsidR="00E235C6" w:rsidRPr="00B2213B" w:rsidRDefault="00E235C6" w:rsidP="00E235C6">
      <w:pPr>
        <w:ind w:firstLine="709"/>
        <w:jc w:val="center"/>
        <w:rPr>
          <w:rFonts w:ascii="Times New Roman" w:hAnsi="Times New Roman" w:cs="Times New Roman"/>
          <w:b/>
          <w:sz w:val="28"/>
          <w:szCs w:val="28"/>
          <w:lang w:val="uk-UA"/>
        </w:rPr>
      </w:pPr>
      <w:r w:rsidRPr="00B2213B">
        <w:rPr>
          <w:rFonts w:ascii="Times New Roman" w:hAnsi="Times New Roman" w:cs="Times New Roman"/>
          <w:b/>
          <w:sz w:val="28"/>
          <w:szCs w:val="28"/>
          <w:lang w:val="uk-UA"/>
        </w:rPr>
        <w:t>2. Українська література та книгодрукув</w:t>
      </w:r>
      <w:r>
        <w:rPr>
          <w:rFonts w:ascii="Times New Roman" w:hAnsi="Times New Roman" w:cs="Times New Roman"/>
          <w:b/>
          <w:sz w:val="28"/>
          <w:szCs w:val="28"/>
          <w:lang w:val="uk-UA"/>
        </w:rPr>
        <w:t xml:space="preserve">ання </w:t>
      </w:r>
      <w:r>
        <w:rPr>
          <w:rFonts w:ascii="Times New Roman" w:hAnsi="Times New Roman" w:cs="Times New Roman"/>
          <w:b/>
          <w:sz w:val="28"/>
          <w:szCs w:val="28"/>
          <w:lang w:val="uk-UA"/>
        </w:rPr>
        <w:br/>
        <w:t>у другій половині Х</w:t>
      </w:r>
      <w:r>
        <w:rPr>
          <w:rFonts w:ascii="Times New Roman" w:hAnsi="Times New Roman" w:cs="Times New Roman"/>
          <w:b/>
          <w:sz w:val="28"/>
          <w:szCs w:val="28"/>
          <w:lang w:val="en-US"/>
        </w:rPr>
        <w:t>V</w:t>
      </w:r>
      <w:r>
        <w:rPr>
          <w:rFonts w:ascii="Times New Roman" w:hAnsi="Times New Roman" w:cs="Times New Roman"/>
          <w:b/>
          <w:sz w:val="28"/>
          <w:szCs w:val="28"/>
          <w:lang w:val="uk-UA"/>
        </w:rPr>
        <w:t>ІІ –Х</w:t>
      </w:r>
      <w:r>
        <w:rPr>
          <w:rFonts w:ascii="Times New Roman" w:hAnsi="Times New Roman" w:cs="Times New Roman"/>
          <w:b/>
          <w:sz w:val="28"/>
          <w:szCs w:val="28"/>
          <w:lang w:val="en-US"/>
        </w:rPr>
        <w:t>V</w:t>
      </w:r>
      <w:r w:rsidRPr="00B2213B">
        <w:rPr>
          <w:rFonts w:ascii="Times New Roman" w:hAnsi="Times New Roman" w:cs="Times New Roman"/>
          <w:b/>
          <w:sz w:val="28"/>
          <w:szCs w:val="28"/>
          <w:lang w:val="uk-UA"/>
        </w:rPr>
        <w:t>ІІІ ст.</w:t>
      </w:r>
    </w:p>
    <w:p w:rsidR="00E235C6" w:rsidRPr="00B2213B" w:rsidRDefault="00E235C6" w:rsidP="00E235C6">
      <w:pPr>
        <w:pStyle w:val="a9"/>
        <w:spacing w:before="0" w:beforeAutospacing="0" w:after="0" w:afterAutospacing="0"/>
        <w:ind w:firstLine="709"/>
        <w:jc w:val="both"/>
        <w:rPr>
          <w:sz w:val="28"/>
          <w:szCs w:val="28"/>
          <w:lang w:val="uk-UA"/>
        </w:rPr>
      </w:pPr>
      <w:r w:rsidRPr="00B2213B">
        <w:rPr>
          <w:sz w:val="28"/>
          <w:szCs w:val="28"/>
          <w:lang w:val="uk-UA"/>
        </w:rPr>
        <w:t>Суспільно-політичні події середини — другої половини XVII ст. обумовили перелом в історії української літератури. З цього часу починається новий період її розвитку, що тривав до кінця XVIII ст. За усталеною періодизацією він розглядається у комплексі всього давнього українського письменства XI—XVIII ст., та цілий ряд ознак дає підстави вважати його як перехідний етап від літератури давньої до нової, розквіт якої припадає на добу українського Відродження.</w:t>
      </w:r>
    </w:p>
    <w:p w:rsidR="00E235C6" w:rsidRPr="00B2213B" w:rsidRDefault="00E235C6" w:rsidP="00E235C6">
      <w:pPr>
        <w:pStyle w:val="a9"/>
        <w:spacing w:before="0" w:beforeAutospacing="0" w:after="0" w:afterAutospacing="0"/>
        <w:ind w:firstLine="709"/>
        <w:jc w:val="both"/>
        <w:rPr>
          <w:sz w:val="28"/>
          <w:szCs w:val="28"/>
          <w:lang w:val="uk-UA"/>
        </w:rPr>
      </w:pPr>
      <w:r w:rsidRPr="00B2213B">
        <w:rPr>
          <w:sz w:val="28"/>
          <w:szCs w:val="28"/>
          <w:lang w:val="uk-UA"/>
        </w:rPr>
        <w:t>Література другої половини XVII—XVIII ст. продовжує і розвиває традиції давнього письменства, використовує церковнослов´янську мову, культивує старі жанри ораторської, агіографічної, паломницької, частково полемічної прози. Водночас зароджуються і досягають вершин розвитку нові жанри— мемуарно-історична проза, бурлескно-травестійна та сатирично-</w:t>
      </w:r>
      <w:r w:rsidRPr="00B2213B">
        <w:rPr>
          <w:sz w:val="28"/>
          <w:szCs w:val="28"/>
          <w:lang w:val="uk-UA"/>
        </w:rPr>
        <w:lastRenderedPageBreak/>
        <w:t>гумористична поезія, шкільна драма, які визначили характер і стиль письменства.</w:t>
      </w:r>
    </w:p>
    <w:p w:rsidR="00E235C6" w:rsidRPr="00B2213B" w:rsidRDefault="00E235C6" w:rsidP="00E235C6">
      <w:pPr>
        <w:pStyle w:val="a9"/>
        <w:spacing w:before="0" w:beforeAutospacing="0" w:after="0" w:afterAutospacing="0"/>
        <w:ind w:firstLine="709"/>
        <w:jc w:val="both"/>
        <w:rPr>
          <w:sz w:val="28"/>
          <w:szCs w:val="28"/>
          <w:lang w:val="uk-UA"/>
        </w:rPr>
      </w:pPr>
      <w:r w:rsidRPr="00B2213B">
        <w:rPr>
          <w:sz w:val="28"/>
          <w:szCs w:val="28"/>
          <w:lang w:val="uk-UA"/>
        </w:rPr>
        <w:t>Українська література цього періоду вписується в універсальний європейський стиль епохи — бароко з його витонченою алегоричністю і контрастністю образів, риторичністю і ускладненою метафоричністю, тяжінням до пишності. Бароковий стиль був панівним в українській літературі, проявлявся в усіх її жанрах і жанрових різновидах.</w:t>
      </w:r>
    </w:p>
    <w:p w:rsidR="00E235C6" w:rsidRPr="00B2213B" w:rsidRDefault="00E235C6" w:rsidP="00E235C6">
      <w:pPr>
        <w:pStyle w:val="a9"/>
        <w:spacing w:before="0" w:beforeAutospacing="0" w:after="0" w:afterAutospacing="0"/>
        <w:ind w:firstLine="709"/>
        <w:jc w:val="both"/>
        <w:rPr>
          <w:sz w:val="28"/>
          <w:szCs w:val="28"/>
          <w:lang w:val="uk-UA"/>
        </w:rPr>
      </w:pPr>
      <w:r w:rsidRPr="00B2213B">
        <w:rPr>
          <w:sz w:val="28"/>
          <w:szCs w:val="28"/>
          <w:lang w:val="uk-UA"/>
        </w:rPr>
        <w:t>Велике значення для розвитку історичної думки, для дослідження подій тих часів має Літопис Самовидця. Як вважають вчені, автором його був генеральний підскарбій Роман Онисимович Ракушка-Романовський. Події, що охоплюють період 1648-1702 pp., висвітлено з позицій представника старшинської верхівки. Автор схвалює Визвольну війну, звеличує Б. Хмельницького, критикує гетьманів-невдах. Водночас він засуджує боротьбу козаків і посполитих селян із людьми «значними», із старшиною, із заможними селянами та міщанами. Літопис Самовидця не лише визначний історичний твір, а й чудова літературна і мовна пам'ятка. Написаний близькою до розмовної мовою, з багатьма приказками, прислів'ями, влучними виразами, літопис читати дуже цікаво, повчально і пізнавально.</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B2213B">
        <w:rPr>
          <w:sz w:val="28"/>
          <w:szCs w:val="28"/>
          <w:lang w:val="uk-UA"/>
        </w:rPr>
        <w:t xml:space="preserve">Розвивалося козацьке літописання й у XVIII ст. У чотиритомному літописі (1648-1720), що дійшов до нас неповним, канцелярист Самійло </w:t>
      </w:r>
      <w:hyperlink r:id="rId103" w:history="1">
        <w:r w:rsidRPr="000966C9">
          <w:rPr>
            <w:rStyle w:val="a5"/>
            <w:color w:val="auto"/>
            <w:sz w:val="28"/>
            <w:szCs w:val="28"/>
            <w:u w:color="FFFFFF" w:themeColor="background1"/>
            <w:lang w:val="uk-UA"/>
          </w:rPr>
          <w:t>Величко</w:t>
        </w:r>
      </w:hyperlink>
      <w:r w:rsidRPr="000966C9">
        <w:rPr>
          <w:sz w:val="28"/>
          <w:szCs w:val="28"/>
          <w:u w:color="FFFFFF" w:themeColor="background1"/>
          <w:lang w:val="uk-UA"/>
        </w:rPr>
        <w:t xml:space="preserve"> прославляє історію козацтва. Особливо високої оцінки заслужив перший том твору під назвою «Сказання про війну козацьку з поляками». У ньому підноситься постать Б. Хмельницького як видатного полководця, мудрого </w:t>
      </w:r>
      <w:hyperlink r:id="rId104" w:history="1">
        <w:r w:rsidRPr="000966C9">
          <w:rPr>
            <w:rStyle w:val="a5"/>
            <w:color w:val="auto"/>
            <w:sz w:val="28"/>
            <w:szCs w:val="28"/>
            <w:u w:color="FFFFFF" w:themeColor="background1"/>
            <w:lang w:val="uk-UA"/>
          </w:rPr>
          <w:t>політика</w:t>
        </w:r>
      </w:hyperlink>
      <w:r w:rsidRPr="000966C9">
        <w:rPr>
          <w:sz w:val="28"/>
          <w:szCs w:val="28"/>
          <w:u w:color="FFFFFF" w:themeColor="background1"/>
          <w:lang w:val="uk-UA"/>
        </w:rPr>
        <w:t>, визначного сина неньки-України.</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Подібні ідеї пропагував і третій козацький літописець, гадяцький полковник Григорій Граб'янка. На його думку, історичні знання мають не лише наукове, а й практичне значення. У літописі «Дєйствія презєльной брані» також обстоюються ідеї визвольної боротьби українського народу за самостійність і незалежність отчої землі. Автор прагнув показати «народ український як рівний серед усіх народів». Літописець - переконаний поборник </w:t>
      </w:r>
      <w:hyperlink r:id="rId105" w:history="1">
        <w:r w:rsidRPr="000966C9">
          <w:rPr>
            <w:rStyle w:val="a5"/>
            <w:color w:val="auto"/>
            <w:sz w:val="28"/>
            <w:szCs w:val="28"/>
            <w:u w:color="FFFFFF" w:themeColor="background1"/>
            <w:lang w:val="uk-UA"/>
          </w:rPr>
          <w:t>автономії</w:t>
        </w:r>
      </w:hyperlink>
      <w:r w:rsidRPr="000966C9">
        <w:rPr>
          <w:sz w:val="28"/>
          <w:szCs w:val="28"/>
          <w:u w:color="FFFFFF" w:themeColor="background1"/>
          <w:lang w:val="uk-UA"/>
        </w:rPr>
        <w:t xml:space="preserve"> України.</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Характерною особливістю української літератури кінця XVII - початку XVIII ст. стало поєднання релігійної полемічності з </w:t>
      </w:r>
      <w:hyperlink r:id="rId106" w:history="1">
        <w:r w:rsidRPr="000966C9">
          <w:rPr>
            <w:rStyle w:val="a5"/>
            <w:color w:val="auto"/>
            <w:sz w:val="28"/>
            <w:szCs w:val="28"/>
            <w:u w:color="FFFFFF" w:themeColor="background1"/>
            <w:lang w:val="uk-UA"/>
          </w:rPr>
          <w:t>християнським</w:t>
        </w:r>
      </w:hyperlink>
      <w:r w:rsidRPr="000966C9">
        <w:rPr>
          <w:sz w:val="28"/>
          <w:szCs w:val="28"/>
          <w:u w:color="FFFFFF" w:themeColor="background1"/>
          <w:lang w:val="uk-UA"/>
        </w:rPr>
        <w:t xml:space="preserve"> проповідництвом. Найвидатнішим твором такого стилю стала чотиритомна збірка «Житія святих» Дмитра Туптала, архієпископа Ростовського. Знаходив літературне втілення й пишномовний стиль бароко. Він поширювався завдяки перекладам західноєвропейських лицарських романів і повістей. Читачам того часу подобалися описи битв, перемог, побутових драматичних сцен, любовних історій та інтриг.</w:t>
      </w:r>
    </w:p>
    <w:p w:rsidR="00E235C6" w:rsidRPr="00B2213B" w:rsidRDefault="00E235C6" w:rsidP="00E235C6">
      <w:pPr>
        <w:pStyle w:val="a9"/>
        <w:spacing w:before="0" w:beforeAutospacing="0" w:after="0" w:afterAutospacing="0"/>
        <w:ind w:firstLine="709"/>
        <w:jc w:val="both"/>
        <w:rPr>
          <w:sz w:val="28"/>
          <w:szCs w:val="28"/>
          <w:lang w:val="uk-UA"/>
        </w:rPr>
      </w:pPr>
      <w:r w:rsidRPr="00B2213B">
        <w:rPr>
          <w:sz w:val="28"/>
          <w:szCs w:val="28"/>
          <w:lang w:val="uk-UA"/>
        </w:rPr>
        <w:t xml:space="preserve">Українська література XVII ст. — різномовна. Вона творилася церковно-слов´янською (словеноруською), староукраїнською, старопольською, латинською та російською мовами. Багатомовність і відкритість — одна з характерних прикмет української літератури XVII—XVIII ст., ознака її європейського характеру. У XVII ст. популярною стає драматургія. Найбільш поширеними були два види драми: релігійна і </w:t>
      </w:r>
      <w:r w:rsidRPr="00B2213B">
        <w:rPr>
          <w:sz w:val="28"/>
          <w:szCs w:val="28"/>
          <w:lang w:val="uk-UA"/>
        </w:rPr>
        <w:lastRenderedPageBreak/>
        <w:t>шкільна. Релігійна драма, в свою чергу, поділялася на три форми: містерія — таїнство спокутування гріхів людей Ісусом Христом; міракл — події життя святих; мораліте — драми, в яких виступали алегоричні фігури Душі, Любові, Гніву, Заздрості та ін. і велися розмови повчального характеру.</w:t>
      </w:r>
    </w:p>
    <w:p w:rsidR="00E235C6" w:rsidRPr="00B2213B" w:rsidRDefault="00E235C6" w:rsidP="00E235C6">
      <w:pPr>
        <w:pStyle w:val="a9"/>
        <w:spacing w:before="0" w:beforeAutospacing="0" w:after="0" w:afterAutospacing="0"/>
        <w:ind w:firstLine="709"/>
        <w:jc w:val="both"/>
        <w:rPr>
          <w:sz w:val="28"/>
          <w:szCs w:val="28"/>
          <w:lang w:val="uk-UA"/>
        </w:rPr>
      </w:pPr>
      <w:r w:rsidRPr="00B2213B">
        <w:rPr>
          <w:sz w:val="28"/>
          <w:szCs w:val="28"/>
          <w:lang w:val="uk-UA"/>
        </w:rPr>
        <w:t>Шкільна драма розробляла не тільки релігійні, а й світські теми. її мета полягала передусім у допомозі учням і студентам в їх вивченні творів грецьких та римських авторів, а також Біблії. Поет Дмитро Туптало створив різдвяну драму «Комедія на Різдво Христове», Симеон Полоцький — драму «Про Навуходоносора», Григорій Кониський — «Воскресіння мертвих».</w:t>
      </w:r>
    </w:p>
    <w:p w:rsidR="00E235C6" w:rsidRPr="00B2213B" w:rsidRDefault="00E235C6" w:rsidP="00E235C6">
      <w:pPr>
        <w:pStyle w:val="a9"/>
        <w:spacing w:before="0" w:beforeAutospacing="0" w:after="0" w:afterAutospacing="0"/>
        <w:ind w:firstLine="709"/>
        <w:jc w:val="both"/>
        <w:rPr>
          <w:sz w:val="28"/>
          <w:szCs w:val="28"/>
          <w:lang w:val="uk-UA"/>
        </w:rPr>
      </w:pPr>
      <w:r w:rsidRPr="00B2213B">
        <w:rPr>
          <w:sz w:val="28"/>
          <w:szCs w:val="28"/>
          <w:lang w:val="uk-UA"/>
        </w:rPr>
        <w:t>У кінці XVII—XVIII ст. у літературі формуються нові риси, вона вивільняється від впливу теологічних вчень і набирає виразно світського змісту. До кінця XVIII ст. занепадають полемічна, житійна і ораторсько-проповідницька проза, шкільна драма, релігійно-моралізаторська лірика. На перший план виходять світські твори, пройняті критикою середньовічного укладу, зокрема сатирично-гумористичні вірші, органічно споріднені з фольклором.</w:t>
      </w:r>
    </w:p>
    <w:p w:rsidR="00E235C6" w:rsidRPr="00B2213B" w:rsidRDefault="00E235C6" w:rsidP="00E235C6">
      <w:pPr>
        <w:pStyle w:val="a9"/>
        <w:spacing w:before="0" w:beforeAutospacing="0" w:after="0" w:afterAutospacing="0"/>
        <w:ind w:firstLine="709"/>
        <w:jc w:val="both"/>
        <w:rPr>
          <w:sz w:val="28"/>
          <w:szCs w:val="28"/>
          <w:lang w:val="uk-UA"/>
        </w:rPr>
      </w:pPr>
      <w:r w:rsidRPr="00B2213B">
        <w:rPr>
          <w:sz w:val="28"/>
          <w:szCs w:val="28"/>
          <w:lang w:val="uk-UA"/>
        </w:rPr>
        <w:t>Переважна частина літературних творів другої половини XVII—XVIII ст. анонімна, збереглась у рукописах і рукописних списках без імені автора. Порівняно небагато авторів називали своє ім´я. Утвердилися як творчі особистості письменники-професіонали: Лазар Баранович, Іоаникій Галятовський, Антоній Радивиловський, Іван Величковський, Феофан Прокопович, Дмитрій Туптало (Ростовський), Стефан Яворський, Митрофан Довгалевський, Василь Григорович-Барський, Григорій Граб´янка, Самійло Величко, Петро Кохановський, Іван Некрашевич, Григорій Сковорода та ін.</w:t>
      </w:r>
    </w:p>
    <w:p w:rsidR="00E235C6" w:rsidRPr="00B2213B" w:rsidRDefault="00E235C6" w:rsidP="00E235C6">
      <w:pPr>
        <w:pStyle w:val="a9"/>
        <w:spacing w:before="0" w:beforeAutospacing="0" w:after="0" w:afterAutospacing="0"/>
        <w:ind w:firstLine="709"/>
        <w:jc w:val="both"/>
        <w:rPr>
          <w:sz w:val="28"/>
          <w:szCs w:val="28"/>
          <w:lang w:val="uk-UA"/>
        </w:rPr>
      </w:pPr>
      <w:r w:rsidRPr="00B2213B">
        <w:rPr>
          <w:sz w:val="28"/>
          <w:szCs w:val="28"/>
          <w:lang w:val="uk-UA"/>
        </w:rPr>
        <w:t>З середини XVII ст. нараховувалося вже близько 40 різних друкарень. Найбільшу питому вагу у друкарській продукції мали книги релігійного характеру, але видавалися також наукові трактати, довідники, календарі, підручники. Деякі з підручників відігравали важливу роль в освіті. Так, граматику, автором якої був М. Смотрицький (1619), М. Ломоносов назвав «вратами вченості». Вона перевидавалася понад 150 років практично у незмінному вигляді. Примітний той факт, що в домашніх бібліотеках багатих львівських міщан нараховувалися десятки і сотні книг.</w:t>
      </w:r>
    </w:p>
    <w:p w:rsidR="00E235C6" w:rsidRPr="00B2213B" w:rsidRDefault="00E235C6" w:rsidP="00E235C6">
      <w:pPr>
        <w:pStyle w:val="a9"/>
        <w:spacing w:before="0" w:beforeAutospacing="0" w:after="0" w:afterAutospacing="0"/>
        <w:ind w:firstLine="709"/>
        <w:jc w:val="both"/>
        <w:rPr>
          <w:sz w:val="28"/>
          <w:szCs w:val="28"/>
          <w:lang w:val="uk-UA"/>
        </w:rPr>
      </w:pPr>
      <w:r w:rsidRPr="00B2213B">
        <w:rPr>
          <w:sz w:val="28"/>
          <w:szCs w:val="28"/>
          <w:lang w:val="uk-UA"/>
        </w:rPr>
        <w:t>На відміну від європейських та південнослов´янських першодрукарів українські майстри у видавничій справі не використовували пергамент, книги друкувалися на папері. Папір був частково привізним, але переважна більшість його виготовлялась на вітчизняних фабриках (папірнях). Папір був особливим, з філігранями — водяними знаками. Для філіграней використовували герби засновників папірень, зображення монастирів або братських церков, яким належали друкарні, герби міст тощо.</w:t>
      </w:r>
    </w:p>
    <w:p w:rsidR="00E235C6" w:rsidRPr="00B2213B" w:rsidRDefault="00E235C6" w:rsidP="00E235C6">
      <w:pPr>
        <w:pStyle w:val="a9"/>
        <w:spacing w:before="0" w:beforeAutospacing="0" w:after="0" w:afterAutospacing="0"/>
        <w:ind w:firstLine="709"/>
        <w:jc w:val="both"/>
        <w:rPr>
          <w:sz w:val="28"/>
          <w:szCs w:val="28"/>
          <w:lang w:val="uk-UA"/>
        </w:rPr>
      </w:pPr>
      <w:r w:rsidRPr="00B2213B">
        <w:rPr>
          <w:sz w:val="28"/>
          <w:szCs w:val="28"/>
          <w:lang w:val="uk-UA"/>
        </w:rPr>
        <w:t xml:space="preserve">У середині XVII ст. друкована книга стала істотним чинником розвитку української культури. її тематика відображала стан церковного життя, освіти, науки, мистецтва, суспільно-політичної думки. Друкарство і книговидання на той час ще не відокремилися одне від одного. Деякі друкарні були не просто прибутковими поліграфічними підприємствами, а й видавничими центрами, осередками розвитку письменства. Навколо них гуртувалися письменники, </w:t>
      </w:r>
      <w:r w:rsidRPr="00B2213B">
        <w:rPr>
          <w:sz w:val="28"/>
          <w:szCs w:val="28"/>
          <w:lang w:val="uk-UA"/>
        </w:rPr>
        <w:lastRenderedPageBreak/>
        <w:t>знавці мов, майстри мистецького оформлення книги. Важливо підкреслити підтримку українського друкарства гетьманським урядом і козацькою старшиною.</w:t>
      </w:r>
    </w:p>
    <w:p w:rsidR="00E235C6" w:rsidRPr="00B2213B" w:rsidRDefault="00E235C6" w:rsidP="00E235C6">
      <w:pPr>
        <w:pStyle w:val="a9"/>
        <w:spacing w:before="0" w:beforeAutospacing="0" w:after="0" w:afterAutospacing="0"/>
        <w:ind w:firstLine="709"/>
        <w:jc w:val="both"/>
        <w:rPr>
          <w:sz w:val="28"/>
          <w:szCs w:val="28"/>
          <w:lang w:val="uk-UA"/>
        </w:rPr>
      </w:pPr>
      <w:r w:rsidRPr="00B2213B">
        <w:rPr>
          <w:sz w:val="28"/>
          <w:szCs w:val="28"/>
          <w:lang w:val="uk-UA"/>
        </w:rPr>
        <w:t>У першій половині XVIII ст. починається новий період в історії українського книгодрукування. Російський уряд заборонив Київській і Чернігівській друкарням видавати будь-що, крім передруків давніх видань, які не повинні були відрізнятися мовою і навіть наголосами від російських. Найпопулярнішим твором друкованої літератури стала в XVI</w:t>
      </w:r>
      <w:r w:rsidR="000966C9">
        <w:rPr>
          <w:sz w:val="28"/>
          <w:szCs w:val="28"/>
          <w:lang w:val="uk-UA"/>
        </w:rPr>
        <w:t>II ст. чотиритомна «Книга житія</w:t>
      </w:r>
      <w:r w:rsidRPr="00B2213B">
        <w:rPr>
          <w:sz w:val="28"/>
          <w:szCs w:val="28"/>
          <w:lang w:val="uk-UA"/>
        </w:rPr>
        <w:t xml:space="preserve"> святих» Дмитра Туптала.</w:t>
      </w:r>
    </w:p>
    <w:p w:rsidR="00E235C6" w:rsidRPr="00B2213B" w:rsidRDefault="00E235C6" w:rsidP="00E235C6">
      <w:pPr>
        <w:ind w:firstLine="709"/>
        <w:jc w:val="center"/>
        <w:rPr>
          <w:rFonts w:ascii="Times New Roman" w:hAnsi="Times New Roman" w:cs="Times New Roman"/>
          <w:b/>
          <w:sz w:val="28"/>
          <w:szCs w:val="28"/>
          <w:lang w:val="uk-UA"/>
        </w:rPr>
      </w:pPr>
      <w:r w:rsidRPr="00B2213B">
        <w:rPr>
          <w:rFonts w:ascii="Times New Roman" w:hAnsi="Times New Roman" w:cs="Times New Roman"/>
          <w:b/>
          <w:sz w:val="28"/>
          <w:szCs w:val="28"/>
          <w:lang w:val="uk-UA"/>
        </w:rPr>
        <w:t>3. Барокова архітектура та образотворче</w:t>
      </w:r>
      <w:r>
        <w:rPr>
          <w:rFonts w:ascii="Times New Roman" w:hAnsi="Times New Roman" w:cs="Times New Roman"/>
          <w:b/>
          <w:sz w:val="28"/>
          <w:szCs w:val="28"/>
          <w:lang w:val="uk-UA"/>
        </w:rPr>
        <w:t xml:space="preserve"> мистецтво </w:t>
      </w:r>
      <w:r>
        <w:rPr>
          <w:rFonts w:ascii="Times New Roman" w:hAnsi="Times New Roman" w:cs="Times New Roman"/>
          <w:b/>
          <w:sz w:val="28"/>
          <w:szCs w:val="28"/>
          <w:lang w:val="uk-UA"/>
        </w:rPr>
        <w:br/>
        <w:t>у другій половині Х</w:t>
      </w:r>
      <w:r>
        <w:rPr>
          <w:rFonts w:ascii="Times New Roman" w:hAnsi="Times New Roman" w:cs="Times New Roman"/>
          <w:b/>
          <w:sz w:val="28"/>
          <w:szCs w:val="28"/>
          <w:lang w:val="en-US"/>
        </w:rPr>
        <w:t>V</w:t>
      </w:r>
      <w:r>
        <w:rPr>
          <w:rFonts w:ascii="Times New Roman" w:hAnsi="Times New Roman" w:cs="Times New Roman"/>
          <w:b/>
          <w:sz w:val="28"/>
          <w:szCs w:val="28"/>
          <w:lang w:val="uk-UA"/>
        </w:rPr>
        <w:t>ІІ – Х</w:t>
      </w:r>
      <w:r>
        <w:rPr>
          <w:rFonts w:ascii="Times New Roman" w:hAnsi="Times New Roman" w:cs="Times New Roman"/>
          <w:b/>
          <w:sz w:val="28"/>
          <w:szCs w:val="28"/>
          <w:lang w:val="en-US"/>
        </w:rPr>
        <w:t>V</w:t>
      </w:r>
      <w:r w:rsidRPr="00B2213B">
        <w:rPr>
          <w:rFonts w:ascii="Times New Roman" w:hAnsi="Times New Roman" w:cs="Times New Roman"/>
          <w:b/>
          <w:sz w:val="28"/>
          <w:szCs w:val="28"/>
          <w:lang w:val="uk-UA"/>
        </w:rPr>
        <w:t>ІІІ ст.</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У XVII століття в архітектурі з'являються елементи стилю </w:t>
      </w:r>
      <w:hyperlink r:id="rId107" w:tooltip="Бароко" w:history="1">
        <w:r w:rsidRPr="000966C9">
          <w:rPr>
            <w:rStyle w:val="a5"/>
            <w:color w:val="auto"/>
            <w:sz w:val="28"/>
            <w:szCs w:val="28"/>
            <w:u w:color="FFFFFF" w:themeColor="background1"/>
            <w:lang w:val="uk-UA"/>
          </w:rPr>
          <w:t>бароко</w:t>
        </w:r>
      </w:hyperlink>
      <w:r w:rsidRPr="000966C9">
        <w:rPr>
          <w:sz w:val="28"/>
          <w:szCs w:val="28"/>
          <w:u w:color="FFFFFF" w:themeColor="background1"/>
          <w:lang w:val="uk-UA"/>
        </w:rPr>
        <w:t xml:space="preserve">. Він передбачає велику кількість прикрас зовні і всередині </w:t>
      </w:r>
      <w:hyperlink r:id="rId108" w:tooltip="Будівлі" w:history="1">
        <w:r w:rsidRPr="000966C9">
          <w:rPr>
            <w:rStyle w:val="a5"/>
            <w:color w:val="auto"/>
            <w:sz w:val="28"/>
            <w:szCs w:val="28"/>
            <w:u w:color="FFFFFF" w:themeColor="background1"/>
            <w:lang w:val="uk-UA"/>
          </w:rPr>
          <w:t>будівлі</w:t>
        </w:r>
      </w:hyperlink>
      <w:r w:rsidRPr="000966C9">
        <w:rPr>
          <w:sz w:val="28"/>
          <w:szCs w:val="28"/>
          <w:u w:color="FFFFFF" w:themeColor="background1"/>
          <w:lang w:val="uk-UA"/>
        </w:rPr>
        <w:t xml:space="preserve">, складність </w:t>
      </w:r>
      <w:hyperlink r:id="rId109" w:tooltip="Архітектурні конструкції (ще не написана)" w:history="1">
        <w:r w:rsidRPr="000966C9">
          <w:rPr>
            <w:rStyle w:val="a5"/>
            <w:color w:val="auto"/>
            <w:sz w:val="28"/>
            <w:szCs w:val="28"/>
            <w:u w:color="FFFFFF" w:themeColor="background1"/>
            <w:lang w:val="uk-UA"/>
          </w:rPr>
          <w:t>архітектурної конструкції</w:t>
        </w:r>
      </w:hyperlink>
      <w:r w:rsidRPr="000966C9">
        <w:rPr>
          <w:sz w:val="28"/>
          <w:szCs w:val="28"/>
          <w:u w:color="FFFFFF" w:themeColor="background1"/>
          <w:lang w:val="uk-UA"/>
        </w:rPr>
        <w:t xml:space="preserve">, розробку складних просторових ансамблів, синтез різних видів </w:t>
      </w:r>
      <w:hyperlink r:id="rId110" w:tooltip="Мистецтво" w:history="1">
        <w:r w:rsidRPr="000966C9">
          <w:rPr>
            <w:rStyle w:val="a5"/>
            <w:color w:val="auto"/>
            <w:sz w:val="28"/>
            <w:szCs w:val="28"/>
            <w:u w:color="FFFFFF" w:themeColor="background1"/>
            <w:lang w:val="uk-UA"/>
          </w:rPr>
          <w:t>мистецтва</w:t>
        </w:r>
      </w:hyperlink>
      <w:r w:rsidRPr="000966C9">
        <w:rPr>
          <w:sz w:val="28"/>
          <w:szCs w:val="28"/>
          <w:u w:color="FFFFFF" w:themeColor="background1"/>
          <w:lang w:val="uk-UA"/>
        </w:rPr>
        <w:t xml:space="preserve">. </w:t>
      </w:r>
      <w:r w:rsidR="00B24744">
        <w:fldChar w:fldCharType="begin"/>
      </w:r>
      <w:r w:rsidR="00B24744">
        <w:instrText>HYPERLINK</w:instrText>
      </w:r>
      <w:r w:rsidR="00B24744" w:rsidRPr="003742B3">
        <w:rPr>
          <w:lang w:val="uk-UA"/>
        </w:rPr>
        <w:instrText xml:space="preserve"> "</w:instrText>
      </w:r>
      <w:r w:rsidR="00B24744">
        <w:instrText>http</w:instrText>
      </w:r>
      <w:r w:rsidR="00B24744" w:rsidRPr="003742B3">
        <w:rPr>
          <w:lang w:val="uk-UA"/>
        </w:rPr>
        <w:instrText>://</w:instrText>
      </w:r>
      <w:r w:rsidR="00B24744">
        <w:instrText>uk</w:instrText>
      </w:r>
      <w:r w:rsidR="00B24744" w:rsidRPr="003742B3">
        <w:rPr>
          <w:lang w:val="uk-UA"/>
        </w:rPr>
        <w:instrText>.</w:instrText>
      </w:r>
      <w:r w:rsidR="00B24744">
        <w:instrText>wikipedia</w:instrText>
      </w:r>
      <w:r w:rsidR="00B24744" w:rsidRPr="003742B3">
        <w:rPr>
          <w:lang w:val="uk-UA"/>
        </w:rPr>
        <w:instrText>.</w:instrText>
      </w:r>
      <w:r w:rsidR="00B24744">
        <w:instrText>org</w:instrText>
      </w:r>
      <w:r w:rsidR="00B24744" w:rsidRPr="003742B3">
        <w:rPr>
          <w:lang w:val="uk-UA"/>
        </w:rPr>
        <w:instrText>/</w:instrText>
      </w:r>
      <w:r w:rsidR="00B24744">
        <w:instrText>wiki</w:instrText>
      </w:r>
      <w:r w:rsidR="00B24744" w:rsidRPr="003742B3">
        <w:rPr>
          <w:lang w:val="uk-UA"/>
        </w:rPr>
        <w:instrText>/%</w:instrText>
      </w:r>
      <w:r w:rsidR="00B24744">
        <w:instrText>D</w:instrText>
      </w:r>
      <w:r w:rsidR="00B24744" w:rsidRPr="003742B3">
        <w:rPr>
          <w:lang w:val="uk-UA"/>
        </w:rPr>
        <w:instrText>0%94%</w:instrText>
      </w:r>
      <w:r w:rsidR="00B24744">
        <w:instrText>D</w:instrText>
      </w:r>
      <w:r w:rsidR="00B24744" w:rsidRPr="003742B3">
        <w:rPr>
          <w:lang w:val="uk-UA"/>
        </w:rPr>
        <w:instrText>0%</w:instrText>
      </w:r>
      <w:r w:rsidR="00B24744">
        <w:instrText>B</w:instrText>
      </w:r>
      <w:r w:rsidR="00B24744" w:rsidRPr="003742B3">
        <w:rPr>
          <w:lang w:val="uk-UA"/>
        </w:rPr>
        <w:instrText>5%</w:instrText>
      </w:r>
      <w:r w:rsidR="00B24744">
        <w:instrText>D</w:instrText>
      </w:r>
      <w:r w:rsidR="00B24744" w:rsidRPr="003742B3">
        <w:rPr>
          <w:lang w:val="uk-UA"/>
        </w:rPr>
        <w:instrText>0%</w:instrText>
      </w:r>
      <w:r w:rsidR="00B24744">
        <w:instrText>BA</w:instrText>
      </w:r>
      <w:r w:rsidR="00B24744" w:rsidRPr="003742B3">
        <w:rPr>
          <w:lang w:val="uk-UA"/>
        </w:rPr>
        <w:instrText>%</w:instrText>
      </w:r>
      <w:r w:rsidR="00B24744">
        <w:instrText>D</w:instrText>
      </w:r>
      <w:r w:rsidR="00B24744" w:rsidRPr="003742B3">
        <w:rPr>
          <w:lang w:val="uk-UA"/>
        </w:rPr>
        <w:instrText>0%</w:instrText>
      </w:r>
      <w:r w:rsidR="00B24744">
        <w:instrText>BE</w:instrText>
      </w:r>
      <w:r w:rsidR="00B24744" w:rsidRPr="003742B3">
        <w:rPr>
          <w:lang w:val="uk-UA"/>
        </w:rPr>
        <w:instrText>%</w:instrText>
      </w:r>
      <w:r w:rsidR="00B24744">
        <w:instrText>D</w:instrText>
      </w:r>
      <w:r w:rsidR="00B24744" w:rsidRPr="003742B3">
        <w:rPr>
          <w:lang w:val="uk-UA"/>
        </w:rPr>
        <w:instrText>1%80" \</w:instrText>
      </w:r>
      <w:r w:rsidR="00B24744">
        <w:instrText>o</w:instrText>
      </w:r>
      <w:r w:rsidR="00B24744" w:rsidRPr="003742B3">
        <w:rPr>
          <w:lang w:val="uk-UA"/>
        </w:rPr>
        <w:instrText xml:space="preserve"> "Декор"</w:instrText>
      </w:r>
      <w:r w:rsidR="00B24744">
        <w:fldChar w:fldCharType="separate"/>
      </w:r>
      <w:r w:rsidRPr="000966C9">
        <w:rPr>
          <w:rStyle w:val="a5"/>
          <w:color w:val="auto"/>
          <w:sz w:val="28"/>
          <w:szCs w:val="28"/>
          <w:u w:color="FFFFFF" w:themeColor="background1"/>
          <w:lang w:val="uk-UA"/>
        </w:rPr>
        <w:t>Декоративні</w:t>
      </w:r>
      <w:r w:rsidR="00B24744">
        <w:fldChar w:fldCharType="end"/>
      </w:r>
      <w:r w:rsidRPr="000966C9">
        <w:rPr>
          <w:sz w:val="28"/>
          <w:szCs w:val="28"/>
          <w:u w:color="FFFFFF" w:themeColor="background1"/>
          <w:lang w:val="uk-UA"/>
        </w:rPr>
        <w:t xml:space="preserve"> ідеї та можливості бароко були близькими до національного </w:t>
      </w:r>
      <w:hyperlink r:id="rId111" w:tooltip="Українське мистецтво (ще не написана)" w:history="1">
        <w:r w:rsidRPr="000966C9">
          <w:rPr>
            <w:rStyle w:val="a5"/>
            <w:color w:val="auto"/>
            <w:sz w:val="28"/>
            <w:szCs w:val="28"/>
            <w:u w:color="FFFFFF" w:themeColor="background1"/>
            <w:lang w:val="uk-UA"/>
          </w:rPr>
          <w:t>українського мистецтва</w:t>
        </w:r>
      </w:hyperlink>
      <w:r w:rsidRPr="000966C9">
        <w:rPr>
          <w:sz w:val="28"/>
          <w:szCs w:val="28"/>
          <w:u w:color="FFFFFF" w:themeColor="background1"/>
          <w:lang w:val="uk-UA"/>
        </w:rPr>
        <w:t xml:space="preserve">, якому притаманна мальовничість композиції, гармонія </w:t>
      </w:r>
      <w:hyperlink r:id="rId112" w:tooltip="Будівля" w:history="1">
        <w:r w:rsidRPr="000966C9">
          <w:rPr>
            <w:rStyle w:val="a5"/>
            <w:color w:val="auto"/>
            <w:sz w:val="28"/>
            <w:szCs w:val="28"/>
            <w:u w:color="FFFFFF" w:themeColor="background1"/>
            <w:lang w:val="uk-UA"/>
          </w:rPr>
          <w:t>будівель</w:t>
        </w:r>
      </w:hyperlink>
      <w:r w:rsidRPr="000966C9">
        <w:rPr>
          <w:sz w:val="28"/>
          <w:szCs w:val="28"/>
          <w:u w:color="FFFFFF" w:themeColor="background1"/>
          <w:lang w:val="uk-UA"/>
        </w:rPr>
        <w:t xml:space="preserve"> з навколишньою природою. Поєднання власних традицій та європейського впливу створило умови для розквіту своєрідного стилю, названого українським, або «козацьким» бароко. </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Провідним типом споруд стає так званий </w:t>
      </w:r>
      <w:hyperlink r:id="rId113" w:tooltip="Козацький собор (ще не написана)" w:history="1">
        <w:r w:rsidRPr="000966C9">
          <w:rPr>
            <w:rStyle w:val="a5"/>
            <w:color w:val="auto"/>
            <w:sz w:val="28"/>
            <w:szCs w:val="28"/>
            <w:u w:color="FFFFFF" w:themeColor="background1"/>
            <w:lang w:val="uk-UA"/>
          </w:rPr>
          <w:t>козацький собор</w:t>
        </w:r>
      </w:hyperlink>
      <w:r w:rsidRPr="000966C9">
        <w:rPr>
          <w:sz w:val="28"/>
          <w:szCs w:val="28"/>
          <w:u w:color="FFFFFF" w:themeColor="background1"/>
          <w:lang w:val="uk-UA"/>
        </w:rPr>
        <w:t xml:space="preserve"> — п'ятикупольний, з чотирма однаковими </w:t>
      </w:r>
      <w:hyperlink r:id="rId114" w:tooltip="Фасад" w:history="1">
        <w:r w:rsidRPr="000966C9">
          <w:rPr>
            <w:rStyle w:val="a5"/>
            <w:color w:val="auto"/>
            <w:sz w:val="28"/>
            <w:szCs w:val="28"/>
            <w:u w:color="FFFFFF" w:themeColor="background1"/>
            <w:lang w:val="uk-UA"/>
          </w:rPr>
          <w:t>фасадами</w:t>
        </w:r>
      </w:hyperlink>
      <w:r w:rsidRPr="000966C9">
        <w:rPr>
          <w:sz w:val="28"/>
          <w:szCs w:val="28"/>
          <w:u w:color="FFFFFF" w:themeColor="background1"/>
          <w:lang w:val="uk-UA"/>
        </w:rPr>
        <w:t xml:space="preserve">. Це — </w:t>
      </w:r>
      <w:hyperlink r:id="rId115" w:tooltip="Миколаївський собор (Ніжин)" w:history="1">
        <w:r w:rsidRPr="000966C9">
          <w:rPr>
            <w:rStyle w:val="a5"/>
            <w:color w:val="auto"/>
            <w:sz w:val="28"/>
            <w:szCs w:val="28"/>
            <w:u w:color="FFFFFF" w:themeColor="background1"/>
            <w:lang w:val="uk-UA"/>
          </w:rPr>
          <w:t>Миколаївський собор в Ніжині</w:t>
        </w:r>
      </w:hyperlink>
      <w:r w:rsidRPr="000966C9">
        <w:rPr>
          <w:sz w:val="28"/>
          <w:szCs w:val="28"/>
          <w:u w:color="FFFFFF" w:themeColor="background1"/>
          <w:lang w:val="uk-UA"/>
        </w:rPr>
        <w:t xml:space="preserve">, </w:t>
      </w:r>
      <w:hyperlink r:id="rId116" w:tooltip="Георгіївський собор (ще не написана)" w:history="1">
        <w:r w:rsidRPr="000966C9">
          <w:rPr>
            <w:rStyle w:val="a5"/>
            <w:color w:val="auto"/>
            <w:sz w:val="28"/>
            <w:szCs w:val="28"/>
            <w:u w:color="FFFFFF" w:themeColor="background1"/>
            <w:lang w:val="uk-UA"/>
          </w:rPr>
          <w:t>Георгіївський</w:t>
        </w:r>
      </w:hyperlink>
      <w:r w:rsidRPr="000966C9">
        <w:rPr>
          <w:sz w:val="28"/>
          <w:szCs w:val="28"/>
          <w:u w:color="FFFFFF" w:themeColor="background1"/>
          <w:lang w:val="uk-UA"/>
        </w:rPr>
        <w:t xml:space="preserve"> — у </w:t>
      </w:r>
      <w:hyperlink r:id="rId117" w:tooltip="Видубецький монастир" w:history="1">
        <w:r w:rsidRPr="000966C9">
          <w:rPr>
            <w:rStyle w:val="a5"/>
            <w:color w:val="auto"/>
            <w:sz w:val="28"/>
            <w:szCs w:val="28"/>
            <w:u w:color="FFFFFF" w:themeColor="background1"/>
            <w:lang w:val="uk-UA"/>
          </w:rPr>
          <w:t>Видубецькому монастирі</w:t>
        </w:r>
      </w:hyperlink>
      <w:r w:rsidRPr="000966C9">
        <w:rPr>
          <w:sz w:val="28"/>
          <w:szCs w:val="28"/>
          <w:u w:color="FFFFFF" w:themeColor="background1"/>
          <w:lang w:val="uk-UA"/>
        </w:rPr>
        <w:t xml:space="preserve">, </w:t>
      </w:r>
      <w:hyperlink r:id="rId118" w:tooltip="Троїцький собор" w:history="1">
        <w:r w:rsidRPr="000966C9">
          <w:rPr>
            <w:rStyle w:val="a5"/>
            <w:color w:val="auto"/>
            <w:sz w:val="28"/>
            <w:szCs w:val="28"/>
            <w:u w:color="FFFFFF" w:themeColor="background1"/>
            <w:lang w:val="uk-UA"/>
          </w:rPr>
          <w:t>Троїцький собор</w:t>
        </w:r>
      </w:hyperlink>
      <w:r w:rsidRPr="000966C9">
        <w:rPr>
          <w:sz w:val="28"/>
          <w:szCs w:val="28"/>
          <w:u w:color="FFFFFF" w:themeColor="background1"/>
          <w:lang w:val="uk-UA"/>
        </w:rPr>
        <w:t xml:space="preserve"> - у Чернігові, </w:t>
      </w:r>
      <w:hyperlink r:id="rId119" w:tooltip="Хрестовоздвиженський монастир (ще не написана)" w:history="1">
        <w:r w:rsidRPr="000966C9">
          <w:rPr>
            <w:rStyle w:val="a5"/>
            <w:color w:val="auto"/>
            <w:sz w:val="28"/>
            <w:szCs w:val="28"/>
            <w:u w:color="FFFFFF" w:themeColor="background1"/>
            <w:lang w:val="uk-UA"/>
          </w:rPr>
          <w:t>Хрестовоздвиженський монастир</w:t>
        </w:r>
      </w:hyperlink>
      <w:r w:rsidRPr="000966C9">
        <w:rPr>
          <w:sz w:val="28"/>
          <w:szCs w:val="28"/>
          <w:u w:color="FFFFFF" w:themeColor="background1"/>
          <w:lang w:val="uk-UA"/>
        </w:rPr>
        <w:t xml:space="preserve"> у Полтаві. Повне злиття з природою досягнуто при побудові Миколаївської церкви </w:t>
      </w:r>
      <w:hyperlink r:id="rId120" w:tooltip="Святогірський монастир" w:history="1">
        <w:r w:rsidRPr="000966C9">
          <w:rPr>
            <w:rStyle w:val="a5"/>
            <w:color w:val="auto"/>
            <w:sz w:val="28"/>
            <w:szCs w:val="28"/>
            <w:u w:color="FFFFFF" w:themeColor="background1"/>
            <w:lang w:val="uk-UA"/>
          </w:rPr>
          <w:t>Святогірського монастиря</w:t>
        </w:r>
      </w:hyperlink>
      <w:r w:rsidRPr="000966C9">
        <w:rPr>
          <w:sz w:val="28"/>
          <w:szCs w:val="28"/>
          <w:u w:color="FFFFFF" w:themeColor="background1"/>
          <w:lang w:val="uk-UA"/>
        </w:rPr>
        <w:t xml:space="preserve"> на крейдяній кручі (зараз — територія </w:t>
      </w:r>
      <w:hyperlink r:id="rId121" w:tooltip="Донецька область" w:history="1">
        <w:r w:rsidRPr="000966C9">
          <w:rPr>
            <w:rStyle w:val="a5"/>
            <w:color w:val="auto"/>
            <w:sz w:val="28"/>
            <w:szCs w:val="28"/>
            <w:u w:color="FFFFFF" w:themeColor="background1"/>
            <w:lang w:val="uk-UA"/>
          </w:rPr>
          <w:t>Донецької області</w:t>
        </w:r>
      </w:hyperlink>
      <w:r w:rsidRPr="000966C9">
        <w:rPr>
          <w:sz w:val="28"/>
          <w:szCs w:val="28"/>
          <w:u w:color="FFFFFF" w:themeColor="background1"/>
          <w:lang w:val="uk-UA"/>
        </w:rPr>
        <w:t xml:space="preserve">). Шедевром українського бароко вважається дзвіниця Далеких печер Києво-Печерської лаври (народний зодчий </w:t>
      </w:r>
      <w:hyperlink r:id="rId122" w:tooltip="Ковнір Стефан Дем'янович" w:history="1">
        <w:r w:rsidRPr="000966C9">
          <w:rPr>
            <w:rStyle w:val="a5"/>
            <w:color w:val="auto"/>
            <w:sz w:val="28"/>
            <w:szCs w:val="28"/>
            <w:u w:color="FFFFFF" w:themeColor="background1"/>
            <w:lang w:val="uk-UA"/>
          </w:rPr>
          <w:t>Стефан Ковнір</w:t>
        </w:r>
      </w:hyperlink>
      <w:r w:rsidRPr="000966C9">
        <w:rPr>
          <w:sz w:val="28"/>
          <w:szCs w:val="28"/>
          <w:u w:color="FFFFFF" w:themeColor="background1"/>
          <w:lang w:val="uk-UA"/>
        </w:rPr>
        <w:t>.</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Крім нового будівництва, у XVII столітті на кошти </w:t>
      </w:r>
      <w:hyperlink r:id="rId123" w:tooltip="Козацька старшина" w:history="1">
        <w:r w:rsidRPr="000966C9">
          <w:rPr>
            <w:rStyle w:val="a5"/>
            <w:color w:val="auto"/>
            <w:sz w:val="28"/>
            <w:szCs w:val="28"/>
            <w:u w:color="FFFFFF" w:themeColor="background1"/>
            <w:lang w:val="uk-UA"/>
          </w:rPr>
          <w:t>козацької старшини</w:t>
        </w:r>
      </w:hyperlink>
      <w:r w:rsidRPr="000966C9">
        <w:rPr>
          <w:sz w:val="28"/>
          <w:szCs w:val="28"/>
          <w:u w:color="FFFFFF" w:themeColor="background1"/>
          <w:lang w:val="uk-UA"/>
        </w:rPr>
        <w:t xml:space="preserve"> були перебудовані у новому бароковому стилі древні Софійський і </w:t>
      </w:r>
      <w:hyperlink r:id="rId124" w:tooltip="Михайлівський золотоверхий собор" w:history="1">
        <w:r w:rsidRPr="000966C9">
          <w:rPr>
            <w:rStyle w:val="a5"/>
            <w:color w:val="auto"/>
            <w:sz w:val="28"/>
            <w:szCs w:val="28"/>
            <w:u w:color="FFFFFF" w:themeColor="background1"/>
            <w:lang w:val="uk-UA"/>
          </w:rPr>
          <w:t>Михайлівський золотоверхі собори</w:t>
        </w:r>
      </w:hyperlink>
      <w:r w:rsidRPr="000966C9">
        <w:rPr>
          <w:sz w:val="28"/>
          <w:szCs w:val="28"/>
          <w:u w:color="FFFFFF" w:themeColor="background1"/>
          <w:lang w:val="uk-UA"/>
        </w:rPr>
        <w:t xml:space="preserve">, церкви </w:t>
      </w:r>
      <w:hyperlink r:id="rId125" w:tooltip="Києво-Печерська лавра" w:history="1">
        <w:r w:rsidRPr="000966C9">
          <w:rPr>
            <w:rStyle w:val="a5"/>
            <w:color w:val="auto"/>
            <w:sz w:val="28"/>
            <w:szCs w:val="28"/>
            <w:u w:color="FFFFFF" w:themeColor="background1"/>
            <w:lang w:val="uk-UA"/>
          </w:rPr>
          <w:t>Києво-Печерської лаври</w:t>
        </w:r>
      </w:hyperlink>
      <w:r w:rsidRPr="000966C9">
        <w:rPr>
          <w:sz w:val="28"/>
          <w:szCs w:val="28"/>
          <w:u w:color="FFFFFF" w:themeColor="background1"/>
          <w:lang w:val="uk-UA"/>
        </w:rPr>
        <w:t>. Фасади були за</w:t>
      </w:r>
      <w:hyperlink r:id="rId126" w:tooltip="Тиньк (ще не написана)" w:history="1">
        <w:r w:rsidRPr="000966C9">
          <w:rPr>
            <w:rStyle w:val="a5"/>
            <w:color w:val="auto"/>
            <w:sz w:val="28"/>
            <w:szCs w:val="28"/>
            <w:u w:color="FFFFFF" w:themeColor="background1"/>
            <w:lang w:val="uk-UA"/>
          </w:rPr>
          <w:t>тиньковані</w:t>
        </w:r>
      </w:hyperlink>
      <w:r w:rsidRPr="000966C9">
        <w:rPr>
          <w:sz w:val="28"/>
          <w:szCs w:val="28"/>
          <w:u w:color="FFFFFF" w:themeColor="background1"/>
          <w:lang w:val="uk-UA"/>
        </w:rPr>
        <w:t xml:space="preserve"> (оштукатурені) та декоровані, іншої, більш складної форми набули куполи соборів. Будівництво досягло особливого розмаху при гетьмані І. Мазепі. За словами Ф. Прокоповича, Київ стараннями Івана Мазепи перетворився в </w:t>
      </w:r>
      <w:hyperlink r:id="rId127" w:tooltip="Новий Єрусалим" w:history="1">
        <w:r w:rsidRPr="000966C9">
          <w:rPr>
            <w:rStyle w:val="a5"/>
            <w:color w:val="auto"/>
            <w:sz w:val="28"/>
            <w:szCs w:val="28"/>
            <w:u w:color="FFFFFF" w:themeColor="background1"/>
            <w:lang w:val="uk-UA"/>
          </w:rPr>
          <w:t>новий Єрусалим</w:t>
        </w:r>
      </w:hyperlink>
      <w:r w:rsidRPr="000966C9">
        <w:rPr>
          <w:sz w:val="28"/>
          <w:szCs w:val="28"/>
          <w:u w:color="FFFFFF" w:themeColor="background1"/>
          <w:lang w:val="uk-UA"/>
        </w:rPr>
        <w:t>.</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У XVIII столітті, у Києві архітектурні споруди були створені за проектами іноземних архітекторів (</w:t>
      </w:r>
      <w:hyperlink r:id="rId128" w:tooltip="Шедель Йоган (ще не написана)" w:history="1">
        <w:r w:rsidRPr="000966C9">
          <w:rPr>
            <w:rStyle w:val="a5"/>
            <w:color w:val="auto"/>
            <w:sz w:val="28"/>
            <w:szCs w:val="28"/>
            <w:u w:color="FFFFFF" w:themeColor="background1"/>
            <w:lang w:val="uk-UA"/>
          </w:rPr>
          <w:t>Йоган Шедель</w:t>
        </w:r>
      </w:hyperlink>
      <w:r w:rsidRPr="000966C9">
        <w:rPr>
          <w:sz w:val="28"/>
          <w:szCs w:val="28"/>
          <w:u w:color="FFFFFF" w:themeColor="background1"/>
          <w:lang w:val="uk-UA"/>
        </w:rPr>
        <w:t xml:space="preserve"> –дзвіниця Києво-печерської Лаври; </w:t>
      </w:r>
      <w:hyperlink r:id="rId129" w:tooltip="Растреллі Бартоломео (ще не написана)" w:history="1">
        <w:r w:rsidRPr="000966C9">
          <w:rPr>
            <w:rStyle w:val="a5"/>
            <w:color w:val="auto"/>
            <w:sz w:val="28"/>
            <w:szCs w:val="28"/>
            <w:u w:color="FFFFFF" w:themeColor="background1"/>
            <w:lang w:val="uk-UA"/>
          </w:rPr>
          <w:t>Бартоломео Растреллі</w:t>
        </w:r>
      </w:hyperlink>
      <w:r w:rsidRPr="000966C9">
        <w:rPr>
          <w:sz w:val="28"/>
          <w:szCs w:val="28"/>
          <w:u w:color="FFFFFF" w:themeColor="background1"/>
          <w:lang w:val="uk-UA"/>
        </w:rPr>
        <w:t xml:space="preserve"> збудував </w:t>
      </w:r>
      <w:hyperlink r:id="rId130" w:tooltip="Андріївська церква (Київ) (ще не написана)" w:history="1">
        <w:r w:rsidRPr="000966C9">
          <w:rPr>
            <w:rStyle w:val="a5"/>
            <w:color w:val="auto"/>
            <w:sz w:val="28"/>
            <w:szCs w:val="28"/>
            <w:u w:color="FFFFFF" w:themeColor="background1"/>
            <w:lang w:val="uk-UA"/>
          </w:rPr>
          <w:t>Андріївську церкв</w:t>
        </w:r>
      </w:hyperlink>
      <w:r w:rsidRPr="000966C9">
        <w:rPr>
          <w:sz w:val="28"/>
          <w:szCs w:val="28"/>
          <w:u w:color="FFFFFF" w:themeColor="background1"/>
          <w:lang w:val="uk-UA"/>
        </w:rPr>
        <w:t xml:space="preserve">у, </w:t>
      </w:r>
      <w:hyperlink r:id="rId131" w:tooltip="Імператорський палац у Києві (ще не написана)" w:history="1">
        <w:r w:rsidRPr="000966C9">
          <w:rPr>
            <w:rStyle w:val="a5"/>
            <w:color w:val="auto"/>
            <w:sz w:val="28"/>
            <w:szCs w:val="28"/>
            <w:u w:color="FFFFFF" w:themeColor="background1"/>
            <w:lang w:val="uk-UA"/>
          </w:rPr>
          <w:t>Імператорський палац у Києві</w:t>
        </w:r>
      </w:hyperlink>
      <w:r w:rsidRPr="000966C9">
        <w:rPr>
          <w:sz w:val="28"/>
          <w:szCs w:val="28"/>
          <w:u w:color="FFFFFF" w:themeColor="background1"/>
          <w:lang w:val="uk-UA"/>
        </w:rPr>
        <w:t xml:space="preserve">, пізніше названий </w:t>
      </w:r>
      <w:hyperlink r:id="rId132" w:tooltip="Маріїнський палац" w:history="1">
        <w:r w:rsidRPr="000966C9">
          <w:rPr>
            <w:rStyle w:val="a5"/>
            <w:color w:val="auto"/>
            <w:sz w:val="28"/>
            <w:szCs w:val="28"/>
            <w:u w:color="FFFFFF" w:themeColor="background1"/>
            <w:lang w:val="uk-UA"/>
          </w:rPr>
          <w:t>Маріїнським</w:t>
        </w:r>
      </w:hyperlink>
      <w:r w:rsidRPr="000966C9">
        <w:rPr>
          <w:sz w:val="28"/>
          <w:szCs w:val="28"/>
          <w:u w:color="FFFFFF" w:themeColor="background1"/>
          <w:lang w:val="uk-UA"/>
        </w:rPr>
        <w:t>).</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В архітектурі </w:t>
      </w:r>
      <w:hyperlink r:id="rId133" w:tooltip="Західна Україна" w:history="1">
        <w:r w:rsidRPr="000966C9">
          <w:rPr>
            <w:rStyle w:val="a5"/>
            <w:color w:val="auto"/>
            <w:sz w:val="28"/>
            <w:szCs w:val="28"/>
            <w:u w:color="FFFFFF" w:themeColor="background1"/>
            <w:lang w:val="uk-UA"/>
          </w:rPr>
          <w:t>Західної України</w:t>
        </w:r>
      </w:hyperlink>
      <w:r w:rsidRPr="000966C9">
        <w:rPr>
          <w:sz w:val="28"/>
          <w:szCs w:val="28"/>
          <w:u w:color="FFFFFF" w:themeColor="background1"/>
          <w:lang w:val="uk-UA"/>
        </w:rPr>
        <w:t xml:space="preserve"> переважала загальноєвропейська стилістика, національне начало було виражено відносно слабко (наприклад, </w:t>
      </w:r>
      <w:hyperlink r:id="rId134" w:tooltip="Собор Святого Юра" w:history="1">
        <w:r w:rsidRPr="000966C9">
          <w:rPr>
            <w:rStyle w:val="a5"/>
            <w:color w:val="auto"/>
            <w:sz w:val="28"/>
            <w:szCs w:val="28"/>
            <w:u w:color="FFFFFF" w:themeColor="background1"/>
            <w:lang w:val="uk-UA"/>
          </w:rPr>
          <w:t>собор Святого Юра</w:t>
        </w:r>
      </w:hyperlink>
      <w:r w:rsidRPr="000966C9">
        <w:rPr>
          <w:sz w:val="28"/>
          <w:szCs w:val="28"/>
          <w:u w:color="FFFFFF" w:themeColor="background1"/>
          <w:lang w:val="uk-UA"/>
        </w:rPr>
        <w:t xml:space="preserve"> у Львові).</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Вигляд українських міст змінювався у зв'язку з тим, що поряд з </w:t>
      </w:r>
      <w:hyperlink r:id="rId135" w:tooltip="Дерев'яні споруди (ще не написана)" w:history="1">
        <w:r w:rsidRPr="000966C9">
          <w:rPr>
            <w:rStyle w:val="a5"/>
            <w:color w:val="auto"/>
            <w:sz w:val="28"/>
            <w:szCs w:val="28"/>
            <w:u w:color="FFFFFF" w:themeColor="background1"/>
            <w:lang w:val="uk-UA"/>
          </w:rPr>
          <w:t>дерев'яними спорудами</w:t>
        </w:r>
      </w:hyperlink>
      <w:r w:rsidRPr="000966C9">
        <w:rPr>
          <w:sz w:val="28"/>
          <w:szCs w:val="28"/>
          <w:u w:color="FFFFFF" w:themeColor="background1"/>
          <w:lang w:val="uk-UA"/>
        </w:rPr>
        <w:t xml:space="preserve"> все більше створюється кам'яних будівель. Особливу популярність отримав </w:t>
      </w:r>
      <w:hyperlink r:id="rId136" w:tooltip="Будинок Корнякта (ще не написана)" w:history="1">
        <w:r w:rsidRPr="000966C9">
          <w:rPr>
            <w:rStyle w:val="a5"/>
            <w:color w:val="auto"/>
            <w:sz w:val="28"/>
            <w:szCs w:val="28"/>
            <w:u w:color="FFFFFF" w:themeColor="background1"/>
            <w:lang w:val="uk-UA"/>
          </w:rPr>
          <w:t>будинок купця Корнякта</w:t>
        </w:r>
      </w:hyperlink>
      <w:r w:rsidRPr="000966C9">
        <w:rPr>
          <w:sz w:val="28"/>
          <w:szCs w:val="28"/>
          <w:u w:color="FFFFFF" w:themeColor="background1"/>
          <w:lang w:val="uk-UA"/>
        </w:rPr>
        <w:t xml:space="preserve"> у Львові, прикрашений багатоповерховими відкритими галереями з арками та просторим внутрішнім </w:t>
      </w:r>
      <w:r w:rsidRPr="000966C9">
        <w:rPr>
          <w:sz w:val="28"/>
          <w:szCs w:val="28"/>
          <w:u w:color="FFFFFF" w:themeColor="background1"/>
          <w:lang w:val="uk-UA"/>
        </w:rPr>
        <w:lastRenderedPageBreak/>
        <w:t xml:space="preserve">двором. Однак при забудові міст квартали і вулиці довго розташовувалися хаотично. Лише в кінці XVIII століття нові міста півдня України — </w:t>
      </w:r>
      <w:hyperlink r:id="rId137" w:tooltip="Одеса" w:history="1">
        <w:r w:rsidRPr="000966C9">
          <w:rPr>
            <w:rStyle w:val="a5"/>
            <w:color w:val="auto"/>
            <w:sz w:val="28"/>
            <w:szCs w:val="28"/>
            <w:u w:color="FFFFFF" w:themeColor="background1"/>
            <w:lang w:val="uk-UA"/>
          </w:rPr>
          <w:t>Одеса</w:t>
        </w:r>
      </w:hyperlink>
      <w:r w:rsidRPr="000966C9">
        <w:rPr>
          <w:sz w:val="28"/>
          <w:szCs w:val="28"/>
          <w:u w:color="FFFFFF" w:themeColor="background1"/>
          <w:lang w:val="uk-UA"/>
        </w:rPr>
        <w:t xml:space="preserve">, </w:t>
      </w:r>
      <w:hyperlink r:id="rId138" w:tooltip="Миколаїв" w:history="1">
        <w:r w:rsidRPr="000966C9">
          <w:rPr>
            <w:rStyle w:val="a5"/>
            <w:color w:val="auto"/>
            <w:sz w:val="28"/>
            <w:szCs w:val="28"/>
            <w:u w:color="FFFFFF" w:themeColor="background1"/>
            <w:lang w:val="uk-UA"/>
          </w:rPr>
          <w:t>Миколаїв</w:t>
        </w:r>
      </w:hyperlink>
      <w:r w:rsidRPr="000966C9">
        <w:rPr>
          <w:sz w:val="28"/>
          <w:szCs w:val="28"/>
          <w:u w:color="FFFFFF" w:themeColor="background1"/>
          <w:lang w:val="uk-UA"/>
        </w:rPr>
        <w:t xml:space="preserve">, </w:t>
      </w:r>
      <w:hyperlink r:id="rId139" w:tooltip="Маріуполь" w:history="1">
        <w:r w:rsidRPr="000966C9">
          <w:rPr>
            <w:rStyle w:val="a5"/>
            <w:color w:val="auto"/>
            <w:sz w:val="28"/>
            <w:szCs w:val="28"/>
            <w:u w:color="FFFFFF" w:themeColor="background1"/>
            <w:lang w:val="uk-UA"/>
          </w:rPr>
          <w:t>Маріуполь</w:t>
        </w:r>
      </w:hyperlink>
      <w:r w:rsidRPr="000966C9">
        <w:rPr>
          <w:sz w:val="28"/>
          <w:szCs w:val="28"/>
          <w:u w:color="FFFFFF" w:themeColor="background1"/>
          <w:lang w:val="uk-UA"/>
        </w:rPr>
        <w:t xml:space="preserve"> будуються відповідно до єдиного архітектурного плану, мають чіткі </w:t>
      </w:r>
      <w:hyperlink r:id="rId140" w:tooltip="Вулиця" w:history="1">
        <w:r w:rsidRPr="000966C9">
          <w:rPr>
            <w:rStyle w:val="a5"/>
            <w:color w:val="auto"/>
            <w:sz w:val="28"/>
            <w:szCs w:val="28"/>
            <w:u w:color="FFFFFF" w:themeColor="background1"/>
            <w:lang w:val="uk-UA"/>
          </w:rPr>
          <w:t>вулиці</w:t>
        </w:r>
      </w:hyperlink>
      <w:r w:rsidRPr="000966C9">
        <w:rPr>
          <w:sz w:val="28"/>
          <w:szCs w:val="28"/>
          <w:u w:color="FFFFFF" w:themeColor="background1"/>
          <w:lang w:val="uk-UA"/>
        </w:rPr>
        <w:t xml:space="preserve"> і </w:t>
      </w:r>
      <w:hyperlink r:id="rId141" w:tooltip="Квартал" w:history="1">
        <w:r w:rsidRPr="000966C9">
          <w:rPr>
            <w:rStyle w:val="a5"/>
            <w:color w:val="auto"/>
            <w:sz w:val="28"/>
            <w:szCs w:val="28"/>
            <w:u w:color="FFFFFF" w:themeColor="background1"/>
            <w:lang w:val="uk-UA"/>
          </w:rPr>
          <w:t>квартали</w:t>
        </w:r>
      </w:hyperlink>
      <w:r w:rsidRPr="000966C9">
        <w:rPr>
          <w:sz w:val="28"/>
          <w:szCs w:val="28"/>
          <w:u w:color="FFFFFF" w:themeColor="background1"/>
          <w:lang w:val="uk-UA"/>
        </w:rPr>
        <w:t>, виділений центр.</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Загалом найбільшу питому вагу в міському будівництві мали світські будівлі — </w:t>
      </w:r>
      <w:hyperlink r:id="rId142" w:tooltip="Палац" w:history="1">
        <w:r w:rsidRPr="000966C9">
          <w:rPr>
            <w:rStyle w:val="a5"/>
            <w:color w:val="auto"/>
            <w:sz w:val="28"/>
            <w:szCs w:val="28"/>
            <w:u w:color="FFFFFF" w:themeColor="background1"/>
            <w:lang w:val="uk-UA"/>
          </w:rPr>
          <w:t>палаци</w:t>
        </w:r>
      </w:hyperlink>
      <w:r w:rsidRPr="000966C9">
        <w:rPr>
          <w:sz w:val="28"/>
          <w:szCs w:val="28"/>
          <w:u w:color="FFFFFF" w:themeColor="background1"/>
          <w:lang w:val="uk-UA"/>
        </w:rPr>
        <w:t xml:space="preserve"> вельмож, </w:t>
      </w:r>
      <w:hyperlink r:id="rId143" w:tooltip="Магістрат" w:history="1">
        <w:r w:rsidRPr="000966C9">
          <w:rPr>
            <w:rStyle w:val="a5"/>
            <w:color w:val="auto"/>
            <w:sz w:val="28"/>
            <w:szCs w:val="28"/>
            <w:u w:color="FFFFFF" w:themeColor="background1"/>
            <w:lang w:val="uk-UA"/>
          </w:rPr>
          <w:t>магістрати</w:t>
        </w:r>
      </w:hyperlink>
      <w:r w:rsidRPr="000966C9">
        <w:rPr>
          <w:sz w:val="28"/>
          <w:szCs w:val="28"/>
          <w:u w:color="FFFFFF" w:themeColor="background1"/>
          <w:lang w:val="uk-UA"/>
        </w:rPr>
        <w:t xml:space="preserve">, </w:t>
      </w:r>
      <w:hyperlink r:id="rId144" w:tooltip="Школа" w:history="1">
        <w:r w:rsidRPr="000966C9">
          <w:rPr>
            <w:rStyle w:val="a5"/>
            <w:color w:val="auto"/>
            <w:sz w:val="28"/>
            <w:szCs w:val="28"/>
            <w:u w:color="FFFFFF" w:themeColor="background1"/>
            <w:lang w:val="uk-UA"/>
          </w:rPr>
          <w:t>школи</w:t>
        </w:r>
      </w:hyperlink>
      <w:r w:rsidRPr="000966C9">
        <w:rPr>
          <w:sz w:val="28"/>
          <w:szCs w:val="28"/>
          <w:u w:color="FFFFFF" w:themeColor="background1"/>
          <w:lang w:val="uk-UA"/>
        </w:rPr>
        <w:t xml:space="preserve">, </w:t>
      </w:r>
      <w:hyperlink r:id="rId145" w:tooltip="Ринок" w:history="1">
        <w:r w:rsidRPr="000966C9">
          <w:rPr>
            <w:rStyle w:val="a5"/>
            <w:color w:val="auto"/>
            <w:sz w:val="28"/>
            <w:szCs w:val="28"/>
            <w:u w:color="FFFFFF" w:themeColor="background1"/>
            <w:lang w:val="uk-UA"/>
          </w:rPr>
          <w:t>ринки</w:t>
        </w:r>
      </w:hyperlink>
      <w:r w:rsidRPr="000966C9">
        <w:rPr>
          <w:sz w:val="28"/>
          <w:szCs w:val="28"/>
          <w:u w:color="FFFFFF" w:themeColor="background1"/>
          <w:lang w:val="uk-UA"/>
        </w:rPr>
        <w:t xml:space="preserve">. Популярними були </w:t>
      </w:r>
      <w:hyperlink r:id="rId146" w:tooltip="Фонтан" w:history="1">
        <w:r w:rsidRPr="000966C9">
          <w:rPr>
            <w:rStyle w:val="a5"/>
            <w:color w:val="auto"/>
            <w:sz w:val="28"/>
            <w:szCs w:val="28"/>
            <w:u w:color="FFFFFF" w:themeColor="background1"/>
            <w:lang w:val="uk-UA"/>
          </w:rPr>
          <w:t>фонтани</w:t>
        </w:r>
      </w:hyperlink>
      <w:r w:rsidRPr="000966C9">
        <w:rPr>
          <w:sz w:val="28"/>
          <w:szCs w:val="28"/>
          <w:u w:color="FFFFFF" w:themeColor="background1"/>
          <w:lang w:val="uk-UA"/>
        </w:rPr>
        <w:t xml:space="preserve"> і </w:t>
      </w:r>
      <w:hyperlink r:id="rId147" w:tooltip="Парк" w:history="1">
        <w:r w:rsidRPr="000966C9">
          <w:rPr>
            <w:rStyle w:val="a5"/>
            <w:color w:val="auto"/>
            <w:sz w:val="28"/>
            <w:szCs w:val="28"/>
            <w:u w:color="FFFFFF" w:themeColor="background1"/>
            <w:lang w:val="uk-UA"/>
          </w:rPr>
          <w:t>парки</w:t>
        </w:r>
      </w:hyperlink>
      <w:r w:rsidRPr="000966C9">
        <w:rPr>
          <w:sz w:val="28"/>
          <w:szCs w:val="28"/>
          <w:u w:color="FFFFFF" w:themeColor="background1"/>
          <w:lang w:val="uk-UA"/>
        </w:rPr>
        <w:t xml:space="preserve">, які розбивалися відповідно до традицій </w:t>
      </w:r>
      <w:hyperlink r:id="rId148" w:tooltip="Французький парк" w:history="1">
        <w:r w:rsidRPr="000966C9">
          <w:rPr>
            <w:rStyle w:val="a5"/>
            <w:color w:val="auto"/>
            <w:sz w:val="28"/>
            <w:szCs w:val="28"/>
            <w:u w:color="FFFFFF" w:themeColor="background1"/>
            <w:lang w:val="uk-UA"/>
          </w:rPr>
          <w:t>французького</w:t>
        </w:r>
      </w:hyperlink>
      <w:r w:rsidRPr="000966C9">
        <w:rPr>
          <w:sz w:val="28"/>
          <w:szCs w:val="28"/>
          <w:u w:color="FFFFFF" w:themeColor="background1"/>
          <w:lang w:val="uk-UA"/>
        </w:rPr>
        <w:t xml:space="preserve">, або т. зв. </w:t>
      </w:r>
      <w:r w:rsidR="00B24744">
        <w:fldChar w:fldCharType="begin"/>
      </w:r>
      <w:r w:rsidR="00B24744">
        <w:instrText>HYPERLINK "http://uk.wikipedia.org/wiki/%D0%A0%D0%B5%D0%B3%D1%83%D0%BB%D1%8F%D1%80%D0%BD%D0%B8%D0%B9_%D0%BF%D0%B0%D1%80%D0%BA" \o "Регулярний парк"</w:instrText>
      </w:r>
      <w:r w:rsidR="00B24744">
        <w:fldChar w:fldCharType="separate"/>
      </w:r>
      <w:r w:rsidRPr="000966C9">
        <w:rPr>
          <w:rStyle w:val="a5"/>
          <w:color w:val="auto"/>
          <w:sz w:val="28"/>
          <w:szCs w:val="28"/>
          <w:u w:color="FFFFFF" w:themeColor="background1"/>
          <w:lang w:val="uk-UA"/>
        </w:rPr>
        <w:t>регулярного парку</w:t>
      </w:r>
      <w:r w:rsidR="00B24744">
        <w:fldChar w:fldCharType="end"/>
      </w:r>
      <w:r w:rsidRPr="000966C9">
        <w:rPr>
          <w:sz w:val="28"/>
          <w:szCs w:val="28"/>
          <w:u w:color="FFFFFF" w:themeColor="background1"/>
          <w:lang w:val="uk-UA"/>
        </w:rPr>
        <w:t xml:space="preserve">. Симетричне розташування насаджень, надання </w:t>
      </w:r>
      <w:hyperlink r:id="rId149" w:tooltip="Геометричні форми (ще не написана)" w:history="1">
        <w:r w:rsidRPr="000966C9">
          <w:rPr>
            <w:rStyle w:val="a5"/>
            <w:color w:val="auto"/>
            <w:sz w:val="28"/>
            <w:szCs w:val="28"/>
            <w:u w:color="FFFFFF" w:themeColor="background1"/>
            <w:lang w:val="uk-UA"/>
          </w:rPr>
          <w:t>геометричних форм</w:t>
        </w:r>
      </w:hyperlink>
      <w:r w:rsidRPr="000966C9">
        <w:rPr>
          <w:sz w:val="28"/>
          <w:szCs w:val="28"/>
          <w:u w:color="FFFFFF" w:themeColor="background1"/>
          <w:lang w:val="uk-UA"/>
        </w:rPr>
        <w:t xml:space="preserve"> </w:t>
      </w:r>
      <w:hyperlink r:id="rId150" w:tooltip="Кущ" w:history="1">
        <w:r w:rsidRPr="000966C9">
          <w:rPr>
            <w:rStyle w:val="a5"/>
            <w:color w:val="auto"/>
            <w:sz w:val="28"/>
            <w:szCs w:val="28"/>
            <w:u w:color="FFFFFF" w:themeColor="background1"/>
            <w:lang w:val="uk-UA"/>
          </w:rPr>
          <w:t>кущам</w:t>
        </w:r>
      </w:hyperlink>
      <w:r w:rsidRPr="000966C9">
        <w:rPr>
          <w:sz w:val="28"/>
          <w:szCs w:val="28"/>
          <w:u w:color="FFFFFF" w:themeColor="background1"/>
          <w:lang w:val="uk-UA"/>
        </w:rPr>
        <w:t xml:space="preserve"> і </w:t>
      </w:r>
      <w:hyperlink r:id="rId151" w:tooltip="Дерева" w:history="1">
        <w:r w:rsidRPr="000966C9">
          <w:rPr>
            <w:rStyle w:val="a5"/>
            <w:color w:val="auto"/>
            <w:sz w:val="28"/>
            <w:szCs w:val="28"/>
            <w:u w:color="FFFFFF" w:themeColor="background1"/>
            <w:lang w:val="uk-UA"/>
          </w:rPr>
          <w:t>деревам</w:t>
        </w:r>
      </w:hyperlink>
      <w:r w:rsidRPr="000966C9">
        <w:rPr>
          <w:sz w:val="28"/>
          <w:szCs w:val="28"/>
          <w:u w:color="FFFFFF" w:themeColor="background1"/>
          <w:lang w:val="uk-UA"/>
        </w:rPr>
        <w:t xml:space="preserve">, екзотичні </w:t>
      </w:r>
      <w:hyperlink r:id="rId152" w:tooltip="Квіти" w:history="1">
        <w:r w:rsidRPr="000966C9">
          <w:rPr>
            <w:rStyle w:val="a5"/>
            <w:color w:val="auto"/>
            <w:sz w:val="28"/>
            <w:szCs w:val="28"/>
            <w:u w:color="FFFFFF" w:themeColor="background1"/>
            <w:lang w:val="uk-UA"/>
          </w:rPr>
          <w:t>квіти</w:t>
        </w:r>
      </w:hyperlink>
      <w:r w:rsidRPr="000966C9">
        <w:rPr>
          <w:sz w:val="28"/>
          <w:szCs w:val="28"/>
          <w:u w:color="FFFFFF" w:themeColor="background1"/>
          <w:lang w:val="uk-UA"/>
        </w:rPr>
        <w:t xml:space="preserve"> — такі вимоги відповідали смакам </w:t>
      </w:r>
      <w:hyperlink r:id="rId153" w:tooltip="Знать" w:history="1">
        <w:r w:rsidRPr="000966C9">
          <w:rPr>
            <w:rStyle w:val="a5"/>
            <w:color w:val="auto"/>
            <w:sz w:val="28"/>
            <w:szCs w:val="28"/>
            <w:u w:color="FFFFFF" w:themeColor="background1"/>
            <w:lang w:val="uk-UA"/>
          </w:rPr>
          <w:t>знаті</w:t>
        </w:r>
      </w:hyperlink>
      <w:r w:rsidRPr="000966C9">
        <w:rPr>
          <w:sz w:val="28"/>
          <w:szCs w:val="28"/>
          <w:u w:color="FFFFFF" w:themeColor="background1"/>
          <w:lang w:val="uk-UA"/>
        </w:rPr>
        <w:t xml:space="preserve"> того періоду. З другої половини XVIII століття ця традиція змінилася: в моду входять </w:t>
      </w:r>
      <w:hyperlink r:id="rId154" w:tooltip="Англійський парк" w:history="1">
        <w:r w:rsidRPr="000966C9">
          <w:rPr>
            <w:rStyle w:val="a5"/>
            <w:color w:val="auto"/>
            <w:sz w:val="28"/>
            <w:szCs w:val="28"/>
            <w:u w:color="FFFFFF" w:themeColor="background1"/>
            <w:lang w:val="uk-UA"/>
          </w:rPr>
          <w:t>англійські парки</w:t>
        </w:r>
      </w:hyperlink>
      <w:r w:rsidRPr="000966C9">
        <w:rPr>
          <w:sz w:val="28"/>
          <w:szCs w:val="28"/>
          <w:u w:color="FFFFFF" w:themeColor="background1"/>
          <w:lang w:val="uk-UA"/>
        </w:rPr>
        <w:t xml:space="preserve"> (ландшафтне планування).</w:t>
      </w:r>
    </w:p>
    <w:p w:rsidR="00E235C6" w:rsidRPr="000966C9" w:rsidRDefault="00E235C6" w:rsidP="00E235C6">
      <w:pPr>
        <w:pStyle w:val="3"/>
        <w:spacing w:before="0" w:beforeAutospacing="0" w:after="0" w:afterAutospacing="0"/>
        <w:ind w:firstLine="709"/>
        <w:jc w:val="both"/>
        <w:rPr>
          <w:sz w:val="28"/>
          <w:szCs w:val="28"/>
          <w:u w:color="FFFFFF" w:themeColor="background1"/>
          <w:lang w:val="uk-UA"/>
        </w:rPr>
      </w:pPr>
      <w:r w:rsidRPr="000966C9">
        <w:rPr>
          <w:rStyle w:val="mw-headline"/>
          <w:sz w:val="28"/>
          <w:szCs w:val="28"/>
          <w:u w:color="FFFFFF" w:themeColor="background1"/>
          <w:lang w:val="uk-UA"/>
        </w:rPr>
        <w:t>Образотворче мистецтво</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Традиційність (підлеглість архітектурі, релігійний зміст, канонічність), яка переважала в образотворчому мистецтві у XVI століття, поступово витісняється новими віяннями.</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У XVII столітті в Україні складається декілька шкіл церковного </w:t>
      </w:r>
      <w:hyperlink r:id="rId155" w:tooltip="Монументальний живопис (ще не написана)" w:history="1">
        <w:r w:rsidRPr="000966C9">
          <w:rPr>
            <w:rStyle w:val="a5"/>
            <w:color w:val="auto"/>
            <w:sz w:val="28"/>
            <w:szCs w:val="28"/>
            <w:u w:color="FFFFFF" w:themeColor="background1"/>
            <w:lang w:val="uk-UA"/>
          </w:rPr>
          <w:t>монументального живопису</w:t>
        </w:r>
      </w:hyperlink>
      <w:r w:rsidRPr="000966C9">
        <w:rPr>
          <w:sz w:val="28"/>
          <w:szCs w:val="28"/>
          <w:u w:color="FFFFFF" w:themeColor="background1"/>
          <w:lang w:val="uk-UA"/>
        </w:rPr>
        <w:t xml:space="preserve"> та </w:t>
      </w:r>
      <w:hyperlink r:id="rId156" w:tooltip="Іконопис" w:history="1">
        <w:r w:rsidRPr="000966C9">
          <w:rPr>
            <w:rStyle w:val="a5"/>
            <w:color w:val="auto"/>
            <w:sz w:val="28"/>
            <w:szCs w:val="28"/>
            <w:u w:color="FFFFFF" w:themeColor="background1"/>
            <w:lang w:val="uk-UA"/>
          </w:rPr>
          <w:t>іконопису</w:t>
        </w:r>
      </w:hyperlink>
      <w:r w:rsidRPr="000966C9">
        <w:rPr>
          <w:sz w:val="28"/>
          <w:szCs w:val="28"/>
          <w:u w:color="FFFFFF" w:themeColor="background1"/>
          <w:lang w:val="uk-UA"/>
        </w:rPr>
        <w:t xml:space="preserve">. Провідна школа художників сформувалася у XVII столітті в київських монастирях. Художники працювали переважно в жанрах монументального живопису, </w:t>
      </w:r>
      <w:hyperlink r:id="rId157" w:tooltip="Іконопис" w:history="1">
        <w:r w:rsidRPr="000966C9">
          <w:rPr>
            <w:rStyle w:val="a5"/>
            <w:color w:val="auto"/>
            <w:sz w:val="28"/>
            <w:szCs w:val="28"/>
            <w:u w:color="FFFFFF" w:themeColor="background1"/>
            <w:lang w:val="uk-UA"/>
          </w:rPr>
          <w:t>іконопису</w:t>
        </w:r>
      </w:hyperlink>
      <w:r w:rsidRPr="000966C9">
        <w:rPr>
          <w:sz w:val="28"/>
          <w:szCs w:val="28"/>
          <w:u w:color="FFFFFF" w:themeColor="background1"/>
          <w:lang w:val="uk-UA"/>
        </w:rPr>
        <w:t xml:space="preserve">, </w:t>
      </w:r>
      <w:hyperlink r:id="rId158" w:tooltip="Гравюра" w:history="1">
        <w:r w:rsidRPr="000966C9">
          <w:rPr>
            <w:rStyle w:val="a5"/>
            <w:color w:val="auto"/>
            <w:sz w:val="28"/>
            <w:szCs w:val="28"/>
            <w:u w:color="FFFFFF" w:themeColor="background1"/>
            <w:lang w:val="uk-UA"/>
          </w:rPr>
          <w:t>гравюри</w:t>
        </w:r>
      </w:hyperlink>
      <w:r w:rsidRPr="000966C9">
        <w:rPr>
          <w:sz w:val="28"/>
          <w:szCs w:val="28"/>
          <w:u w:color="FFFFFF" w:themeColor="background1"/>
          <w:lang w:val="uk-UA"/>
        </w:rPr>
        <w:t xml:space="preserve"> і </w:t>
      </w:r>
      <w:hyperlink r:id="rId159" w:tooltip="Графіка" w:history="1">
        <w:r w:rsidRPr="000966C9">
          <w:rPr>
            <w:rStyle w:val="a5"/>
            <w:color w:val="auto"/>
            <w:sz w:val="28"/>
            <w:szCs w:val="28"/>
            <w:u w:color="FFFFFF" w:themeColor="background1"/>
            <w:lang w:val="uk-UA"/>
          </w:rPr>
          <w:t>графіки</w:t>
        </w:r>
      </w:hyperlink>
      <w:r w:rsidRPr="000966C9">
        <w:rPr>
          <w:sz w:val="28"/>
          <w:szCs w:val="28"/>
          <w:u w:color="FFFFFF" w:themeColor="background1"/>
          <w:lang w:val="uk-UA"/>
        </w:rPr>
        <w:t xml:space="preserve">. У роботах таких іконописців, як </w:t>
      </w:r>
      <w:hyperlink r:id="rId160" w:tooltip="Сенькович Федір" w:history="1">
        <w:r w:rsidRPr="000966C9">
          <w:rPr>
            <w:rStyle w:val="a5"/>
            <w:color w:val="auto"/>
            <w:sz w:val="28"/>
            <w:szCs w:val="28"/>
            <w:u w:color="FFFFFF" w:themeColor="background1"/>
            <w:lang w:val="uk-UA"/>
          </w:rPr>
          <w:t>Федір Сенькович</w:t>
        </w:r>
      </w:hyperlink>
      <w:r w:rsidRPr="000966C9">
        <w:rPr>
          <w:sz w:val="28"/>
          <w:szCs w:val="28"/>
          <w:u w:color="FFFFFF" w:themeColor="background1"/>
          <w:lang w:val="uk-UA"/>
        </w:rPr>
        <w:t xml:space="preserve">, </w:t>
      </w:r>
      <w:hyperlink r:id="rId161" w:tooltip="Петрахнович Микола (ще не написана)" w:history="1">
        <w:r w:rsidRPr="000966C9">
          <w:rPr>
            <w:rStyle w:val="a5"/>
            <w:color w:val="auto"/>
            <w:sz w:val="28"/>
            <w:szCs w:val="28"/>
            <w:u w:color="FFFFFF" w:themeColor="background1"/>
            <w:lang w:val="uk-UA"/>
          </w:rPr>
          <w:t>Микола Петрахнович</w:t>
        </w:r>
      </w:hyperlink>
      <w:r w:rsidRPr="000966C9">
        <w:rPr>
          <w:sz w:val="28"/>
          <w:szCs w:val="28"/>
          <w:u w:color="FFFFFF" w:themeColor="background1"/>
          <w:lang w:val="uk-UA"/>
        </w:rPr>
        <w:t xml:space="preserve">, </w:t>
      </w:r>
      <w:hyperlink r:id="rId162" w:tooltip="Руткович Іван" w:history="1">
        <w:r w:rsidRPr="000966C9">
          <w:rPr>
            <w:rStyle w:val="a5"/>
            <w:color w:val="auto"/>
            <w:sz w:val="28"/>
            <w:szCs w:val="28"/>
            <w:u w:color="FFFFFF" w:themeColor="background1"/>
            <w:lang w:val="uk-UA"/>
          </w:rPr>
          <w:t>Іван Руткович</w:t>
        </w:r>
      </w:hyperlink>
      <w:r w:rsidRPr="000966C9">
        <w:rPr>
          <w:sz w:val="28"/>
          <w:szCs w:val="28"/>
          <w:u w:color="FFFFFF" w:themeColor="background1"/>
          <w:lang w:val="uk-UA"/>
        </w:rPr>
        <w:t xml:space="preserve">, помітною стала відмова від середньовічних естетичних </w:t>
      </w:r>
      <w:hyperlink r:id="rId163" w:tooltip="Канон" w:history="1">
        <w:r w:rsidRPr="000966C9">
          <w:rPr>
            <w:rStyle w:val="a5"/>
            <w:color w:val="auto"/>
            <w:sz w:val="28"/>
            <w:szCs w:val="28"/>
            <w:u w:color="FFFFFF" w:themeColor="background1"/>
            <w:lang w:val="uk-UA"/>
          </w:rPr>
          <w:t>канонів</w:t>
        </w:r>
      </w:hyperlink>
      <w:r w:rsidRPr="000966C9">
        <w:rPr>
          <w:sz w:val="28"/>
          <w:szCs w:val="28"/>
          <w:u w:color="FFFFFF" w:themeColor="background1"/>
          <w:lang w:val="uk-UA"/>
        </w:rPr>
        <w:t xml:space="preserve">, утверджувалася реалістичність і життєрадісність. Ці ж тенденції присутні у розписах </w:t>
      </w:r>
      <w:hyperlink r:id="rId164" w:tooltip="Успенський собор (Київ)" w:history="1">
        <w:r w:rsidRPr="000966C9">
          <w:rPr>
            <w:rStyle w:val="a5"/>
            <w:color w:val="auto"/>
            <w:sz w:val="28"/>
            <w:szCs w:val="28"/>
            <w:u w:color="FFFFFF" w:themeColor="background1"/>
            <w:lang w:val="uk-UA"/>
          </w:rPr>
          <w:t>Успенського собору</w:t>
        </w:r>
      </w:hyperlink>
      <w:r w:rsidRPr="000966C9">
        <w:rPr>
          <w:sz w:val="28"/>
          <w:szCs w:val="28"/>
          <w:u w:color="FFFFFF" w:themeColor="background1"/>
          <w:lang w:val="uk-UA"/>
        </w:rPr>
        <w:t xml:space="preserve"> та </w:t>
      </w:r>
      <w:hyperlink r:id="rId165" w:tooltip="Троїцька церква (Київ) (ще не написана)" w:history="1">
        <w:r w:rsidRPr="000966C9">
          <w:rPr>
            <w:rStyle w:val="a5"/>
            <w:color w:val="auto"/>
            <w:sz w:val="28"/>
            <w:szCs w:val="28"/>
            <w:u w:color="FFFFFF" w:themeColor="background1"/>
            <w:lang w:val="uk-UA"/>
          </w:rPr>
          <w:t>Троїцької церкви</w:t>
        </w:r>
      </w:hyperlink>
      <w:r w:rsidRPr="000966C9">
        <w:rPr>
          <w:sz w:val="28"/>
          <w:szCs w:val="28"/>
          <w:u w:color="FFFFFF" w:themeColor="background1"/>
          <w:lang w:val="uk-UA"/>
        </w:rPr>
        <w:t xml:space="preserve"> Києво-Печерської лаври, у церквах </w:t>
      </w:r>
      <w:hyperlink r:id="rId166" w:tooltip="Полтава" w:history="1">
        <w:r w:rsidRPr="000966C9">
          <w:rPr>
            <w:rStyle w:val="a5"/>
            <w:color w:val="auto"/>
            <w:sz w:val="28"/>
            <w:szCs w:val="28"/>
            <w:u w:color="FFFFFF" w:themeColor="background1"/>
            <w:lang w:val="uk-UA"/>
          </w:rPr>
          <w:t>Полтави</w:t>
        </w:r>
      </w:hyperlink>
      <w:r w:rsidRPr="000966C9">
        <w:rPr>
          <w:sz w:val="28"/>
          <w:szCs w:val="28"/>
          <w:u w:color="FFFFFF" w:themeColor="background1"/>
          <w:lang w:val="uk-UA"/>
        </w:rPr>
        <w:t xml:space="preserve">, </w:t>
      </w:r>
      <w:hyperlink r:id="rId167" w:tooltip="Переяслав" w:history="1">
        <w:r w:rsidRPr="000966C9">
          <w:rPr>
            <w:rStyle w:val="a5"/>
            <w:color w:val="auto"/>
            <w:sz w:val="28"/>
            <w:szCs w:val="28"/>
            <w:u w:color="FFFFFF" w:themeColor="background1"/>
            <w:lang w:val="uk-UA"/>
          </w:rPr>
          <w:t>Переяслав</w:t>
        </w:r>
      </w:hyperlink>
      <w:r w:rsidRPr="000966C9">
        <w:rPr>
          <w:sz w:val="28"/>
          <w:szCs w:val="28"/>
          <w:u w:color="FFFFFF" w:themeColor="background1"/>
          <w:lang w:val="uk-UA"/>
        </w:rPr>
        <w:t xml:space="preserve">, оздоблення церкви </w:t>
      </w:r>
      <w:hyperlink r:id="rId168" w:tooltip="Святого Юра (ще не написана)" w:history="1">
        <w:r w:rsidRPr="000966C9">
          <w:rPr>
            <w:rStyle w:val="a5"/>
            <w:color w:val="auto"/>
            <w:sz w:val="28"/>
            <w:szCs w:val="28"/>
            <w:u w:color="FFFFFF" w:themeColor="background1"/>
            <w:lang w:val="uk-UA"/>
          </w:rPr>
          <w:t>Святого Юра</w:t>
        </w:r>
      </w:hyperlink>
      <w:r w:rsidRPr="000966C9">
        <w:rPr>
          <w:sz w:val="28"/>
          <w:szCs w:val="28"/>
          <w:u w:color="FFFFFF" w:themeColor="background1"/>
          <w:lang w:val="uk-UA"/>
        </w:rPr>
        <w:t xml:space="preserve"> в </w:t>
      </w:r>
      <w:hyperlink r:id="rId169" w:tooltip="Дрогобичі (ще не написана)" w:history="1">
        <w:r w:rsidRPr="000966C9">
          <w:rPr>
            <w:rStyle w:val="a5"/>
            <w:color w:val="auto"/>
            <w:sz w:val="28"/>
            <w:szCs w:val="28"/>
            <w:u w:color="FFFFFF" w:themeColor="background1"/>
            <w:lang w:val="uk-UA"/>
          </w:rPr>
          <w:t>Дрогобичі</w:t>
        </w:r>
      </w:hyperlink>
      <w:r w:rsidRPr="000966C9">
        <w:rPr>
          <w:sz w:val="28"/>
          <w:szCs w:val="28"/>
          <w:u w:color="FFFFFF" w:themeColor="background1"/>
          <w:lang w:val="uk-UA"/>
        </w:rPr>
        <w:t xml:space="preserve"> та ін. Характерно, що московське духовенство не схвалювало такого творчого підходу українських художників, коли святі зображалися «лицом и очами светлы и телом дебелы». Частиною </w:t>
      </w:r>
      <w:hyperlink r:id="rId170" w:tooltip="Храмовий живопис (ще не написана)" w:history="1">
        <w:r w:rsidRPr="000966C9">
          <w:rPr>
            <w:rStyle w:val="a5"/>
            <w:color w:val="auto"/>
            <w:sz w:val="28"/>
            <w:szCs w:val="28"/>
            <w:u w:color="FFFFFF" w:themeColor="background1"/>
            <w:lang w:val="uk-UA"/>
          </w:rPr>
          <w:t>храмового живопису</w:t>
        </w:r>
      </w:hyperlink>
      <w:r w:rsidRPr="000966C9">
        <w:rPr>
          <w:sz w:val="28"/>
          <w:szCs w:val="28"/>
          <w:u w:color="FFFFFF" w:themeColor="background1"/>
          <w:lang w:val="uk-UA"/>
        </w:rPr>
        <w:t xml:space="preserve"> став </w:t>
      </w:r>
      <w:hyperlink r:id="rId171" w:tooltip="Портрет" w:history="1">
        <w:r w:rsidRPr="000966C9">
          <w:rPr>
            <w:rStyle w:val="a5"/>
            <w:color w:val="auto"/>
            <w:sz w:val="28"/>
            <w:szCs w:val="28"/>
            <w:u w:color="FFFFFF" w:themeColor="background1"/>
            <w:lang w:val="uk-UA"/>
          </w:rPr>
          <w:t>портрет</w:t>
        </w:r>
      </w:hyperlink>
      <w:r w:rsidRPr="000966C9">
        <w:rPr>
          <w:sz w:val="28"/>
          <w:szCs w:val="28"/>
          <w:u w:color="FFFFFF" w:themeColor="background1"/>
          <w:lang w:val="uk-UA"/>
        </w:rPr>
        <w:t xml:space="preserve">. У розписах храмів зображали історичних осіб. </w:t>
      </w:r>
      <w:r w:rsidRPr="000966C9">
        <w:rPr>
          <w:bCs/>
          <w:sz w:val="28"/>
          <w:szCs w:val="28"/>
          <w:u w:color="FFFFFF" w:themeColor="background1"/>
          <w:lang w:val="uk-UA"/>
        </w:rPr>
        <w:t xml:space="preserve">Наприклад, у вівтарній частині Успенського собору вміщені 85 портретних зображень —від </w:t>
      </w:r>
      <w:hyperlink r:id="rId172" w:tooltip="Володимир Великий" w:history="1">
        <w:r w:rsidRPr="000966C9">
          <w:rPr>
            <w:rStyle w:val="a5"/>
            <w:bCs/>
            <w:color w:val="auto"/>
            <w:sz w:val="28"/>
            <w:szCs w:val="28"/>
            <w:u w:color="FFFFFF" w:themeColor="background1"/>
            <w:lang w:val="uk-UA"/>
          </w:rPr>
          <w:t>князя Володимира</w:t>
        </w:r>
      </w:hyperlink>
      <w:r w:rsidRPr="000966C9">
        <w:rPr>
          <w:bCs/>
          <w:sz w:val="28"/>
          <w:szCs w:val="28"/>
          <w:u w:color="FFFFFF" w:themeColor="background1"/>
          <w:lang w:val="uk-UA"/>
        </w:rPr>
        <w:t xml:space="preserve"> до </w:t>
      </w:r>
      <w:hyperlink r:id="rId173" w:tooltip="Петро I" w:history="1">
        <w:r w:rsidRPr="000966C9">
          <w:rPr>
            <w:rStyle w:val="a5"/>
            <w:bCs/>
            <w:color w:val="auto"/>
            <w:sz w:val="28"/>
            <w:szCs w:val="28"/>
            <w:u w:color="FFFFFF" w:themeColor="background1"/>
            <w:lang w:val="uk-UA"/>
          </w:rPr>
          <w:t>Петра I</w:t>
        </w:r>
      </w:hyperlink>
      <w:r w:rsidRPr="000966C9">
        <w:rPr>
          <w:bCs/>
          <w:sz w:val="28"/>
          <w:szCs w:val="28"/>
          <w:u w:color="FFFFFF" w:themeColor="background1"/>
          <w:lang w:val="uk-UA"/>
        </w:rPr>
        <w:t>.</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Перехідну роль між іконописом і світським портретним живописом займали так звані </w:t>
      </w:r>
      <w:hyperlink r:id="rId174" w:tooltip="Парсун (ще не написана)" w:history="1">
        <w:r w:rsidRPr="000966C9">
          <w:rPr>
            <w:rStyle w:val="a5"/>
            <w:color w:val="auto"/>
            <w:sz w:val="28"/>
            <w:szCs w:val="28"/>
            <w:u w:color="FFFFFF" w:themeColor="background1"/>
            <w:lang w:val="uk-UA"/>
          </w:rPr>
          <w:t>парсуни</w:t>
        </w:r>
      </w:hyperlink>
      <w:r w:rsidRPr="000966C9">
        <w:rPr>
          <w:sz w:val="28"/>
          <w:szCs w:val="28"/>
          <w:u w:color="FFFFFF" w:themeColor="background1"/>
          <w:lang w:val="uk-UA"/>
        </w:rPr>
        <w:t xml:space="preserve"> — портрети, виконані прийомами іконописної техніки. На другу половину XVIII століття припадає, вже в повному розумінні слова, світський портретний живопис. Але в цей же час проявляється тенденція від'їзду з України талановитої молоді до </w:t>
      </w:r>
      <w:hyperlink r:id="rId175" w:tooltip="Петербург" w:history="1">
        <w:r w:rsidRPr="000966C9">
          <w:rPr>
            <w:rStyle w:val="a5"/>
            <w:color w:val="auto"/>
            <w:sz w:val="28"/>
            <w:szCs w:val="28"/>
            <w:u w:color="FFFFFF" w:themeColor="background1"/>
            <w:lang w:val="uk-UA"/>
          </w:rPr>
          <w:t>Петербурга</w:t>
        </w:r>
      </w:hyperlink>
      <w:r w:rsidRPr="000966C9">
        <w:rPr>
          <w:sz w:val="28"/>
          <w:szCs w:val="28"/>
          <w:u w:color="FFFFFF" w:themeColor="background1"/>
          <w:lang w:val="uk-UA"/>
        </w:rPr>
        <w:t xml:space="preserve">, в </w:t>
      </w:r>
      <w:hyperlink r:id="rId176" w:tooltip="Петербурзька Академія мистецтв" w:history="1">
        <w:r w:rsidRPr="000966C9">
          <w:rPr>
            <w:rStyle w:val="a5"/>
            <w:color w:val="auto"/>
            <w:sz w:val="28"/>
            <w:szCs w:val="28"/>
            <w:u w:color="FFFFFF" w:themeColor="background1"/>
            <w:lang w:val="uk-UA"/>
          </w:rPr>
          <w:t>Академію мистецтв</w:t>
        </w:r>
      </w:hyperlink>
      <w:r w:rsidRPr="000966C9">
        <w:rPr>
          <w:sz w:val="28"/>
          <w:szCs w:val="28"/>
          <w:u w:color="FFFFFF" w:themeColor="background1"/>
          <w:lang w:val="uk-UA"/>
        </w:rPr>
        <w:t xml:space="preserve"> (</w:t>
      </w:r>
      <w:hyperlink r:id="rId177" w:tooltip="Левицький Дмитро Григорович" w:history="1">
        <w:r w:rsidRPr="000966C9">
          <w:rPr>
            <w:rStyle w:val="a5"/>
            <w:color w:val="auto"/>
            <w:sz w:val="28"/>
            <w:szCs w:val="28"/>
            <w:u w:color="FFFFFF" w:themeColor="background1"/>
            <w:lang w:val="uk-UA"/>
          </w:rPr>
          <w:t>Д. Левицький</w:t>
        </w:r>
      </w:hyperlink>
      <w:r w:rsidRPr="000966C9">
        <w:rPr>
          <w:sz w:val="28"/>
          <w:szCs w:val="28"/>
          <w:u w:color="FFFFFF" w:themeColor="background1"/>
          <w:lang w:val="uk-UA"/>
        </w:rPr>
        <w:t xml:space="preserve">, </w:t>
      </w:r>
      <w:hyperlink r:id="rId178" w:tooltip="Боровиковський Володимир Лукич" w:history="1">
        <w:r w:rsidRPr="000966C9">
          <w:rPr>
            <w:rStyle w:val="a5"/>
            <w:color w:val="auto"/>
            <w:sz w:val="28"/>
            <w:szCs w:val="28"/>
            <w:u w:color="FFFFFF" w:themeColor="background1"/>
            <w:lang w:val="uk-UA"/>
          </w:rPr>
          <w:t xml:space="preserve">В. Боровиковський, </w:t>
        </w:r>
      </w:hyperlink>
      <w:hyperlink r:id="rId179" w:tooltip="Лосенко Антон Павлович" w:history="1">
        <w:r w:rsidRPr="000966C9">
          <w:rPr>
            <w:rStyle w:val="a5"/>
            <w:color w:val="auto"/>
            <w:sz w:val="28"/>
            <w:szCs w:val="28"/>
            <w:u w:color="FFFFFF" w:themeColor="background1"/>
            <w:lang w:val="uk-UA"/>
          </w:rPr>
          <w:t>А. Лосенко</w:t>
        </w:r>
      </w:hyperlink>
      <w:r w:rsidRPr="000966C9">
        <w:rPr>
          <w:sz w:val="28"/>
          <w:szCs w:val="28"/>
          <w:u w:color="FFFFFF" w:themeColor="background1"/>
          <w:lang w:val="uk-UA"/>
        </w:rPr>
        <w:t>).</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Абсолютно особливим жанром стала «народна картина». Це — в першу чергу серія козацьких образів: «Козак з бандурою», «Козак Мамай». Як елемент народного побуту такі картини зберігалися до початку ХХ століття</w:t>
      </w:r>
    </w:p>
    <w:p w:rsidR="00E235C6" w:rsidRPr="000966C9" w:rsidRDefault="00E235C6" w:rsidP="00E235C6">
      <w:pPr>
        <w:pStyle w:val="a9"/>
        <w:spacing w:before="0" w:beforeAutospacing="0" w:after="0" w:afterAutospacing="0"/>
        <w:ind w:firstLine="709"/>
        <w:jc w:val="both"/>
        <w:rPr>
          <w:color w:val="000000" w:themeColor="text1"/>
          <w:sz w:val="28"/>
          <w:szCs w:val="28"/>
          <w:u w:color="FFFFFF" w:themeColor="background1"/>
          <w:lang w:val="uk-UA"/>
        </w:rPr>
      </w:pPr>
      <w:r w:rsidRPr="000966C9">
        <w:rPr>
          <w:sz w:val="28"/>
          <w:szCs w:val="28"/>
          <w:u w:color="FFFFFF" w:themeColor="background1"/>
          <w:lang w:val="uk-UA"/>
        </w:rPr>
        <w:t xml:space="preserve">Художники майстерно оздоблювали книги. Сторінки прикрашали цікавими й оригінальними мініатюрами та гравюрами. Цілі майстерні по гравіруванню існували при київській, чернігівській та львівській друкарнях. Діяли і малярські школи. У Києві їх було дві - у Лаврі й Академії. Видатними живописцями, послідовниками київської малярської школи стали Антін </w:t>
      </w:r>
      <w:r w:rsidRPr="000966C9">
        <w:rPr>
          <w:sz w:val="28"/>
          <w:szCs w:val="28"/>
          <w:u w:color="FFFFFF" w:themeColor="background1"/>
          <w:lang w:val="uk-UA"/>
        </w:rPr>
        <w:lastRenderedPageBreak/>
        <w:t xml:space="preserve">Лосенко, Дмитро Левицький і Володимир Боровиковський, які, у силу умов, жили і працювали в основному поза Україною, у Росії. Левицький і Боровиковський розмалювали чудову Андріївську церкву в Києві, споруджену за проектом італійського архітектора Варфоломія Растреллі у стилі бароко. їм же належать парадні портрети російських </w:t>
      </w:r>
      <w:hyperlink r:id="rId180" w:history="1">
        <w:r w:rsidRPr="000966C9">
          <w:rPr>
            <w:rStyle w:val="a5"/>
            <w:color w:val="000000" w:themeColor="text1"/>
            <w:sz w:val="28"/>
            <w:szCs w:val="28"/>
            <w:u w:color="FFFFFF" w:themeColor="background1"/>
            <w:lang w:val="uk-UA"/>
          </w:rPr>
          <w:t>аристократів</w:t>
        </w:r>
      </w:hyperlink>
      <w:r w:rsidRPr="000966C9">
        <w:rPr>
          <w:color w:val="000000" w:themeColor="text1"/>
          <w:sz w:val="28"/>
          <w:szCs w:val="28"/>
          <w:u w:color="FFFFFF" w:themeColor="background1"/>
          <w:lang w:val="uk-UA"/>
        </w:rPr>
        <w:t>, царів і цариць, української знаті.</w:t>
      </w:r>
    </w:p>
    <w:p w:rsidR="00E235C6" w:rsidRPr="000966C9" w:rsidRDefault="00E235C6" w:rsidP="00E235C6">
      <w:pPr>
        <w:ind w:firstLine="709"/>
        <w:jc w:val="center"/>
        <w:rPr>
          <w:rFonts w:ascii="Times New Roman" w:hAnsi="Times New Roman" w:cs="Times New Roman"/>
          <w:b/>
          <w:sz w:val="28"/>
          <w:szCs w:val="28"/>
          <w:u w:color="FFFFFF" w:themeColor="background1"/>
          <w:lang w:val="uk-UA"/>
        </w:rPr>
      </w:pPr>
      <w:r w:rsidRPr="000966C9">
        <w:rPr>
          <w:rFonts w:ascii="Times New Roman" w:hAnsi="Times New Roman" w:cs="Times New Roman"/>
          <w:b/>
          <w:sz w:val="28"/>
          <w:szCs w:val="28"/>
          <w:u w:color="FFFFFF" w:themeColor="background1"/>
          <w:lang w:val="uk-UA"/>
        </w:rPr>
        <w:t xml:space="preserve">4.Розвиток українського музичного та театрального мистецтва </w:t>
      </w:r>
      <w:r w:rsidRPr="000966C9">
        <w:rPr>
          <w:rFonts w:ascii="Times New Roman" w:hAnsi="Times New Roman" w:cs="Times New Roman"/>
          <w:b/>
          <w:sz w:val="28"/>
          <w:szCs w:val="28"/>
          <w:u w:color="FFFFFF" w:themeColor="background1"/>
          <w:lang w:val="uk-UA"/>
        </w:rPr>
        <w:br/>
        <w:t>у другій половині Х</w:t>
      </w:r>
      <w:r w:rsidRPr="000966C9">
        <w:rPr>
          <w:rFonts w:ascii="Times New Roman" w:hAnsi="Times New Roman" w:cs="Times New Roman"/>
          <w:b/>
          <w:sz w:val="28"/>
          <w:szCs w:val="28"/>
          <w:u w:color="FFFFFF" w:themeColor="background1"/>
          <w:lang w:val="en-US"/>
        </w:rPr>
        <w:t>V</w:t>
      </w:r>
      <w:r w:rsidRPr="000966C9">
        <w:rPr>
          <w:rFonts w:ascii="Times New Roman" w:hAnsi="Times New Roman" w:cs="Times New Roman"/>
          <w:b/>
          <w:sz w:val="28"/>
          <w:szCs w:val="28"/>
          <w:u w:color="FFFFFF" w:themeColor="background1"/>
          <w:lang w:val="uk-UA"/>
        </w:rPr>
        <w:t>ІІ – Х</w:t>
      </w:r>
      <w:r w:rsidRPr="000966C9">
        <w:rPr>
          <w:rFonts w:ascii="Times New Roman" w:hAnsi="Times New Roman" w:cs="Times New Roman"/>
          <w:b/>
          <w:sz w:val="28"/>
          <w:szCs w:val="28"/>
          <w:u w:color="FFFFFF" w:themeColor="background1"/>
          <w:lang w:val="en-US"/>
        </w:rPr>
        <w:t>V</w:t>
      </w:r>
      <w:r w:rsidRPr="000966C9">
        <w:rPr>
          <w:rFonts w:ascii="Times New Roman" w:hAnsi="Times New Roman" w:cs="Times New Roman"/>
          <w:b/>
          <w:sz w:val="28"/>
          <w:szCs w:val="28"/>
          <w:u w:color="FFFFFF" w:themeColor="background1"/>
          <w:lang w:val="uk-UA"/>
        </w:rPr>
        <w:t>ІІІ ст.</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Значний крок вперед зробило й українське театральне мистецтво та музика. Драматурги в комедіях і трагедіях розповідали про боротьбу з </w:t>
      </w:r>
      <w:hyperlink r:id="rId181" w:history="1">
        <w:r w:rsidRPr="000966C9">
          <w:rPr>
            <w:rStyle w:val="a5"/>
            <w:color w:val="auto"/>
            <w:sz w:val="28"/>
            <w:szCs w:val="28"/>
            <w:u w:color="FFFFFF" w:themeColor="background1"/>
            <w:lang w:val="uk-UA"/>
          </w:rPr>
          <w:t>агресією</w:t>
        </w:r>
      </w:hyperlink>
      <w:r w:rsidRPr="000966C9">
        <w:rPr>
          <w:sz w:val="28"/>
          <w:szCs w:val="28"/>
          <w:u w:color="FFFFFF" w:themeColor="background1"/>
          <w:lang w:val="uk-UA"/>
        </w:rPr>
        <w:t xml:space="preserve"> турків і татар, про героїчні подвиги Б. Хмельницького, П. Сагайдачного, I. Сірка. С. Палія, вигадували різні гумористичні сценки з народного життя. Згодом їх ставили на площах у відкритих театрах-балаганах студенти, а із заснуванням у 1789 р. в Харкові постійного театру - і професійні актори. Вистави відбувались у Києво-Могилянській академії, колегіумах, школах. Український вертеп у цей час поширювався у сусідні країни і користувався особливим успіхом у російських містах - Курську, Тобольську, навіть Якутську, де жили вислані, репресовані царським режимом українці.</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З розвитком театрального мистецтва набула поширення і професійна музика. її теоретиком вважався Микола Дилецький, автор виданої у 1670 р. «Граматики музичної». Перших музикантів випускали Києво-Могилянська академія та засноване в 1737 р. у Глухові музичне училище, учнями якого все XVІII ст. поповнювалася царська придворна капела. Саме вихованець Глухівського училища, а пізніше і Києво-Могилянської академії Максим </w:t>
      </w:r>
      <w:hyperlink r:id="rId182" w:history="1">
        <w:r w:rsidRPr="000966C9">
          <w:rPr>
            <w:rStyle w:val="a5"/>
            <w:color w:val="auto"/>
            <w:sz w:val="28"/>
            <w:szCs w:val="28"/>
            <w:u w:color="FFFFFF" w:themeColor="background1"/>
            <w:lang w:val="uk-UA"/>
          </w:rPr>
          <w:t>Березовський</w:t>
        </w:r>
      </w:hyperlink>
      <w:r w:rsidRPr="000966C9">
        <w:rPr>
          <w:sz w:val="28"/>
          <w:szCs w:val="28"/>
          <w:u w:color="FFFFFF" w:themeColor="background1"/>
          <w:lang w:val="uk-UA"/>
        </w:rPr>
        <w:t xml:space="preserve"> став видатним українським композитором, хоча й жив за межами України, автором першої в Росії опери «Демофонт». Його земляк і учень Дмитро </w:t>
      </w:r>
      <w:hyperlink r:id="rId183" w:history="1">
        <w:r w:rsidRPr="000966C9">
          <w:rPr>
            <w:rStyle w:val="a5"/>
            <w:color w:val="auto"/>
            <w:sz w:val="28"/>
            <w:szCs w:val="28"/>
            <w:u w:color="FFFFFF" w:themeColor="background1"/>
            <w:lang w:val="uk-UA"/>
          </w:rPr>
          <w:t>Бортнянський</w:t>
        </w:r>
      </w:hyperlink>
      <w:r w:rsidRPr="000966C9">
        <w:rPr>
          <w:sz w:val="28"/>
          <w:szCs w:val="28"/>
          <w:u w:color="FFFFFF" w:themeColor="background1"/>
          <w:lang w:val="uk-UA"/>
        </w:rPr>
        <w:t xml:space="preserve"> розвинув далі національне музичне мистецтво, написавши опери «Креонт», «Сокіл», а також понад 100 хорових творів, багато з яких і донині чарують слухачів талановитістю. Д. Бортнянський тридцять років керував придворною капелою у Санкт-Петербурзі. Широко використовували пісенну творчість українського народу і такі талановиті музики, як Артем </w:t>
      </w:r>
      <w:hyperlink r:id="rId184" w:history="1">
        <w:r w:rsidRPr="000966C9">
          <w:rPr>
            <w:rStyle w:val="a5"/>
            <w:color w:val="auto"/>
            <w:sz w:val="28"/>
            <w:szCs w:val="28"/>
            <w:u w:color="FFFFFF" w:themeColor="background1"/>
            <w:lang w:val="uk-UA"/>
          </w:rPr>
          <w:t>Ведель</w:t>
        </w:r>
      </w:hyperlink>
      <w:r w:rsidRPr="000966C9">
        <w:rPr>
          <w:sz w:val="28"/>
          <w:szCs w:val="28"/>
          <w:u w:color="FFFFFF" w:themeColor="background1"/>
          <w:lang w:val="uk-UA"/>
        </w:rPr>
        <w:t xml:space="preserve"> і Марко Полторацький.</w:t>
      </w:r>
    </w:p>
    <w:p w:rsidR="00E235C6" w:rsidRPr="000966C9" w:rsidRDefault="00E235C6" w:rsidP="00E235C6">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У тяжких умовах колоніально-кріпосного гніту розвивалися таланти народних музикантів - кобзарів, лірників, співців, троїстих музик. Серед цих самородків варто згадати простого козака Климовського, автора широко відомої пісні «Їхав козак за Дунай», що й нині входить до репертуару більшості хорів.</w:t>
      </w:r>
    </w:p>
    <w:p w:rsidR="000966C9" w:rsidRDefault="00E235C6" w:rsidP="000966C9">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t xml:space="preserve">Джерелом натхнення для поетів, письменників, музик була усна творчість українського народу. Вона справила вирішальний вплив на формування духовної культури. Народна поезія України - пісні, думи, казки - апофеоз краси. Український народ проніс через ст. рабства і неволі дорогоцінні багатства свого генію, оспівуючи мужність, кохання, відвагу, героїзм, вірність, любов до Вітчизни. </w:t>
      </w:r>
    </w:p>
    <w:p w:rsidR="00E235C6" w:rsidRPr="000966C9" w:rsidRDefault="00E235C6" w:rsidP="000966C9">
      <w:pPr>
        <w:pStyle w:val="a9"/>
        <w:spacing w:before="0" w:beforeAutospacing="0" w:after="0" w:afterAutospacing="0"/>
        <w:ind w:firstLine="709"/>
        <w:jc w:val="both"/>
        <w:rPr>
          <w:sz w:val="28"/>
          <w:szCs w:val="28"/>
          <w:u w:color="FFFFFF" w:themeColor="background1"/>
          <w:lang w:val="uk-UA"/>
        </w:rPr>
      </w:pPr>
      <w:r w:rsidRPr="000966C9">
        <w:rPr>
          <w:sz w:val="28"/>
          <w:szCs w:val="28"/>
          <w:u w:color="FFFFFF" w:themeColor="background1"/>
          <w:lang w:val="uk-UA"/>
        </w:rPr>
        <w:lastRenderedPageBreak/>
        <w:t>До наших днів дійшли згадки про напівлегендарну дівчину Марусю Чурай, народну поетесу з Полтави. Їй належить багато пісень, складених під час Визвольної війни, що й сьогодні на устах у народу.</w:t>
      </w:r>
    </w:p>
    <w:p w:rsidR="00E235C6" w:rsidRDefault="00E235C6" w:rsidP="00E235C6">
      <w:pPr>
        <w:rPr>
          <w:rFonts w:ascii="Times New Roman" w:hAnsi="Times New Roman" w:cs="Times New Roman"/>
          <w:sz w:val="28"/>
          <w:szCs w:val="28"/>
          <w:u w:color="FFFFFF" w:themeColor="background1"/>
          <w:lang w:val="uk-UA"/>
        </w:rPr>
      </w:pPr>
    </w:p>
    <w:p w:rsidR="00FE2C63" w:rsidRPr="000966C9" w:rsidRDefault="00FE2C63" w:rsidP="00E235C6">
      <w:pPr>
        <w:rPr>
          <w:rFonts w:ascii="Times New Roman" w:hAnsi="Times New Roman" w:cs="Times New Roman"/>
          <w:sz w:val="28"/>
          <w:szCs w:val="28"/>
          <w:u w:color="FFFFFF" w:themeColor="background1"/>
          <w:lang w:val="uk-UA"/>
        </w:rPr>
      </w:pPr>
    </w:p>
    <w:p w:rsidR="000966C9" w:rsidRDefault="000966C9" w:rsidP="000966C9">
      <w:pPr>
        <w:pStyle w:val="1"/>
        <w:rPr>
          <w:rFonts w:ascii="Times New Roman" w:hAnsi="Times New Roman"/>
          <w:b/>
          <w:bCs/>
          <w:i/>
          <w:iCs/>
          <w:sz w:val="28"/>
          <w:szCs w:val="28"/>
          <w:lang w:val="ru-RU"/>
        </w:rPr>
      </w:pPr>
      <w:r w:rsidRPr="00FE2C63">
        <w:rPr>
          <w:rFonts w:ascii="Times New Roman" w:hAnsi="Times New Roman"/>
          <w:b/>
          <w:bCs/>
          <w:i/>
          <w:iCs/>
          <w:sz w:val="28"/>
          <w:szCs w:val="28"/>
          <w:lang w:val="ru-RU"/>
        </w:rPr>
        <w:t>Завдання</w:t>
      </w:r>
    </w:p>
    <w:p w:rsidR="00FE2C63" w:rsidRPr="00FE2C63" w:rsidRDefault="00FE2C63" w:rsidP="000966C9">
      <w:pPr>
        <w:pStyle w:val="1"/>
        <w:rPr>
          <w:rFonts w:ascii="Times New Roman" w:hAnsi="Times New Roman"/>
          <w:b/>
          <w:bCs/>
          <w:i/>
          <w:iCs/>
          <w:sz w:val="28"/>
          <w:szCs w:val="28"/>
          <w:lang w:val="ru-RU"/>
        </w:rPr>
      </w:pPr>
    </w:p>
    <w:p w:rsidR="000966C9" w:rsidRPr="00FE2C63" w:rsidRDefault="00FE2C63" w:rsidP="000966C9">
      <w:pPr>
        <w:pStyle w:val="1"/>
        <w:numPr>
          <w:ilvl w:val="0"/>
          <w:numId w:val="43"/>
        </w:numPr>
        <w:rPr>
          <w:rFonts w:ascii="Times New Roman" w:hAnsi="Times New Roman"/>
          <w:i/>
          <w:iCs/>
          <w:sz w:val="28"/>
          <w:szCs w:val="28"/>
          <w:lang w:val="ru-RU"/>
        </w:rPr>
      </w:pPr>
      <w:r>
        <w:rPr>
          <w:rFonts w:ascii="Times New Roman" w:hAnsi="Times New Roman"/>
          <w:i/>
          <w:iCs/>
          <w:sz w:val="28"/>
          <w:szCs w:val="28"/>
          <w:lang w:val="ru-RU"/>
        </w:rPr>
        <w:t>Н</w:t>
      </w:r>
      <w:r w:rsidR="000966C9" w:rsidRPr="00FE2C63">
        <w:rPr>
          <w:rFonts w:ascii="Times New Roman" w:hAnsi="Times New Roman"/>
          <w:i/>
          <w:iCs/>
          <w:sz w:val="28"/>
          <w:szCs w:val="28"/>
          <w:lang w:val="ru-RU"/>
        </w:rPr>
        <w:t>аписати змістовний конспект</w:t>
      </w:r>
      <w:r w:rsidRPr="00FE2C63">
        <w:rPr>
          <w:rFonts w:ascii="Times New Roman" w:hAnsi="Times New Roman"/>
          <w:i/>
          <w:iCs/>
          <w:sz w:val="28"/>
          <w:szCs w:val="28"/>
          <w:lang w:val="ru-RU"/>
        </w:rPr>
        <w:t>.</w:t>
      </w:r>
    </w:p>
    <w:p w:rsidR="00FE2C63" w:rsidRPr="00FE2C63" w:rsidRDefault="00FE2C63" w:rsidP="000966C9">
      <w:pPr>
        <w:pStyle w:val="1"/>
        <w:numPr>
          <w:ilvl w:val="0"/>
          <w:numId w:val="43"/>
        </w:numPr>
        <w:rPr>
          <w:rFonts w:ascii="Times New Roman" w:hAnsi="Times New Roman"/>
          <w:i/>
          <w:iCs/>
          <w:sz w:val="28"/>
          <w:szCs w:val="28"/>
          <w:lang w:val="ru-RU"/>
        </w:rPr>
      </w:pPr>
      <w:r w:rsidRPr="00FE2C63">
        <w:rPr>
          <w:rFonts w:ascii="Times New Roman" w:hAnsi="Times New Roman"/>
          <w:i/>
          <w:iCs/>
          <w:sz w:val="28"/>
          <w:szCs w:val="28"/>
          <w:lang w:val="ru-RU"/>
        </w:rPr>
        <w:t xml:space="preserve">За словником виписати визначення  вищезазначених понять  </w:t>
      </w:r>
      <w:proofErr w:type="gramStart"/>
      <w:r w:rsidRPr="00FE2C63">
        <w:rPr>
          <w:rFonts w:ascii="Times New Roman" w:hAnsi="Times New Roman"/>
          <w:i/>
          <w:iCs/>
          <w:sz w:val="28"/>
          <w:szCs w:val="28"/>
          <w:lang w:val="ru-RU"/>
        </w:rPr>
        <w:t>до</w:t>
      </w:r>
      <w:proofErr w:type="gramEnd"/>
      <w:r w:rsidRPr="00FE2C63">
        <w:rPr>
          <w:rFonts w:ascii="Times New Roman" w:hAnsi="Times New Roman"/>
          <w:i/>
          <w:iCs/>
          <w:sz w:val="28"/>
          <w:szCs w:val="28"/>
          <w:lang w:val="ru-RU"/>
        </w:rPr>
        <w:t xml:space="preserve"> теми.</w:t>
      </w:r>
    </w:p>
    <w:sectPr w:rsidR="00FE2C63" w:rsidRPr="00FE2C63" w:rsidSect="00DF48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26BB"/>
    <w:multiLevelType w:val="hybridMultilevel"/>
    <w:tmpl w:val="D8BC4CA8"/>
    <w:lvl w:ilvl="0" w:tplc="7436D242">
      <w:start w:val="2"/>
      <w:numFmt w:val="bullet"/>
      <w:lvlText w:val="-"/>
      <w:lvlJc w:val="left"/>
      <w:pPr>
        <w:ind w:left="720" w:hanging="360"/>
      </w:pPr>
      <w:rPr>
        <w:rFonts w:ascii="Times New Roman" w:eastAsia="Times New Roman" w:hAnsi="Times New Roman" w:cs="Times New Roman" w:hint="default"/>
        <w:b/>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2424044"/>
    <w:multiLevelType w:val="hybridMultilevel"/>
    <w:tmpl w:val="E09C48C2"/>
    <w:lvl w:ilvl="0" w:tplc="111499E2">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
    <w:nsid w:val="033E0830"/>
    <w:multiLevelType w:val="hybridMultilevel"/>
    <w:tmpl w:val="B8AAD94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BEC0074"/>
    <w:multiLevelType w:val="hybridMultilevel"/>
    <w:tmpl w:val="FCD2C206"/>
    <w:lvl w:ilvl="0" w:tplc="61403D2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
    <w:nsid w:val="0C746B6C"/>
    <w:multiLevelType w:val="hybridMultilevel"/>
    <w:tmpl w:val="D616AE1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F9C7E44"/>
    <w:multiLevelType w:val="hybridMultilevel"/>
    <w:tmpl w:val="F46463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0443A10"/>
    <w:multiLevelType w:val="multilevel"/>
    <w:tmpl w:val="FAC4E57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7">
    <w:nsid w:val="12207D03"/>
    <w:multiLevelType w:val="multilevel"/>
    <w:tmpl w:val="B8009018"/>
    <w:lvl w:ilvl="0">
      <w:start w:val="1"/>
      <w:numFmt w:val="decimal"/>
      <w:lvlText w:val="%1."/>
      <w:lvlJc w:val="left"/>
      <w:pPr>
        <w:tabs>
          <w:tab w:val="num" w:pos="1669"/>
        </w:tabs>
        <w:ind w:left="1669" w:hanging="960"/>
      </w:pPr>
      <w:rPr>
        <w:rFonts w:hint="default"/>
        <w:b w:val="0"/>
      </w:rPr>
    </w:lvl>
    <w:lvl w:ilvl="1">
      <w:start w:val="1"/>
      <w:numFmt w:val="decimal"/>
      <w:isLgl/>
      <w:lvlText w:val="%1.%2."/>
      <w:lvlJc w:val="left"/>
      <w:pPr>
        <w:tabs>
          <w:tab w:val="num" w:pos="1129"/>
        </w:tabs>
        <w:ind w:left="1129" w:hanging="420"/>
      </w:pPr>
      <w:rPr>
        <w:rFonts w:hint="default"/>
        <w:b w:val="0"/>
      </w:rPr>
    </w:lvl>
    <w:lvl w:ilvl="2">
      <w:start w:val="1"/>
      <w:numFmt w:val="decimal"/>
      <w:isLgl/>
      <w:lvlText w:val="%1.%2.%3."/>
      <w:lvlJc w:val="left"/>
      <w:pPr>
        <w:tabs>
          <w:tab w:val="num" w:pos="1429"/>
        </w:tabs>
        <w:ind w:left="1429" w:hanging="720"/>
      </w:pPr>
      <w:rPr>
        <w:rFonts w:hint="default"/>
        <w:b w:val="0"/>
      </w:rPr>
    </w:lvl>
    <w:lvl w:ilvl="3">
      <w:start w:val="1"/>
      <w:numFmt w:val="decimal"/>
      <w:isLgl/>
      <w:lvlText w:val="%1.%2.%3.%4."/>
      <w:lvlJc w:val="left"/>
      <w:pPr>
        <w:tabs>
          <w:tab w:val="num" w:pos="1429"/>
        </w:tabs>
        <w:ind w:left="1429" w:hanging="720"/>
      </w:pPr>
      <w:rPr>
        <w:rFonts w:hint="default"/>
        <w:b w:val="0"/>
      </w:rPr>
    </w:lvl>
    <w:lvl w:ilvl="4">
      <w:start w:val="1"/>
      <w:numFmt w:val="decimal"/>
      <w:isLgl/>
      <w:lvlText w:val="%1.%2.%3.%4.%5."/>
      <w:lvlJc w:val="left"/>
      <w:pPr>
        <w:tabs>
          <w:tab w:val="num" w:pos="1789"/>
        </w:tabs>
        <w:ind w:left="1789" w:hanging="1080"/>
      </w:pPr>
      <w:rPr>
        <w:rFonts w:hint="default"/>
        <w:b w:val="0"/>
      </w:rPr>
    </w:lvl>
    <w:lvl w:ilvl="5">
      <w:start w:val="1"/>
      <w:numFmt w:val="decimal"/>
      <w:isLgl/>
      <w:lvlText w:val="%1.%2.%3.%4.%5.%6."/>
      <w:lvlJc w:val="left"/>
      <w:pPr>
        <w:tabs>
          <w:tab w:val="num" w:pos="1789"/>
        </w:tabs>
        <w:ind w:left="1789" w:hanging="1080"/>
      </w:pPr>
      <w:rPr>
        <w:rFonts w:hint="default"/>
        <w:b w:val="0"/>
      </w:rPr>
    </w:lvl>
    <w:lvl w:ilvl="6">
      <w:start w:val="1"/>
      <w:numFmt w:val="decimal"/>
      <w:isLgl/>
      <w:lvlText w:val="%1.%2.%3.%4.%5.%6.%7."/>
      <w:lvlJc w:val="left"/>
      <w:pPr>
        <w:tabs>
          <w:tab w:val="num" w:pos="2149"/>
        </w:tabs>
        <w:ind w:left="2149" w:hanging="1440"/>
      </w:pPr>
      <w:rPr>
        <w:rFonts w:hint="default"/>
        <w:b w:val="0"/>
      </w:rPr>
    </w:lvl>
    <w:lvl w:ilvl="7">
      <w:start w:val="1"/>
      <w:numFmt w:val="decimal"/>
      <w:isLgl/>
      <w:lvlText w:val="%1.%2.%3.%4.%5.%6.%7.%8."/>
      <w:lvlJc w:val="left"/>
      <w:pPr>
        <w:tabs>
          <w:tab w:val="num" w:pos="2149"/>
        </w:tabs>
        <w:ind w:left="2149" w:hanging="1440"/>
      </w:pPr>
      <w:rPr>
        <w:rFonts w:hint="default"/>
        <w:b w:val="0"/>
      </w:rPr>
    </w:lvl>
    <w:lvl w:ilvl="8">
      <w:start w:val="1"/>
      <w:numFmt w:val="decimal"/>
      <w:isLgl/>
      <w:lvlText w:val="%1.%2.%3.%4.%5.%6.%7.%8.%9."/>
      <w:lvlJc w:val="left"/>
      <w:pPr>
        <w:tabs>
          <w:tab w:val="num" w:pos="2509"/>
        </w:tabs>
        <w:ind w:left="2509" w:hanging="1800"/>
      </w:pPr>
      <w:rPr>
        <w:rFonts w:hint="default"/>
        <w:b w:val="0"/>
      </w:rPr>
    </w:lvl>
  </w:abstractNum>
  <w:abstractNum w:abstractNumId="8">
    <w:nsid w:val="1D2A7DFC"/>
    <w:multiLevelType w:val="hybridMultilevel"/>
    <w:tmpl w:val="2ED87FDE"/>
    <w:lvl w:ilvl="0" w:tplc="4B3C8CCE">
      <w:start w:val="1"/>
      <w:numFmt w:val="decimal"/>
      <w:lvlText w:val="%1."/>
      <w:lvlJc w:val="left"/>
      <w:pPr>
        <w:ind w:left="1251" w:hanging="825"/>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9">
    <w:nsid w:val="1DFA3DD7"/>
    <w:multiLevelType w:val="hybridMultilevel"/>
    <w:tmpl w:val="2E6A014C"/>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0">
    <w:nsid w:val="23BD53D8"/>
    <w:multiLevelType w:val="multilevel"/>
    <w:tmpl w:val="85E41D8C"/>
    <w:lvl w:ilvl="0">
      <w:start w:val="1"/>
      <w:numFmt w:val="decimal"/>
      <w:lvlText w:val="%1."/>
      <w:lvlJc w:val="left"/>
      <w:pPr>
        <w:tabs>
          <w:tab w:val="num" w:pos="720"/>
        </w:tabs>
        <w:ind w:left="720" w:hanging="360"/>
      </w:p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1">
    <w:nsid w:val="24132395"/>
    <w:multiLevelType w:val="hybridMultilevel"/>
    <w:tmpl w:val="4F861F3A"/>
    <w:lvl w:ilvl="0" w:tplc="439ACB9A">
      <w:start w:val="1"/>
      <w:numFmt w:val="decimal"/>
      <w:lvlText w:val="%1."/>
      <w:lvlJc w:val="left"/>
      <w:pPr>
        <w:tabs>
          <w:tab w:val="num" w:pos="720"/>
        </w:tabs>
        <w:ind w:left="720" w:hanging="360"/>
      </w:pPr>
      <w:rPr>
        <w:rFonts w:hint="default"/>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264A116F"/>
    <w:multiLevelType w:val="hybridMultilevel"/>
    <w:tmpl w:val="3182D23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27DF56DF"/>
    <w:multiLevelType w:val="hybridMultilevel"/>
    <w:tmpl w:val="786A059E"/>
    <w:lvl w:ilvl="0" w:tplc="0419000F">
      <w:start w:val="1"/>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2B3A0D3E"/>
    <w:multiLevelType w:val="hybridMultilevel"/>
    <w:tmpl w:val="D56641C6"/>
    <w:lvl w:ilvl="0" w:tplc="A31E4B18">
      <w:start w:val="1"/>
      <w:numFmt w:val="decimal"/>
      <w:lvlText w:val="%1."/>
      <w:lvlJc w:val="left"/>
      <w:pPr>
        <w:ind w:left="720" w:hanging="360"/>
      </w:pPr>
      <w:rPr>
        <w:rFonts w:hint="default"/>
        <w:b/>
        <w:i/>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2F9E08A3"/>
    <w:multiLevelType w:val="hybridMultilevel"/>
    <w:tmpl w:val="8790FF46"/>
    <w:lvl w:ilvl="0" w:tplc="68E49340">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2FE63B90"/>
    <w:multiLevelType w:val="hybridMultilevel"/>
    <w:tmpl w:val="905A48C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320A5E98"/>
    <w:multiLevelType w:val="hybridMultilevel"/>
    <w:tmpl w:val="F6BC37A8"/>
    <w:lvl w:ilvl="0" w:tplc="384E5846">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32F223B1"/>
    <w:multiLevelType w:val="hybridMultilevel"/>
    <w:tmpl w:val="98D0FAEC"/>
    <w:lvl w:ilvl="0" w:tplc="E59E780A">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9">
    <w:nsid w:val="34171BE8"/>
    <w:multiLevelType w:val="hybridMultilevel"/>
    <w:tmpl w:val="0060E4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A8E0741"/>
    <w:multiLevelType w:val="multilevel"/>
    <w:tmpl w:val="03A2A06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3B9C2012"/>
    <w:multiLevelType w:val="hybridMultilevel"/>
    <w:tmpl w:val="350A3D9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3FFD17CF"/>
    <w:multiLevelType w:val="hybridMultilevel"/>
    <w:tmpl w:val="3FFAB3CE"/>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446A6AC7"/>
    <w:multiLevelType w:val="hybridMultilevel"/>
    <w:tmpl w:val="A58452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471C381C"/>
    <w:multiLevelType w:val="multilevel"/>
    <w:tmpl w:val="7B9EF6A2"/>
    <w:lvl w:ilvl="0">
      <w:start w:val="2"/>
      <w:numFmt w:val="decimal"/>
      <w:lvlText w:val="%1."/>
      <w:lvlJc w:val="left"/>
      <w:pPr>
        <w:tabs>
          <w:tab w:val="num" w:pos="720"/>
        </w:tabs>
        <w:ind w:left="720" w:hanging="360"/>
      </w:pPr>
      <w:rPr>
        <w:rFonts w:cs="Times New Roman"/>
        <w:b/>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4AC124F8"/>
    <w:multiLevelType w:val="multilevel"/>
    <w:tmpl w:val="37F4F7A6"/>
    <w:lvl w:ilvl="0">
      <w:start w:val="1"/>
      <w:numFmt w:val="decimal"/>
      <w:lvlText w:val="%1."/>
      <w:lvlJc w:val="left"/>
      <w:pPr>
        <w:ind w:left="786" w:hanging="360"/>
      </w:pPr>
      <w:rPr>
        <w:rFonts w:ascii="Times New Roman" w:eastAsia="Times New Roman" w:hAnsi="Times New Roman" w:cs="Times New Roman"/>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6">
    <w:nsid w:val="4BF705A9"/>
    <w:multiLevelType w:val="hybridMultilevel"/>
    <w:tmpl w:val="A48AAE4A"/>
    <w:lvl w:ilvl="0" w:tplc="0422000F">
      <w:start w:val="1"/>
      <w:numFmt w:val="decimal"/>
      <w:lvlText w:val="%1."/>
      <w:lvlJc w:val="left"/>
      <w:pPr>
        <w:ind w:left="644"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4FB17B8B"/>
    <w:multiLevelType w:val="hybridMultilevel"/>
    <w:tmpl w:val="C6262BB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2EE37AD"/>
    <w:multiLevelType w:val="hybridMultilevel"/>
    <w:tmpl w:val="3B8E25F2"/>
    <w:lvl w:ilvl="0" w:tplc="5798C8C8">
      <w:start w:val="1"/>
      <w:numFmt w:val="decimal"/>
      <w:lvlText w:val="%1."/>
      <w:lvlJc w:val="left"/>
      <w:pPr>
        <w:ind w:left="3697" w:hanging="360"/>
      </w:pPr>
      <w:rPr>
        <w:rFonts w:hint="default"/>
      </w:rPr>
    </w:lvl>
    <w:lvl w:ilvl="1" w:tplc="04190019" w:tentative="1">
      <w:start w:val="1"/>
      <w:numFmt w:val="lowerLetter"/>
      <w:lvlText w:val="%2."/>
      <w:lvlJc w:val="left"/>
      <w:pPr>
        <w:ind w:left="4417" w:hanging="360"/>
      </w:pPr>
    </w:lvl>
    <w:lvl w:ilvl="2" w:tplc="0419001B" w:tentative="1">
      <w:start w:val="1"/>
      <w:numFmt w:val="lowerRoman"/>
      <w:lvlText w:val="%3."/>
      <w:lvlJc w:val="right"/>
      <w:pPr>
        <w:ind w:left="5137" w:hanging="180"/>
      </w:pPr>
    </w:lvl>
    <w:lvl w:ilvl="3" w:tplc="0419000F" w:tentative="1">
      <w:start w:val="1"/>
      <w:numFmt w:val="decimal"/>
      <w:lvlText w:val="%4."/>
      <w:lvlJc w:val="left"/>
      <w:pPr>
        <w:ind w:left="5857" w:hanging="360"/>
      </w:pPr>
    </w:lvl>
    <w:lvl w:ilvl="4" w:tplc="04190019" w:tentative="1">
      <w:start w:val="1"/>
      <w:numFmt w:val="lowerLetter"/>
      <w:lvlText w:val="%5."/>
      <w:lvlJc w:val="left"/>
      <w:pPr>
        <w:ind w:left="6577" w:hanging="360"/>
      </w:pPr>
    </w:lvl>
    <w:lvl w:ilvl="5" w:tplc="0419001B" w:tentative="1">
      <w:start w:val="1"/>
      <w:numFmt w:val="lowerRoman"/>
      <w:lvlText w:val="%6."/>
      <w:lvlJc w:val="right"/>
      <w:pPr>
        <w:ind w:left="7297" w:hanging="180"/>
      </w:pPr>
    </w:lvl>
    <w:lvl w:ilvl="6" w:tplc="0419000F" w:tentative="1">
      <w:start w:val="1"/>
      <w:numFmt w:val="decimal"/>
      <w:lvlText w:val="%7."/>
      <w:lvlJc w:val="left"/>
      <w:pPr>
        <w:ind w:left="8017" w:hanging="360"/>
      </w:pPr>
    </w:lvl>
    <w:lvl w:ilvl="7" w:tplc="04190019" w:tentative="1">
      <w:start w:val="1"/>
      <w:numFmt w:val="lowerLetter"/>
      <w:lvlText w:val="%8."/>
      <w:lvlJc w:val="left"/>
      <w:pPr>
        <w:ind w:left="8737" w:hanging="360"/>
      </w:pPr>
    </w:lvl>
    <w:lvl w:ilvl="8" w:tplc="0419001B" w:tentative="1">
      <w:start w:val="1"/>
      <w:numFmt w:val="lowerRoman"/>
      <w:lvlText w:val="%9."/>
      <w:lvlJc w:val="right"/>
      <w:pPr>
        <w:ind w:left="9457" w:hanging="180"/>
      </w:pPr>
    </w:lvl>
  </w:abstractNum>
  <w:abstractNum w:abstractNumId="29">
    <w:nsid w:val="54074FF3"/>
    <w:multiLevelType w:val="hybridMultilevel"/>
    <w:tmpl w:val="EE360BB2"/>
    <w:lvl w:ilvl="0" w:tplc="68DC5BC4">
      <w:start w:val="1"/>
      <w:numFmt w:val="decimal"/>
      <w:lvlText w:val="%1."/>
      <w:lvlJc w:val="left"/>
      <w:pPr>
        <w:ind w:left="3337"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0">
    <w:nsid w:val="544E03DC"/>
    <w:multiLevelType w:val="hybridMultilevel"/>
    <w:tmpl w:val="07C8ED6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575F1F6C"/>
    <w:multiLevelType w:val="multilevel"/>
    <w:tmpl w:val="7860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7B354A"/>
    <w:multiLevelType w:val="multilevel"/>
    <w:tmpl w:val="4A0AEF24"/>
    <w:lvl w:ilvl="0">
      <w:start w:val="1"/>
      <w:numFmt w:val="decimal"/>
      <w:lvlText w:val="%1."/>
      <w:lvlJc w:val="left"/>
      <w:pPr>
        <w:ind w:left="786"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454" w:hanging="720"/>
      </w:pPr>
      <w:rPr>
        <w:rFonts w:hint="default"/>
      </w:rPr>
    </w:lvl>
    <w:lvl w:ilvl="3">
      <w:start w:val="1"/>
      <w:numFmt w:val="decimal"/>
      <w:isLgl/>
      <w:lvlText w:val="%1.%2.%3.%4."/>
      <w:lvlJc w:val="left"/>
      <w:pPr>
        <w:ind w:left="3468" w:hanging="1080"/>
      </w:pPr>
      <w:rPr>
        <w:rFonts w:hint="default"/>
      </w:rPr>
    </w:lvl>
    <w:lvl w:ilvl="4">
      <w:start w:val="1"/>
      <w:numFmt w:val="decimal"/>
      <w:isLgl/>
      <w:lvlText w:val="%1.%2.%3.%4.%5."/>
      <w:lvlJc w:val="left"/>
      <w:pPr>
        <w:ind w:left="4122" w:hanging="1080"/>
      </w:pPr>
      <w:rPr>
        <w:rFonts w:hint="default"/>
      </w:rPr>
    </w:lvl>
    <w:lvl w:ilvl="5">
      <w:start w:val="1"/>
      <w:numFmt w:val="decimal"/>
      <w:isLgl/>
      <w:lvlText w:val="%1.%2.%3.%4.%5.%6."/>
      <w:lvlJc w:val="left"/>
      <w:pPr>
        <w:ind w:left="5136" w:hanging="1440"/>
      </w:pPr>
      <w:rPr>
        <w:rFonts w:hint="default"/>
      </w:rPr>
    </w:lvl>
    <w:lvl w:ilvl="6">
      <w:start w:val="1"/>
      <w:numFmt w:val="decimal"/>
      <w:isLgl/>
      <w:lvlText w:val="%1.%2.%3.%4.%5.%6.%7."/>
      <w:lvlJc w:val="left"/>
      <w:pPr>
        <w:ind w:left="6150" w:hanging="1800"/>
      </w:pPr>
      <w:rPr>
        <w:rFonts w:hint="default"/>
      </w:rPr>
    </w:lvl>
    <w:lvl w:ilvl="7">
      <w:start w:val="1"/>
      <w:numFmt w:val="decimal"/>
      <w:isLgl/>
      <w:lvlText w:val="%1.%2.%3.%4.%5.%6.%7.%8."/>
      <w:lvlJc w:val="left"/>
      <w:pPr>
        <w:ind w:left="6804" w:hanging="1800"/>
      </w:pPr>
      <w:rPr>
        <w:rFonts w:hint="default"/>
      </w:rPr>
    </w:lvl>
    <w:lvl w:ilvl="8">
      <w:start w:val="1"/>
      <w:numFmt w:val="decimal"/>
      <w:isLgl/>
      <w:lvlText w:val="%1.%2.%3.%4.%5.%6.%7.%8.%9."/>
      <w:lvlJc w:val="left"/>
      <w:pPr>
        <w:ind w:left="7818" w:hanging="2160"/>
      </w:pPr>
      <w:rPr>
        <w:rFonts w:hint="default"/>
      </w:rPr>
    </w:lvl>
  </w:abstractNum>
  <w:abstractNum w:abstractNumId="33">
    <w:nsid w:val="5EDC7A9B"/>
    <w:multiLevelType w:val="hybridMultilevel"/>
    <w:tmpl w:val="A9B65712"/>
    <w:lvl w:ilvl="0" w:tplc="C2BE66FE">
      <w:start w:val="1"/>
      <w:numFmt w:val="decimal"/>
      <w:lvlText w:val="%1."/>
      <w:lvlJc w:val="left"/>
      <w:pPr>
        <w:ind w:left="720" w:hanging="360"/>
      </w:pPr>
      <w:rPr>
        <w:rFonts w:cs="Times New Roman" w:hint="default"/>
        <w:i/>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34">
    <w:nsid w:val="60393944"/>
    <w:multiLevelType w:val="hybridMultilevel"/>
    <w:tmpl w:val="24F4F4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nsid w:val="660D4F53"/>
    <w:multiLevelType w:val="multilevel"/>
    <w:tmpl w:val="B490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7313D9"/>
    <w:multiLevelType w:val="hybridMultilevel"/>
    <w:tmpl w:val="394451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667E3C69"/>
    <w:multiLevelType w:val="hybridMultilevel"/>
    <w:tmpl w:val="16BC8278"/>
    <w:lvl w:ilvl="0" w:tplc="71D0C6EE">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nsid w:val="6FB37E21"/>
    <w:multiLevelType w:val="multilevel"/>
    <w:tmpl w:val="0FBAD7B6"/>
    <w:lvl w:ilvl="0">
      <w:start w:val="3"/>
      <w:numFmt w:val="decimal"/>
      <w:lvlText w:val="%1."/>
      <w:lvlJc w:val="left"/>
      <w:pPr>
        <w:ind w:left="450" w:hanging="45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9">
    <w:nsid w:val="71952460"/>
    <w:multiLevelType w:val="hybridMultilevel"/>
    <w:tmpl w:val="46E2A560"/>
    <w:lvl w:ilvl="0" w:tplc="0422000F">
      <w:start w:val="1"/>
      <w:numFmt w:val="decimal"/>
      <w:lvlText w:val="%1."/>
      <w:lvlJc w:val="left"/>
      <w:pPr>
        <w:ind w:left="1440" w:hanging="360"/>
      </w:pPr>
    </w:lvl>
    <w:lvl w:ilvl="1" w:tplc="04220019">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40">
    <w:nsid w:val="736B2029"/>
    <w:multiLevelType w:val="hybridMultilevel"/>
    <w:tmpl w:val="45923E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nsid w:val="7EE603DA"/>
    <w:multiLevelType w:val="hybridMultilevel"/>
    <w:tmpl w:val="DBFE3E1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nsid w:val="7F4A1A6A"/>
    <w:multiLevelType w:val="multilevel"/>
    <w:tmpl w:val="D864243A"/>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6"/>
  </w:num>
  <w:num w:numId="2">
    <w:abstractNumId w:val="39"/>
  </w:num>
  <w:num w:numId="3">
    <w:abstractNumId w:val="15"/>
  </w:num>
  <w:num w:numId="4">
    <w:abstractNumId w:val="29"/>
  </w:num>
  <w:num w:numId="5">
    <w:abstractNumId w:val="17"/>
  </w:num>
  <w:num w:numId="6">
    <w:abstractNumId w:val="36"/>
  </w:num>
  <w:num w:numId="7">
    <w:abstractNumId w:val="9"/>
  </w:num>
  <w:num w:numId="8">
    <w:abstractNumId w:val="1"/>
  </w:num>
  <w:num w:numId="9">
    <w:abstractNumId w:val="12"/>
  </w:num>
  <w:num w:numId="10">
    <w:abstractNumId w:val="8"/>
  </w:num>
  <w:num w:numId="11">
    <w:abstractNumId w:val="30"/>
  </w:num>
  <w:num w:numId="12">
    <w:abstractNumId w:val="14"/>
  </w:num>
  <w:num w:numId="13">
    <w:abstractNumId w:val="0"/>
  </w:num>
  <w:num w:numId="14">
    <w:abstractNumId w:val="32"/>
  </w:num>
  <w:num w:numId="15">
    <w:abstractNumId w:val="3"/>
  </w:num>
  <w:num w:numId="16">
    <w:abstractNumId w:val="38"/>
  </w:num>
  <w:num w:numId="17">
    <w:abstractNumId w:val="25"/>
  </w:num>
  <w:num w:numId="18">
    <w:abstractNumId w:val="5"/>
  </w:num>
  <w:num w:numId="19">
    <w:abstractNumId w:val="22"/>
  </w:num>
  <w:num w:numId="20">
    <w:abstractNumId w:val="40"/>
  </w:num>
  <w:num w:numId="21">
    <w:abstractNumId w:val="42"/>
  </w:num>
  <w:num w:numId="22">
    <w:abstractNumId w:val="37"/>
  </w:num>
  <w:num w:numId="23">
    <w:abstractNumId w:val="35"/>
  </w:num>
  <w:num w:numId="24">
    <w:abstractNumId w:val="24"/>
  </w:num>
  <w:num w:numId="25">
    <w:abstractNumId w:val="33"/>
  </w:num>
  <w:num w:numId="26">
    <w:abstractNumId w:val="10"/>
  </w:num>
  <w:num w:numId="27">
    <w:abstractNumId w:val="20"/>
  </w:num>
  <w:num w:numId="28">
    <w:abstractNumId w:val="27"/>
  </w:num>
  <w:num w:numId="29">
    <w:abstractNumId w:val="31"/>
  </w:num>
  <w:num w:numId="30">
    <w:abstractNumId w:val="21"/>
  </w:num>
  <w:num w:numId="31">
    <w:abstractNumId w:val="41"/>
  </w:num>
  <w:num w:numId="32">
    <w:abstractNumId w:val="13"/>
  </w:num>
  <w:num w:numId="33">
    <w:abstractNumId w:val="16"/>
  </w:num>
  <w:num w:numId="34">
    <w:abstractNumId w:val="7"/>
  </w:num>
  <w:num w:numId="35">
    <w:abstractNumId w:val="2"/>
  </w:num>
  <w:num w:numId="36">
    <w:abstractNumId w:val="34"/>
  </w:num>
  <w:num w:numId="37">
    <w:abstractNumId w:val="6"/>
  </w:num>
  <w:num w:numId="38">
    <w:abstractNumId w:val="11"/>
  </w:num>
  <w:num w:numId="39">
    <w:abstractNumId w:val="23"/>
  </w:num>
  <w:num w:numId="40">
    <w:abstractNumId w:val="4"/>
  </w:num>
  <w:num w:numId="41">
    <w:abstractNumId w:val="18"/>
  </w:num>
  <w:num w:numId="42">
    <w:abstractNumId w:val="28"/>
  </w:num>
  <w:num w:numId="4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E235C6"/>
    <w:rsid w:val="000966C9"/>
    <w:rsid w:val="001F520B"/>
    <w:rsid w:val="003742B3"/>
    <w:rsid w:val="00394B02"/>
    <w:rsid w:val="0049560E"/>
    <w:rsid w:val="00B24744"/>
    <w:rsid w:val="00DF48A0"/>
    <w:rsid w:val="00E235C6"/>
    <w:rsid w:val="00FE2C63"/>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HTML Typewriter"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5C6"/>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2">
    <w:name w:val="heading 2"/>
    <w:basedOn w:val="a"/>
    <w:next w:val="a"/>
    <w:link w:val="20"/>
    <w:qFormat/>
    <w:rsid w:val="00E235C6"/>
    <w:pPr>
      <w:keepNext/>
      <w:widowControl/>
      <w:autoSpaceDE/>
      <w:autoSpaceDN/>
      <w:adjustRightInd/>
      <w:spacing w:before="240" w:after="60"/>
      <w:outlineLvl w:val="1"/>
    </w:pPr>
    <w:rPr>
      <w:b/>
      <w:bCs/>
      <w:i/>
      <w:iCs/>
      <w:sz w:val="28"/>
      <w:szCs w:val="28"/>
    </w:rPr>
  </w:style>
  <w:style w:type="paragraph" w:styleId="3">
    <w:name w:val="heading 3"/>
    <w:basedOn w:val="a"/>
    <w:link w:val="30"/>
    <w:qFormat/>
    <w:rsid w:val="00E235C6"/>
    <w:pPr>
      <w:widowControl/>
      <w:autoSpaceDE/>
      <w:autoSpaceDN/>
      <w:adjustRightInd/>
      <w:spacing w:before="100" w:beforeAutospacing="1" w:after="100" w:afterAutospacing="1"/>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235C6"/>
    <w:rPr>
      <w:rFonts w:ascii="Arial" w:eastAsia="Times New Roman" w:hAnsi="Arial" w:cs="Arial"/>
      <w:b/>
      <w:bCs/>
      <w:i/>
      <w:iCs/>
      <w:sz w:val="28"/>
      <w:szCs w:val="28"/>
      <w:lang w:eastAsia="ru-RU"/>
    </w:rPr>
  </w:style>
  <w:style w:type="character" w:customStyle="1" w:styleId="30">
    <w:name w:val="Заголовок 3 Знак"/>
    <w:basedOn w:val="a0"/>
    <w:link w:val="3"/>
    <w:rsid w:val="00E235C6"/>
    <w:rPr>
      <w:rFonts w:ascii="Times New Roman" w:eastAsia="Times New Roman" w:hAnsi="Times New Roman" w:cs="Times New Roman"/>
      <w:b/>
      <w:bCs/>
      <w:sz w:val="27"/>
      <w:szCs w:val="27"/>
      <w:lang w:eastAsia="ru-RU"/>
    </w:rPr>
  </w:style>
  <w:style w:type="paragraph" w:styleId="a3">
    <w:name w:val="Balloon Text"/>
    <w:basedOn w:val="a"/>
    <w:link w:val="a4"/>
    <w:semiHidden/>
    <w:rsid w:val="00E235C6"/>
    <w:rPr>
      <w:rFonts w:ascii="Tahoma" w:hAnsi="Tahoma" w:cs="Tahoma"/>
      <w:sz w:val="16"/>
      <w:szCs w:val="16"/>
    </w:rPr>
  </w:style>
  <w:style w:type="character" w:customStyle="1" w:styleId="a4">
    <w:name w:val="Текст выноски Знак"/>
    <w:basedOn w:val="a0"/>
    <w:link w:val="a3"/>
    <w:semiHidden/>
    <w:rsid w:val="00E235C6"/>
    <w:rPr>
      <w:rFonts w:ascii="Tahoma" w:eastAsia="Times New Roman" w:hAnsi="Tahoma" w:cs="Tahoma"/>
      <w:sz w:val="16"/>
      <w:szCs w:val="16"/>
      <w:lang w:eastAsia="ru-RU"/>
    </w:rPr>
  </w:style>
  <w:style w:type="character" w:styleId="a5">
    <w:name w:val="Hyperlink"/>
    <w:basedOn w:val="a0"/>
    <w:rsid w:val="00E235C6"/>
    <w:rPr>
      <w:color w:val="0000FF"/>
      <w:u w:val="single"/>
    </w:rPr>
  </w:style>
  <w:style w:type="paragraph" w:styleId="a6">
    <w:name w:val="footnote text"/>
    <w:basedOn w:val="a"/>
    <w:link w:val="a7"/>
    <w:rsid w:val="00E235C6"/>
  </w:style>
  <w:style w:type="character" w:customStyle="1" w:styleId="a7">
    <w:name w:val="Текст сноски Знак"/>
    <w:basedOn w:val="a0"/>
    <w:link w:val="a6"/>
    <w:rsid w:val="00E235C6"/>
    <w:rPr>
      <w:rFonts w:ascii="Arial" w:eastAsia="Times New Roman" w:hAnsi="Arial" w:cs="Arial"/>
      <w:sz w:val="20"/>
      <w:szCs w:val="20"/>
      <w:lang w:eastAsia="ru-RU"/>
    </w:rPr>
  </w:style>
  <w:style w:type="character" w:styleId="a8">
    <w:name w:val="footnote reference"/>
    <w:basedOn w:val="a0"/>
    <w:rsid w:val="00E235C6"/>
    <w:rPr>
      <w:vertAlign w:val="superscript"/>
    </w:rPr>
  </w:style>
  <w:style w:type="paragraph" w:styleId="21">
    <w:name w:val="Body Text Indent 2"/>
    <w:basedOn w:val="a"/>
    <w:link w:val="22"/>
    <w:rsid w:val="00E235C6"/>
    <w:pPr>
      <w:widowControl/>
      <w:autoSpaceDE/>
      <w:autoSpaceDN/>
      <w:adjustRightInd/>
      <w:spacing w:line="233" w:lineRule="exact"/>
      <w:ind w:firstLine="301"/>
      <w:jc w:val="both"/>
    </w:pPr>
    <w:rPr>
      <w:rFonts w:ascii="Times New Roman" w:hAnsi="Times New Roman" w:cs="Times New Roman"/>
      <w:sz w:val="23"/>
      <w:lang w:val="uk-UA" w:eastAsia="uk-UA"/>
    </w:rPr>
  </w:style>
  <w:style w:type="character" w:customStyle="1" w:styleId="22">
    <w:name w:val="Основной текст с отступом 2 Знак"/>
    <w:basedOn w:val="a0"/>
    <w:link w:val="21"/>
    <w:rsid w:val="00E235C6"/>
    <w:rPr>
      <w:rFonts w:ascii="Times New Roman" w:eastAsia="Times New Roman" w:hAnsi="Times New Roman" w:cs="Times New Roman"/>
      <w:sz w:val="23"/>
      <w:szCs w:val="20"/>
      <w:lang w:val="uk-UA" w:eastAsia="uk-UA"/>
    </w:rPr>
  </w:style>
  <w:style w:type="paragraph" w:styleId="a9">
    <w:name w:val="Normal (Web)"/>
    <w:basedOn w:val="a"/>
    <w:rsid w:val="00E235C6"/>
    <w:pPr>
      <w:widowControl/>
      <w:autoSpaceDE/>
      <w:autoSpaceDN/>
      <w:adjustRightInd/>
      <w:spacing w:before="100" w:beforeAutospacing="1" w:after="100" w:afterAutospacing="1"/>
    </w:pPr>
    <w:rPr>
      <w:rFonts w:ascii="Times New Roman" w:hAnsi="Times New Roman" w:cs="Times New Roman"/>
      <w:sz w:val="24"/>
      <w:szCs w:val="24"/>
    </w:rPr>
  </w:style>
  <w:style w:type="paragraph" w:styleId="HTML">
    <w:name w:val="HTML Preformatted"/>
    <w:basedOn w:val="a"/>
    <w:link w:val="HTML0"/>
    <w:rsid w:val="00E23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0">
    <w:name w:val="Стандартный HTML Знак"/>
    <w:basedOn w:val="a0"/>
    <w:link w:val="HTML"/>
    <w:rsid w:val="00E235C6"/>
    <w:rPr>
      <w:rFonts w:ascii="Courier New" w:eastAsia="Times New Roman" w:hAnsi="Courier New" w:cs="Courier New"/>
      <w:sz w:val="20"/>
      <w:szCs w:val="20"/>
      <w:lang w:eastAsia="ru-RU"/>
    </w:rPr>
  </w:style>
  <w:style w:type="character" w:styleId="HTML1">
    <w:name w:val="HTML Typewriter"/>
    <w:basedOn w:val="a0"/>
    <w:rsid w:val="00E235C6"/>
    <w:rPr>
      <w:rFonts w:ascii="Courier New" w:eastAsia="Times New Roman" w:hAnsi="Courier New" w:cs="Courier New"/>
      <w:sz w:val="20"/>
      <w:szCs w:val="20"/>
    </w:rPr>
  </w:style>
  <w:style w:type="character" w:customStyle="1" w:styleId="mw-headline">
    <w:name w:val="mw-headline"/>
    <w:basedOn w:val="a0"/>
    <w:rsid w:val="00E235C6"/>
  </w:style>
  <w:style w:type="character" w:styleId="aa">
    <w:name w:val="Strong"/>
    <w:basedOn w:val="a0"/>
    <w:qFormat/>
    <w:rsid w:val="00E235C6"/>
    <w:rPr>
      <w:rFonts w:cs="Times New Roman"/>
      <w:b/>
      <w:bCs/>
    </w:rPr>
  </w:style>
  <w:style w:type="character" w:customStyle="1" w:styleId="apple-style-span">
    <w:name w:val="apple-style-span"/>
    <w:basedOn w:val="a0"/>
    <w:rsid w:val="00E235C6"/>
  </w:style>
  <w:style w:type="character" w:customStyle="1" w:styleId="apple-converted-space">
    <w:name w:val="apple-converted-space"/>
    <w:basedOn w:val="a0"/>
    <w:rsid w:val="00E235C6"/>
  </w:style>
  <w:style w:type="paragraph" w:customStyle="1" w:styleId="k1">
    <w:name w:val="k1"/>
    <w:basedOn w:val="a"/>
    <w:rsid w:val="00E235C6"/>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1">
    <w:name w:val="Без интервала1"/>
    <w:qFormat/>
    <w:rsid w:val="00E235C6"/>
    <w:pPr>
      <w:spacing w:after="0" w:line="240" w:lineRule="auto"/>
    </w:pPr>
    <w:rPr>
      <w:rFonts w:ascii="Calibri" w:eastAsia="Calibri" w:hAnsi="Calibri" w:cs="Times New Roman"/>
      <w:lang w:val="en-US"/>
    </w:rPr>
  </w:style>
  <w:style w:type="character" w:customStyle="1" w:styleId="hps">
    <w:name w:val="hps"/>
    <w:basedOn w:val="a0"/>
    <w:rsid w:val="00E235C6"/>
  </w:style>
  <w:style w:type="character" w:customStyle="1" w:styleId="atn">
    <w:name w:val="atn"/>
    <w:basedOn w:val="a0"/>
    <w:rsid w:val="00E235C6"/>
  </w:style>
  <w:style w:type="paragraph" w:customStyle="1" w:styleId="b-bodytext">
    <w:name w:val="b-body__text"/>
    <w:basedOn w:val="a"/>
    <w:rsid w:val="00E235C6"/>
    <w:pPr>
      <w:widowControl/>
      <w:autoSpaceDE/>
      <w:autoSpaceDN/>
      <w:adjustRightInd/>
      <w:spacing w:before="100" w:beforeAutospacing="1" w:after="100" w:afterAutospacing="1"/>
    </w:pPr>
    <w:rPr>
      <w:rFonts w:ascii="Times New Roman" w:hAnsi="Times New Roman" w:cs="Times New Roman"/>
      <w:color w:val="6A6D70"/>
      <w:sz w:val="24"/>
      <w:szCs w:val="24"/>
    </w:rPr>
  </w:style>
  <w:style w:type="paragraph" w:styleId="ab">
    <w:name w:val="List Paragraph"/>
    <w:basedOn w:val="a"/>
    <w:qFormat/>
    <w:rsid w:val="00E235C6"/>
    <w:pPr>
      <w:ind w:left="720"/>
      <w:contextualSpacing/>
    </w:pPr>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uk.wikipedia.org/wiki/%D0%93%D0%B5%D1%82%D1%8C%D0%BC%D0%B0%D0%BD%D1%89%D0%B8%D0%BD%D0%B0" TargetMode="External"/><Relationship Id="rId117" Type="http://schemas.openxmlformats.org/officeDocument/2006/relationships/hyperlink" Target="http://uk.wikipedia.org/wiki/%D0%92%D0%B8%D0%B4%D1%83%D0%B1%D0%B5%D1%86%D1%8C%D0%BA%D0%B8%D0%B9_%D0%BC%D0%BE%D0%BD%D0%B0%D1%81%D1%82%D0%B8%D1%80" TargetMode="External"/><Relationship Id="rId21" Type="http://schemas.openxmlformats.org/officeDocument/2006/relationships/hyperlink" Target="http://uk.wikipedia.org/wiki/%D0%94%D0%B5%D1%80%D0%B6%D0%B0%D0%B2%D0%BD%D1%96%D1%81%D1%82%D1%8C" TargetMode="External"/><Relationship Id="rId42" Type="http://schemas.openxmlformats.org/officeDocument/2006/relationships/hyperlink" Target="http://uk.wikipedia.org/wiki/%D0%9A%D0%B8%D1%94%D0%B2%D0%BE-%D0%9C%D0%BE%D0%B3%D0%B8%D0%BB%D1%8F%D0%BD%D1%81%D1%8C%D0%BA%D0%B0_%D0%BA%D0%BE%D0%BB%D0%B5%D2%91%D1%96%D1%8F" TargetMode="External"/><Relationship Id="rId47" Type="http://schemas.openxmlformats.org/officeDocument/2006/relationships/hyperlink" Target="http://uk.wikipedia.org/wiki/%D0%A4%D1%96%D0%B7%D0%B8%D0%BA%D0%B0" TargetMode="External"/><Relationship Id="rId63" Type="http://schemas.openxmlformats.org/officeDocument/2006/relationships/hyperlink" Target="http://uk.wikipedia.org/wiki/%D0%A3%D0%BA%D1%80%D0%B0%D1%97%D0%BD%D0%B0" TargetMode="External"/><Relationship Id="rId68" Type="http://schemas.openxmlformats.org/officeDocument/2006/relationships/hyperlink" Target="http://uk.wikipedia.org/wiki/XVIII_%D1%81%D1%82%D0%BE%D0%BB%D1%96%D1%82%D1%82%D1%8F" TargetMode="External"/><Relationship Id="rId84" Type="http://schemas.openxmlformats.org/officeDocument/2006/relationships/hyperlink" Target="http://uk.wikipedia.org/wiki/%D0%86%D0%B4%D0%B5%D0%B0%D0%BB%D1%96%D0%B7%D0%BC" TargetMode="External"/><Relationship Id="rId89" Type="http://schemas.openxmlformats.org/officeDocument/2006/relationships/hyperlink" Target="http://uk.wikipedia.org/wiki/%D0%A1%D0%BA%D0%BE%D0%B2%D0%BE%D1%80%D0%BE%D0%B4%D0%B0_%D0%93%D1%80%D0%B8%D0%B3%D0%BE%D1%80%D1%96%D0%B9_%D0%A1%D0%B0%D0%B2%D0%B8%D1%87" TargetMode="External"/><Relationship Id="rId112" Type="http://schemas.openxmlformats.org/officeDocument/2006/relationships/hyperlink" Target="http://uk.wikipedia.org/wiki/%D0%91%D1%83%D0%B4%D1%96%D0%B2%D0%BB%D1%8F" TargetMode="External"/><Relationship Id="rId133" Type="http://schemas.openxmlformats.org/officeDocument/2006/relationships/hyperlink" Target="http://uk.wikipedia.org/wiki/%D0%97%D0%B0%D1%85%D1%96%D0%B4%D0%BD%D0%B0_%D0%A3%D0%BA%D1%80%D0%B0%D1%97%D0%BD%D0%B0" TargetMode="External"/><Relationship Id="rId138" Type="http://schemas.openxmlformats.org/officeDocument/2006/relationships/hyperlink" Target="http://uk.wikipedia.org/wiki/%D0%9C%D0%B8%D0%BA%D0%BE%D0%BB%D0%B0%D1%97%D0%B2" TargetMode="External"/><Relationship Id="rId154" Type="http://schemas.openxmlformats.org/officeDocument/2006/relationships/hyperlink" Target="http://uk.wikipedia.org/wiki/%D0%90%D0%BD%D0%B3%D0%BB%D1%96%D0%B9%D1%81%D1%8C%D0%BA%D0%B8%D0%B9_%D0%BF%D0%B0%D1%80%D0%BA" TargetMode="External"/><Relationship Id="rId159" Type="http://schemas.openxmlformats.org/officeDocument/2006/relationships/hyperlink" Target="http://uk.wikipedia.org/wiki/%D0%93%D1%80%D0%B0%D1%84%D1%96%D0%BA%D0%B0" TargetMode="External"/><Relationship Id="rId175" Type="http://schemas.openxmlformats.org/officeDocument/2006/relationships/hyperlink" Target="http://uk.wikipedia.org/wiki/%D0%9F%D0%B5%D1%82%D0%B5%D1%80%D0%B1%D1%83%D1%80%D0%B3" TargetMode="External"/><Relationship Id="rId170" Type="http://schemas.openxmlformats.org/officeDocument/2006/relationships/hyperlink" Target="http://uk.wikipedia.org/w/index.php?title=%D0%A5%D1%80%D0%B0%D0%BC%D0%BE%D0%B2%D0%B8%D0%B9_%D0%B6%D0%B8%D0%B2%D0%BE%D0%BF%D0%B8%D1%81&amp;action=edit&amp;redlink=1" TargetMode="External"/><Relationship Id="rId16" Type="http://schemas.openxmlformats.org/officeDocument/2006/relationships/hyperlink" Target="http://uk.wikipedia.org/w/index.php?title=%D0%9A%D1%83%D0%BB%D1%8C%D1%82%D1%83%D1%80%D0%BD%D0%B8%D0%B9_%D0%BF%D1%80%D0%BE%D1%86%D0%B5%D1%81&amp;action=edit&amp;redlink=1" TargetMode="External"/><Relationship Id="rId107" Type="http://schemas.openxmlformats.org/officeDocument/2006/relationships/hyperlink" Target="http://uk.wikipedia.org/wiki/%D0%91%D0%B0%D1%80%D0%BE%D0%BA%D0%BE" TargetMode="External"/><Relationship Id="rId11" Type="http://schemas.openxmlformats.org/officeDocument/2006/relationships/hyperlink" Target="http://uk.wikipedia.org/wiki/%D0%86%D1%81%D0%BF%D0%B0%D0%BD%D1%96%D1%8F" TargetMode="External"/><Relationship Id="rId32" Type="http://schemas.openxmlformats.org/officeDocument/2006/relationships/hyperlink" Target="http://uk.wikipedia.org/w/index.php?title=%D0%A0%D0%BE%D1%81%D1%96%D0%B9%D1%81%D1%8C%D0%BA%D0%B0_%D0%BA%D1%83%D0%BB%D1%8C%D1%82%D1%83%D1%80%D0%B0&amp;action=edit&amp;redlink=1" TargetMode="External"/><Relationship Id="rId37" Type="http://schemas.openxmlformats.org/officeDocument/2006/relationships/hyperlink" Target="http://uk.wikipedia.org/wiki/%D0%86%D1%94%D1%80%D0%B0%D1%80%D1%85" TargetMode="External"/><Relationship Id="rId53" Type="http://schemas.openxmlformats.org/officeDocument/2006/relationships/hyperlink" Target="http://uk.wikipedia.org/wiki/%D0%9F%D1%80%D0%BE%D1%84%D0%B5%D1%81%D0%BE%D1%80" TargetMode="External"/><Relationship Id="rId58" Type="http://schemas.openxmlformats.org/officeDocument/2006/relationships/hyperlink" Target="http://uk.wikipedia.org/wiki/%D0%91%D1%96%D0%BB%D0%BE%D1%80%D1%83%D1%81%D0%B8" TargetMode="External"/><Relationship Id="rId74" Type="http://schemas.openxmlformats.org/officeDocument/2006/relationships/hyperlink" Target="http://uk.wikipedia.org/wiki/%D0%A1%D0%B2%D1%96%D1%82%D0%BE%D0%B3%D0%BB%D1%8F%D0%B4" TargetMode="External"/><Relationship Id="rId79" Type="http://schemas.openxmlformats.org/officeDocument/2006/relationships/hyperlink" Target="http://uk.wikipedia.org/w/index.php?title=%D0%9F%D1%80%D0%BE%D1%81%D0%B2%D1%96%D1%87%D0%B5%D0%BD%D0%B8%D0%B9_%D0%B0%D0%B1%D1%81%D0%BE%D0%BB%D1%8E%D1%82%D0%B8%D0%B7%D0%BC&amp;action=edit&amp;redlink=1" TargetMode="External"/><Relationship Id="rId102" Type="http://schemas.openxmlformats.org/officeDocument/2006/relationships/hyperlink" Target="http://uk.wikipedia.org/wiki/%D0%9D%D0%BE%D0%BE%D1%81%D1%84%D0%B5%D1%80%D0%B0" TargetMode="External"/><Relationship Id="rId123" Type="http://schemas.openxmlformats.org/officeDocument/2006/relationships/hyperlink" Target="http://uk.wikipedia.org/wiki/%D0%9A%D0%BE%D0%B7%D0%B0%D1%86%D1%8C%D0%BA%D0%B0_%D1%81%D1%82%D0%B0%D1%80%D1%88%D0%B8%D0%BD%D0%B0" TargetMode="External"/><Relationship Id="rId128" Type="http://schemas.openxmlformats.org/officeDocument/2006/relationships/hyperlink" Target="http://uk.wikipedia.org/w/index.php?title=%D0%A8%D0%B5%D0%B4%D0%B5%D0%BB%D1%8C_%D0%99%D0%BE%D0%B3%D0%B0%D0%BD&amp;action=edit&amp;redlink=1" TargetMode="External"/><Relationship Id="rId144" Type="http://schemas.openxmlformats.org/officeDocument/2006/relationships/hyperlink" Target="http://uk.wikipedia.org/wiki/%D0%A8%D0%BA%D0%BE%D0%BB%D0%B0" TargetMode="External"/><Relationship Id="rId149" Type="http://schemas.openxmlformats.org/officeDocument/2006/relationships/hyperlink" Target="http://uk.wikipedia.org/w/index.php?title=%D0%93%D0%B5%D0%BE%D0%BC%D0%B5%D1%82%D1%80%D0%B8%D1%87%D0%BD%D1%96_%D1%84%D0%BE%D1%80%D0%BC%D0%B8&amp;action=edit&amp;redlink=1" TargetMode="External"/><Relationship Id="rId5" Type="http://schemas.openxmlformats.org/officeDocument/2006/relationships/hyperlink" Target="http://6201.org.ua/files/1/ukr_ta_zar_kultura.zip" TargetMode="External"/><Relationship Id="rId90" Type="http://schemas.openxmlformats.org/officeDocument/2006/relationships/hyperlink" Target="http://uk.wikipedia.org/wiki/%D0%95%D0%B3%D0%BE%D1%97%D0%B7%D0%BC" TargetMode="External"/><Relationship Id="rId95" Type="http://schemas.openxmlformats.org/officeDocument/2006/relationships/hyperlink" Target="http://uk.wikipedia.org/wiki/%D0%91%D0%B0%D0%B3%D0%B0%D1%82%D1%81%D1%82%D0%B2%D0%BE" TargetMode="External"/><Relationship Id="rId160" Type="http://schemas.openxmlformats.org/officeDocument/2006/relationships/hyperlink" Target="http://uk.wikipedia.org/wiki/%D0%A1%D0%B5%D0%BD%D1%8C%D0%BA%D0%BE%D0%B2%D0%B8%D1%87_%D0%A4%D0%B5%D0%B4%D1%96%D1%80" TargetMode="External"/><Relationship Id="rId165" Type="http://schemas.openxmlformats.org/officeDocument/2006/relationships/hyperlink" Target="http://uk.wikipedia.org/w/index.php?title=%D0%A2%D1%80%D0%BE%D1%97%D1%86%D1%8C%D0%BA%D0%B0_%D1%86%D0%B5%D1%80%D0%BA%D0%B2%D0%B0_%28%D0%9A%D0%B8%D1%97%D0%B2%29&amp;action=edit&amp;redlink=1" TargetMode="External"/><Relationship Id="rId181" Type="http://schemas.openxmlformats.org/officeDocument/2006/relationships/hyperlink" Target="http://histua.com/slovnik/a/agresiya" TargetMode="External"/><Relationship Id="rId186" Type="http://schemas.openxmlformats.org/officeDocument/2006/relationships/theme" Target="theme/theme1.xml"/><Relationship Id="rId22" Type="http://schemas.openxmlformats.org/officeDocument/2006/relationships/hyperlink" Target="http://uk.wikipedia.org/wiki/%D0%9F%D1%80%D0%B0%D0%B2%D0%BE%D1%81%D0%BB%D0%B0%D0%B2%D0%BD%D0%B0_%D1%86%D0%B5%D1%80%D0%BA%D0%B2%D0%B0" TargetMode="External"/><Relationship Id="rId27" Type="http://schemas.openxmlformats.org/officeDocument/2006/relationships/hyperlink" Target="http://uk.wikipedia.org/wiki/%D0%A1%D0%B0%D0%BC%D0%BE%D1%81%D0%B2%D1%96%D0%B4%D0%BE%D0%BC%D1%96%D1%81%D1%82%D1%8C" TargetMode="External"/><Relationship Id="rId43" Type="http://schemas.openxmlformats.org/officeDocument/2006/relationships/hyperlink" Target="http://uk.wikipedia.org/w/index.php?title=%D0%A1%D1%96%D0%BC_%D0%B2%D1%96%D0%BB%D1%8C%D0%BD%D0%B8%D1%85_%D0%BD%D0%B0%D1%83%D0%BA&amp;action=edit&amp;redlink=1" TargetMode="External"/><Relationship Id="rId48" Type="http://schemas.openxmlformats.org/officeDocument/2006/relationships/hyperlink" Target="http://uk.wikipedia.org/wiki/%D0%9C%D0%B5%D1%82%D0%B0%D1%84%D1%96%D0%B7%D0%B8%D0%BA%D0%B0" TargetMode="External"/><Relationship Id="rId64" Type="http://schemas.openxmlformats.org/officeDocument/2006/relationships/hyperlink" Target="http://uk.wikipedia.org/wiki/%D0%91%D1%96%D0%BB%D0%BE%D1%80%D1%83%D1%81%D1%8C" TargetMode="External"/><Relationship Id="rId69" Type="http://schemas.openxmlformats.org/officeDocument/2006/relationships/hyperlink" Target="http://uk.wikipedia.org/wiki/%D0%97%D0%B0%D1%85%D1%96%D0%B4%D0%BD%D0%B0_%D0%84%D0%B2%D1%80%D0%BE%D0%BF%D0%B0" TargetMode="External"/><Relationship Id="rId113" Type="http://schemas.openxmlformats.org/officeDocument/2006/relationships/hyperlink" Target="http://uk.wikipedia.org/w/index.php?title=%D0%9A%D0%BE%D0%B7%D0%B0%D1%86%D1%8C%D0%BA%D0%B8%D0%B9_%D1%81%D0%BE%D0%B1%D0%BE%D1%80&amp;action=edit&amp;redlink=1" TargetMode="External"/><Relationship Id="rId118" Type="http://schemas.openxmlformats.org/officeDocument/2006/relationships/hyperlink" Target="http://uk.wikipedia.org/wiki/%D0%A2%D1%80%D0%BE%D1%97%D1%86%D1%8C%D0%BA%D0%B8%D0%B9_%D1%81%D0%BE%D0%B1%D0%BE%D1%80" TargetMode="External"/><Relationship Id="rId134" Type="http://schemas.openxmlformats.org/officeDocument/2006/relationships/hyperlink" Target="http://uk.wikipedia.org/wiki/%D0%A1%D0%BE%D0%B1%D0%BE%D1%80_%D0%A1%D0%B2%D1%8F%D1%82%D0%BE%D0%B3%D0%BE_%D0%AE%D1%80%D0%B0" TargetMode="External"/><Relationship Id="rId139" Type="http://schemas.openxmlformats.org/officeDocument/2006/relationships/hyperlink" Target="http://uk.wikipedia.org/wiki/%D0%9C%D0%B0%D1%80%D1%96%D1%83%D0%BF%D0%BE%D0%BB%D1%8C" TargetMode="External"/><Relationship Id="rId80" Type="http://schemas.openxmlformats.org/officeDocument/2006/relationships/hyperlink" Target="http://uk.wikipedia.org/wiki/%D0%93%D0%BE%D0%B1%D0%B1%D1%81_%D0%A2%D0%BE%D0%BC%D0%B0%D1%81" TargetMode="External"/><Relationship Id="rId85" Type="http://schemas.openxmlformats.org/officeDocument/2006/relationships/hyperlink" Target="http://uk.wikipedia.org/wiki/%D0%9B%D1%8E%D0%B4%D0%B8%D0%BD%D0%B0" TargetMode="External"/><Relationship Id="rId150" Type="http://schemas.openxmlformats.org/officeDocument/2006/relationships/hyperlink" Target="http://uk.wikipedia.org/wiki/%D0%9A%D1%83%D1%89" TargetMode="External"/><Relationship Id="rId155" Type="http://schemas.openxmlformats.org/officeDocument/2006/relationships/hyperlink" Target="http://uk.wikipedia.org/w/index.php?title=%D0%9C%D0%BE%D0%BD%D1%83%D0%BC%D0%B5%D0%BD%D1%82%D0%B0%D0%BB%D1%8C%D0%BD%D0%B8%D0%B9_%D0%B6%D0%B8%D0%B2%D0%BE%D0%BF%D0%B8%D1%81&amp;action=edit&amp;redlink=1" TargetMode="External"/><Relationship Id="rId171" Type="http://schemas.openxmlformats.org/officeDocument/2006/relationships/hyperlink" Target="http://uk.wikipedia.org/wiki/%D0%9F%D0%BE%D1%80%D1%82%D1%80%D0%B5%D1%82" TargetMode="External"/><Relationship Id="rId176" Type="http://schemas.openxmlformats.org/officeDocument/2006/relationships/hyperlink" Target="http://uk.wikipedia.org/wiki/%D0%9F%D0%B5%D1%82%D0%B5%D1%80%D0%B1%D1%83%D1%80%D0%B7%D1%8C%D0%BA%D0%B0_%D0%90%D0%BA%D0%B0%D0%B4%D0%B5%D0%BC%D1%96%D1%8F_%D0%BC%D0%B8%D1%81%D1%82%D0%B5%D1%86%D1%82%D0%B2" TargetMode="External"/><Relationship Id="rId12" Type="http://schemas.openxmlformats.org/officeDocument/2006/relationships/hyperlink" Target="http://uk.wikipedia.org/wiki/%D0%9F%D0%BE%D0%BB%D1%8C%D1%89%D0%B0" TargetMode="External"/><Relationship Id="rId17" Type="http://schemas.openxmlformats.org/officeDocument/2006/relationships/hyperlink" Target="http://uk.wikipedia.org/w/index.php?title=%D0%9A%D1%80%D0%B8%D0%BC%D1%81%D1%8C%D0%BA%D0%B5%D1%85%D0%B0%D0%BD%D1%81%D1%82%D0%B2%D0%BE&amp;action=edit&amp;redlink=1" TargetMode="External"/><Relationship Id="rId33" Type="http://schemas.openxmlformats.org/officeDocument/2006/relationships/hyperlink" Target="http://uk.wikipedia.org/wiki/%D0%9F%D0%B5%D1%87%D0%B5%D1%80%D1%81%D1%8C%D0%BA%D0%B0_%D0%BB%D0%B0%D0%B2%D1%80%D0%B0" TargetMode="External"/><Relationship Id="rId38" Type="http://schemas.openxmlformats.org/officeDocument/2006/relationships/hyperlink" Target="http://uk.wikipedia.org/wiki/%D0%9F%D1%80%D0%BE%D0%BF%D0%BE%D0%B2%D1%96%D0%B4%D1%8C" TargetMode="External"/><Relationship Id="rId59" Type="http://schemas.openxmlformats.org/officeDocument/2006/relationships/hyperlink" Target="http://uk.wikipedia.org/wiki/1701" TargetMode="External"/><Relationship Id="rId103" Type="http://schemas.openxmlformats.org/officeDocument/2006/relationships/hyperlink" Target="http://histua.com/ru/personi/v/velichko-samuil-vasilevich" TargetMode="External"/><Relationship Id="rId108" Type="http://schemas.openxmlformats.org/officeDocument/2006/relationships/hyperlink" Target="http://uk.wikipedia.org/wiki/%D0%91%D1%83%D0%B4%D1%96%D0%B2%D0%BB%D1%96" TargetMode="External"/><Relationship Id="rId124" Type="http://schemas.openxmlformats.org/officeDocument/2006/relationships/hyperlink" Target="http://uk.wikipedia.org/wiki/%D0%9C%D0%B8%D1%85%D0%B0%D0%B9%D0%BB%D1%96%D0%B2%D1%81%D1%8C%D0%BA%D0%B8%D0%B9_%D0%B7%D0%BE%D0%BB%D0%BE%D1%82%D0%BE%D0%B2%D0%B5%D1%80%D1%85%D0%B8%D0%B9_%D1%81%D0%BE%D0%B1%D0%BE%D1%80" TargetMode="External"/><Relationship Id="rId129" Type="http://schemas.openxmlformats.org/officeDocument/2006/relationships/hyperlink" Target="http://uk.wikipedia.org/w/index.php?title=%D0%A0%D0%B0%D1%81%D1%82%D1%80%D0%B5%D0%BB%D0%BB%D1%96_%D0%91%D0%B0%D1%80%D1%82%D0%BE%D0%BB%D0%BE%D0%BC%D0%B5%D0%BE&amp;action=edit&amp;redlink=1" TargetMode="External"/><Relationship Id="rId54" Type="http://schemas.openxmlformats.org/officeDocument/2006/relationships/hyperlink" Target="http://uk.wikipedia.org/wiki/%D0%93%D1%83%D1%80%D1%82%D0%BE%D0%B6%D0%B8%D1%82%D0%BE%D0%BA" TargetMode="External"/><Relationship Id="rId70" Type="http://schemas.openxmlformats.org/officeDocument/2006/relationships/hyperlink" Target="http://uk.wikipedia.org/wiki/%D0%9F%D1%80%D0%BE%D1%81%D0%B2%D1%96%D1%82%D0%BD%D0%B8%D1%86%D1%82%D0%B2%D0%BE" TargetMode="External"/><Relationship Id="rId75" Type="http://schemas.openxmlformats.org/officeDocument/2006/relationships/hyperlink" Target="http://uk.wikipedia.org/wiki/%D0%9C%D0%B5%D1%85%D0%B0%D0%BD%D1%96%D1%86%D0%B8%D0%B7%D0%BC" TargetMode="External"/><Relationship Id="rId91" Type="http://schemas.openxmlformats.org/officeDocument/2006/relationships/hyperlink" Target="http://uk.wikipedia.org/wiki/%D0%9D%D0%B0%D0%B4%D0%BB%D1%8E%D0%B4%D0%B8%D0%BD%D0%B0" TargetMode="External"/><Relationship Id="rId96" Type="http://schemas.openxmlformats.org/officeDocument/2006/relationships/hyperlink" Target="http://uk.wikipedia.org/wiki/%D0%A1%D0%B5%D1%80%D1%86%D0%B5" TargetMode="External"/><Relationship Id="rId140" Type="http://schemas.openxmlformats.org/officeDocument/2006/relationships/hyperlink" Target="http://uk.wikipedia.org/wiki/%D0%92%D1%83%D0%BB%D0%B8%D1%86%D1%8F" TargetMode="External"/><Relationship Id="rId145" Type="http://schemas.openxmlformats.org/officeDocument/2006/relationships/hyperlink" Target="http://uk.wikipedia.org/wiki/%D0%A0%D0%B8%D0%BD%D0%BE%D0%BA" TargetMode="External"/><Relationship Id="rId161" Type="http://schemas.openxmlformats.org/officeDocument/2006/relationships/hyperlink" Target="http://uk.wikipedia.org/w/index.php?title=%D0%9F%D0%B5%D1%82%D1%80%D0%B0%D1%85%D0%BD%D0%BE%D0%B2%D0%B8%D1%87_%D0%9C%D0%B8%D0%BA%D0%BE%D0%BB%D0%B0&amp;action=edit&amp;redlink=1" TargetMode="External"/><Relationship Id="rId166" Type="http://schemas.openxmlformats.org/officeDocument/2006/relationships/hyperlink" Target="http://uk.wikipedia.org/wiki/%D0%9F%D0%BE%D0%BB%D1%82%D0%B0%D0%B2%D0%B0" TargetMode="External"/><Relationship Id="rId182" Type="http://schemas.openxmlformats.org/officeDocument/2006/relationships/hyperlink" Target="http://histua.com/personi/b/berezovskij-maksim-sozontovich" TargetMode="External"/><Relationship Id="rId1" Type="http://schemas.openxmlformats.org/officeDocument/2006/relationships/numbering" Target="numbering.xml"/><Relationship Id="rId6" Type="http://schemas.openxmlformats.org/officeDocument/2006/relationships/hyperlink" Target="http://www.nbuv.gov.ua/books/2009/09vojiuk.pdf" TargetMode="External"/><Relationship Id="rId23" Type="http://schemas.openxmlformats.org/officeDocument/2006/relationships/hyperlink" Target="http://uk.wikipedia.org/wiki/1648" TargetMode="External"/><Relationship Id="rId28" Type="http://schemas.openxmlformats.org/officeDocument/2006/relationships/hyperlink" Target="http://uk.wikipedia.org/wiki/%D0%9F%D0%BE%D0%B4%D1%96%D0%BB%D0%B8_%D0%9F%D0%BE%D0%BB%D1%8C%D1%89%D1%96" TargetMode="External"/><Relationship Id="rId49" Type="http://schemas.openxmlformats.org/officeDocument/2006/relationships/hyperlink" Target="http://uk.wikipedia.org/wiki/%D0%95%D1%82%D0%B8%D0%BA%D0%B0" TargetMode="External"/><Relationship Id="rId114" Type="http://schemas.openxmlformats.org/officeDocument/2006/relationships/hyperlink" Target="http://uk.wikipedia.org/wiki/%D0%A4%D0%B0%D1%81%D0%B0%D0%B4" TargetMode="External"/><Relationship Id="rId119" Type="http://schemas.openxmlformats.org/officeDocument/2006/relationships/hyperlink" Target="http://uk.wikipedia.org/w/index.php?title=%D0%A5%D1%80%D0%B5%D1%81%D1%82%D0%BE%D0%B2%D0%BE%D0%B7%D0%B4%D0%B2%D0%B8%D0%B6%D0%B5%D0%BD%D1%81%D1%8C%D0%BA%D0%B8%D0%B9_%D0%BC%D0%BE%D0%BD%D0%B0%D1%81%D1%82%D0%B8%D1%80&amp;action=edit&amp;redlink=1" TargetMode="External"/><Relationship Id="rId44" Type="http://schemas.openxmlformats.org/officeDocument/2006/relationships/hyperlink" Target="http://uk.wikipedia.org/wiki/%D0%A1%D0%BF%D1%83%D0%B4%D0%B5%D1%97" TargetMode="External"/><Relationship Id="rId60" Type="http://schemas.openxmlformats.org/officeDocument/2006/relationships/hyperlink" Target="http://uk.wikipedia.org/wiki/%D0%9C%D0%B0%D0%B7%D0%B5%D0%BF%D0%B0_%D0%86%D0%B2%D0%B0%D0%BD" TargetMode="External"/><Relationship Id="rId65" Type="http://schemas.openxmlformats.org/officeDocument/2006/relationships/hyperlink" Target="http://uk.wikipedia.org/wiki/%D0%9D%D0%B0%D1%83%D0%BA%D0%B0" TargetMode="External"/><Relationship Id="rId81" Type="http://schemas.openxmlformats.org/officeDocument/2006/relationships/hyperlink" Target="http://uk.wikipedia.org/w/index.php?title=%D0%92%D1%96%D0%B9%D0%BD%D0%B0_%D0%B2%D1%81%D1%96%D1%85_%D0%BF%D1%80%D0%BE%D1%82%D0%B8_%D0%B2%D1%81%D1%96%D1%85&amp;action=edit&amp;redlink=1" TargetMode="External"/><Relationship Id="rId86" Type="http://schemas.openxmlformats.org/officeDocument/2006/relationships/hyperlink" Target="http://uk.wikipedia.org/wiki/%D0%94%D0%BE%D0%B1%D1%80%D0%BE" TargetMode="External"/><Relationship Id="rId130" Type="http://schemas.openxmlformats.org/officeDocument/2006/relationships/hyperlink" Target="http://uk.wikipedia.org/w/index.php?title=%D0%90%D0%BD%D0%B4%D1%80%D1%96%D1%97%D0%B2%D1%81%D1%8C%D0%BA%D0%B0_%D1%86%D0%B5%D1%80%D0%BA%D0%B2%D0%B0_%28%D0%9A%D0%B8%D1%97%D0%B2%29&amp;action=edit&amp;redlink=1" TargetMode="External"/><Relationship Id="rId135" Type="http://schemas.openxmlformats.org/officeDocument/2006/relationships/hyperlink" Target="http://uk.wikipedia.org/w/index.php?title=%D0%94%D0%B5%D1%80%D0%B5%D0%B2%27%D1%8F%D0%BD%D1%96_%D1%81%D0%BF%D0%BE%D1%80%D1%83%D0%B4%D0%B8&amp;action=edit&amp;redlink=1" TargetMode="External"/><Relationship Id="rId151" Type="http://schemas.openxmlformats.org/officeDocument/2006/relationships/hyperlink" Target="http://uk.wikipedia.org/wiki/%D0%94%D0%B5%D1%80%D0%B5%D0%B2%D0%B0" TargetMode="External"/><Relationship Id="rId156" Type="http://schemas.openxmlformats.org/officeDocument/2006/relationships/hyperlink" Target="http://uk.wikipedia.org/wiki/%D0%86%D0%BA%D0%BE%D0%BD%D0%BE%D0%BF%D0%B8%D1%81" TargetMode="External"/><Relationship Id="rId177" Type="http://schemas.openxmlformats.org/officeDocument/2006/relationships/hyperlink" Target="http://uk.wikipedia.org/wiki/%D0%9B%D0%B5%D0%B2%D0%B8%D1%86%D1%8C%D0%BA%D0%B8%D0%B9_%D0%94%D0%BC%D0%B8%D1%82%D1%80%D0%BE_%D0%93%D1%80%D0%B8%D0%B3%D0%BE%D1%80%D0%BE%D0%B2%D0%B8%D1%87" TargetMode="External"/><Relationship Id="rId4" Type="http://schemas.openxmlformats.org/officeDocument/2006/relationships/webSettings" Target="webSettings.xml"/><Relationship Id="rId9" Type="http://schemas.openxmlformats.org/officeDocument/2006/relationships/hyperlink" Target="http://uk.wikipedia.org/wiki/%D0%84%D0%B2%D1%80%D0%BE%D0%BF%D0%B0" TargetMode="External"/><Relationship Id="rId172" Type="http://schemas.openxmlformats.org/officeDocument/2006/relationships/hyperlink" Target="http://uk.wikipedia.org/wiki/%D0%92%D0%BE%D0%BB%D0%BE%D0%B4%D0%B8%D0%BC%D0%B8%D1%80_%D0%92%D0%B5%D0%BB%D0%B8%D0%BA%D0%B8%D0%B9" TargetMode="External"/><Relationship Id="rId180" Type="http://schemas.openxmlformats.org/officeDocument/2006/relationships/hyperlink" Target="http://histua.com/slovnik/a/aristokratiya" TargetMode="External"/><Relationship Id="rId13" Type="http://schemas.openxmlformats.org/officeDocument/2006/relationships/hyperlink" Target="http://uk.wikipedia.org/wiki/%D0%A4%D0%B5%D0%BE%D0%B4%D0%B0%D0%BB%D0%B8" TargetMode="External"/><Relationship Id="rId18" Type="http://schemas.openxmlformats.org/officeDocument/2006/relationships/hyperlink" Target="http://uk.wikipedia.org/wiki/%D0%9E%D1%81%D0%BC%D0%B0%D0%BD%D1%81%D1%8C%D0%BA%D0%B0_%D1%96%D0%BC%D0%BF%D0%B5%D1%80%D1%96%D1%8F" TargetMode="External"/><Relationship Id="rId39" Type="http://schemas.openxmlformats.org/officeDocument/2006/relationships/hyperlink" Target="http://uk.wikipedia.org/wiki/%D0%91%D0%BE%D0%B3%D0%BE%D1%81%D0%BB%D1%83%D0%B6%D1%96%D0%BD%D0%BD%D1%8F" TargetMode="External"/><Relationship Id="rId109" Type="http://schemas.openxmlformats.org/officeDocument/2006/relationships/hyperlink" Target="http://uk.wikipedia.org/w/index.php?title=%D0%90%D1%80%D1%85%D1%96%D1%82%D0%B5%D0%BA%D1%82%D1%83%D1%80%D0%BD%D1%96_%D0%BA%D0%BE%D0%BD%D1%81%D1%82%D1%80%D1%83%D0%BA%D1%86%D1%96%D1%97&amp;action=edit&amp;redlink=1" TargetMode="External"/><Relationship Id="rId34" Type="http://schemas.openxmlformats.org/officeDocument/2006/relationships/hyperlink" Target="http://uk.wikipedia.org/wiki/%D0%9A%D0%B8%D1%97%D0%B2%D1%81%D1%8C%D0%BA%D0%B5_%D0%B1%D1%80%D0%B0%D1%82%D1%81%D1%82%D0%B2%D0%BE" TargetMode="External"/><Relationship Id="rId50" Type="http://schemas.openxmlformats.org/officeDocument/2006/relationships/hyperlink" Target="http://uk.wikipedia.org/wiki/%D0%9C%D0%B0%D1%82%D0%B5%D0%BC%D0%B0%D1%82%D0%B8%D0%BA%D0%B0" TargetMode="External"/><Relationship Id="rId55" Type="http://schemas.openxmlformats.org/officeDocument/2006/relationships/hyperlink" Target="http://uk.wikipedia.org/wiki/1736" TargetMode="External"/><Relationship Id="rId76" Type="http://schemas.openxmlformats.org/officeDocument/2006/relationships/hyperlink" Target="http://uk.wikipedia.org/w/index.php?title=%D0%9B%D0%B0%D0%BF%D0%BB%D0%B0%D1%81_%D0%9F%27%D1%94%D1%80&amp;action=edit&amp;redlink=1" TargetMode="External"/><Relationship Id="rId97" Type="http://schemas.openxmlformats.org/officeDocument/2006/relationships/hyperlink" Target="http://uk.wikipedia.org/wiki/%D0%86%D0%BD%D1%82%D1%83%D1%97%D1%86%D1%96%D1%8F" TargetMode="External"/><Relationship Id="rId104" Type="http://schemas.openxmlformats.org/officeDocument/2006/relationships/hyperlink" Target="http://histua.com/slovnik/p/politika" TargetMode="External"/><Relationship Id="rId120" Type="http://schemas.openxmlformats.org/officeDocument/2006/relationships/hyperlink" Target="http://uk.wikipedia.org/wiki/%D0%A1%D0%B2%D1%8F%D1%82%D0%BE%D0%B3%D1%96%D1%80%D1%81%D1%8C%D0%BA%D0%B8%D0%B9_%D0%BC%D0%BE%D0%BD%D0%B0%D1%81%D1%82%D0%B8%D1%80" TargetMode="External"/><Relationship Id="rId125" Type="http://schemas.openxmlformats.org/officeDocument/2006/relationships/hyperlink" Target="http://uk.wikipedia.org/wiki/%D0%9A%D0%B8%D1%94%D0%B2%D0%BE-%D0%9F%D0%B5%D1%87%D0%B5%D1%80%D1%81%D1%8C%D0%BA%D0%B0_%D0%BB%D0%B0%D0%B2%D1%80%D0%B0" TargetMode="External"/><Relationship Id="rId141" Type="http://schemas.openxmlformats.org/officeDocument/2006/relationships/hyperlink" Target="http://uk.wikipedia.org/wiki/%D0%9A%D0%B2%D0%B0%D1%80%D1%82%D0%B0%D0%BB" TargetMode="External"/><Relationship Id="rId146" Type="http://schemas.openxmlformats.org/officeDocument/2006/relationships/hyperlink" Target="http://uk.wikipedia.org/wiki/%D0%A4%D0%BE%D0%BD%D1%82%D0%B0%D0%BD" TargetMode="External"/><Relationship Id="rId167" Type="http://schemas.openxmlformats.org/officeDocument/2006/relationships/hyperlink" Target="http://uk.wikipedia.org/wiki/%D0%9F%D0%B5%D1%80%D0%B5%D1%8F%D1%81%D0%BB%D0%B0%D0%B2" TargetMode="External"/><Relationship Id="rId7" Type="http://schemas.openxmlformats.org/officeDocument/2006/relationships/hyperlink" Target="http://uk.wikipedia.org/w/index.php?title=%D0%9D%D0%B0%D1%86%D1%96%D0%BE%D0%BD%D0%B0%D0%BB%D1%8C%D0%BD%D0%BE-%D0%B2%D0%B8%D0%B7%D0%B2%D0%BE%D0%BB%D1%8C%D0%BD%D0%B0_%D0%B1%D0%BE%D1%80%D0%BE%D1%82%D1%8C%D0%B1%D0%B0_%D1%83%D0%BA%D1%80%D0%B0%D1%97%D0%BD%D1%81%D1%8C%D0%BA%D0%BE%D0%B3%D0%BE_%D0%BD%D0%B0%D1%80%D0%BE%D0%B4%D1%83&amp;action=edit&amp;redlink=1" TargetMode="External"/><Relationship Id="rId71" Type="http://schemas.openxmlformats.org/officeDocument/2006/relationships/hyperlink" Target="http://uk.wikipedia.org/w/index.php?title=%D0%A6%D1%96%D0%BD%D0%BD%D0%BE%D1%81%D1%82%D1%96&amp;action=edit&amp;redlink=1" TargetMode="External"/><Relationship Id="rId92" Type="http://schemas.openxmlformats.org/officeDocument/2006/relationships/hyperlink" Target="http://uk.wikipedia.org/wiki/%D0%A0%D0%BE%D0%B7%D1%83%D0%BC" TargetMode="External"/><Relationship Id="rId162" Type="http://schemas.openxmlformats.org/officeDocument/2006/relationships/hyperlink" Target="http://uk.wikipedia.org/wiki/%D0%A0%D1%83%D1%82%D0%BA%D0%BE%D0%B2%D0%B8%D1%87_%D0%86%D0%B2%D0%B0%D0%BD" TargetMode="External"/><Relationship Id="rId183" Type="http://schemas.openxmlformats.org/officeDocument/2006/relationships/hyperlink" Target="http://histua.com/personi/b/bortnyanskij-dmitro-stepanovich" TargetMode="External"/><Relationship Id="rId2" Type="http://schemas.openxmlformats.org/officeDocument/2006/relationships/styles" Target="styles.xml"/><Relationship Id="rId29" Type="http://schemas.openxmlformats.org/officeDocument/2006/relationships/hyperlink" Target="http://uk.wikipedia.org/wiki/%D0%A0%D0%BE%D1%81%D1%96%D0%B9%D1%81%D1%8C%D0%BA%D0%B0_%D1%96%D0%BC%D0%BF%D0%B5%D1%80%D1%96%D1%8F" TargetMode="External"/><Relationship Id="rId24" Type="http://schemas.openxmlformats.org/officeDocument/2006/relationships/hyperlink" Target="http://uk.wikipedia.org/wiki/1657" TargetMode="External"/><Relationship Id="rId40" Type="http://schemas.openxmlformats.org/officeDocument/2006/relationships/hyperlink" Target="http://uk.wikipedia.org/wiki/1632" TargetMode="External"/><Relationship Id="rId45" Type="http://schemas.openxmlformats.org/officeDocument/2006/relationships/hyperlink" Target="http://uk.wikipedia.org/wiki/%D0%A1%D1%85%D0%BE%D0%BB%D0%B0%D1%81%D1%82%D0%B8%D0%BA%D0%B0" TargetMode="External"/><Relationship Id="rId66" Type="http://schemas.openxmlformats.org/officeDocument/2006/relationships/hyperlink" Target="http://uk.wikipedia.org/wiki/%D0%93%D1%83%D0%BC%D0%B0%D0%BD%D1%96%D1%82%D0%B0%D1%80%D0%BD%D1%96_%D0%BD%D0%B0%D1%83%D0%BA%D0%B8" TargetMode="External"/><Relationship Id="rId87" Type="http://schemas.openxmlformats.org/officeDocument/2006/relationships/hyperlink" Target="http://uk.wikipedia.org/wiki/%D0%97%D0%BB%D0%BE" TargetMode="External"/><Relationship Id="rId110" Type="http://schemas.openxmlformats.org/officeDocument/2006/relationships/hyperlink" Target="http://uk.wikipedia.org/wiki/%D0%9C%D0%B8%D1%81%D1%82%D0%B5%D1%86%D1%82%D0%B2%D0%BE" TargetMode="External"/><Relationship Id="rId115" Type="http://schemas.openxmlformats.org/officeDocument/2006/relationships/hyperlink" Target="http://uk.wikipedia.org/wiki/%D0%9C%D0%B8%D0%BA%D0%BE%D0%BB%D0%B0%D1%97%D0%B2%D1%81%D1%8C%D0%BA%D0%B8%D0%B9_%D1%81%D0%BE%D0%B1%D0%BE%D1%80_%28%D0%9D%D1%96%D0%B6%D0%B8%D0%BD%29" TargetMode="External"/><Relationship Id="rId131" Type="http://schemas.openxmlformats.org/officeDocument/2006/relationships/hyperlink" Target="http://uk.wikipedia.org/w/index.php?title=%D0%86%D0%BC%D0%BF%D0%B5%D1%80%D0%B0%D1%82%D0%BE%D1%80%D1%81%D1%8C%D0%BA%D0%B8%D0%B9_%D0%BF%D0%B0%D0%BB%D0%B0%D1%86_%D1%83_%D0%9A%D0%B8%D1%94%D0%B2%D1%96&amp;action=edit&amp;redlink=1" TargetMode="External"/><Relationship Id="rId136" Type="http://schemas.openxmlformats.org/officeDocument/2006/relationships/hyperlink" Target="http://uk.wikipedia.org/w/index.php?title=%D0%91%D1%83%D0%B4%D0%B8%D0%BD%D0%BE%D0%BA_%D0%9A%D0%BE%D1%80%D0%BD%D1%8F%D0%BA%D1%82%D0%B0&amp;action=edit&amp;redlink=1" TargetMode="External"/><Relationship Id="rId157" Type="http://schemas.openxmlformats.org/officeDocument/2006/relationships/hyperlink" Target="http://uk.wikipedia.org/wiki/%D0%86%D0%BA%D0%BE%D0%BD%D0%BE%D0%BF%D0%B8%D1%81" TargetMode="External"/><Relationship Id="rId178" Type="http://schemas.openxmlformats.org/officeDocument/2006/relationships/hyperlink" Target="http://uk.wikipedia.org/wiki/%D0%91%D0%BE%D1%80%D0%BE%D0%B2%D0%B8%D0%BA%D0%BE%D0%B2%D1%81%D1%8C%D0%BA%D0%B8%D0%B9_%D0%92%D0%BE%D0%BB%D0%BE%D0%B4%D0%B8%D0%BC%D0%B8%D1%80_%D0%9B%D1%83%D0%BA%D0%B8%D1%87" TargetMode="External"/><Relationship Id="rId61" Type="http://schemas.openxmlformats.org/officeDocument/2006/relationships/hyperlink" Target="http://uk.wikipedia.org/wiki/%D0%9A%D0%B8%D1%94%D0%B2%D0%BE-%D0%9C%D0%BE%D0%B3%D0%B8%D0%BB%D1%8F%D0%BD%D1%81%D1%8C%D0%BA%D0%B0_%D0%B0%D0%BA%D0%B0%D0%B4%D0%B5%D0%BC%D1%96%D1%8F" TargetMode="External"/><Relationship Id="rId82" Type="http://schemas.openxmlformats.org/officeDocument/2006/relationships/hyperlink" Target="http://uk.wikipedia.org/wiki/%D0%9B%D0%BE%D0%BA%D0%BA_%D0%94%D0%B6%D0%BE%D0%BD" TargetMode="External"/><Relationship Id="rId152" Type="http://schemas.openxmlformats.org/officeDocument/2006/relationships/hyperlink" Target="http://uk.wikipedia.org/wiki/%D0%9A%D0%B2%D1%96%D1%82%D0%B8" TargetMode="External"/><Relationship Id="rId173" Type="http://schemas.openxmlformats.org/officeDocument/2006/relationships/hyperlink" Target="http://uk.wikipedia.org/wiki/%D0%9F%D0%B5%D1%82%D1%80%D0%BE_I" TargetMode="External"/><Relationship Id="rId19" Type="http://schemas.openxmlformats.org/officeDocument/2006/relationships/hyperlink" Target="http://uk.wikipedia.org/wiki/%D0%9A%D0%BE%D0%B7%D0%B0%D1%86%D1%82%D0%B2%D0%BE" TargetMode="External"/><Relationship Id="rId14" Type="http://schemas.openxmlformats.org/officeDocument/2006/relationships/hyperlink" Target="http://uk.wikipedia.org/wiki/%D0%A2%D1%83%D1%80%D0%BA%D0%B8" TargetMode="External"/><Relationship Id="rId30" Type="http://schemas.openxmlformats.org/officeDocument/2006/relationships/hyperlink" Target="http://uk.wikipedia.org/wiki/%D0%90%D0%B2%D1%81%D1%82%D1%80%D1%96%D0%B9%D1%81%D1%8C%D0%BA%D0%B0_%D1%96%D0%BC%D0%BF%D0%B5%D1%80%D1%96%D1%8F" TargetMode="External"/><Relationship Id="rId35" Type="http://schemas.openxmlformats.org/officeDocument/2006/relationships/hyperlink" Target="http://uk.wikipedia.org/wiki/1632" TargetMode="External"/><Relationship Id="rId56" Type="http://schemas.openxmlformats.org/officeDocument/2006/relationships/hyperlink" Target="http://uk.wikipedia.org/wiki/%D0%A3%D0%BA%D1%80%D0%B0%D1%97%D0%BD%D1%86%D1%96" TargetMode="External"/><Relationship Id="rId77" Type="http://schemas.openxmlformats.org/officeDocument/2006/relationships/hyperlink" Target="http://uk.wikipedia.org/wiki/%D0%9B%D0%BE%D0%BC%D0%BE%D0%BD%D0%BE%D1%81%D0%BE%D0%B2_%D0%9C%D0%B8%D1%85%D0%B0%D0%B9%D0%BB%D0%BE_%D0%92%D0%B0%D1%81%D0%B8%D0%BB%D1%8C%D0%BE%D0%B2%D0%B8%D1%87" TargetMode="External"/><Relationship Id="rId100" Type="http://schemas.openxmlformats.org/officeDocument/2006/relationships/hyperlink" Target="http://uk.wikipedia.org/wiki/%D0%9F%D1%80%D0%B8%D1%80%D0%BE%D0%B4%D0%B0" TargetMode="External"/><Relationship Id="rId105" Type="http://schemas.openxmlformats.org/officeDocument/2006/relationships/hyperlink" Target="http://histua.com/slovnik/a/avtonomiya" TargetMode="External"/><Relationship Id="rId126" Type="http://schemas.openxmlformats.org/officeDocument/2006/relationships/hyperlink" Target="http://uk.wikipedia.org/w/index.php?title=%D0%A2%D0%B8%D0%BD%D1%8C%D0%BA&amp;action=edit&amp;redlink=1" TargetMode="External"/><Relationship Id="rId147" Type="http://schemas.openxmlformats.org/officeDocument/2006/relationships/hyperlink" Target="http://uk.wikipedia.org/wiki/%D0%9F%D0%B0%D1%80%D0%BA" TargetMode="External"/><Relationship Id="rId168" Type="http://schemas.openxmlformats.org/officeDocument/2006/relationships/hyperlink" Target="http://uk.wikipedia.org/w/index.php?title=%D0%A1%D0%B2%D1%8F%D1%82%D0%BE%D0%B3%D0%BE_%D0%AE%D1%80%D0%B0&amp;action=edit&amp;redlink=1" TargetMode="External"/><Relationship Id="rId8" Type="http://schemas.openxmlformats.org/officeDocument/2006/relationships/hyperlink" Target="http://uk.wikipedia.org/wiki/%D0%9B%D1%8E%D0%B1%D0%BB%D1%96%D0%BD%D1%81%D1%8C%D0%BA%D0%B0_%D1%83%D0%BD%D1%96%D1%8F_1569" TargetMode="External"/><Relationship Id="rId51" Type="http://schemas.openxmlformats.org/officeDocument/2006/relationships/hyperlink" Target="http://uk.wikipedia.org/wiki/%D0%93%D0%B5%D0%BE%D0%B3%D1%80%D0%B0%D1%84%D1%96%D1%8F" TargetMode="External"/><Relationship Id="rId72" Type="http://schemas.openxmlformats.org/officeDocument/2006/relationships/hyperlink" Target="http://uk.wikipedia.org/wiki/%D0%A0%D0%B0%D1%86%D1%96%D0%BE%D0%BD%D0%B0%D0%BB%D1%96%D0%B7%D0%BC" TargetMode="External"/><Relationship Id="rId93" Type="http://schemas.openxmlformats.org/officeDocument/2006/relationships/hyperlink" Target="http://uk.wikipedia.org/wiki/%D0%97%D0%BD%D0%B0%D0%BD%D0%BD%D1%8F" TargetMode="External"/><Relationship Id="rId98" Type="http://schemas.openxmlformats.org/officeDocument/2006/relationships/hyperlink" Target="http://uk.wikipedia.org/wiki/%D0%95%D0%BC%D0%BE%D1%86%D1%96%D1%97" TargetMode="External"/><Relationship Id="rId121" Type="http://schemas.openxmlformats.org/officeDocument/2006/relationships/hyperlink" Target="http://uk.wikipedia.org/wiki/%D0%94%D0%BE%D0%BD%D0%B5%D1%86%D1%8C%D0%BA%D0%B0_%D0%BE%D0%B1%D0%BB%D0%B0%D1%81%D1%82%D1%8C" TargetMode="External"/><Relationship Id="rId142" Type="http://schemas.openxmlformats.org/officeDocument/2006/relationships/hyperlink" Target="http://uk.wikipedia.org/wiki/%D0%9F%D0%B0%D0%BB%D0%B0%D1%86" TargetMode="External"/><Relationship Id="rId163" Type="http://schemas.openxmlformats.org/officeDocument/2006/relationships/hyperlink" Target="http://uk.wikipedia.org/wiki/%D0%9A%D0%B0%D0%BD%D0%BE%D0%BD" TargetMode="External"/><Relationship Id="rId184" Type="http://schemas.openxmlformats.org/officeDocument/2006/relationships/hyperlink" Target="http://histua.com/ru/personi/v/vedel-artemij-lukyanovich" TargetMode="External"/><Relationship Id="rId3" Type="http://schemas.openxmlformats.org/officeDocument/2006/relationships/settings" Target="settings.xml"/><Relationship Id="rId25" Type="http://schemas.openxmlformats.org/officeDocument/2006/relationships/hyperlink" Target="http://uk.wikipedia.org/w/index.php?title=%D0%9A%D0%BE%D0%B7%D0%B0%D1%86%D1%8C%D0%BA%D1%96_%D1%82%D1%80%D0%B0%D0%B4%D0%B8%D1%86%D1%96%D1%97&amp;action=edit&amp;redlink=1" TargetMode="External"/><Relationship Id="rId46" Type="http://schemas.openxmlformats.org/officeDocument/2006/relationships/hyperlink" Target="http://uk.wikipedia.org/wiki/%D0%9B%D0%BE%D0%B3%D1%96%D0%BA%D0%B0" TargetMode="External"/><Relationship Id="rId67" Type="http://schemas.openxmlformats.org/officeDocument/2006/relationships/hyperlink" Target="http://uk.wikipedia.org/wiki/%D0%A4%D1%96%D0%BB%D0%BE%D1%81%D0%BE%D1%84%D1%96%D1%8F" TargetMode="External"/><Relationship Id="rId116" Type="http://schemas.openxmlformats.org/officeDocument/2006/relationships/hyperlink" Target="http://uk.wikipedia.org/w/index.php?title=%D0%93%D0%B5%D0%BE%D1%80%D0%B3%D1%96%D1%97%D0%B2%D1%81%D1%8C%D0%BA%D0%B8%D0%B9_%D1%81%D0%BE%D0%B1%D0%BE%D1%80&amp;action=edit&amp;redlink=1" TargetMode="External"/><Relationship Id="rId137" Type="http://schemas.openxmlformats.org/officeDocument/2006/relationships/hyperlink" Target="http://uk.wikipedia.org/wiki/%D0%9E%D0%B4%D0%B5%D1%81%D0%B0" TargetMode="External"/><Relationship Id="rId158" Type="http://schemas.openxmlformats.org/officeDocument/2006/relationships/hyperlink" Target="http://uk.wikipedia.org/wiki/%D0%93%D1%80%D0%B0%D0%B2%D1%8E%D1%80%D0%B0" TargetMode="External"/><Relationship Id="rId20" Type="http://schemas.openxmlformats.org/officeDocument/2006/relationships/hyperlink" Target="http://uk.wikipedia.org/wiki/%D0%A1%D1%83%D1%81%D0%BF%D1%96%D0%BB%D1%8C%D0%BD%D0%B8%D0%B9_%D1%81%D1%82%D0%B0%D0%BD" TargetMode="External"/><Relationship Id="rId41" Type="http://schemas.openxmlformats.org/officeDocument/2006/relationships/hyperlink" Target="http://uk.wikipedia.org/wiki/%D0%9A%D0%B8%D1%94%D0%B2%D0%BE-%D0%9F%D0%B5%D1%87%D0%B5%D1%80%D1%81%D1%8C%D0%BA%D0%B0_%D0%BB%D0%B0%D0%B2%D1%80%D0%B0" TargetMode="External"/><Relationship Id="rId62" Type="http://schemas.openxmlformats.org/officeDocument/2006/relationships/hyperlink" Target="http://uk.wikipedia.org/wiki/%D0%9A%D0%B8%D1%94%D0%B2%D0%BE-%D0%9F%D0%B5%D1%87%D0%B5%D1%80%D1%81%D1%8C%D0%BA%D0%B0_%D0%B4%D1%80%D1%83%D0%BA%D0%B0%D1%80%D0%BD%D1%8F" TargetMode="External"/><Relationship Id="rId83" Type="http://schemas.openxmlformats.org/officeDocument/2006/relationships/hyperlink" Target="http://uk.wikipedia.org/wiki/%D0%9C%D0%BE%D0%BD%D1%82%D0%B5%D1%81%D0%BA%27%D1%94_%D0%A8%D0%B0%D1%80%D0%BB%D1%8C" TargetMode="External"/><Relationship Id="rId88" Type="http://schemas.openxmlformats.org/officeDocument/2006/relationships/hyperlink" Target="http://uk.wikipedia.org/wiki/%D0%91%D1%96%D0%B4%D0%BD%D1%96%D1%81%D1%82%D1%8C" TargetMode="External"/><Relationship Id="rId111" Type="http://schemas.openxmlformats.org/officeDocument/2006/relationships/hyperlink" Target="http://uk.wikipedia.org/w/index.php?title=%D0%A3%D0%BA%D1%80%D0%B0%D1%97%D0%BD%D1%81%D1%8C%D0%BA%D0%B5_%D0%BC%D0%B8%D1%81%D1%82%D0%B5%D1%86%D1%82%D0%B2%D0%BE&amp;action=edit&amp;redlink=1" TargetMode="External"/><Relationship Id="rId132" Type="http://schemas.openxmlformats.org/officeDocument/2006/relationships/hyperlink" Target="http://uk.wikipedia.org/wiki/%D0%9C%D0%B0%D1%80%D1%96%D1%97%D0%BD%D1%81%D1%8C%D0%BA%D0%B8%D0%B9_%D0%BF%D0%B0%D0%BB%D0%B0%D1%86" TargetMode="External"/><Relationship Id="rId153" Type="http://schemas.openxmlformats.org/officeDocument/2006/relationships/hyperlink" Target="http://uk.wikipedia.org/wiki/%D0%97%D0%BD%D0%B0%D1%82%D1%8C" TargetMode="External"/><Relationship Id="rId174" Type="http://schemas.openxmlformats.org/officeDocument/2006/relationships/hyperlink" Target="http://uk.wikipedia.org/w/index.php?title=%D0%9F%D0%B0%D1%80%D1%81%D1%83%D0%BD&amp;action=edit&amp;redlink=1" TargetMode="External"/><Relationship Id="rId179" Type="http://schemas.openxmlformats.org/officeDocument/2006/relationships/hyperlink" Target="http://uk.wikipedia.org/wiki/%D0%9B%D0%BE%D1%81%D0%B5%D0%BD%D0%BA%D0%BE_%D0%90%D0%BD%D1%82%D0%BE%D0%BD_%D0%9F%D0%B0%D0%B2%D0%BB%D0%BE%D0%B2%D0%B8%D1%87" TargetMode="External"/><Relationship Id="rId15" Type="http://schemas.openxmlformats.org/officeDocument/2006/relationships/hyperlink" Target="http://uk.wikipedia.org/wiki/%D0%A2%D0%B0%D1%82%D0%B0%D1%80%D0%B8" TargetMode="External"/><Relationship Id="rId36" Type="http://schemas.openxmlformats.org/officeDocument/2006/relationships/hyperlink" Target="http://uk.wikipedia.org/wiki/%D0%9C%D0%BE%D0%B3%D0%B8%D0%BB%D0%B0_%D0%9F%D0%B5%D1%82%D1%80%D0%BE" TargetMode="External"/><Relationship Id="rId57" Type="http://schemas.openxmlformats.org/officeDocument/2006/relationships/hyperlink" Target="http://uk.wikipedia.org/wiki/%D0%A0%D0%BE%D1%81%D1%96%D1%8F%D0%BD%D0%B8" TargetMode="External"/><Relationship Id="rId106" Type="http://schemas.openxmlformats.org/officeDocument/2006/relationships/hyperlink" Target="http://histua.com/ru/personi/r/rakovskij-hristian-georgievich" TargetMode="External"/><Relationship Id="rId127" Type="http://schemas.openxmlformats.org/officeDocument/2006/relationships/hyperlink" Target="http://uk.wikipedia.org/wiki/%D0%9D%D0%BE%D0%B2%D0%B8%D0%B9_%D0%84%D1%80%D1%83%D1%81%D0%B0%D0%BB%D0%B8%D0%BC" TargetMode="External"/><Relationship Id="rId10" Type="http://schemas.openxmlformats.org/officeDocument/2006/relationships/hyperlink" Target="http://uk.wikipedia.org/wiki/%D0%A1%D1%96%D0%BB%D1%8C%D1%81%D1%8C%D0%BA%D0%B5_%D0%B3%D0%BE%D1%81%D0%BF%D0%BE%D0%B4%D0%B0%D1%80%D1%81%D1%82%D0%B2%D0%BE" TargetMode="External"/><Relationship Id="rId31" Type="http://schemas.openxmlformats.org/officeDocument/2006/relationships/hyperlink" Target="http://uk.wikipedia.org/wiki/%D0%9A%D0%BE%D0%B7%D0%B0%D1%86%D1%8C%D0%BA%D0%B0_%D1%81%D1%82%D0%B0%D1%80%D1%88%D0%B8%D0%BD%D0%B0" TargetMode="External"/><Relationship Id="rId52" Type="http://schemas.openxmlformats.org/officeDocument/2006/relationships/hyperlink" Target="http://uk.wikipedia.org/wiki/%D0%9A%D0%BE%D1%81%D0%BC%D0%BE%D1%81" TargetMode="External"/><Relationship Id="rId73" Type="http://schemas.openxmlformats.org/officeDocument/2006/relationships/hyperlink" Target="http://uk.wikipedia.org/wiki/%D0%9F%D0%B0%D0%BD%D1%82%D0%B5%D1%97%D0%B7%D0%BC" TargetMode="External"/><Relationship Id="rId78" Type="http://schemas.openxmlformats.org/officeDocument/2006/relationships/hyperlink" Target="http://uk.wikipedia.org/wiki/%D0%9F%D1%80%D0%BE%D0%BA%D0%BE%D0%BF%D0%BE%D0%B2%D0%B8%D1%87_%D0%A4%D0%B5%D0%BE%D1%84%D0%B0%D0%BD" TargetMode="External"/><Relationship Id="rId94" Type="http://schemas.openxmlformats.org/officeDocument/2006/relationships/hyperlink" Target="http://uk.wikipedia.org/wiki/%D0%92%D0%BE%D0%BB%D1%8F" TargetMode="External"/><Relationship Id="rId99" Type="http://schemas.openxmlformats.org/officeDocument/2006/relationships/hyperlink" Target="http://uk.wikipedia.org/wiki/%D0%9D%D0%B5%D1%81%D0%B2%D1%96%D0%B4%D0%BE%D0%BC%D0%B5" TargetMode="External"/><Relationship Id="rId101" Type="http://schemas.openxmlformats.org/officeDocument/2006/relationships/hyperlink" Target="http://uk.wikipedia.org/wiki/%D0%90%D0%BD%D1%82%D0%B5%D0%B9" TargetMode="External"/><Relationship Id="rId122" Type="http://schemas.openxmlformats.org/officeDocument/2006/relationships/hyperlink" Target="http://uk.wikipedia.org/wiki/%D0%9A%D0%BE%D0%B2%D0%BD%D1%96%D1%80_%D0%A1%D1%82%D0%B5%D1%84%D0%B0%D0%BD_%D0%94%D0%B5%D0%BC%27%D1%8F%D0%BD%D0%BE%D0%B2%D0%B8%D1%87" TargetMode="External"/><Relationship Id="rId143" Type="http://schemas.openxmlformats.org/officeDocument/2006/relationships/hyperlink" Target="http://uk.wikipedia.org/wiki/%D0%9C%D0%B0%D0%B3%D1%96%D1%81%D1%82%D1%80%D0%B0%D1%82" TargetMode="External"/><Relationship Id="rId148" Type="http://schemas.openxmlformats.org/officeDocument/2006/relationships/hyperlink" Target="http://uk.wikipedia.org/wiki/%D0%A4%D1%80%D0%B0%D0%BD%D1%86%D1%83%D0%B7%D1%8C%D0%BA%D0%B8%D0%B9_%D0%BF%D0%B0%D1%80%D0%BA" TargetMode="External"/><Relationship Id="rId164" Type="http://schemas.openxmlformats.org/officeDocument/2006/relationships/hyperlink" Target="http://uk.wikipedia.org/wiki/%D0%A3%D1%81%D0%BF%D0%B5%D0%BD%D1%81%D1%8C%D0%BA%D0%B8%D0%B9_%D1%81%D0%BE%D0%B1%D0%BE%D1%80_%28%D0%9A%D0%B8%D1%97%D0%B2%29" TargetMode="External"/><Relationship Id="rId169" Type="http://schemas.openxmlformats.org/officeDocument/2006/relationships/hyperlink" Target="http://uk.wikipedia.org/w/index.php?title=%D0%94%D1%80%D0%BE%D0%B3%D0%BE%D0%B1%D0%B8%D1%87%D1%96&amp;action=edit&amp;redlink=1" TargetMode="External"/><Relationship Id="rId18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8488</Words>
  <Characters>48383</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56758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2002-01-01T02:21:00Z</dcterms:created>
  <dcterms:modified xsi:type="dcterms:W3CDTF">2020-03-26T14:38:00Z</dcterms:modified>
</cp:coreProperties>
</file>