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9F7" w:rsidRPr="00D129F7" w:rsidRDefault="00D129F7" w:rsidP="00D129F7">
      <w:pPr>
        <w:tabs>
          <w:tab w:val="center" w:pos="4819"/>
          <w:tab w:val="left" w:pos="6915"/>
        </w:tabs>
        <w:spacing w:after="0"/>
        <w:rPr>
          <w:b/>
          <w:bCs/>
          <w:sz w:val="28"/>
          <w:szCs w:val="28"/>
        </w:rPr>
      </w:pPr>
      <w:r w:rsidRPr="00D129F7">
        <w:rPr>
          <w:b/>
          <w:bCs/>
          <w:sz w:val="28"/>
          <w:szCs w:val="28"/>
        </w:rPr>
        <w:tab/>
      </w:r>
      <w:r w:rsidRPr="00D129F7">
        <w:rPr>
          <w:b/>
          <w:bCs/>
          <w:sz w:val="28"/>
          <w:szCs w:val="28"/>
        </w:rPr>
        <w:t>Завдання</w:t>
      </w:r>
      <w:r w:rsidRPr="00D129F7">
        <w:rPr>
          <w:b/>
          <w:bCs/>
          <w:sz w:val="28"/>
          <w:szCs w:val="28"/>
        </w:rPr>
        <w:t xml:space="preserve"> №1</w:t>
      </w:r>
    </w:p>
    <w:p w:rsidR="00D129F7" w:rsidRPr="00D129F7" w:rsidRDefault="00D129F7" w:rsidP="00D129F7">
      <w:pPr>
        <w:spacing w:after="0"/>
        <w:jc w:val="center"/>
        <w:rPr>
          <w:b/>
          <w:bCs/>
          <w:sz w:val="28"/>
          <w:szCs w:val="28"/>
        </w:rPr>
      </w:pPr>
      <w:r w:rsidRPr="00D129F7">
        <w:rPr>
          <w:b/>
          <w:bCs/>
          <w:sz w:val="28"/>
          <w:szCs w:val="28"/>
        </w:rPr>
        <w:t xml:space="preserve">з навчальної дисципліни </w:t>
      </w:r>
    </w:p>
    <w:p w:rsidR="00D129F7" w:rsidRPr="00D129F7" w:rsidRDefault="00D129F7" w:rsidP="00D129F7">
      <w:pPr>
        <w:spacing w:after="0"/>
        <w:jc w:val="center"/>
        <w:rPr>
          <w:b/>
          <w:bCs/>
          <w:sz w:val="28"/>
          <w:szCs w:val="28"/>
        </w:rPr>
      </w:pPr>
      <w:r w:rsidRPr="00D129F7">
        <w:rPr>
          <w:b/>
          <w:bCs/>
          <w:sz w:val="28"/>
          <w:szCs w:val="28"/>
        </w:rPr>
        <w:t>«</w:t>
      </w:r>
      <w:r w:rsidRPr="00D129F7">
        <w:rPr>
          <w:b/>
          <w:bCs/>
          <w:sz w:val="28"/>
          <w:szCs w:val="28"/>
        </w:rPr>
        <w:t>Оптика</w:t>
      </w:r>
      <w:r w:rsidRPr="00D129F7">
        <w:rPr>
          <w:b/>
          <w:bCs/>
          <w:sz w:val="28"/>
          <w:szCs w:val="28"/>
        </w:rPr>
        <w:t>»</w:t>
      </w:r>
      <w:r w:rsidRPr="00D129F7">
        <w:rPr>
          <w:b/>
          <w:bCs/>
          <w:sz w:val="28"/>
          <w:szCs w:val="28"/>
        </w:rPr>
        <w:t xml:space="preserve"> (</w:t>
      </w:r>
      <w:r w:rsidR="002E6A43">
        <w:rPr>
          <w:b/>
          <w:bCs/>
          <w:sz w:val="28"/>
          <w:szCs w:val="28"/>
        </w:rPr>
        <w:t>1</w:t>
      </w:r>
      <w:r w:rsidRPr="00D129F7">
        <w:rPr>
          <w:b/>
          <w:bCs/>
          <w:sz w:val="28"/>
          <w:szCs w:val="28"/>
        </w:rPr>
        <w:t>-й курс)</w:t>
      </w:r>
    </w:p>
    <w:p w:rsidR="00D129F7" w:rsidRPr="00D129F7" w:rsidRDefault="00D129F7" w:rsidP="00D129F7">
      <w:pPr>
        <w:jc w:val="center"/>
        <w:rPr>
          <w:sz w:val="28"/>
          <w:szCs w:val="28"/>
        </w:rPr>
      </w:pPr>
    </w:p>
    <w:p w:rsidR="00D129F7" w:rsidRPr="00D129F7" w:rsidRDefault="00D129F7" w:rsidP="00D129F7">
      <w:pPr>
        <w:pStyle w:val="a3"/>
        <w:numPr>
          <w:ilvl w:val="0"/>
          <w:numId w:val="1"/>
        </w:numPr>
        <w:rPr>
          <w:sz w:val="28"/>
          <w:szCs w:val="28"/>
        </w:rPr>
      </w:pPr>
      <w:r w:rsidRPr="00D129F7">
        <w:rPr>
          <w:sz w:val="28"/>
          <w:szCs w:val="28"/>
        </w:rPr>
        <w:t xml:space="preserve">Вивчити схеми та принципи дії двопроменевих інтерферометрів та законспектувати відповідну інформацію. </w:t>
      </w:r>
    </w:p>
    <w:p w:rsidR="00D129F7" w:rsidRPr="00D129F7" w:rsidRDefault="00D129F7" w:rsidP="00D129F7">
      <w:pPr>
        <w:pStyle w:val="a3"/>
        <w:numPr>
          <w:ilvl w:val="0"/>
          <w:numId w:val="1"/>
        </w:numPr>
        <w:rPr>
          <w:sz w:val="28"/>
          <w:szCs w:val="28"/>
        </w:rPr>
      </w:pPr>
      <w:r w:rsidRPr="00D129F7">
        <w:rPr>
          <w:sz w:val="28"/>
          <w:szCs w:val="28"/>
        </w:rPr>
        <w:t xml:space="preserve">Вивчити схеми та принципи дії </w:t>
      </w:r>
      <w:r w:rsidRPr="00D129F7">
        <w:rPr>
          <w:sz w:val="28"/>
          <w:szCs w:val="28"/>
        </w:rPr>
        <w:t>багато</w:t>
      </w:r>
      <w:r w:rsidRPr="00D129F7">
        <w:rPr>
          <w:sz w:val="28"/>
          <w:szCs w:val="28"/>
        </w:rPr>
        <w:t xml:space="preserve">променевих інтерферометрів та законспектувати відповідну інформацію. </w:t>
      </w:r>
    </w:p>
    <w:p w:rsidR="00D129F7" w:rsidRPr="00ED2768" w:rsidRDefault="00ED2768" w:rsidP="00D129F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>Для вивчення матеріалу можна використовувати підручники, які зібрані в папці «</w:t>
      </w:r>
      <w:r>
        <w:rPr>
          <w:sz w:val="28"/>
          <w:szCs w:val="28"/>
          <w:lang w:val="en-US"/>
        </w:rPr>
        <w:t>Books</w:t>
      </w:r>
      <w:r>
        <w:rPr>
          <w:sz w:val="28"/>
          <w:szCs w:val="28"/>
        </w:rPr>
        <w:t>»</w:t>
      </w:r>
      <w:r>
        <w:rPr>
          <w:sz w:val="28"/>
          <w:szCs w:val="28"/>
          <w:lang w:val="en-US"/>
        </w:rPr>
        <w:t>.</w:t>
      </w:r>
    </w:p>
    <w:p w:rsidR="00D129F7" w:rsidRPr="00D129F7" w:rsidRDefault="00D129F7" w:rsidP="00D129F7">
      <w:pPr>
        <w:ind w:left="360"/>
        <w:rPr>
          <w:sz w:val="28"/>
          <w:szCs w:val="28"/>
        </w:rPr>
      </w:pPr>
      <w:r w:rsidRPr="00D129F7">
        <w:rPr>
          <w:sz w:val="28"/>
          <w:szCs w:val="28"/>
        </w:rPr>
        <w:t>Результати виконаної роботи</w:t>
      </w:r>
      <w:r w:rsidRPr="00D129F7">
        <w:rPr>
          <w:sz w:val="28"/>
          <w:szCs w:val="28"/>
        </w:rPr>
        <w:t xml:space="preserve"> (фотографії сторінок конспекту)</w:t>
      </w:r>
      <w:r w:rsidRPr="00D129F7">
        <w:rPr>
          <w:sz w:val="28"/>
          <w:szCs w:val="28"/>
        </w:rPr>
        <w:t xml:space="preserve"> надіслати </w:t>
      </w:r>
      <w:r w:rsidRPr="00D129F7">
        <w:rPr>
          <w:sz w:val="28"/>
          <w:szCs w:val="28"/>
        </w:rPr>
        <w:t>на е</w:t>
      </w:r>
      <w:r w:rsidRPr="00D129F7">
        <w:rPr>
          <w:sz w:val="28"/>
          <w:szCs w:val="28"/>
        </w:rPr>
        <w:t>лектронн</w:t>
      </w:r>
      <w:r w:rsidRPr="00D129F7">
        <w:rPr>
          <w:sz w:val="28"/>
          <w:szCs w:val="28"/>
        </w:rPr>
        <w:t>у</w:t>
      </w:r>
      <w:r w:rsidRPr="00D129F7">
        <w:rPr>
          <w:sz w:val="28"/>
          <w:szCs w:val="28"/>
        </w:rPr>
        <w:t xml:space="preserve"> пошт</w:t>
      </w:r>
      <w:r w:rsidRPr="00D129F7">
        <w:rPr>
          <w:sz w:val="28"/>
          <w:szCs w:val="28"/>
        </w:rPr>
        <w:t>у</w:t>
      </w:r>
      <w:r w:rsidRPr="00D129F7">
        <w:rPr>
          <w:sz w:val="28"/>
          <w:szCs w:val="28"/>
        </w:rPr>
        <w:t xml:space="preserve"> </w:t>
      </w:r>
      <w:proofErr w:type="spellStart"/>
      <w:r w:rsidRPr="00D129F7">
        <w:rPr>
          <w:sz w:val="28"/>
          <w:szCs w:val="28"/>
        </w:rPr>
        <w:t>Сокуренка</w:t>
      </w:r>
      <w:proofErr w:type="spellEnd"/>
      <w:r w:rsidRPr="00D129F7">
        <w:rPr>
          <w:sz w:val="28"/>
          <w:szCs w:val="28"/>
        </w:rPr>
        <w:t xml:space="preserve"> О. М. </w:t>
      </w:r>
      <w:hyperlink r:id="rId5" w:history="1">
        <w:r w:rsidRPr="00D129F7">
          <w:rPr>
            <w:rStyle w:val="a4"/>
            <w:sz w:val="28"/>
            <w:szCs w:val="28"/>
          </w:rPr>
          <w:t>opticsom@gmail.com</w:t>
        </w:r>
      </w:hyperlink>
      <w:r w:rsidRPr="00D129F7">
        <w:rPr>
          <w:sz w:val="28"/>
          <w:szCs w:val="28"/>
        </w:rPr>
        <w:t xml:space="preserve">  до </w:t>
      </w:r>
      <w:r w:rsidRPr="00D129F7">
        <w:rPr>
          <w:sz w:val="28"/>
          <w:szCs w:val="28"/>
        </w:rPr>
        <w:t>01.04.2020.</w:t>
      </w:r>
    </w:p>
    <w:p w:rsidR="00D129F7" w:rsidRDefault="00D129F7" w:rsidP="00D129F7">
      <w:pPr>
        <w:pStyle w:val="a3"/>
        <w:rPr>
          <w:sz w:val="28"/>
          <w:szCs w:val="28"/>
        </w:rPr>
      </w:pPr>
    </w:p>
    <w:p w:rsidR="008D1778" w:rsidRDefault="008D1778">
      <w:bookmarkStart w:id="0" w:name="_GoBack"/>
      <w:bookmarkEnd w:id="0"/>
    </w:p>
    <w:sectPr w:rsidR="008D17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B74F5"/>
    <w:multiLevelType w:val="hybridMultilevel"/>
    <w:tmpl w:val="51A0FA3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6D7839"/>
    <w:multiLevelType w:val="hybridMultilevel"/>
    <w:tmpl w:val="6BBEC20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F7"/>
    <w:rsid w:val="00092593"/>
    <w:rsid w:val="002E6A43"/>
    <w:rsid w:val="008D1778"/>
    <w:rsid w:val="00B32086"/>
    <w:rsid w:val="00D129F7"/>
    <w:rsid w:val="00ED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C89EF"/>
  <w15:chartTrackingRefBased/>
  <w15:docId w15:val="{68F27C06-BF12-4769-94C5-1682C7C5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9F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59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129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pticso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343</Words>
  <Characters>196</Characters>
  <Application>Microsoft Office Word</Application>
  <DocSecurity>0</DocSecurity>
  <Lines>1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Sokurenko Vyacheslav</dc:creator>
  <cp:keywords/>
  <dc:description/>
  <cp:lastModifiedBy>Sokurenko Vyacheslav</cp:lastModifiedBy>
  <cp:revision>3</cp:revision>
  <dcterms:created xsi:type="dcterms:W3CDTF">2020-03-15T16:40:00Z</dcterms:created>
  <dcterms:modified xsi:type="dcterms:W3CDTF">2020-03-15T16:53:00Z</dcterms:modified>
</cp:coreProperties>
</file>