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4F8" w:rsidRDefault="001C64F8" w:rsidP="001C64F8">
      <w:pPr>
        <w:spacing w:after="200" w:line="276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ЗАВДАННЯ.</w:t>
      </w:r>
    </w:p>
    <w:p w:rsidR="001C64F8" w:rsidRDefault="001C64F8" w:rsidP="001C64F8">
      <w:pPr>
        <w:spacing w:after="200" w:line="276" w:lineRule="auto"/>
        <w:ind w:firstLine="300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Вивчити і законспектувати наданий матеріал.</w:t>
      </w:r>
    </w:p>
    <w:p w:rsidR="001C64F8" w:rsidRDefault="001C64F8" w:rsidP="001C64F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Лекція. </w:t>
      </w:r>
      <w:r w:rsidRPr="008F626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Шорсткість поверхні </w:t>
      </w:r>
      <w:r w:rsidR="00F91AB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</w:p>
    <w:p w:rsidR="001C64F8" w:rsidRPr="001A3038" w:rsidRDefault="001C64F8" w:rsidP="001C64F8">
      <w:pPr>
        <w:jc w:val="center"/>
        <w:rPr>
          <w:rFonts w:ascii="Times New Roman" w:hAnsi="Times New Roman" w:cs="Times New Roman"/>
          <w:bCs/>
          <w:color w:val="000000"/>
          <w:sz w:val="31"/>
          <w:szCs w:val="31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(частина</w:t>
      </w:r>
      <w:r w:rsidR="00F91AB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друга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)</w:t>
      </w:r>
    </w:p>
    <w:p w:rsidR="00F91ABE" w:rsidRPr="00FA7911" w:rsidRDefault="00F91ABE" w:rsidP="00F91ABE">
      <w:pPr>
        <w:spacing w:before="75" w:after="150" w:line="240" w:lineRule="auto"/>
        <w:jc w:val="center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FA791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Правила позначення шорсткості поверхонь на кресленнях </w:t>
      </w:r>
    </w:p>
    <w:p w:rsidR="00F91ABE" w:rsidRPr="00F91ABE" w:rsidRDefault="00F91ABE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F91AB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Вимоги до шорсткості поверхні встановлюють без урахування дефектів поверхонь (подряпини, раковини і т. п.). Якщо у цьому виникає необхідність, їх указують окремо.</w:t>
      </w:r>
    </w:p>
    <w:p w:rsidR="00F91ABE" w:rsidRPr="00F91ABE" w:rsidRDefault="00F91ABE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F91AB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Згідно з </w:t>
      </w:r>
      <w:proofErr w:type="spellStart"/>
      <w:r w:rsidRPr="00F91AB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ГОСТом</w:t>
      </w:r>
      <w:proofErr w:type="spellEnd"/>
      <w:r w:rsidRPr="00F91AB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2789-73, шорсткість поверхонь позначають на машинобудівних кресленнях за певною стр</w:t>
      </w:r>
      <w:r w:rsidR="00FA791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уктурою (рис. 1</w:t>
      </w:r>
      <w:r w:rsidRPr="00F91AB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).</w:t>
      </w:r>
    </w:p>
    <w:p w:rsidR="00F91ABE" w:rsidRPr="00971449" w:rsidRDefault="00F91ABE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5136E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Знак повинен дотикатися вершиною</w:t>
      </w:r>
      <w:r w:rsidR="00971449" w:rsidRPr="005136E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(гострим кутом)</w:t>
      </w:r>
      <w:r w:rsidRPr="005136E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до контуру поверхні виробу або </w:t>
      </w:r>
      <w:r w:rsidR="00FA7911" w:rsidRPr="005136E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виносної лінії.</w:t>
      </w:r>
      <w:r w:rsidR="00FA7911" w:rsidRPr="0097144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Полка знаку</w:t>
      </w:r>
      <w:r w:rsidRPr="0097144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може бути відсутня, якщо не вказуються пункти 4, </w:t>
      </w:r>
      <w:r w:rsidR="008052E8" w:rsidRPr="0097144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5 або 6</w:t>
      </w:r>
      <w:r w:rsidRPr="0097144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.</w:t>
      </w:r>
    </w:p>
    <w:p w:rsidR="00F91ABE" w:rsidRPr="00F91ABE" w:rsidRDefault="00F91ABE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F91AB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Нове позначення введено відповідно до змін, які були прийняті Міжнародною радою зі стандартизації, метрології і сертифікації у 2002 році (за ухвалення проголосували національні органи Вірменії, України, Молдови, Казахстану, Таджикистану, Росії, Білорусії, Киргизії, Узбекистану). В Україні нове позна</w:t>
      </w:r>
      <w:r w:rsidR="00FA791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чення введено в 2005 07-01 (рис</w:t>
      </w:r>
      <w:r w:rsidRPr="00F91AB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.2).</w:t>
      </w:r>
    </w:p>
    <w:p w:rsidR="00F91ABE" w:rsidRPr="00F91ABE" w:rsidRDefault="00F91ABE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F91AB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У разі підвищених вимог до шорсткості та якості обробки поверхонь встановлюються додаткові вимоги до </w:t>
      </w:r>
      <w:r w:rsidRPr="00FA791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напрямку нерівностей</w:t>
      </w:r>
      <w:r w:rsidRPr="00F91AB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. На кресленнях умовні позначення напрямку нерівностей (ГОСТ 2.309-73) за потреби позначають спеціальними знаками (табл. </w:t>
      </w:r>
      <w:r w:rsidR="008052E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2</w:t>
      </w:r>
      <w:r w:rsidRPr="00F91AB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).</w:t>
      </w:r>
    </w:p>
    <w:p w:rsidR="00F91ABE" w:rsidRPr="00F91ABE" w:rsidRDefault="00F91ABE" w:rsidP="00F91ABE">
      <w:pPr>
        <w:spacing w:after="15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F91AB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77B736C" wp14:editId="1607D9F8">
            <wp:extent cx="3467100" cy="1552575"/>
            <wp:effectExtent l="0" t="0" r="0" b="9525"/>
            <wp:docPr id="17" name="Рисунок 17" descr="http://bcpl.pto.org.ua/images/R3/1.5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bcpl.pto.org.ua/images/R3/1.5.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BE" w:rsidRPr="00F91ABE" w:rsidRDefault="00F91ABE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F91AB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Рис. 1. Позначення шорсткості згідно з </w:t>
      </w:r>
      <w:proofErr w:type="spellStart"/>
      <w:r w:rsidRPr="00F91AB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ГОСТом</w:t>
      </w:r>
      <w:proofErr w:type="spellEnd"/>
      <w:r w:rsidRPr="00F91AB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2789-73:</w:t>
      </w:r>
    </w:p>
    <w:p w:rsidR="00F91ABE" w:rsidRPr="00F91ABE" w:rsidRDefault="00F91ABE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F91AB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1 - параметр (параметри) шорсткості; 2 - знак шорсткості; 3 - полка знаку шорсткості; 4 - вид обробки поверхні та (або) інші додаткові вказівки; 5 - базова довжина згідно з </w:t>
      </w:r>
      <w:proofErr w:type="spellStart"/>
      <w:r w:rsidRPr="00F91AB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ГОСТом</w:t>
      </w:r>
      <w:proofErr w:type="spellEnd"/>
      <w:r w:rsidRPr="00F91AB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2789-73; 6 - умовне позначення напрямку нерівностей</w:t>
      </w:r>
      <w:r w:rsidR="00FA791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.</w:t>
      </w:r>
    </w:p>
    <w:p w:rsidR="00F91ABE" w:rsidRPr="002942FE" w:rsidRDefault="00F91ABE" w:rsidP="00F91ABE">
      <w:pPr>
        <w:spacing w:after="150" w:line="240" w:lineRule="auto"/>
        <w:jc w:val="center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2942FE">
        <w:rPr>
          <w:rFonts w:ascii="Arial" w:eastAsia="Times New Roman" w:hAnsi="Arial" w:cs="Arial"/>
          <w:noProof/>
          <w:color w:val="666666"/>
          <w:sz w:val="27"/>
          <w:szCs w:val="27"/>
          <w:lang w:eastAsia="ru-RU"/>
        </w:rPr>
        <w:lastRenderedPageBreak/>
        <w:drawing>
          <wp:inline distT="0" distB="0" distL="0" distR="0" wp14:anchorId="4641A981" wp14:editId="60108C5C">
            <wp:extent cx="3200400" cy="1752600"/>
            <wp:effectExtent l="0" t="0" r="0" b="0"/>
            <wp:docPr id="16" name="Рисунок 16" descr="http://bcpl.pto.org.ua/images/R3/1.5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cpl.pto.org.ua/images/R3/1.5.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BE" w:rsidRPr="00FA7911" w:rsidRDefault="00F91ABE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FA791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Рис. 2. Позначення шорсткості згідно зі змінами 2005-07-01:</w:t>
      </w:r>
    </w:p>
    <w:p w:rsidR="00F91ABE" w:rsidRPr="00FA7911" w:rsidRDefault="00F91ABE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FA791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1 - параметр (параметри) шорсткості; 2 - знак шорсткості; 3 - полка знаку шорсткості; 4 - вид обробки поверхні та (або) інші додаткові вказівки; 5 - базова довжина згідно з </w:t>
      </w:r>
      <w:proofErr w:type="spellStart"/>
      <w:r w:rsidRPr="00FA791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ГОСТом</w:t>
      </w:r>
      <w:proofErr w:type="spellEnd"/>
      <w:r w:rsidRPr="00FA791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2789-73; 6 - умовне позначення напрямку нерівностей</w:t>
      </w:r>
      <w:r w:rsidR="00FA791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.</w:t>
      </w:r>
    </w:p>
    <w:p w:rsidR="00FA7911" w:rsidRDefault="00FA7911" w:rsidP="00F91ABE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8052E8" w:rsidRDefault="00F91ABE" w:rsidP="00F91ABE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FA791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Залежно від методу обробки шорсткість позначається о</w:t>
      </w:r>
      <w:r w:rsidR="008052E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дним із трьох знаків, що наведені в таблиці 1.</w:t>
      </w:r>
    </w:p>
    <w:p w:rsidR="00F91ABE" w:rsidRDefault="008052E8" w:rsidP="00F91ABE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Таблиця 1. Знаки позначення шорсткості.</w:t>
      </w:r>
    </w:p>
    <w:p w:rsidR="00FA7911" w:rsidRPr="00FA7911" w:rsidRDefault="00FA7911" w:rsidP="00F91ABE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F91ABE" w:rsidRPr="002942FE" w:rsidRDefault="00F91ABE" w:rsidP="00F91ABE">
      <w:pPr>
        <w:spacing w:after="150" w:line="240" w:lineRule="auto"/>
        <w:jc w:val="center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2942FE">
        <w:rPr>
          <w:rFonts w:ascii="Arial" w:eastAsia="Times New Roman" w:hAnsi="Arial" w:cs="Arial"/>
          <w:noProof/>
          <w:color w:val="666666"/>
          <w:sz w:val="27"/>
          <w:szCs w:val="27"/>
          <w:lang w:eastAsia="ru-RU"/>
        </w:rPr>
        <w:drawing>
          <wp:inline distT="0" distB="0" distL="0" distR="0" wp14:anchorId="75E57EBC" wp14:editId="003BDFEC">
            <wp:extent cx="5676900" cy="1581150"/>
            <wp:effectExtent l="0" t="0" r="0" b="0"/>
            <wp:docPr id="15" name="Рисунок 15" descr="http://bcpl.pto.org.ua/images/R3/1.5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bcpl.pto.org.ua/images/R3/1.5.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BE" w:rsidRPr="002942FE" w:rsidRDefault="00F91ABE" w:rsidP="00F91ABE">
      <w:pPr>
        <w:spacing w:after="150" w:line="240" w:lineRule="auto"/>
        <w:jc w:val="center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2942FE">
        <w:rPr>
          <w:rFonts w:ascii="Arial" w:eastAsia="Times New Roman" w:hAnsi="Arial" w:cs="Arial"/>
          <w:noProof/>
          <w:color w:val="666666"/>
          <w:sz w:val="27"/>
          <w:szCs w:val="27"/>
          <w:lang w:eastAsia="ru-RU"/>
        </w:rPr>
        <w:drawing>
          <wp:inline distT="0" distB="0" distL="0" distR="0" wp14:anchorId="140A0A53" wp14:editId="603ABE5C">
            <wp:extent cx="5676900" cy="2667000"/>
            <wp:effectExtent l="0" t="0" r="0" b="0"/>
            <wp:docPr id="14" name="Рисунок 14" descr="http://bcpl.pto.org.ua/images/R3/1.5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bcpl.pto.org.ua/images/R3/1.5.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2E8" w:rsidRDefault="008052E8" w:rsidP="00F91A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:rsidR="008052E8" w:rsidRDefault="008052E8" w:rsidP="00F91A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:rsidR="008052E8" w:rsidRDefault="008052E8" w:rsidP="00F91A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:rsidR="008052E8" w:rsidRDefault="008052E8" w:rsidP="00F91A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:rsidR="00F91ABE" w:rsidRDefault="00F91ABE" w:rsidP="008052E8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8052E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>Таблиця 2</w:t>
      </w:r>
      <w:r w:rsidR="008052E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. </w:t>
      </w:r>
      <w:r w:rsidRPr="008052E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Напрями нерівностей та їх познач</w:t>
      </w:r>
      <w:r w:rsidR="008052E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ення згідно з </w:t>
      </w:r>
      <w:proofErr w:type="spellStart"/>
      <w:r w:rsidR="008052E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ГОСТом</w:t>
      </w:r>
      <w:proofErr w:type="spellEnd"/>
      <w:r w:rsidR="008052E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2.309-7.</w:t>
      </w:r>
    </w:p>
    <w:p w:rsidR="008052E8" w:rsidRPr="008052E8" w:rsidRDefault="008052E8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F91ABE" w:rsidRPr="002942FE" w:rsidRDefault="00F91ABE" w:rsidP="00F91ABE">
      <w:pPr>
        <w:spacing w:after="150" w:line="240" w:lineRule="auto"/>
        <w:jc w:val="center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2942FE">
        <w:rPr>
          <w:rFonts w:ascii="Arial" w:eastAsia="Times New Roman" w:hAnsi="Arial" w:cs="Arial"/>
          <w:noProof/>
          <w:color w:val="666666"/>
          <w:sz w:val="27"/>
          <w:szCs w:val="27"/>
          <w:lang w:eastAsia="ru-RU"/>
        </w:rPr>
        <w:drawing>
          <wp:inline distT="0" distB="0" distL="0" distR="0" wp14:anchorId="48A5BE12" wp14:editId="1979A51D">
            <wp:extent cx="5124450" cy="8707981"/>
            <wp:effectExtent l="0" t="0" r="0" b="0"/>
            <wp:docPr id="13" name="Рисунок 13" descr="http://bcpl.pto.org.ua/images/R3/1.5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bcpl.pto.org.ua/images/R3/1.5.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524" cy="871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49" w:rsidRDefault="00F91ABE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8052E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Базову довжину в позначенні шорсткості поверхні не вказують, якщо визначення значень параметрів </w:t>
      </w:r>
      <w:proofErr w:type="spellStart"/>
      <w:r w:rsidRPr="008052E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Ra</w:t>
      </w:r>
      <w:proofErr w:type="spellEnd"/>
      <w:r w:rsidRPr="008052E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і </w:t>
      </w:r>
      <w:proofErr w:type="spellStart"/>
      <w:r w:rsidRPr="008052E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Rz</w:t>
      </w:r>
      <w:proofErr w:type="spellEnd"/>
      <w:r w:rsidRPr="008052E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повинно проводитися в межах базової довжини, що відповідає вищевказаним значенням.</w:t>
      </w:r>
      <w:r w:rsidR="0097144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5136E5" w:rsidRDefault="005136E5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F91ABE" w:rsidRPr="00971449" w:rsidRDefault="00971449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7144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Приклади позначення шорсткості.</w:t>
      </w:r>
    </w:p>
    <w:p w:rsidR="00971449" w:rsidRPr="008052E8" w:rsidRDefault="00971449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F91ABE" w:rsidRPr="002942FE" w:rsidRDefault="00F91ABE" w:rsidP="00F91ABE">
      <w:pPr>
        <w:spacing w:after="150" w:line="240" w:lineRule="auto"/>
        <w:jc w:val="center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2942FE">
        <w:rPr>
          <w:rFonts w:ascii="Arial" w:eastAsia="Times New Roman" w:hAnsi="Arial" w:cs="Arial"/>
          <w:noProof/>
          <w:color w:val="666666"/>
          <w:sz w:val="27"/>
          <w:szCs w:val="27"/>
          <w:lang w:eastAsia="ru-RU"/>
        </w:rPr>
        <w:drawing>
          <wp:inline distT="0" distB="0" distL="0" distR="0" wp14:anchorId="6AC00494" wp14:editId="637C80B3">
            <wp:extent cx="5372100" cy="5257800"/>
            <wp:effectExtent l="0" t="0" r="0" b="0"/>
            <wp:docPr id="12" name="Рисунок 12" descr="http://bcpl.pto.org.ua/images/R3/1.5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bcpl.pto.org.ua/images/R3/1.5.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E5" w:rsidRDefault="005136E5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F91ABE" w:rsidRDefault="00F91ABE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97144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Позначення шорсткості, яка є однаковою для частини поверхонь виробу</w:t>
      </w:r>
      <w:r w:rsidR="005136E5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і не вказана на них</w:t>
      </w:r>
      <w:r w:rsidRPr="0097144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, може бути поміщене в правому верхньому кутку креслення разом із умовним позначенням</w:t>
      </w:r>
      <w:r w:rsidR="005136E5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.</w:t>
      </w:r>
      <w:r w:rsidRPr="0097144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Це означає, що всі поверхні, на зображення яких не нанесено позначення шорсткості, повинні мати шорсткість, указану перед умовним позначенням. Розміри знаку, взятого в дужки, повинні дорівнювати розмірам знаків, нанесених на зображенні.</w:t>
      </w:r>
    </w:p>
    <w:p w:rsidR="005136E5" w:rsidRDefault="005136E5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5136E5" w:rsidRDefault="005136E5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5136E5" w:rsidRDefault="005136E5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5136E5" w:rsidRDefault="005136E5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5136E5" w:rsidRDefault="005136E5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5136E5" w:rsidRDefault="005136E5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5136E5" w:rsidRDefault="005136E5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5136E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Приклади позначення однакової шорсткості поверхонь у правому верхньому кутку креслення.</w:t>
      </w:r>
    </w:p>
    <w:p w:rsidR="005136E5" w:rsidRPr="005136E5" w:rsidRDefault="005136E5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F91ABE" w:rsidRPr="002942FE" w:rsidRDefault="00F91ABE" w:rsidP="00F91ABE">
      <w:pPr>
        <w:spacing w:after="150" w:line="240" w:lineRule="auto"/>
        <w:jc w:val="center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2942FE">
        <w:rPr>
          <w:rFonts w:ascii="Arial" w:eastAsia="Times New Roman" w:hAnsi="Arial" w:cs="Arial"/>
          <w:noProof/>
          <w:color w:val="666666"/>
          <w:sz w:val="27"/>
          <w:szCs w:val="27"/>
          <w:lang w:eastAsia="ru-RU"/>
        </w:rPr>
        <w:drawing>
          <wp:inline distT="0" distB="0" distL="0" distR="0" wp14:anchorId="3A623230" wp14:editId="642C2923">
            <wp:extent cx="5448300" cy="4743450"/>
            <wp:effectExtent l="0" t="0" r="0" b="0"/>
            <wp:docPr id="11" name="Рисунок 11" descr="http://bcpl.pto.org.ua/images/R3/1.5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bcpl.pto.org.ua/images/R3/1.5.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E66" w:rsidRDefault="00916E66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916E66" w:rsidRDefault="00916E66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916E66" w:rsidRDefault="00916E66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916E66" w:rsidRDefault="00916E66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916E66" w:rsidRDefault="00916E66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916E66" w:rsidRDefault="00916E66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916E66" w:rsidRDefault="00916E66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916E66" w:rsidRDefault="00916E66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916E66" w:rsidRDefault="00916E66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916E66" w:rsidRDefault="00916E66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916E66" w:rsidRDefault="00916E66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916E66" w:rsidRDefault="00916E66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916E66" w:rsidRDefault="00916E66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916E66" w:rsidRDefault="00916E66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916E66" w:rsidRDefault="00916E66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916E66" w:rsidRDefault="00916E66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916E66" w:rsidRDefault="00916E66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F91ABE" w:rsidRDefault="00F91ABE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16E6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Приклади розміщення позначення шорсткості на лініях контуру деталі, виносних лініях, на поличках ліній-виносок, а якщо не вистачає місця,</w:t>
      </w:r>
      <w:r w:rsidRPr="00916E66">
        <w:rPr>
          <w:rFonts w:ascii="Times New Roman" w:eastAsia="Times New Roman" w:hAnsi="Times New Roman" w:cs="Times New Roman"/>
          <w:b/>
          <w:color w:val="666666"/>
          <w:sz w:val="28"/>
          <w:szCs w:val="28"/>
          <w:lang w:eastAsia="ru-RU"/>
        </w:rPr>
        <w:t xml:space="preserve"> </w:t>
      </w:r>
      <w:r w:rsidRPr="00916E6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допускається розміщення позначень на розмірн</w:t>
      </w:r>
      <w:r w:rsidR="00916E6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их лініях або на їх продовження.</w:t>
      </w:r>
    </w:p>
    <w:p w:rsidR="00916E66" w:rsidRPr="00916E66" w:rsidRDefault="00916E66" w:rsidP="00F91A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F91ABE" w:rsidRPr="002942FE" w:rsidRDefault="00F91ABE" w:rsidP="00F91ABE">
      <w:pPr>
        <w:spacing w:after="150" w:line="240" w:lineRule="auto"/>
        <w:jc w:val="center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2942FE">
        <w:rPr>
          <w:rFonts w:ascii="Arial" w:eastAsia="Times New Roman" w:hAnsi="Arial" w:cs="Arial"/>
          <w:noProof/>
          <w:color w:val="666666"/>
          <w:sz w:val="27"/>
          <w:szCs w:val="27"/>
          <w:lang w:eastAsia="ru-RU"/>
        </w:rPr>
        <w:drawing>
          <wp:inline distT="0" distB="0" distL="0" distR="0" wp14:anchorId="0D330B6B" wp14:editId="7A49CA54">
            <wp:extent cx="5276850" cy="7715250"/>
            <wp:effectExtent l="0" t="0" r="0" b="0"/>
            <wp:docPr id="10" name="Рисунок 10" descr="http://bcpl.pto.org.ua/images/R3/1.5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bcpl.pto.org.ua/images/R3/1.5.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BE" w:rsidRDefault="00F91ABE" w:rsidP="00F91ABE"/>
    <w:p w:rsidR="00916E66" w:rsidRDefault="00916E66" w:rsidP="00916E6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6E66">
        <w:rPr>
          <w:b/>
        </w:rPr>
        <w:lastRenderedPageBreak/>
        <w:tab/>
      </w:r>
      <w:r w:rsidRPr="00916E66">
        <w:rPr>
          <w:rFonts w:ascii="Times New Roman" w:hAnsi="Times New Roman" w:cs="Times New Roman"/>
          <w:b/>
          <w:sz w:val="28"/>
          <w:szCs w:val="28"/>
          <w:lang w:val="uk-UA"/>
        </w:rPr>
        <w:t>Основні правила та рекомендації з призначення вимог до шорсткості поверхонь деталей такі:</w:t>
      </w:r>
    </w:p>
    <w:p w:rsidR="00916E66" w:rsidRDefault="00916E66" w:rsidP="00916E6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всі пов</w:t>
      </w:r>
      <w:r w:rsidRPr="00916E66">
        <w:rPr>
          <w:rFonts w:ascii="Times New Roman" w:hAnsi="Times New Roman" w:cs="Times New Roman"/>
          <w:sz w:val="28"/>
          <w:szCs w:val="28"/>
          <w:lang w:val="uk-UA"/>
        </w:rPr>
        <w:t>ерхні виробу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повинні мати нормовані параметри шорсткості;</w:t>
      </w:r>
    </w:p>
    <w:p w:rsidR="00916E66" w:rsidRDefault="00916E66" w:rsidP="00916E6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норми шорсткості добирають, виходячи з функціонального призначення поверхонь ( в </w:t>
      </w:r>
      <w:r w:rsidR="00A94BEC">
        <w:rPr>
          <w:rFonts w:ascii="Times New Roman" w:hAnsi="Times New Roman" w:cs="Times New Roman"/>
          <w:sz w:val="28"/>
          <w:szCs w:val="28"/>
          <w:lang w:val="uk-UA"/>
        </w:rPr>
        <w:t>яких умовах вони працюють);</w:t>
      </w:r>
    </w:p>
    <w:p w:rsidR="00A94BEC" w:rsidRDefault="00A94BEC" w:rsidP="00916E6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спочатку ставлять вимоги до найвідповідальніших поверхонь виробу;</w:t>
      </w:r>
    </w:p>
    <w:p w:rsidR="00A94BEC" w:rsidRDefault="00A94BEC" w:rsidP="00916E6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потім до поверхонь, які не обробляють за допомогою зняття стружки (литтям, тиском, тощо);</w:t>
      </w:r>
    </w:p>
    <w:p w:rsidR="00A94BEC" w:rsidRDefault="00A94BEC" w:rsidP="00916E6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останніми проставляють вимоги до поверхонь, які обробляють за допомогою зняття стружки, але які не повинні відповідати підвищеним вимогам ( частот їх норми точності проставляють за допомогою спільного позначення у верхньому правому куті креслення).</w:t>
      </w:r>
    </w:p>
    <w:p w:rsidR="00407FF4" w:rsidRPr="00407FF4" w:rsidRDefault="00407FF4" w:rsidP="00407FF4">
      <w:pPr>
        <w:pStyle w:val="a3"/>
        <w:shd w:val="clear" w:color="auto" w:fill="FFFFFF"/>
        <w:spacing w:before="225" w:beforeAutospacing="0" w:line="288" w:lineRule="atLeast"/>
        <w:ind w:right="600" w:firstLine="567"/>
        <w:rPr>
          <w:color w:val="000000"/>
          <w:sz w:val="28"/>
          <w:szCs w:val="28"/>
          <w:lang w:val="uk-UA"/>
        </w:rPr>
      </w:pPr>
      <w:r w:rsidRPr="00407FF4">
        <w:rPr>
          <w:color w:val="000000"/>
          <w:sz w:val="28"/>
          <w:szCs w:val="28"/>
          <w:lang w:val="uk-UA"/>
        </w:rPr>
        <w:t>На рис. 3</w:t>
      </w:r>
      <w:r w:rsidRPr="00407FF4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приведено приклад креслення валу</w:t>
      </w:r>
      <w:r w:rsidRPr="00407FF4">
        <w:rPr>
          <w:color w:val="000000"/>
          <w:sz w:val="28"/>
          <w:szCs w:val="28"/>
          <w:lang w:val="uk-UA"/>
        </w:rPr>
        <w:t xml:space="preserve"> з нанесеними необхідними позначеннями полів допусків на розміри, відхилення форми поверхонь та їх взаємного розміщення, шорсткості поверхонь та ін.</w:t>
      </w:r>
    </w:p>
    <w:p w:rsidR="00407FF4" w:rsidRDefault="00407FF4" w:rsidP="00407FF4">
      <w:pPr>
        <w:pStyle w:val="a3"/>
        <w:shd w:val="clear" w:color="auto" w:fill="FFFFFF"/>
        <w:spacing w:before="225" w:beforeAutospacing="0" w:line="288" w:lineRule="atLeast"/>
        <w:ind w:left="225" w:right="60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5667375" cy="4000500"/>
            <wp:effectExtent l="0" t="0" r="9525" b="0"/>
            <wp:docPr id="1" name="Рисунок 1" descr="https://ok-t.ru/studopediaru/baza5/523649496495.files/image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k-t.ru/studopediaru/baza5/523649496495.files/image38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7FF4" w:rsidRDefault="00407FF4" w:rsidP="00407FF4">
      <w:pPr>
        <w:pStyle w:val="a3"/>
        <w:shd w:val="clear" w:color="auto" w:fill="FFFFFF"/>
        <w:spacing w:before="225" w:beforeAutospacing="0" w:line="288" w:lineRule="atLeast"/>
        <w:ind w:left="225" w:right="60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:rsidR="00407FF4" w:rsidRPr="00407FF4" w:rsidRDefault="00407FF4" w:rsidP="00407FF4">
      <w:pPr>
        <w:pStyle w:val="a3"/>
        <w:shd w:val="clear" w:color="auto" w:fill="FFFFFF"/>
        <w:spacing w:before="225" w:beforeAutospacing="0" w:line="288" w:lineRule="atLeast"/>
        <w:ind w:left="225" w:right="60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Рис. 3.</w:t>
      </w:r>
      <w:r w:rsidRPr="00407FF4">
        <w:rPr>
          <w:color w:val="000000"/>
          <w:sz w:val="28"/>
          <w:szCs w:val="28"/>
          <w:lang w:val="uk-UA"/>
        </w:rPr>
        <w:t xml:space="preserve"> Приклад оф</w:t>
      </w:r>
      <w:r>
        <w:rPr>
          <w:color w:val="000000"/>
          <w:sz w:val="28"/>
          <w:szCs w:val="28"/>
          <w:lang w:val="uk-UA"/>
        </w:rPr>
        <w:t>ормлення робочого креслення валу</w:t>
      </w:r>
      <w:r w:rsidRPr="00407FF4">
        <w:rPr>
          <w:color w:val="000000"/>
          <w:sz w:val="28"/>
          <w:szCs w:val="28"/>
          <w:lang w:val="uk-UA"/>
        </w:rPr>
        <w:t xml:space="preserve"> редуктора</w:t>
      </w:r>
    </w:p>
    <w:p w:rsidR="00407FF4" w:rsidRPr="00407FF4" w:rsidRDefault="00407FF4" w:rsidP="00916E6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407FF4" w:rsidRPr="00407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7E"/>
    <w:rsid w:val="001C64F8"/>
    <w:rsid w:val="003F3382"/>
    <w:rsid w:val="00407FF4"/>
    <w:rsid w:val="005136E5"/>
    <w:rsid w:val="008052E8"/>
    <w:rsid w:val="0089135A"/>
    <w:rsid w:val="00916E66"/>
    <w:rsid w:val="00971449"/>
    <w:rsid w:val="00A94BEC"/>
    <w:rsid w:val="00F25F7E"/>
    <w:rsid w:val="00F91ABE"/>
    <w:rsid w:val="00FA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CCF36-1558-4428-9B54-8B7EA5E9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4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7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6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2020-05-19T09:51:00Z</dcterms:created>
  <dcterms:modified xsi:type="dcterms:W3CDTF">2020-05-19T11:23:00Z</dcterms:modified>
</cp:coreProperties>
</file>