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9F" w:rsidRPr="00214ECD" w:rsidRDefault="00E31F9F" w:rsidP="00E31F9F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 w:rsidR="009547E3">
        <w:rPr>
          <w:rFonts w:ascii="Times New Roman" w:hAnsi="Times New Roman" w:cs="Times New Roman"/>
          <w:b/>
          <w:sz w:val="28"/>
          <w:szCs w:val="28"/>
        </w:rPr>
        <w:t>. Підготовка тестів для перевірки ПЗ (аналіз функцій).</w:t>
      </w:r>
    </w:p>
    <w:p w:rsidR="00E31F9F" w:rsidRPr="004E4419" w:rsidRDefault="00E31F9F" w:rsidP="00E31F9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BB79D8">
        <w:rPr>
          <w:rFonts w:ascii="Times New Roman" w:eastAsia="Calibri" w:hAnsi="Times New Roman" w:cs="Times New Roman"/>
          <w:sz w:val="28"/>
          <w:szCs w:val="28"/>
        </w:rPr>
        <w:t>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07">
        <w:rPr>
          <w:rFonts w:ascii="Times New Roman" w:hAnsi="Times New Roman" w:cs="Times New Roman"/>
          <w:sz w:val="28"/>
          <w:szCs w:val="28"/>
        </w:rPr>
        <w:t>перевірки</w:t>
      </w:r>
      <w:r w:rsidRPr="00083A6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E31F9F" w:rsidRPr="000744B7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6B0807" w:rsidRPr="009547E3" w:rsidRDefault="006B0807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B0807"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</w:t>
      </w:r>
      <w:r w:rsidR="00A40C6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 (див. Табл.1)</w:t>
      </w:r>
      <w:r w:rsidR="009547E3"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="009547E3" w:rsidRPr="00150582">
        <w:rPr>
          <w:rFonts w:ascii="Times New Roman" w:hAnsi="Times New Roman" w:cs="Times New Roman"/>
          <w:sz w:val="28"/>
          <w:szCs w:val="28"/>
        </w:rPr>
        <w:t xml:space="preserve">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31F9F" w:rsidRPr="000744B7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31F9F" w:rsidRPr="00BB79D8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/>
      </w:tblPr>
      <w:tblGrid>
        <w:gridCol w:w="2294"/>
        <w:gridCol w:w="940"/>
        <w:gridCol w:w="3537"/>
        <w:gridCol w:w="2976"/>
      </w:tblGrid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 w:rsidR="00BB79D8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 w:rsidR="006B0807" w:rsidRPr="002E7033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 w:rsidRPr="006B0807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</w:p>
    <w:p w:rsidR="00E31F9F" w:rsidRPr="00013682" w:rsidRDefault="00E31F9F" w:rsidP="00E31F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31F9F" w:rsidRPr="00013682" w:rsidRDefault="00E31F9F" w:rsidP="00E31F9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31F9F" w:rsidRPr="00942441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6A43C4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A43C4" w:rsidRPr="00256F8C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6A43C4" w:rsidRPr="00942441" w:rsidRDefault="006A43C4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F9F" w:rsidRDefault="00E31F9F" w:rsidP="00E31F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.09.2020</w:t>
      </w:r>
    </w:p>
    <w:p w:rsidR="00E31F9F" w:rsidRPr="009E2FD0" w:rsidRDefault="00E31F9F" w:rsidP="00E31F9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="00DA44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A444B" w:rsidRPr="00DA444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06.10.2020</w:t>
      </w:r>
    </w:p>
    <w:p w:rsidR="00E31F9F" w:rsidRPr="00847ED9" w:rsidRDefault="00E31F9F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E31F9F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 w:rsidR="006B0807" w:rsidRDefault="006B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79D8" w:rsidRDefault="00BB79D8" w:rsidP="00BB7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/>
      </w:tblPr>
      <w:tblGrid>
        <w:gridCol w:w="3405"/>
        <w:gridCol w:w="6663"/>
      </w:tblGrid>
      <w:tr w:rsidR="00E31F9F" w:rsidRPr="006F689D" w:rsidTr="00BB79D8"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E31F9F" w:rsidRPr="006F689D" w:rsidTr="00BB79D8"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які можуть використовуватися рідко, але їхні відмови приводять до значних негативних наслідків.</w:t>
            </w:r>
          </w:p>
        </w:tc>
      </w:tr>
      <w:tr w:rsidR="00E31F9F" w:rsidRPr="006F689D" w:rsidTr="00BB79D8"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 використовувані функції, відмови при виконанні яких не можуть мати істотних наслідків.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інтенсивно використовують оперативна пам'ять;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C9113E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 w:rsidR="00E31F9F" w:rsidRPr="006F689D" w:rsidRDefault="00E31F9F" w:rsidP="00C911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3E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 w:rsidRPr="006F689D">
        <w:rPr>
          <w:rFonts w:ascii="Times New Roman" w:hAnsi="Times New Roman" w:cs="Times New Roman"/>
          <w:sz w:val="28"/>
          <w:szCs w:val="28"/>
        </w:rPr>
        <w:t>: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багатоколонкові;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/>
      </w:tblPr>
      <w:tblGrid>
        <w:gridCol w:w="2552"/>
        <w:gridCol w:w="3402"/>
        <w:gridCol w:w="3685"/>
      </w:tblGrid>
      <w:tr w:rsidR="00E31F9F" w:rsidRPr="006F689D" w:rsidTr="00BB79D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E31F9F" w:rsidRPr="006F689D" w:rsidTr="00BB79D8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E31F9F" w:rsidRPr="006F689D" w:rsidTr="00BB79D8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E31F9F" w:rsidRPr="006F689D" w:rsidTr="00BB79D8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</w:t>
      </w:r>
      <w:r w:rsidR="006B0807">
        <w:rPr>
          <w:rFonts w:ascii="Times New Roman" w:hAnsi="Times New Roman" w:cs="Times New Roman"/>
          <w:sz w:val="28"/>
          <w:szCs w:val="28"/>
        </w:rPr>
        <w:t>ійкості (п'ять - десять функцій</w:t>
      </w:r>
      <w:r w:rsidRPr="006F689D">
        <w:rPr>
          <w:rFonts w:ascii="Times New Roman" w:hAnsi="Times New Roman" w:cs="Times New Roman"/>
          <w:sz w:val="28"/>
          <w:szCs w:val="28"/>
        </w:rPr>
        <w:t>, які можуть привести до нестійкої роботи продукту, протестувати їх на тестових даних).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9D8"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Критерії :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E31F9F" w:rsidRDefault="00E31F9F" w:rsidP="00E31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/>
      </w:tblPr>
      <w:tblGrid>
        <w:gridCol w:w="2126"/>
        <w:gridCol w:w="2315"/>
        <w:gridCol w:w="4914"/>
      </w:tblGrid>
      <w:tr w:rsidR="00E31F9F" w:rsidRPr="00956F64" w:rsidTr="00BB79D8"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E31F9F" w:rsidRPr="00956F64" w:rsidTr="00BB79D8"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E31F9F" w:rsidRPr="00956F64" w:rsidTr="00BB79D8"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E31F9F" w:rsidRPr="00956F64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Декомпозиція функції на функціональні елементи, які можуть тестуватися незалежно.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Ідентифікація параметрів і умов середовища, що впливають на поводження функції.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Виділення категорій інформації, що характеризує кожний параметр і умова середовища.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Розбивка кожної категорії на чіткі альтернативи, які включають різні види значень, можливі для категорії.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Формування формальної специфікації тесту для кожного функціонального елемента.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6A18AC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/>
      </w:tblPr>
      <w:tblGrid>
        <w:gridCol w:w="1562"/>
        <w:gridCol w:w="2126"/>
        <w:gridCol w:w="6237"/>
      </w:tblGrid>
      <w:tr w:rsidR="00E31F9F" w:rsidRPr="00956F64" w:rsidTr="00BB79D8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E31F9F" w:rsidRPr="00956F64" w:rsidTr="00BB79D8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E31F9F" w:rsidRPr="00956F64" w:rsidTr="00BB79D8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E31F9F" w:rsidRPr="00956F64" w:rsidTr="00BB79D8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E31F9F" w:rsidRPr="00956F64" w:rsidTr="00BB79D8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процес перебору альтернатив і «відсівання» неможливих або небажаних їхніх сполучень може бути автоматизований, що позбавить тестувальника від рутинної роботи.</w:t>
      </w:r>
    </w:p>
    <w:p w:rsidR="00720A42" w:rsidRDefault="00720A42"/>
    <w:sectPr w:rsidR="00720A42" w:rsidSect="00E31F9F"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B61" w:rsidRDefault="00281B61" w:rsidP="00E31F9F">
      <w:pPr>
        <w:spacing w:after="0" w:line="240" w:lineRule="auto"/>
      </w:pPr>
      <w:r>
        <w:separator/>
      </w:r>
    </w:p>
  </w:endnote>
  <w:endnote w:type="continuationSeparator" w:id="0">
    <w:p w:rsidR="00281B61" w:rsidRDefault="00281B61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B61" w:rsidRDefault="00281B61" w:rsidP="00E31F9F">
      <w:pPr>
        <w:spacing w:after="0" w:line="240" w:lineRule="auto"/>
      </w:pPr>
      <w:r>
        <w:separator/>
      </w:r>
    </w:p>
  </w:footnote>
  <w:footnote w:type="continuationSeparator" w:id="0">
    <w:p w:rsidR="00281B61" w:rsidRDefault="00281B61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F9F" w:rsidRDefault="00E31F9F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ПР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F9F"/>
    <w:rsid w:val="00281B61"/>
    <w:rsid w:val="004219F0"/>
    <w:rsid w:val="006A43C4"/>
    <w:rsid w:val="006B0807"/>
    <w:rsid w:val="00720A42"/>
    <w:rsid w:val="009547E3"/>
    <w:rsid w:val="00A40C6A"/>
    <w:rsid w:val="00BB79D8"/>
    <w:rsid w:val="00C9113E"/>
    <w:rsid w:val="00CE390C"/>
    <w:rsid w:val="00D0323F"/>
    <w:rsid w:val="00D72887"/>
    <w:rsid w:val="00DA444B"/>
    <w:rsid w:val="00DB6FAD"/>
    <w:rsid w:val="00E3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4952</Words>
  <Characters>2824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cp:lastPrinted>2020-09-14T18:56:00Z</cp:lastPrinted>
  <dcterms:created xsi:type="dcterms:W3CDTF">2020-09-14T18:00:00Z</dcterms:created>
  <dcterms:modified xsi:type="dcterms:W3CDTF">2020-09-29T17:28:00Z</dcterms:modified>
</cp:coreProperties>
</file>