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B" w:rsidRPr="00C300FB" w:rsidRDefault="00C300FB" w:rsidP="00C300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FB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</w:t>
      </w:r>
      <w:r w:rsidR="003415D1">
        <w:rPr>
          <w:rFonts w:ascii="Times New Roman" w:hAnsi="Times New Roman" w:cs="Times New Roman"/>
          <w:b/>
          <w:sz w:val="28"/>
          <w:szCs w:val="28"/>
        </w:rPr>
        <w:t>4</w:t>
      </w:r>
      <w:r w:rsidRPr="00C300FB">
        <w:rPr>
          <w:rFonts w:ascii="Times New Roman" w:hAnsi="Times New Roman" w:cs="Times New Roman"/>
          <w:b/>
          <w:sz w:val="28"/>
          <w:szCs w:val="28"/>
        </w:rPr>
        <w:t>1,ІПЗ-</w:t>
      </w:r>
      <w:r w:rsidR="003415D1">
        <w:rPr>
          <w:rFonts w:ascii="Times New Roman" w:hAnsi="Times New Roman" w:cs="Times New Roman"/>
          <w:b/>
          <w:sz w:val="28"/>
          <w:szCs w:val="28"/>
        </w:rPr>
        <w:t>4</w:t>
      </w:r>
      <w:r w:rsidRPr="00C300FB">
        <w:rPr>
          <w:rFonts w:ascii="Times New Roman" w:hAnsi="Times New Roman" w:cs="Times New Roman"/>
          <w:b/>
          <w:sz w:val="28"/>
          <w:szCs w:val="28"/>
        </w:rPr>
        <w:t>2</w:t>
      </w:r>
    </w:p>
    <w:p w:rsidR="000B3BD8" w:rsidRDefault="00C300FB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 ДО </w:t>
      </w:r>
      <w:r w:rsidR="003415D1">
        <w:rPr>
          <w:rFonts w:ascii="Times New Roman" w:hAnsi="Times New Roman" w:cs="Times New Roman"/>
          <w:b/>
          <w:sz w:val="28"/>
          <w:szCs w:val="28"/>
        </w:rPr>
        <w:t>ЕКЗАМЕНУ</w:t>
      </w:r>
    </w:p>
    <w:p w:rsidR="00C65F7E" w:rsidRDefault="00C65F7E" w:rsidP="00C65F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9E2640">
        <w:rPr>
          <w:rFonts w:ascii="Times New Roman" w:hAnsi="Times New Roman"/>
          <w:b/>
          <w:sz w:val="28"/>
          <w:szCs w:val="28"/>
        </w:rPr>
        <w:t>"Стих</w:t>
      </w:r>
      <w:r>
        <w:rPr>
          <w:rFonts w:ascii="Times New Roman" w:hAnsi="Times New Roman"/>
          <w:b/>
          <w:sz w:val="28"/>
          <w:szCs w:val="28"/>
        </w:rPr>
        <w:t>і</w:t>
      </w:r>
      <w:r w:rsidRPr="009E2640">
        <w:rPr>
          <w:rFonts w:ascii="Times New Roman" w:hAnsi="Times New Roman"/>
          <w:b/>
          <w:sz w:val="28"/>
          <w:szCs w:val="28"/>
        </w:rPr>
        <w:t>йне" програм</w:t>
      </w:r>
      <w:r>
        <w:rPr>
          <w:rFonts w:ascii="Times New Roman" w:hAnsi="Times New Roman"/>
          <w:b/>
          <w:sz w:val="28"/>
          <w:szCs w:val="28"/>
        </w:rPr>
        <w:t>у</w:t>
      </w:r>
      <w:r w:rsidRPr="009E2640">
        <w:rPr>
          <w:rFonts w:ascii="Times New Roman" w:hAnsi="Times New Roman"/>
          <w:b/>
          <w:sz w:val="28"/>
          <w:szCs w:val="28"/>
        </w:rPr>
        <w:t>ван</w:t>
      </w:r>
      <w:r>
        <w:rPr>
          <w:rFonts w:ascii="Times New Roman" w:hAnsi="Times New Roman"/>
          <w:b/>
          <w:sz w:val="28"/>
          <w:szCs w:val="28"/>
        </w:rPr>
        <w:t>ня</w:t>
      </w:r>
      <w:r w:rsidRPr="009E2640">
        <w:rPr>
          <w:rFonts w:ascii="Times New Roman" w:hAnsi="Times New Roman"/>
          <w:b/>
          <w:sz w:val="28"/>
          <w:szCs w:val="28"/>
        </w:rPr>
        <w:t>:</w:t>
      </w:r>
    </w:p>
    <w:p w:rsidR="00C65F7E" w:rsidRPr="00516736" w:rsidRDefault="00C65F7E" w:rsidP="00C65F7E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без попереднього складання плану-графіка робіт</w:t>
      </w:r>
    </w:p>
    <w:p w:rsidR="00C65F7E" w:rsidRPr="00284B33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284B33">
        <w:rPr>
          <w:rFonts w:ascii="Times New Roman" w:hAnsi="Times New Roman"/>
          <w:sz w:val="28"/>
          <w:szCs w:val="28"/>
          <w:highlight w:val="yellow"/>
        </w:rPr>
        <w:t>Перший етап в історії розвитку технології розроблення ПЗ, коли програмування було мистецтвом</w:t>
      </w:r>
    </w:p>
    <w:p w:rsidR="00C65F7E" w:rsidRPr="00284B33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284B33">
        <w:rPr>
          <w:rFonts w:ascii="Times New Roman" w:hAnsi="Times New Roman"/>
          <w:sz w:val="28"/>
          <w:szCs w:val="28"/>
          <w:highlight w:val="yellow"/>
        </w:rPr>
        <w:t>Період в історії розроблення ПЗ, коли програма створювалась одним програмістом, який відслідковував операції та міс</w:t>
      </w:r>
      <w:r w:rsidR="002E70B6" w:rsidRPr="00284B33">
        <w:rPr>
          <w:rFonts w:ascii="Times New Roman" w:hAnsi="Times New Roman"/>
          <w:sz w:val="28"/>
          <w:szCs w:val="28"/>
          <w:highlight w:val="yellow"/>
        </w:rPr>
        <w:t>це</w:t>
      </w:r>
      <w:r w:rsidRPr="00284B33">
        <w:rPr>
          <w:rFonts w:ascii="Times New Roman" w:hAnsi="Times New Roman"/>
          <w:sz w:val="28"/>
          <w:szCs w:val="28"/>
          <w:highlight w:val="yellow"/>
        </w:rPr>
        <w:t xml:space="preserve">знаходження </w:t>
      </w:r>
      <w:bookmarkStart w:id="0" w:name="_GoBack"/>
      <w:bookmarkEnd w:id="0"/>
      <w:r w:rsidRPr="00284B33">
        <w:rPr>
          <w:rFonts w:ascii="Times New Roman" w:hAnsi="Times New Roman"/>
          <w:sz w:val="28"/>
          <w:szCs w:val="28"/>
          <w:highlight w:val="yellow"/>
        </w:rPr>
        <w:t>даних в програмі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використанням мов програмування низького та високого рівня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елементами випадкового вибору алгоритмів рішення</w:t>
      </w:r>
    </w:p>
    <w:p w:rsidR="00C65F7E" w:rsidRPr="00284B33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284B33">
        <w:rPr>
          <w:rFonts w:ascii="Times New Roman" w:hAnsi="Times New Roman"/>
          <w:sz w:val="28"/>
          <w:szCs w:val="28"/>
          <w:highlight w:val="yellow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 теорії ймовірності та математичної статистики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задач, побудованих на алгоритмах випадкового пошуку</w:t>
      </w:r>
    </w:p>
    <w:p w:rsidR="00C300FB" w:rsidRDefault="00C300FB" w:rsidP="00C65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6636" w:rsidRDefault="00466636" w:rsidP="004666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 xml:space="preserve">IEEE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466636" w:rsidRPr="00516736" w:rsidRDefault="00466636" w:rsidP="00466636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Комерційна організація вчених та дослідників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Просто прийняте позначення, яке не має розшифрування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Позначення всесвітньої комп’ютерної ме</w:t>
      </w:r>
      <w:r w:rsidR="00D81536" w:rsidRPr="00D81536">
        <w:rPr>
          <w:rFonts w:ascii="Times New Roman" w:hAnsi="Times New Roman"/>
          <w:sz w:val="28"/>
          <w:szCs w:val="28"/>
        </w:rPr>
        <w:t>р</w:t>
      </w:r>
      <w:r w:rsidRPr="00D81536">
        <w:rPr>
          <w:rFonts w:ascii="Times New Roman" w:hAnsi="Times New Roman"/>
          <w:sz w:val="28"/>
          <w:szCs w:val="28"/>
        </w:rPr>
        <w:t>ежі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AE6175">
        <w:rPr>
          <w:rFonts w:ascii="Times New Roman" w:hAnsi="Times New Roman"/>
          <w:sz w:val="28"/>
          <w:szCs w:val="28"/>
          <w:highlight w:val="yellow"/>
        </w:rPr>
        <w:t>Всесвітня некомерційна техн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Pr="00AE6175">
        <w:rPr>
          <w:rFonts w:ascii="Times New Roman" w:hAnsi="Times New Roman"/>
          <w:sz w:val="28"/>
          <w:szCs w:val="28"/>
          <w:highlight w:val="yellow"/>
        </w:rPr>
        <w:t>ч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на</w:t>
      </w:r>
      <w:r w:rsidRPr="00AE6175">
        <w:rPr>
          <w:rFonts w:ascii="Times New Roman" w:hAnsi="Times New Roman"/>
          <w:sz w:val="28"/>
          <w:szCs w:val="28"/>
          <w:highlight w:val="yellow"/>
        </w:rPr>
        <w:t xml:space="preserve"> профес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ій</w:t>
      </w:r>
      <w:r w:rsidRPr="00AE6175">
        <w:rPr>
          <w:rFonts w:ascii="Times New Roman" w:hAnsi="Times New Roman"/>
          <w:sz w:val="28"/>
          <w:szCs w:val="28"/>
          <w:highlight w:val="yellow"/>
        </w:rPr>
        <w:t>на асоц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Pr="00AE6175">
        <w:rPr>
          <w:rFonts w:ascii="Times New Roman" w:hAnsi="Times New Roman"/>
          <w:sz w:val="28"/>
          <w:szCs w:val="28"/>
          <w:highlight w:val="yellow"/>
        </w:rPr>
        <w:t>ац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Pr="00AE6175">
        <w:rPr>
          <w:rFonts w:ascii="Times New Roman" w:hAnsi="Times New Roman"/>
          <w:sz w:val="28"/>
          <w:szCs w:val="28"/>
          <w:highlight w:val="yellow"/>
        </w:rPr>
        <w:t xml:space="preserve">я </w:t>
      </w:r>
      <w:r w:rsidR="00D81536" w:rsidRPr="00AE6175">
        <w:rPr>
          <w:rFonts w:ascii="Times New Roman" w:hAnsi="Times New Roman"/>
          <w:sz w:val="28"/>
          <w:szCs w:val="28"/>
          <w:highlight w:val="yellow"/>
        </w:rPr>
        <w:t>вчених та дослідників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Така</w:t>
      </w:r>
      <w:r w:rsidR="00D81536" w:rsidRPr="00D81536">
        <w:rPr>
          <w:rFonts w:ascii="Times New Roman" w:hAnsi="Times New Roman"/>
          <w:sz w:val="28"/>
          <w:szCs w:val="28"/>
        </w:rPr>
        <w:t xml:space="preserve"> аб</w:t>
      </w:r>
      <w:r w:rsidRPr="00D81536">
        <w:rPr>
          <w:rFonts w:ascii="Times New Roman" w:hAnsi="Times New Roman"/>
          <w:sz w:val="28"/>
          <w:szCs w:val="28"/>
        </w:rPr>
        <w:t>рев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атура 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де не </w:t>
      </w:r>
      <w:r w:rsidR="00D81536" w:rsidRPr="00D81536">
        <w:rPr>
          <w:rFonts w:ascii="Times New Roman" w:hAnsi="Times New Roman"/>
          <w:sz w:val="28"/>
          <w:szCs w:val="28"/>
        </w:rPr>
        <w:t>використовується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lang w:val="en-US"/>
        </w:rPr>
      </w:pPr>
      <w:r w:rsidRPr="00AE6175">
        <w:rPr>
          <w:rFonts w:ascii="Times New Roman" w:hAnsi="Times New Roman"/>
          <w:sz w:val="28"/>
          <w:szCs w:val="28"/>
          <w:highlight w:val="yellow"/>
          <w:lang w:val="en-US"/>
        </w:rPr>
        <w:t xml:space="preserve">Institute of Electrical and Electronic </w:t>
      </w:r>
      <w:r w:rsidR="00D81536" w:rsidRPr="00AE6175">
        <w:rPr>
          <w:rFonts w:ascii="Times New Roman" w:hAnsi="Times New Roman"/>
          <w:sz w:val="28"/>
          <w:szCs w:val="28"/>
          <w:highlight w:val="yellow"/>
          <w:lang w:val="en-US"/>
        </w:rPr>
        <w:t>Engineers</w:t>
      </w:r>
      <w:r w:rsidRPr="00AE6175">
        <w:rPr>
          <w:rFonts w:ascii="Times New Roman" w:hAnsi="Times New Roman"/>
          <w:sz w:val="28"/>
          <w:szCs w:val="28"/>
          <w:highlight w:val="yellow"/>
          <w:lang w:val="en-US"/>
        </w:rPr>
        <w:t>, Inc</w:t>
      </w:r>
    </w:p>
    <w:p w:rsidR="00466636" w:rsidRPr="00D8153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Американс</w:t>
      </w:r>
      <w:r w:rsidR="00D81536" w:rsidRPr="00D81536">
        <w:rPr>
          <w:rFonts w:ascii="Times New Roman" w:hAnsi="Times New Roman"/>
          <w:sz w:val="28"/>
          <w:szCs w:val="28"/>
        </w:rPr>
        <w:t>ь</w:t>
      </w:r>
      <w:r w:rsidRPr="00D81536">
        <w:rPr>
          <w:rFonts w:ascii="Times New Roman" w:hAnsi="Times New Roman"/>
          <w:sz w:val="28"/>
          <w:szCs w:val="28"/>
        </w:rPr>
        <w:t>ка орган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зац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я </w:t>
      </w:r>
      <w:r w:rsidR="00D81536" w:rsidRPr="00D81536">
        <w:rPr>
          <w:rFonts w:ascii="Times New Roman" w:hAnsi="Times New Roman"/>
          <w:sz w:val="28"/>
          <w:szCs w:val="28"/>
        </w:rPr>
        <w:t>в</w:t>
      </w:r>
      <w:r w:rsidRPr="00D81536">
        <w:rPr>
          <w:rFonts w:ascii="Times New Roman" w:hAnsi="Times New Roman"/>
          <w:sz w:val="28"/>
          <w:szCs w:val="28"/>
        </w:rPr>
        <w:t>чен</w:t>
      </w:r>
      <w:r w:rsidR="00D81536" w:rsidRPr="00D81536">
        <w:rPr>
          <w:rFonts w:ascii="Times New Roman" w:hAnsi="Times New Roman"/>
          <w:sz w:val="28"/>
          <w:szCs w:val="28"/>
        </w:rPr>
        <w:t>и</w:t>
      </w:r>
      <w:r w:rsidRPr="00D81536">
        <w:rPr>
          <w:rFonts w:ascii="Times New Roman" w:hAnsi="Times New Roman"/>
          <w:sz w:val="28"/>
          <w:szCs w:val="28"/>
        </w:rPr>
        <w:t>х-</w:t>
      </w:r>
      <w:r w:rsidR="00D81536" w:rsidRPr="00D81536">
        <w:rPr>
          <w:rFonts w:ascii="Times New Roman" w:hAnsi="Times New Roman"/>
          <w:sz w:val="28"/>
          <w:szCs w:val="28"/>
        </w:rPr>
        <w:t>е</w:t>
      </w:r>
      <w:r w:rsidRPr="00D81536">
        <w:rPr>
          <w:rFonts w:ascii="Times New Roman" w:hAnsi="Times New Roman"/>
          <w:sz w:val="28"/>
          <w:szCs w:val="28"/>
        </w:rPr>
        <w:t>коном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ст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в</w:t>
      </w:r>
    </w:p>
    <w:p w:rsidR="00466636" w:rsidRPr="00D81536" w:rsidRDefault="00D815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 xml:space="preserve">нститут </w:t>
      </w: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нженер</w:t>
      </w: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в рад</w:t>
      </w: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о</w:t>
      </w:r>
      <w:r w:rsidRPr="00AE6175">
        <w:rPr>
          <w:rFonts w:ascii="Times New Roman" w:hAnsi="Times New Roman"/>
          <w:sz w:val="28"/>
          <w:szCs w:val="28"/>
          <w:highlight w:val="yellow"/>
        </w:rPr>
        <w:t>е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лектрон</w:t>
      </w: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 xml:space="preserve">ки </w:t>
      </w:r>
      <w:r w:rsidRPr="00AE6175">
        <w:rPr>
          <w:rFonts w:ascii="Times New Roman" w:hAnsi="Times New Roman"/>
          <w:sz w:val="28"/>
          <w:szCs w:val="28"/>
          <w:highlight w:val="yellow"/>
        </w:rPr>
        <w:t>та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AE6175">
        <w:rPr>
          <w:rFonts w:ascii="Times New Roman" w:hAnsi="Times New Roman"/>
          <w:sz w:val="28"/>
          <w:szCs w:val="28"/>
          <w:highlight w:val="yellow"/>
        </w:rPr>
        <w:t>е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лектротехн</w:t>
      </w:r>
      <w:r w:rsidRPr="00AE6175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E6175">
        <w:rPr>
          <w:rFonts w:ascii="Times New Roman" w:hAnsi="Times New Roman"/>
          <w:sz w:val="28"/>
          <w:szCs w:val="28"/>
          <w:highlight w:val="yellow"/>
        </w:rPr>
        <w:t>ки</w:t>
      </w:r>
    </w:p>
    <w:p w:rsidR="00C65F7E" w:rsidRDefault="00C65F7E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175" w:rsidRPr="00BB1489" w:rsidRDefault="00D81536" w:rsidP="00AE6175">
      <w:pPr>
        <w:pStyle w:val="a9"/>
        <w:spacing w:after="0" w:line="240" w:lineRule="auto"/>
        <w:ind w:left="0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AE6175" w:rsidRPr="00AE6175">
        <w:rPr>
          <w:rFonts w:ascii="Times New Roman" w:hAnsi="Times New Roman" w:cs="Times New Roman"/>
          <w:b/>
          <w:sz w:val="28"/>
          <w:szCs w:val="28"/>
          <w:lang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AE6175" w:rsidRPr="00AE6175" w:rsidRDefault="00AE6175" w:rsidP="00AE6175">
      <w:pPr>
        <w:pStyle w:val="a9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E6175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AE6175" w:rsidRPr="00BB1489" w:rsidRDefault="00AE6175" w:rsidP="00AE6175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BB1489">
        <w:rPr>
          <w:rFonts w:ascii="Times New Roman" w:hAnsi="Times New Roman" w:cs="Times New Roman"/>
          <w:sz w:val="28"/>
          <w:szCs w:val="28"/>
          <w:lang w:eastAsia="uk-UA"/>
        </w:rPr>
        <w:t>а) при виконанні навантажувального тестування</w:t>
      </w:r>
      <w:r w:rsidRPr="00BB1489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б) при виконанні інтеграційного тестування </w:t>
      </w:r>
      <w:r w:rsidRPr="00BB1489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в) </w:t>
      </w:r>
      <w:r w:rsidRPr="00BB1489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при виконанні стресового тестування</w:t>
      </w:r>
    </w:p>
    <w:p w:rsidR="00AE6175" w:rsidRPr="008374CC" w:rsidRDefault="00AE6175" w:rsidP="00AE61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3B61" w:rsidRDefault="00713B61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Default="0051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3B61" w:rsidRPr="003C0B42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B61">
        <w:rPr>
          <w:rFonts w:ascii="Times New Roman" w:hAnsi="Times New Roman" w:cs="Times New Roman"/>
          <w:b/>
          <w:sz w:val="28"/>
          <w:szCs w:val="28"/>
        </w:rPr>
        <w:t>Валідація</w:t>
      </w:r>
      <w:proofErr w:type="spellEnd"/>
      <w:r w:rsidRPr="00713B61">
        <w:rPr>
          <w:rFonts w:ascii="Times New Roman" w:hAnsi="Times New Roman" w:cs="Times New Roman"/>
          <w:b/>
          <w:sz w:val="28"/>
          <w:szCs w:val="28"/>
        </w:rPr>
        <w:t xml:space="preserve"> вимог — це</w:t>
      </w:r>
      <w:r w:rsidRPr="003C0B42">
        <w:rPr>
          <w:rFonts w:ascii="Times New Roman" w:hAnsi="Times New Roman" w:cs="Times New Roman"/>
          <w:sz w:val="28"/>
          <w:szCs w:val="28"/>
        </w:rPr>
        <w:t>:</w:t>
      </w:r>
    </w:p>
    <w:p w:rsidR="00713B61" w:rsidRDefault="00713B61" w:rsidP="00713B61">
      <w:pPr>
        <w:pStyle w:val="a9"/>
        <w:spacing w:after="0" w:line="240" w:lineRule="auto"/>
        <w:ind w:left="0" w:firstLine="709"/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13B61" w:rsidRPr="0051673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 xml:space="preserve">процес формалізованого опису функціональних та </w:t>
      </w:r>
      <w:proofErr w:type="spellStart"/>
      <w:r w:rsidRPr="00516736">
        <w:rPr>
          <w:rFonts w:ascii="Times New Roman" w:hAnsi="Times New Roman" w:cs="Times New Roman"/>
          <w:sz w:val="28"/>
          <w:szCs w:val="28"/>
        </w:rPr>
        <w:t>нефункціональних</w:t>
      </w:r>
      <w:proofErr w:type="spellEnd"/>
      <w:r w:rsidRPr="00516736">
        <w:rPr>
          <w:rFonts w:ascii="Times New Roman" w:hAnsi="Times New Roman" w:cs="Times New Roman"/>
          <w:sz w:val="28"/>
          <w:szCs w:val="28"/>
        </w:rPr>
        <w:t xml:space="preserve"> вимог</w:t>
      </w:r>
    </w:p>
    <w:p w:rsidR="00713B61" w:rsidRPr="0051673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713B61" w:rsidRPr="0051673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E6175">
        <w:rPr>
          <w:rFonts w:ascii="Times New Roman" w:hAnsi="Times New Roman" w:cs="Times New Roman"/>
          <w:sz w:val="28"/>
          <w:szCs w:val="28"/>
          <w:highlight w:val="yellow"/>
        </w:rPr>
        <w:t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</w:t>
      </w:r>
      <w:r w:rsidRPr="005167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9F10BD" w:rsidRDefault="00516736" w:rsidP="00516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9F10B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516736" w:rsidRPr="00516736" w:rsidRDefault="00516736" w:rsidP="005167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відповіді</w:t>
      </w:r>
      <w:r w:rsidRPr="0051673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516736" w:rsidRPr="0051673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моделювати системи за допомогою об’єктно-орієнтованих методів повністю, від концепції до виконуваного файлу;</w:t>
      </w: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</w:p>
    <w:p w:rsidR="00516736" w:rsidRPr="0051673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516736" w:rsidRPr="0051673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об’єднати вже існуючі мови візуального моделювання як OMG, CORBA, ORG; </w:t>
      </w:r>
    </w:p>
    <w:p w:rsidR="00516736" w:rsidRPr="0051673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вирішити проблему масштабованості, яка присутня при створенні складних систем, призначених для виконання відповідальних задач</w:t>
      </w: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Default="00516736" w:rsidP="005167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516736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516736" w:rsidRPr="00516736" w:rsidRDefault="00516736" w:rsidP="005167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Можливість, яку повинна забезпечувати система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Деяка властивість програмного </w:t>
      </w:r>
      <w:r w:rsidRPr="00AE6175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забезпечення</w:t>
      </w: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, яку повинна мати система або її компонент, щоб </w:t>
      </w:r>
      <w:proofErr w:type="spellStart"/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задовільнити</w:t>
      </w:r>
      <w:proofErr w:type="spellEnd"/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вимоги формальної документації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516736" w:rsidRPr="0026570D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Default="00DB5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736" w:rsidRPr="00DB5B36" w:rsidRDefault="00516736" w:rsidP="005167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мові UML</w:t>
      </w:r>
      <w:r w:rsidR="00DB5B36" w:rsidRPr="00DB5B36">
        <w:rPr>
          <w:rFonts w:ascii="Times New Roman" w:hAnsi="Times New Roman" w:cs="Times New Roman"/>
          <w:sz w:val="28"/>
          <w:szCs w:val="28"/>
        </w:rPr>
        <w:t xml:space="preserve"> </w:t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Актор – це:</w:t>
      </w:r>
    </w:p>
    <w:p w:rsidR="00516736" w:rsidRPr="00DB5B3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</w:t>
      </w:r>
      <w:r w:rsidRPr="00DB5B3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зовнішня по відношенню до комп’ютерної системи сутність, яка взаємодіє з цією системою;</w:t>
      </w: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516736" w:rsidRPr="00DB5B3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0F55A4" w:rsidRDefault="00DB5B36" w:rsidP="00DB5B3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Вимоги до розроблюваної системи повинні включать:</w:t>
      </w:r>
    </w:p>
    <w:p w:rsidR="00DB5B36" w:rsidRPr="000F55A4" w:rsidRDefault="00DB5B36" w:rsidP="00DB5B36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правильні відповіді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AE6175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Опис виконуваних системою функцій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Сукупність рекомендованих технологічних операцій,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охоплюю</w:t>
      </w:r>
      <w:r>
        <w:rPr>
          <w:rFonts w:ascii="Times New Roman" w:hAnsi="Times New Roman" w:cs="Times New Roman"/>
          <w:sz w:val="28"/>
          <w:szCs w:val="28"/>
          <w:lang w:eastAsia="uk-UA"/>
        </w:rPr>
        <w:t>ть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виконання всіх етапів розробки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Технологію розробки програмного забезпечення на базі структурної схеми розвитку мов програмування 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6F2507" w:rsidRDefault="00DB5B36" w:rsidP="00DB5B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DB5B36" w:rsidRPr="00DB5B36" w:rsidRDefault="00DB5B36" w:rsidP="00DB5B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Аналіз предметної області, збирання та класифікацію вимог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Вирішення протиріч та встановлення пріоритетів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 xml:space="preserve">Декомпозицію загальної задачі на </w:t>
      </w:r>
      <w:proofErr w:type="spellStart"/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підзадач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proofErr w:type="spellEnd"/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Перевірку, </w:t>
      </w:r>
      <w:proofErr w:type="spellStart"/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специфікування</w:t>
      </w:r>
      <w:proofErr w:type="spellEnd"/>
      <w:r w:rsidRPr="00AE6175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та документування вимог</w:t>
      </w:r>
    </w:p>
    <w:p w:rsidR="00DB5B36" w:rsidRPr="006F2507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Верифікац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>ю вимог у відповідності з розробленим програмним забезпеченням</w:t>
      </w:r>
    </w:p>
    <w:p w:rsidR="00AE6175" w:rsidRPr="007B4232" w:rsidRDefault="00DB5B36" w:rsidP="00AE6175">
      <w:pPr>
        <w:spacing w:after="0" w:line="240" w:lineRule="auto"/>
      </w:pPr>
      <w:r w:rsidRPr="00AE6175">
        <w:rPr>
          <w:rFonts w:ascii="Times New Roman" w:hAnsi="Times New Roman" w:cs="Times New Roman"/>
          <w:sz w:val="28"/>
          <w:szCs w:val="28"/>
          <w:lang w:val="ru-RU"/>
        </w:rPr>
        <w:lastRenderedPageBreak/>
        <w:t>10.</w:t>
      </w:r>
      <w:r w:rsidRPr="00AE617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6175" w:rsidRPr="00AE6175">
        <w:rPr>
          <w:rFonts w:ascii="Times New Roman" w:eastAsia="TimesNewRomanPS-ItalicMT" w:hAnsi="Times New Roman" w:cs="Times New Roman"/>
          <w:b/>
          <w:sz w:val="28"/>
          <w:szCs w:val="28"/>
        </w:rPr>
        <w:t>В програмуванні інтерфейси можуть бути:</w:t>
      </w:r>
    </w:p>
    <w:p w:rsidR="00AE6175" w:rsidRPr="007B4232" w:rsidRDefault="00AE6175" w:rsidP="00AE6175">
      <w:pPr>
        <w:pStyle w:val="a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B4232">
        <w:rPr>
          <w:rFonts w:ascii="Times New Roman" w:hAnsi="Times New Roman" w:cs="Times New Roman"/>
          <w:b/>
          <w:i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7B4232">
        <w:rPr>
          <w:rFonts w:ascii="Times New Roman" w:hAnsi="Times New Roman" w:cs="Times New Roman"/>
          <w:b/>
          <w:i/>
          <w:sz w:val="28"/>
          <w:szCs w:val="28"/>
        </w:rPr>
        <w:t xml:space="preserve"> правильні відповіді:</w:t>
      </w:r>
    </w:p>
    <w:p w:rsidR="00AE6175" w:rsidRPr="00AE6175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AE6175"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  <w:t>Міжмодульні</w:t>
      </w:r>
      <w:proofErr w:type="spellEnd"/>
    </w:p>
    <w:p w:rsidR="00AE6175" w:rsidRPr="00AE6175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AE6175">
        <w:rPr>
          <w:rStyle w:val="aa"/>
          <w:rFonts w:ascii="Times New Roman" w:hAnsi="Times New Roman" w:cs="Times New Roman"/>
          <w:b w:val="0"/>
          <w:sz w:val="28"/>
          <w:szCs w:val="28"/>
        </w:rPr>
        <w:t>Апаратні</w:t>
      </w:r>
    </w:p>
    <w:p w:rsidR="00AE6175" w:rsidRPr="00AE6175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AE6175">
        <w:rPr>
          <w:rStyle w:val="aa"/>
          <w:rFonts w:ascii="Times New Roman" w:hAnsi="Times New Roman" w:cs="Times New Roman"/>
          <w:b w:val="0"/>
          <w:sz w:val="28"/>
          <w:szCs w:val="28"/>
        </w:rPr>
        <w:t>Мережні</w:t>
      </w:r>
    </w:p>
    <w:p w:rsidR="00AE6175" w:rsidRPr="00AE6175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AE6175"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  <w:t>Технологічні</w:t>
      </w:r>
    </w:p>
    <w:p w:rsidR="00AE6175" w:rsidRPr="00AE6175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AE6175">
        <w:rPr>
          <w:rStyle w:val="aa"/>
          <w:rFonts w:ascii="Times New Roman" w:hAnsi="Times New Roman" w:cs="Times New Roman"/>
          <w:b w:val="0"/>
          <w:sz w:val="28"/>
          <w:szCs w:val="28"/>
        </w:rPr>
        <w:t>Універсальні</w:t>
      </w:r>
    </w:p>
    <w:p w:rsidR="00AE6175" w:rsidRPr="007B4232" w:rsidRDefault="00AE6175" w:rsidP="00AE6175">
      <w:pPr>
        <w:spacing w:after="0" w:line="240" w:lineRule="auto"/>
        <w:rPr>
          <w:b/>
        </w:rPr>
      </w:pPr>
    </w:p>
    <w:p w:rsidR="00926FA9" w:rsidRPr="00C96C1B" w:rsidRDefault="00FD49C7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926FA9" w:rsidRPr="00926FA9">
        <w:rPr>
          <w:rFonts w:ascii="Times New Roman" w:hAnsi="Times New Roman" w:cs="Times New Roman"/>
          <w:b/>
          <w:sz w:val="28"/>
          <w:szCs w:val="28"/>
          <w:lang w:eastAsia="uk-UA"/>
        </w:rPr>
        <w:t>Верифікація —</w:t>
      </w:r>
    </w:p>
    <w:p w:rsidR="00926FA9" w:rsidRPr="00926FA9" w:rsidRDefault="00926FA9" w:rsidP="00926F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926FA9" w:rsidRPr="00C96C1B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926FA9" w:rsidRPr="00AE6175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AE6175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трансформації проекту в програмне забезпечення</w:t>
      </w:r>
    </w:p>
    <w:p w:rsidR="00926FA9" w:rsidRPr="00C96C1B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DB5B3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A6D" w:rsidRDefault="00F63D35" w:rsidP="006A7A6D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Структурний підхід до програмування – це:</w:t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6A7A6D"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6A7A6D" w:rsidRPr="006A7A6D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Сукупність рекомендованих технологічних прийомів, що охоплюють виконання всіх етапів розроблення програмного забезпечення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</w:p>
    <w:p w:rsidR="006A7A6D" w:rsidRPr="006A7A6D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Створення 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програмного забезпечення</w:t>
      </w: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на основі структурної схеми </w:t>
      </w:r>
      <w:proofErr w:type="spellStart"/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вирішуємої</w:t>
      </w:r>
      <w:proofErr w:type="spellEnd"/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задачі</w:t>
      </w:r>
    </w:p>
    <w:p w:rsidR="006A7A6D" w:rsidRPr="006A7A6D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бки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6A7A6D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в основ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якого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лежит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декомпозиц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(р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зби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ття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части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ни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 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кладних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систем 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метою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дальшої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гляді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кремих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(до 40-50 оператор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в) 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дпрограм</w:t>
      </w:r>
    </w:p>
    <w:p w:rsidR="006A7A6D" w:rsidRPr="006A7A6D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вимагає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 по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 w:rsid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печення</w:t>
      </w:r>
    </w:p>
    <w:p w:rsidR="006A7A6D" w:rsidRPr="006A7A6D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досліджуваного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3D69EC" w:rsidRPr="003D69EC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Технолог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бки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баз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</w:p>
    <w:p w:rsidR="00FD49C7" w:rsidRPr="006A7A6D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Підхід, що вимагає 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представлен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н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я задач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у вигляді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іє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рарх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ії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proofErr w:type="spellStart"/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п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дзадач</w:t>
      </w:r>
      <w:proofErr w:type="spellEnd"/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прост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ш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ої</w:t>
      </w:r>
      <w:r w:rsidR="006A7A6D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структур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и</w:t>
      </w:r>
    </w:p>
    <w:p w:rsidR="00FD49C7" w:rsidRDefault="00FD49C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90" w:rsidRPr="004B5F90" w:rsidRDefault="0027562F" w:rsidP="00713B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різ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них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представлен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проекту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ї</w:t>
      </w:r>
      <w:proofErr w:type="spellEnd"/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систем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використовують такі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тип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4B5F90" w:rsidRPr="004B5F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UML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4B5F90" w:rsidRDefault="004B5F90" w:rsidP="004B5F90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B5F90" w:rsidRPr="004B5F90" w:rsidRDefault="0027562F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4B5F90" w:rsidRDefault="0027562F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ічна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клас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27562F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в</w:t>
      </w:r>
    </w:p>
    <w:p w:rsidR="004B5F90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декомпозиц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4B5F90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озташування</w:t>
      </w:r>
    </w:p>
    <w:p w:rsidR="004B5F90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с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танів</w:t>
      </w:r>
    </w:p>
    <w:p w:rsidR="004B5F90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AE617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компонентів</w:t>
      </w:r>
    </w:p>
    <w:p w:rsidR="00FD49C7" w:rsidRPr="004B5F90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AE6175" w:rsidRDefault="00AE6175" w:rsidP="00207E47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321A1" w:rsidRPr="00BB1489" w:rsidRDefault="00207E47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3321A1" w:rsidRPr="00BB1489">
        <w:rPr>
          <w:rFonts w:ascii="Times New Roman" w:hAnsi="Times New Roman" w:cs="Times New Roman"/>
          <w:b/>
          <w:color w:val="000000"/>
          <w:sz w:val="28"/>
          <w:szCs w:val="28"/>
        </w:rPr>
        <w:t>Інтеграційне тест</w:t>
      </w:r>
      <w:r w:rsidR="003321A1">
        <w:rPr>
          <w:rFonts w:ascii="Times New Roman" w:hAnsi="Times New Roman" w:cs="Times New Roman"/>
          <w:b/>
          <w:color w:val="000000"/>
          <w:sz w:val="28"/>
          <w:szCs w:val="28"/>
        </w:rPr>
        <w:t>ування</w:t>
      </w:r>
      <w:r w:rsidR="003321A1" w:rsidRPr="00BB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</w:p>
    <w:p w:rsidR="003321A1" w:rsidRPr="003321A1" w:rsidRDefault="003321A1" w:rsidP="003321A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321A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BB1489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</w:rPr>
        <w:t>а) тестування мінімально мож</w:t>
      </w:r>
      <w:r>
        <w:rPr>
          <w:rFonts w:ascii="Times New Roman" w:hAnsi="Times New Roman" w:cs="Times New Roman"/>
          <w:color w:val="000000"/>
          <w:sz w:val="28"/>
          <w:szCs w:val="28"/>
        </w:rPr>
        <w:t>лив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>ого для тест</w:t>
      </w:r>
      <w:r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компонента, напри</w:t>
      </w:r>
      <w:r>
        <w:rPr>
          <w:rFonts w:ascii="Times New Roman" w:hAnsi="Times New Roman" w:cs="Times New Roman"/>
          <w:color w:val="000000"/>
          <w:sz w:val="28"/>
          <w:szCs w:val="28"/>
        </w:rPr>
        <w:t>клад,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окремого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21A1" w:rsidRPr="00BB1489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1489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б) пошук будь-яких проблем в інтерфейсах та взаємодії між компонентами програмного продукту</w:t>
      </w:r>
      <w:r w:rsidRPr="00BB148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</w:p>
    <w:p w:rsidR="003321A1" w:rsidRPr="00BB1489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</w:rPr>
        <w:t>в) тест</w:t>
      </w:r>
      <w:r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>нтегровано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відповідності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визначеним замовником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вимогам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21A1" w:rsidRPr="00BB1489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поширення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верс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 обмеженнями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(по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>ональност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часу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деякої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груп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осіб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перевірки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продукт </w:t>
      </w:r>
      <w:r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достат</w:t>
      </w:r>
      <w:r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мало </w:t>
      </w:r>
      <w:r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Pr="00BB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21A1" w:rsidRPr="00BB1489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207E47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703FC9" w:rsidRPr="00703FC9">
        <w:rPr>
          <w:rFonts w:ascii="Times New Roman" w:hAnsi="Times New Roman" w:cs="Times New Roman"/>
          <w:b/>
          <w:sz w:val="28"/>
          <w:szCs w:val="28"/>
        </w:rPr>
        <w:t>Яке питання вирішується в сфері програмної інженерії:</w:t>
      </w:r>
    </w:p>
    <w:p w:rsidR="00703FC9" w:rsidRDefault="00703FC9" w:rsidP="00703FC9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03FC9" w:rsidRPr="007210AB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03FC9" w:rsidRPr="007210AB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10AB">
        <w:rPr>
          <w:rFonts w:ascii="Times New Roman" w:hAnsi="Times New Roman" w:cs="Times New Roman"/>
          <w:sz w:val="28"/>
          <w:szCs w:val="28"/>
        </w:rPr>
        <w:t>Бізнес-реінженірінг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>;</w:t>
      </w:r>
    </w:p>
    <w:p w:rsidR="00703FC9" w:rsidRPr="007210AB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Питання підтримки життєвого циклу програмного забезпечення</w:t>
      </w:r>
      <w:r w:rsidRPr="007210AB">
        <w:rPr>
          <w:rFonts w:ascii="Times New Roman" w:hAnsi="Times New Roman" w:cs="Times New Roman"/>
          <w:sz w:val="28"/>
          <w:szCs w:val="28"/>
        </w:rPr>
        <w:t>.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703FC9" w:rsidRDefault="00703FC9" w:rsidP="00703FC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703FC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моделювання поведінки системи в мові UML можуть використовуватися такі діаграми:</w:t>
      </w:r>
    </w:p>
    <w:p w:rsidR="00703FC9" w:rsidRPr="00703FC9" w:rsidRDefault="00703FC9" w:rsidP="00703FC9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станів;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розгортання;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пакетів;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вузлів;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 діяльності</w:t>
      </w: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 послідовності</w:t>
      </w: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 кооперації</w:t>
      </w: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класів;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розміщення; </w:t>
      </w:r>
    </w:p>
    <w:p w:rsidR="00703FC9" w:rsidRPr="00703FC9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варіантів використання; 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B97392" w:rsidRDefault="00703FC9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каскадна</w:t>
      </w:r>
      <w:r w:rsidRPr="003321A1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03FC9">
        <w:rPr>
          <w:rFonts w:ascii="Times New Roman" w:hAnsi="Times New Roman" w:cs="Times New Roman"/>
          <w:iCs/>
          <w:sz w:val="28"/>
          <w:szCs w:val="28"/>
        </w:rPr>
        <w:t>трійна;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3321A1">
        <w:rPr>
          <w:rFonts w:ascii="Times New Roman" w:hAnsi="Times New Roman" w:cs="Times New Roman"/>
          <w:bCs/>
          <w:sz w:val="28"/>
          <w:szCs w:val="28"/>
          <w:highlight w:val="yellow"/>
        </w:rPr>
        <w:t>волюційна</w:t>
      </w:r>
      <w:r w:rsidRPr="00703FC9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об’єктна;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спіральна</w:t>
      </w:r>
      <w:r w:rsidRPr="00703FC9">
        <w:rPr>
          <w:rFonts w:ascii="Times New Roman" w:hAnsi="Times New Roman" w:cs="Times New Roman"/>
          <w:sz w:val="28"/>
          <w:szCs w:val="28"/>
        </w:rPr>
        <w:t>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реляційна;</w:t>
      </w:r>
    </w:p>
    <w:p w:rsidR="00703FC9" w:rsidRPr="00703FC9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мережева.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70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21A1" w:rsidRPr="00B220D8" w:rsidRDefault="00703FC9" w:rsidP="003321A1">
      <w:pPr>
        <w:pStyle w:val="a9"/>
        <w:spacing w:after="0" w:line="240" w:lineRule="auto"/>
        <w:ind w:left="0"/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3321A1" w:rsidRPr="003321A1">
        <w:rPr>
          <w:rFonts w:ascii="Times New Roman" w:hAnsi="Times New Roman" w:cs="Times New Roman"/>
          <w:b/>
          <w:sz w:val="28"/>
          <w:szCs w:val="28"/>
        </w:rPr>
        <w:t>Здатність сумісної, узгодженої взаємодії різнорідних компонентів системи для вирішення певної задачі називається</w:t>
      </w:r>
    </w:p>
    <w:p w:rsidR="003321A1" w:rsidRPr="00B220D8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20D8">
        <w:rPr>
          <w:rFonts w:ascii="Times New Roman" w:hAnsi="Times New Roman" w:cs="Times New Roman"/>
          <w:b/>
          <w:i/>
          <w:sz w:val="28"/>
          <w:szCs w:val="28"/>
        </w:rPr>
        <w:t>Оберіть  правильн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220D8">
        <w:rPr>
          <w:rFonts w:ascii="Times New Roman" w:hAnsi="Times New Roman" w:cs="Times New Roman"/>
          <w:b/>
          <w:i/>
          <w:sz w:val="28"/>
          <w:szCs w:val="28"/>
        </w:rPr>
        <w:t xml:space="preserve"> відпові</w:t>
      </w:r>
      <w:r>
        <w:rPr>
          <w:rFonts w:ascii="Times New Roman" w:hAnsi="Times New Roman" w:cs="Times New Roman"/>
          <w:b/>
          <w:i/>
          <w:sz w:val="28"/>
          <w:szCs w:val="28"/>
        </w:rPr>
        <w:t>дь</w:t>
      </w:r>
      <w:r w:rsidRPr="00B220D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321A1" w:rsidRPr="00B220D8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компонентна сумісність</w:t>
      </w:r>
    </w:p>
    <w:p w:rsidR="003321A1" w:rsidRPr="00B220D8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  <w:highlight w:val="yellow"/>
        </w:rPr>
        <w:t>інтероперабельність</w:t>
      </w:r>
      <w:proofErr w:type="spellEnd"/>
    </w:p>
    <w:p w:rsidR="003321A1" w:rsidRPr="00B220D8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B220D8">
        <w:rPr>
          <w:rFonts w:ascii="Times New Roman" w:hAnsi="Times New Roman" w:cs="Times New Roman"/>
          <w:sz w:val="28"/>
          <w:szCs w:val="28"/>
        </w:rPr>
        <w:t xml:space="preserve"> узгодженість</w:t>
      </w:r>
    </w:p>
    <w:p w:rsidR="003321A1" w:rsidRPr="00B220D8" w:rsidRDefault="003321A1" w:rsidP="005D712E">
      <w:pPr>
        <w:pStyle w:val="a9"/>
        <w:numPr>
          <w:ilvl w:val="0"/>
          <w:numId w:val="25"/>
        </w:numPr>
        <w:spacing w:after="0" w:line="240" w:lineRule="auto"/>
      </w:pPr>
      <w:r w:rsidRPr="00B220D8">
        <w:rPr>
          <w:rFonts w:ascii="Times New Roman" w:hAnsi="Times New Roman" w:cs="Times New Roman"/>
          <w:sz w:val="28"/>
          <w:szCs w:val="28"/>
        </w:rPr>
        <w:t>компонентна операбельність</w:t>
      </w:r>
    </w:p>
    <w:p w:rsidR="00703FC9" w:rsidRDefault="00703FC9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545" w:rsidRPr="00B97392" w:rsidRDefault="00703FC9" w:rsidP="005E054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Вкажіть з наданого нижче переліку чотири групи вимог </w:t>
      </w:r>
      <w:r w:rsidR="005E0545" w:rsidRPr="005E0545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 до програмного продукту: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5E0545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Вимоги до продукту та процесу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5E0545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Функціональні вимоги та </w:t>
      </w:r>
      <w:proofErr w:type="spellStart"/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нефункціональні</w:t>
      </w:r>
      <w:proofErr w:type="spellEnd"/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вимоги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Системні вимоги та програмні вимоги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5E0545">
        <w:rPr>
          <w:rFonts w:ascii="Times New Roman" w:hAnsi="Times New Roman" w:cs="Times New Roman"/>
          <w:sz w:val="28"/>
          <w:szCs w:val="28"/>
        </w:rPr>
        <w:t>;</w:t>
      </w:r>
    </w:p>
    <w:p w:rsidR="005E0545" w:rsidRPr="005E0545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Незалежні властивості</w:t>
      </w: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C0134D" w:rsidRDefault="00C0134D" w:rsidP="00C013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C0134D" w:rsidRPr="00C0134D" w:rsidRDefault="00C0134D" w:rsidP="00C0134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proofErr w:type="spellStart"/>
      <w:r w:rsidRPr="003321A1">
        <w:rPr>
          <w:rFonts w:ascii="Times New Roman" w:hAnsi="Times New Roman"/>
          <w:sz w:val="28"/>
          <w:szCs w:val="28"/>
          <w:highlight w:val="yellow"/>
        </w:rPr>
        <w:t>Software</w:t>
      </w:r>
      <w:proofErr w:type="spellEnd"/>
      <w:r w:rsidRPr="003321A1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3321A1">
        <w:rPr>
          <w:rFonts w:ascii="Times New Roman" w:hAnsi="Times New Roman"/>
          <w:sz w:val="28"/>
          <w:szCs w:val="28"/>
          <w:highlight w:val="yellow"/>
        </w:rPr>
        <w:t>eingineering</w:t>
      </w:r>
      <w:proofErr w:type="spellEnd"/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Pr="003321A1">
        <w:rPr>
          <w:rFonts w:ascii="Times New Roman" w:hAnsi="Times New Roman"/>
          <w:sz w:val="28"/>
          <w:szCs w:val="28"/>
          <w:highlight w:val="yellow"/>
        </w:rPr>
        <w:t>Дисципліна, що вивчає застосування строгого систематичного кількісного підходу до розробки, експлуатації та супроводження програмного забезпечення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великою кількістю розрахунків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Pr="003321A1">
        <w:rPr>
          <w:rFonts w:ascii="Times New Roman" w:hAnsi="Times New Roman"/>
          <w:sz w:val="28"/>
          <w:szCs w:val="28"/>
          <w:highlight w:val="yellow"/>
        </w:rPr>
        <w:t>Сукупність інженерних методів та засобів створення програмного 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34D" w:rsidRDefault="00C0134D" w:rsidP="00C0134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 w:cs="Times New Roman"/>
          <w:b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C0134D" w:rsidRPr="00E4184E" w:rsidRDefault="00C0134D" w:rsidP="00C0134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Розроблення 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сценаріїв усіх можливих випадків використання системи</w:t>
      </w:r>
      <w:r w:rsidRPr="003321A1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 та обговорення їх із замовником та зацікавленими особами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3321A1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3321A1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Інтерв’ювання та анкетування, мозковий штурм для відбору потрібних ідей</w:t>
      </w:r>
      <w:r w:rsidRPr="003321A1">
        <w:rPr>
          <w:rFonts w:ascii="Times New Roman" w:hAnsi="Times New Roman" w:cs="Times New Roman"/>
          <w:bCs/>
          <w:sz w:val="28"/>
          <w:szCs w:val="28"/>
          <w:highlight w:val="yellow"/>
          <w:lang w:val="ru-RU" w:eastAsia="uk-UA"/>
        </w:rPr>
        <w:t>.</w:t>
      </w:r>
    </w:p>
    <w:p w:rsidR="00C0134D" w:rsidRPr="00E4184E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аналіз конкурентних продуктів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7F305A" w:rsidRPr="007F305A">
        <w:rPr>
          <w:rFonts w:ascii="Times New Roman" w:hAnsi="Times New Roman" w:cs="Times New Roman"/>
          <w:b/>
          <w:sz w:val="28"/>
          <w:szCs w:val="28"/>
        </w:rPr>
        <w:t>Об’єкт предметної області — це:</w:t>
      </w:r>
    </w:p>
    <w:p w:rsidR="007F305A" w:rsidRDefault="007F305A" w:rsidP="007F305A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F305A" w:rsidRPr="007F305A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значення деякої абстрактної сутності предметної області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05A" w:rsidRPr="007F305A" w:rsidRDefault="007F305A" w:rsidP="007F30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</w:r>
      <w:r w:rsidRPr="007F305A">
        <w:rPr>
          <w:rFonts w:ascii="Times New Roman" w:hAnsi="Times New Roman"/>
          <w:b/>
          <w:sz w:val="28"/>
          <w:szCs w:val="28"/>
        </w:rPr>
        <w:t>До етапів розвитку технології розробки програмного забезпечення відносяться:</w:t>
      </w:r>
    </w:p>
    <w:p w:rsidR="007F305A" w:rsidRPr="007F305A" w:rsidRDefault="007F305A" w:rsidP="007F305A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"</w:t>
      </w:r>
      <w:r w:rsidRPr="003321A1">
        <w:rPr>
          <w:rFonts w:ascii="Times New Roman" w:hAnsi="Times New Roman"/>
          <w:sz w:val="28"/>
          <w:szCs w:val="28"/>
          <w:highlight w:val="yellow"/>
        </w:rPr>
        <w:t>Процедурне" програмування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імперативних мовах</w:t>
      </w:r>
    </w:p>
    <w:p w:rsidR="007F305A" w:rsidRPr="003321A1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Структурний підхід до програмування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мовах низького рівня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Компонентний підхід та CASE-технології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Машинно-орієнтоване програмування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Машинно-незалежне програмування</w:t>
      </w:r>
    </w:p>
    <w:p w:rsidR="007F305A" w:rsidRPr="007F305A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Підхід до розробки ПЗ, заснований на стратегії пошуку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Default="00E64065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ab/>
      </w:r>
      <w:r w:rsidR="003321A1" w:rsidRPr="003D6C91">
        <w:rPr>
          <w:rFonts w:ascii="Times New Roman" w:eastAsia="TimesNewRomanPS-ItalicMT" w:hAnsi="Times New Roman" w:cs="Times New Roman"/>
          <w:b/>
          <w:iCs/>
          <w:sz w:val="28"/>
          <w:szCs w:val="28"/>
        </w:rPr>
        <w:t>Інспекція програмної системи</w:t>
      </w:r>
      <w:r w:rsidR="003321A1" w:rsidRPr="003D6C91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 </w:t>
      </w:r>
      <w:r w:rsidR="003321A1" w:rsidRPr="003D6C9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— це</w:t>
      </w:r>
    </w:p>
    <w:p w:rsidR="003321A1" w:rsidRPr="003321A1" w:rsidRDefault="003321A1" w:rsidP="003321A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3321A1" w:rsidRPr="008374CC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8374CC">
        <w:rPr>
          <w:rFonts w:ascii="Times New Roman" w:hAnsi="Times New Roman" w:cs="Times New Roman"/>
          <w:sz w:val="28"/>
          <w:szCs w:val="28"/>
        </w:rPr>
        <w:t xml:space="preserve">перевірка правильності виконання функцій </w:t>
      </w:r>
      <w:r w:rsidRPr="003D6C91">
        <w:rPr>
          <w:rFonts w:ascii="Times New Roman" w:eastAsia="TimesNewRomanPS-ItalicMT" w:hAnsi="Times New Roman" w:cs="Times New Roman"/>
          <w:iCs/>
          <w:sz w:val="28"/>
          <w:szCs w:val="28"/>
        </w:rPr>
        <w:t>програмної системи</w:t>
      </w:r>
      <w:r w:rsidRPr="008374CC">
        <w:rPr>
          <w:rFonts w:ascii="Times New Roman" w:hAnsi="Times New Roman" w:cs="Times New Roman"/>
          <w:sz w:val="28"/>
          <w:szCs w:val="28"/>
        </w:rPr>
        <w:t xml:space="preserve"> у відповідності із заданими вимогами замовника</w:t>
      </w:r>
      <w:r w:rsidRPr="008374CC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3321A1" w:rsidRPr="008374CC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8374CC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8374CC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3321A1" w:rsidRPr="008374CC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eastAsia="uk-UA"/>
        </w:rPr>
        <w:t xml:space="preserve">в) </w:t>
      </w:r>
      <w:r w:rsidRPr="003D6C91">
        <w:rPr>
          <w:rFonts w:ascii="Times New Roman" w:eastAsia="TimesNewRomanPSMT" w:hAnsi="Times New Roman" w:cs="Times New Roman"/>
          <w:sz w:val="28"/>
          <w:szCs w:val="28"/>
          <w:highlight w:val="cyan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8374CC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64065" w:rsidRPr="00E64065" w:rsidRDefault="00E64065" w:rsidP="0033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64065" w:rsidRDefault="00E6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05A" w:rsidRPr="007F305A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</w:t>
      </w:r>
      <w:r>
        <w:rPr>
          <w:rFonts w:ascii="Times New Roman" w:hAnsi="Times New Roman" w:cs="Times New Roman"/>
          <w:sz w:val="28"/>
          <w:szCs w:val="28"/>
        </w:rPr>
        <w:tab/>
      </w:r>
      <w:r w:rsidRPr="00E64065">
        <w:rPr>
          <w:rFonts w:ascii="Times New Roman" w:hAnsi="Times New Roman" w:cs="Times New Roman"/>
          <w:b/>
          <w:sz w:val="28"/>
          <w:szCs w:val="28"/>
        </w:rPr>
        <w:t>Об’єктно-орієнтований підхід (ООП) — це:</w:t>
      </w:r>
    </w:p>
    <w:p w:rsidR="00E64065" w:rsidRPr="00E64065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64065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парадигма по</w:t>
      </w:r>
      <w:r w:rsidR="00A03243">
        <w:rPr>
          <w:rFonts w:ascii="Times New Roman" w:hAnsi="Times New Roman" w:cs="Times New Roman"/>
          <w:sz w:val="28"/>
          <w:szCs w:val="28"/>
        </w:rPr>
        <w:t>будови</w:t>
      </w:r>
      <w:r w:rsidRPr="00E64065">
        <w:rPr>
          <w:rFonts w:ascii="Times New Roman" w:hAnsi="Times New Roman" w:cs="Times New Roman"/>
          <w:sz w:val="28"/>
          <w:szCs w:val="28"/>
        </w:rPr>
        <w:t xml:space="preserve"> г</w:t>
      </w:r>
      <w:r w:rsidR="00A03243">
        <w:rPr>
          <w:rFonts w:ascii="Times New Roman" w:hAnsi="Times New Roman" w:cs="Times New Roman"/>
          <w:sz w:val="28"/>
          <w:szCs w:val="28"/>
        </w:rPr>
        <w:t>нучких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до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змін програмних систем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шляхом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до</w:t>
      </w:r>
      <w:r w:rsidR="00A03243">
        <w:rPr>
          <w:rFonts w:ascii="Times New Roman" w:hAnsi="Times New Roman" w:cs="Times New Roman"/>
          <w:sz w:val="28"/>
          <w:szCs w:val="28"/>
        </w:rPr>
        <w:t>давання</w:t>
      </w:r>
      <w:r w:rsidRPr="00E64065">
        <w:rPr>
          <w:rFonts w:ascii="Times New Roman" w:hAnsi="Times New Roman" w:cs="Times New Roman"/>
          <w:sz w:val="28"/>
          <w:szCs w:val="28"/>
        </w:rPr>
        <w:t xml:space="preserve"> нов</w:t>
      </w:r>
      <w:r w:rsidR="00A032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аспект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 (функц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й), </w:t>
      </w:r>
      <w:r w:rsidR="00A03243">
        <w:rPr>
          <w:rFonts w:ascii="Times New Roman" w:hAnsi="Times New Roman" w:cs="Times New Roman"/>
          <w:sz w:val="28"/>
          <w:szCs w:val="28"/>
        </w:rPr>
        <w:t>що забезпечують</w:t>
      </w:r>
      <w:r w:rsidRPr="00E64065">
        <w:rPr>
          <w:rFonts w:ascii="Times New Roman" w:hAnsi="Times New Roman" w:cs="Times New Roman"/>
          <w:sz w:val="28"/>
          <w:szCs w:val="28"/>
        </w:rPr>
        <w:t xml:space="preserve"> без</w:t>
      </w:r>
      <w:r w:rsidR="00A03243">
        <w:rPr>
          <w:rFonts w:ascii="Times New Roman" w:hAnsi="Times New Roman" w:cs="Times New Roman"/>
          <w:sz w:val="28"/>
          <w:szCs w:val="28"/>
        </w:rPr>
        <w:t>пеку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вза</w:t>
      </w:r>
      <w:r w:rsidR="00A03243">
        <w:rPr>
          <w:rFonts w:ascii="Times New Roman" w:hAnsi="Times New Roman" w:cs="Times New Roman"/>
          <w:sz w:val="28"/>
          <w:szCs w:val="28"/>
        </w:rPr>
        <w:t>ємодію</w:t>
      </w:r>
      <w:r w:rsidRPr="00E640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в </w:t>
      </w:r>
      <w:r w:rsidR="00A03243">
        <w:rPr>
          <w:rFonts w:ascii="Times New Roman" w:hAnsi="Times New Roman" w:cs="Times New Roman"/>
          <w:sz w:val="28"/>
          <w:szCs w:val="28"/>
        </w:rPr>
        <w:t>з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іншим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с</w:t>
      </w:r>
      <w:r w:rsidR="00A03243">
        <w:rPr>
          <w:rFonts w:ascii="Times New Roman" w:hAnsi="Times New Roman" w:cs="Times New Roman"/>
          <w:sz w:val="28"/>
          <w:szCs w:val="28"/>
        </w:rPr>
        <w:t>ередовищем</w:t>
      </w:r>
    </w:p>
    <w:p w:rsidR="00E64065" w:rsidRPr="00E64065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теор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я дескриптивн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х </w:t>
      </w:r>
      <w:r w:rsidR="00D715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декларативн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програмн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E64065">
        <w:rPr>
          <w:rFonts w:ascii="Times New Roman" w:hAnsi="Times New Roman" w:cs="Times New Roman"/>
          <w:sz w:val="28"/>
          <w:szCs w:val="28"/>
        </w:rPr>
        <w:t>формал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зм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64065">
        <w:rPr>
          <w:rFonts w:ascii="Times New Roman" w:hAnsi="Times New Roman" w:cs="Times New Roman"/>
          <w:sz w:val="28"/>
          <w:szCs w:val="28"/>
        </w:rPr>
        <w:t>, адекватн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моделям структур дан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</w:t>
      </w:r>
    </w:p>
    <w:p w:rsidR="00E64065" w:rsidRPr="00E64065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hAnsi="Times New Roman" w:cs="Times New Roman"/>
          <w:sz w:val="28"/>
          <w:szCs w:val="28"/>
          <w:highlight w:val="yellow"/>
        </w:rPr>
        <w:t>стратег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я р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зр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бки, в рамках 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якої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р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озробники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замість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операц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й 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та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функц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й м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слят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об</w:t>
      </w:r>
      <w:r w:rsidR="00D71543" w:rsidRPr="003321A1">
        <w:rPr>
          <w:rFonts w:ascii="Times New Roman" w:hAnsi="Times New Roman" w:cs="Times New Roman"/>
          <w:sz w:val="28"/>
          <w:szCs w:val="28"/>
          <w:highlight w:val="yellow"/>
        </w:rPr>
        <w:t>’є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>ктами</w:t>
      </w:r>
    </w:p>
    <w:p w:rsidR="00703FC9" w:rsidRDefault="00703FC9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022C57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>Ядро знан</w:t>
      </w:r>
      <w:r>
        <w:rPr>
          <w:rFonts w:ascii="Times New Roman" w:hAnsi="Times New Roman"/>
          <w:b/>
          <w:sz w:val="28"/>
          <w:szCs w:val="28"/>
        </w:rPr>
        <w:t>ь</w:t>
      </w:r>
      <w:r w:rsidRPr="00022C57">
        <w:rPr>
          <w:rFonts w:ascii="Times New Roman" w:hAnsi="Times New Roman"/>
          <w:b/>
          <w:sz w:val="28"/>
          <w:szCs w:val="28"/>
        </w:rPr>
        <w:t xml:space="preserve"> SWEBOK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B63283" w:rsidRPr="00B63283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Нормативний документ, розроблений IEEE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Основоположний науково-технічний документ, який відображує думку фахівців в галузі програмної інженерії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B63283" w:rsidRPr="00B63283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B25B44" w:rsidRDefault="00B63283" w:rsidP="00B6328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Use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- це:</w:t>
      </w:r>
    </w:p>
    <w:p w:rsidR="00B63283" w:rsidRPr="00083F5D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Забезпечення функціональності, сугубо зовнішній погляд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об’єктами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Оповідний опис, опис взаємодії між користувачами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компонентами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Забезпечення структурності, сугубо внутрішній погляд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3321A1">
        <w:rPr>
          <w:rFonts w:ascii="Times New Roman" w:hAnsi="Times New Roman"/>
          <w:sz w:val="28"/>
          <w:szCs w:val="28"/>
          <w:highlight w:val="yellow"/>
        </w:rPr>
        <w:t>Завершене та зрозуміле користувачу застосування системи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Запитальний опис, опис взаємодії між класами</w:t>
      </w:r>
    </w:p>
    <w:p w:rsidR="00B63283" w:rsidRPr="00B63283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Незавершене та незрозуміле застосування системи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Pr="003321A1" w:rsidRDefault="00B63283" w:rsidP="003321A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>
        <w:rPr>
          <w:rFonts w:ascii="Times New Roman" w:hAnsi="Times New Roman" w:cs="Times New Roman"/>
          <w:sz w:val="28"/>
          <w:szCs w:val="28"/>
        </w:rPr>
        <w:tab/>
      </w:r>
      <w:r w:rsidR="003321A1" w:rsidRPr="003321A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При виконанні якого методу тестування реалізація системи недоступна </w:t>
      </w:r>
      <w:proofErr w:type="spellStart"/>
      <w:r w:rsidR="003321A1" w:rsidRPr="003321A1">
        <w:rPr>
          <w:rFonts w:ascii="Times New Roman" w:hAnsi="Times New Roman" w:cs="Times New Roman"/>
          <w:b/>
          <w:sz w:val="28"/>
          <w:szCs w:val="28"/>
          <w:lang w:eastAsia="uk-UA"/>
        </w:rPr>
        <w:t>тестувальникам</w:t>
      </w:r>
      <w:proofErr w:type="spellEnd"/>
      <w:r w:rsidR="003321A1">
        <w:rPr>
          <w:rFonts w:ascii="Times New Roman" w:hAnsi="Times New Roman" w:cs="Times New Roman"/>
          <w:b/>
          <w:sz w:val="28"/>
          <w:szCs w:val="28"/>
          <w:lang w:eastAsia="uk-UA"/>
        </w:rPr>
        <w:t>?</w:t>
      </w:r>
    </w:p>
    <w:p w:rsidR="003321A1" w:rsidRPr="003321A1" w:rsidRDefault="003321A1" w:rsidP="003321A1">
      <w:pPr>
        <w:pStyle w:val="a9"/>
        <w:ind w:left="0" w:firstLine="708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3321A1" w:rsidRDefault="003321A1" w:rsidP="003321A1">
      <w:pPr>
        <w:pStyle w:val="a9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lang w:eastAsia="uk-UA"/>
        </w:rPr>
        <w:t>а) при використання методу білої скрині</w:t>
      </w:r>
      <w:r w:rsidRPr="003321A1">
        <w:rPr>
          <w:rFonts w:ascii="Times New Roman" w:hAnsi="Times New Roman" w:cs="Times New Roman"/>
          <w:sz w:val="28"/>
          <w:szCs w:val="28"/>
          <w:lang w:eastAsia="uk-UA"/>
        </w:rPr>
        <w:br/>
        <w:t>б) при використання будь-якого метода тестування</w:t>
      </w:r>
      <w:r w:rsidRPr="003321A1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в) </w:t>
      </w:r>
      <w:r w:rsidRPr="003321A1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при використання методу чорної скрині</w:t>
      </w:r>
      <w:r w:rsidRPr="003321A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3321A1" w:rsidRPr="008374CC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321A1" w:rsidRDefault="00332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F5D" w:rsidRPr="00083F5D" w:rsidRDefault="00B63283" w:rsidP="003321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29.</w:t>
      </w:r>
      <w:r w:rsidR="00083F5D">
        <w:rPr>
          <w:rFonts w:ascii="Times New Roman" w:hAnsi="Times New Roman" w:cs="Times New Roman"/>
          <w:sz w:val="28"/>
          <w:szCs w:val="28"/>
        </w:rPr>
        <w:tab/>
      </w:r>
      <w:r w:rsidR="00083F5D" w:rsidRPr="00083F5D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Документ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ю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нфраструктур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Структура з процес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в,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т, задач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>
        <w:rPr>
          <w:rFonts w:ascii="Times New Roman" w:hAnsi="Times New Roman"/>
          <w:sz w:val="28"/>
          <w:szCs w:val="28"/>
        </w:rPr>
        <w:t>З</w:t>
      </w:r>
      <w:r w:rsidRPr="00512A6E">
        <w:rPr>
          <w:rFonts w:ascii="Times New Roman" w:hAnsi="Times New Roman"/>
          <w:sz w:val="28"/>
          <w:szCs w:val="28"/>
        </w:rPr>
        <w:t>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>, вер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Pr="003321A1">
        <w:rPr>
          <w:rFonts w:ascii="Times New Roman" w:hAnsi="Times New Roman"/>
          <w:sz w:val="28"/>
          <w:szCs w:val="28"/>
          <w:highlight w:val="yellow"/>
        </w:rPr>
        <w:t>Аналіз вимог, проектування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Pr="003321A1">
        <w:rPr>
          <w:rFonts w:ascii="Times New Roman" w:hAnsi="Times New Roman"/>
          <w:sz w:val="28"/>
          <w:szCs w:val="28"/>
          <w:highlight w:val="yellow"/>
        </w:rPr>
        <w:t>Програмування, збірка, тестування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Pr="003321A1">
        <w:rPr>
          <w:rFonts w:ascii="Times New Roman" w:hAnsi="Times New Roman"/>
          <w:sz w:val="28"/>
          <w:szCs w:val="28"/>
          <w:highlight w:val="yellow"/>
        </w:rPr>
        <w:t>Введення в дію, приймання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>
        <w:rPr>
          <w:rFonts w:ascii="Times New Roman" w:hAnsi="Times New Roman"/>
          <w:sz w:val="28"/>
          <w:szCs w:val="28"/>
        </w:rPr>
        <w:t>Спільний</w:t>
      </w:r>
      <w:r w:rsidRPr="009E2640">
        <w:rPr>
          <w:rFonts w:ascii="Times New Roman" w:hAnsi="Times New Roman"/>
          <w:sz w:val="28"/>
          <w:szCs w:val="28"/>
        </w:rPr>
        <w:t xml:space="preserve"> анал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з, аудит</w:t>
      </w: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Pr="003321A1" w:rsidRDefault="00083F5D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cs="Times New Roman"/>
          <w:sz w:val="28"/>
          <w:szCs w:val="28"/>
        </w:rPr>
        <w:tab/>
      </w:r>
      <w:r w:rsidR="003321A1" w:rsidRPr="003321A1">
        <w:rPr>
          <w:rFonts w:ascii="Times New Roman" w:hAnsi="Times New Roman" w:cs="Times New Roman"/>
          <w:b/>
          <w:color w:val="000000"/>
          <w:sz w:val="28"/>
          <w:szCs w:val="28"/>
        </w:rPr>
        <w:t>Альфа-тестування передбачає …</w:t>
      </w:r>
    </w:p>
    <w:p w:rsidR="003321A1" w:rsidRPr="003321A1" w:rsidRDefault="003321A1" w:rsidP="003321A1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321A1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3321A1" w:rsidRDefault="003321A1" w:rsidP="003321A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21A1">
        <w:rPr>
          <w:rFonts w:ascii="Times New Roman" w:hAnsi="Times New Roman" w:cs="Times New Roman"/>
          <w:color w:val="000000"/>
          <w:sz w:val="28"/>
          <w:szCs w:val="28"/>
        </w:rPr>
        <w:t xml:space="preserve">а) пошук будь-яких проблем в інтерфейсах та взаємодії між компонентами програми; </w:t>
      </w:r>
    </w:p>
    <w:p w:rsidR="003321A1" w:rsidRPr="003321A1" w:rsidRDefault="003321A1" w:rsidP="00332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21A1">
        <w:rPr>
          <w:rFonts w:ascii="Times New Roman" w:hAnsi="Times New Roman" w:cs="Times New Roman"/>
          <w:color w:val="000000"/>
          <w:sz w:val="28"/>
          <w:szCs w:val="28"/>
        </w:rPr>
        <w:t>б) тестування інтегрованої системи на її відповідність визначеним вимогам;</w:t>
      </w:r>
    </w:p>
    <w:p w:rsidR="003321A1" w:rsidRPr="003321A1" w:rsidRDefault="003321A1" w:rsidP="003321A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21A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в) </w:t>
      </w:r>
      <w:r w:rsidRPr="003321A1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</w:rPr>
        <w:t>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3321A1" w:rsidRPr="003321A1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1A1">
        <w:rPr>
          <w:rFonts w:ascii="Times New Roman" w:hAnsi="Times New Roman" w:cs="Times New Roman"/>
          <w:color w:val="000000"/>
          <w:sz w:val="28"/>
          <w:szCs w:val="28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3321A1" w:rsidRPr="003321A1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321A1" w:rsidRPr="00B220D8" w:rsidRDefault="003321A1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ab/>
      </w:r>
      <w:r w:rsidRPr="003321A1">
        <w:rPr>
          <w:rFonts w:ascii="Times New Roman" w:hAnsi="Times New Roman" w:cs="Times New Roman"/>
          <w:b/>
          <w:sz w:val="28"/>
          <w:szCs w:val="28"/>
        </w:rPr>
        <w:t>Забезпечує внесення змін в компоненти або інтерфейси (додавання, розширення і т.д.), додавання екземплярів компонентів, нових функцій або системних сервісів …</w:t>
      </w:r>
    </w:p>
    <w:p w:rsidR="003321A1" w:rsidRPr="00B220D8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20D8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3321A1" w:rsidRPr="00B220D8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</w:p>
    <w:p w:rsidR="003321A1" w:rsidRPr="00B220D8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  <w:highlight w:val="yellow"/>
        </w:rPr>
        <w:t>Рефакторинг</w:t>
      </w:r>
      <w:proofErr w:type="spellEnd"/>
    </w:p>
    <w:p w:rsidR="003321A1" w:rsidRPr="00B220D8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Реверсна інженерія</w:t>
      </w:r>
    </w:p>
    <w:p w:rsidR="003321A1" w:rsidRDefault="003321A1" w:rsidP="00083F5D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321A1" w:rsidRPr="003321A1" w:rsidRDefault="003321A1" w:rsidP="003321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</w:rPr>
        <w:tab/>
      </w:r>
      <w:r w:rsidRPr="003321A1">
        <w:rPr>
          <w:rFonts w:ascii="Times New Roman" w:eastAsia="TimesNewRomanPSMT" w:hAnsi="Times New Roman" w:cs="Times New Roman"/>
          <w:b/>
          <w:sz w:val="28"/>
          <w:szCs w:val="28"/>
        </w:rPr>
        <w:t>Відхилення програми від функціонування або неможливість програми виконувати функції, визначені вимогами й обмеженнями,  яке може привести переходу програми в непрацездатний стан називається:</w:t>
      </w:r>
    </w:p>
    <w:p w:rsidR="003321A1" w:rsidRPr="003321A1" w:rsidRDefault="003321A1" w:rsidP="003321A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3321A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3321A1" w:rsidRPr="003321A1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lang w:eastAsia="uk-UA"/>
        </w:rPr>
        <w:t>помилкою;</w:t>
      </w:r>
    </w:p>
    <w:p w:rsidR="003321A1" w:rsidRPr="003321A1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highlight w:val="cyan"/>
          <w:lang w:eastAsia="uk-UA"/>
        </w:rPr>
        <w:t>відмовою;</w:t>
      </w:r>
    </w:p>
    <w:p w:rsidR="003321A1" w:rsidRPr="003321A1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lang w:eastAsia="uk-UA"/>
        </w:rPr>
        <w:t>дефектом;</w:t>
      </w:r>
    </w:p>
    <w:p w:rsidR="003321A1" w:rsidRPr="003321A1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3321A1">
        <w:rPr>
          <w:rFonts w:ascii="Times New Roman" w:hAnsi="Times New Roman" w:cs="Times New Roman"/>
          <w:sz w:val="28"/>
          <w:szCs w:val="28"/>
          <w:lang w:eastAsia="uk-UA"/>
        </w:rPr>
        <w:t>застереженням.</w:t>
      </w:r>
    </w:p>
    <w:p w:rsidR="005D712E" w:rsidRDefault="005D712E">
      <w:r>
        <w:br w:type="page"/>
      </w:r>
    </w:p>
    <w:p w:rsidR="003321A1" w:rsidRPr="00894AD2" w:rsidRDefault="003321A1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33.</w:t>
      </w:r>
      <w:r>
        <w:rPr>
          <w:rFonts w:ascii="Times New Roman" w:hAnsi="Times New Roman" w:cs="Times New Roman"/>
          <w:sz w:val="28"/>
          <w:szCs w:val="28"/>
        </w:rPr>
        <w:tab/>
      </w:r>
      <w:r w:rsidRPr="003321A1">
        <w:rPr>
          <w:rFonts w:ascii="Times New Roman" w:hAnsi="Times New Roman" w:cs="Times New Roman"/>
          <w:b/>
          <w:sz w:val="28"/>
          <w:szCs w:val="28"/>
        </w:rPr>
        <w:t>До основних процесів процесу ре інженерії відносяться</w:t>
      </w:r>
    </w:p>
    <w:p w:rsidR="003321A1" w:rsidRPr="00894AD2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94AD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3321A1" w:rsidRPr="00894AD2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894AD2">
        <w:rPr>
          <w:rFonts w:ascii="Times New Roman" w:hAnsi="Times New Roman" w:cs="Times New Roman"/>
          <w:sz w:val="28"/>
          <w:szCs w:val="28"/>
          <w:highlight w:val="yellow"/>
        </w:rPr>
        <w:t>переклад початкового коду в старій мові програмування на сучасну версію цієї мови або в іншій мові програмування</w:t>
      </w:r>
    </w:p>
    <w:p w:rsidR="003321A1" w:rsidRPr="00894AD2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</w:rPr>
        <w:t>виправлення програм згідно з документованою структурою і функціональними можливостями системи</w:t>
      </w:r>
    </w:p>
    <w:p w:rsidR="003321A1" w:rsidRPr="00894AD2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</w:rPr>
        <w:t>модифікація алгоритму програм для нарощування нових властивостей і можливостей</w:t>
      </w:r>
    </w:p>
    <w:p w:rsidR="003321A1" w:rsidRPr="00894AD2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  <w:highlight w:val="yellow"/>
        </w:rPr>
        <w:t>зміна даних, з якими працює програма</w:t>
      </w:r>
    </w:p>
    <w:p w:rsidR="003321A1" w:rsidRPr="00894AD2" w:rsidRDefault="003321A1" w:rsidP="003321A1">
      <w:pPr>
        <w:spacing w:after="0" w:line="240" w:lineRule="auto"/>
        <w:rPr>
          <w:rFonts w:ascii="Times New Roman" w:hAnsi="Times New Roman" w:cs="Times New Roman"/>
        </w:rPr>
      </w:pPr>
    </w:p>
    <w:p w:rsidR="005D712E" w:rsidRPr="00894AD2" w:rsidRDefault="005D712E" w:rsidP="005D712E">
      <w:pPr>
        <w:spacing w:after="0" w:line="240" w:lineRule="auto"/>
      </w:pPr>
      <w:r w:rsidRPr="005D712E">
        <w:rPr>
          <w:rFonts w:ascii="Times New Roman" w:hAnsi="Times New Roman" w:cs="Times New Roman"/>
          <w:sz w:val="28"/>
          <w:szCs w:val="28"/>
        </w:rPr>
        <w:t>34.</w:t>
      </w:r>
      <w:r w:rsidRPr="005D712E">
        <w:rPr>
          <w:rFonts w:ascii="Times New Roman" w:hAnsi="Times New Roman" w:cs="Times New Roman"/>
          <w:sz w:val="28"/>
          <w:szCs w:val="28"/>
        </w:rPr>
        <w:tab/>
      </w:r>
      <w:r w:rsidRPr="005D712E">
        <w:rPr>
          <w:rFonts w:ascii="Times New Roman" w:eastAsia="TimesNewRomanPSMT" w:hAnsi="Times New Roman" w:cs="Times New Roman"/>
          <w:b/>
          <w:sz w:val="28"/>
          <w:szCs w:val="28"/>
        </w:rPr>
        <w:t>Архітектура компонентного середовища може складатися з наступних типів об'єктів</w:t>
      </w:r>
    </w:p>
    <w:p w:rsidR="005D712E" w:rsidRPr="00894AD2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94AD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5D712E" w:rsidRPr="00894AD2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компонентне застосування</w:t>
      </w:r>
      <w:r w:rsidRPr="00894A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у вигляді сукупності компонентів</w:t>
      </w:r>
    </w:p>
    <w:p w:rsidR="005D712E" w:rsidRPr="00894AD2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</w:rPr>
        <w:t>клієнтські компоненти і інтерфейси для різних типів клієнтів кінцевого користувача</w:t>
      </w:r>
    </w:p>
    <w:p w:rsidR="005D712E" w:rsidRPr="00894AD2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</w:rPr>
        <w:t>реалізація окремих моделей, об'єктів, що задовольняють установку і конфігурування окремих компонентів для деякої комп'ютерної платформи</w:t>
      </w:r>
    </w:p>
    <w:p w:rsidR="005D712E" w:rsidRPr="00894AD2" w:rsidRDefault="005D712E" w:rsidP="005D712E">
      <w:pPr>
        <w:pStyle w:val="a9"/>
        <w:numPr>
          <w:ilvl w:val="0"/>
          <w:numId w:val="29"/>
        </w:numPr>
        <w:spacing w:after="0" w:line="240" w:lineRule="auto"/>
      </w:pP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реалізації функцій, подані як екземпляри усередині контейнерів</w:t>
      </w:r>
    </w:p>
    <w:p w:rsidR="003321A1" w:rsidRDefault="003321A1" w:rsidP="00083F5D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83F5D" w:rsidRPr="003C0B42" w:rsidRDefault="005D712E" w:rsidP="00083F5D">
      <w:pPr>
        <w:pStyle w:val="a9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35.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83F5D" w:rsidRPr="00083F5D">
        <w:rPr>
          <w:rFonts w:ascii="Times New Roman" w:hAnsi="Times New Roman" w:cs="Times New Roman"/>
          <w:b/>
          <w:sz w:val="28"/>
          <w:szCs w:val="28"/>
        </w:rPr>
        <w:t>Мета процесу верифікації: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083F5D" w:rsidRPr="003C0B42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083F5D" w:rsidRPr="003321A1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3321A1"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  <w:t>впевнитися</w:t>
      </w:r>
      <w:r w:rsidRPr="003321A1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  <w:r w:rsidRPr="003321A1">
        <w:rPr>
          <w:rFonts w:ascii="Times New Roman" w:hAnsi="Times New Roman" w:cs="Times New Roman"/>
          <w:sz w:val="28"/>
          <w:szCs w:val="28"/>
          <w:highlight w:val="yellow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083F5D" w:rsidRPr="003C0B42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83F5D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083F5D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5D712E" w:rsidRDefault="005D712E" w:rsidP="005D7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712E">
        <w:rPr>
          <w:rFonts w:ascii="Times New Roman" w:hAnsi="Times New Roman" w:cs="Times New Roman"/>
          <w:sz w:val="28"/>
          <w:szCs w:val="28"/>
        </w:rPr>
        <w:t>36.</w:t>
      </w:r>
      <w:r w:rsidRPr="005D712E">
        <w:rPr>
          <w:rFonts w:ascii="Times New Roman" w:hAnsi="Times New Roman" w:cs="Times New Roman"/>
          <w:sz w:val="28"/>
          <w:szCs w:val="28"/>
        </w:rPr>
        <w:tab/>
      </w:r>
      <w:r w:rsidRPr="005D712E">
        <w:rPr>
          <w:rFonts w:ascii="Times New Roman" w:hAnsi="Times New Roman" w:cs="Times New Roman"/>
          <w:b/>
          <w:sz w:val="28"/>
          <w:szCs w:val="28"/>
        </w:rPr>
        <w:t xml:space="preserve">Компоненти повторного використання </w:t>
      </w:r>
      <w:r w:rsidRPr="005D712E">
        <w:rPr>
          <w:rFonts w:ascii="Times New Roman" w:eastAsia="TimesNewRomanPSMT" w:hAnsi="Times New Roman" w:cs="Times New Roman"/>
          <w:b/>
          <w:sz w:val="28"/>
          <w:szCs w:val="28"/>
        </w:rPr>
        <w:t xml:space="preserve">практично </w:t>
      </w:r>
      <w:r w:rsidRPr="005D712E">
        <w:rPr>
          <w:rFonts w:ascii="Times New Roman" w:hAnsi="Times New Roman" w:cs="Times New Roman"/>
          <w:b/>
          <w:sz w:val="28"/>
          <w:szCs w:val="28"/>
        </w:rPr>
        <w:t xml:space="preserve">застосовуються в таких </w:t>
      </w:r>
      <w:r w:rsidRPr="005D712E">
        <w:rPr>
          <w:rFonts w:ascii="Times New Roman" w:eastAsia="TimesNewRomanPSMT" w:hAnsi="Times New Roman" w:cs="Times New Roman"/>
          <w:b/>
          <w:sz w:val="28"/>
          <w:szCs w:val="28"/>
        </w:rPr>
        <w:t>напрямах у інженерній діяльності виробництва програмних продуктів</w:t>
      </w:r>
    </w:p>
    <w:p w:rsidR="005D712E" w:rsidRPr="008B2486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B248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B30C92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30C92">
        <w:rPr>
          <w:rFonts w:ascii="Times New Roman" w:eastAsia="TimesNewRomanPS-ItalicMT" w:hAnsi="Times New Roman" w:cs="Times New Roman"/>
          <w:iCs/>
          <w:sz w:val="28"/>
          <w:szCs w:val="28"/>
        </w:rPr>
        <w:t>інженерія вимог</w:t>
      </w:r>
    </w:p>
    <w:p w:rsidR="005D712E" w:rsidRPr="00B30C92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-ItalicMT" w:hAnsi="Times New Roman" w:cs="Times New Roman"/>
          <w:iCs/>
          <w:sz w:val="28"/>
          <w:szCs w:val="28"/>
          <w:highlight w:val="yellow"/>
        </w:rPr>
        <w:t xml:space="preserve">інженерія </w:t>
      </w:r>
      <w:r w:rsidRPr="00B30C92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КПВ</w:t>
      </w:r>
    </w:p>
    <w:p w:rsidR="005D712E" w:rsidRPr="00B30C92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інженерія програмування</w:t>
      </w:r>
    </w:p>
    <w:p w:rsidR="005D712E" w:rsidRDefault="005D712E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5D712E" w:rsidRDefault="005D712E" w:rsidP="005D712E">
      <w:pPr>
        <w:spacing w:after="0" w:line="240" w:lineRule="auto"/>
        <w:rPr>
          <w:b/>
        </w:rPr>
      </w:pPr>
      <w:r w:rsidRPr="005D712E">
        <w:rPr>
          <w:rFonts w:ascii="Times New Roman" w:hAnsi="Times New Roman" w:cs="Times New Roman"/>
          <w:sz w:val="28"/>
          <w:szCs w:val="28"/>
        </w:rPr>
        <w:t>37.</w:t>
      </w:r>
      <w:r w:rsidRPr="005D712E">
        <w:rPr>
          <w:rFonts w:ascii="Times New Roman" w:hAnsi="Times New Roman" w:cs="Times New Roman"/>
          <w:sz w:val="28"/>
          <w:szCs w:val="28"/>
        </w:rPr>
        <w:tab/>
      </w:r>
      <w:r w:rsidRPr="005D712E">
        <w:rPr>
          <w:rFonts w:ascii="Times New Roman" w:eastAsia="TimesNewRomanPSMT" w:hAnsi="Times New Roman" w:cs="Times New Roman"/>
          <w:b/>
          <w:sz w:val="28"/>
          <w:szCs w:val="28"/>
        </w:rPr>
        <w:t>Предметні області, що відбивають процеси ЖЦ (визначення вимог, проектування, тестування, оцінювання показників якості тощо) або виробництво програмних систем за типом конвеєрної технології відносяться до</w:t>
      </w:r>
    </w:p>
    <w:p w:rsidR="005D712E" w:rsidRPr="00B30C92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30C92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B30C92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Спеціалізованих</w:t>
      </w:r>
    </w:p>
    <w:p w:rsidR="005D712E" w:rsidRPr="00B30C92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  <w:highlight w:val="yellow"/>
        </w:rPr>
        <w:t>Загальних</w:t>
      </w:r>
    </w:p>
    <w:p w:rsidR="005D712E" w:rsidRPr="00B30C92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Універсальних</w:t>
      </w:r>
    </w:p>
    <w:p w:rsidR="005D712E" w:rsidRDefault="005D712E" w:rsidP="005D712E">
      <w:pPr>
        <w:pStyle w:val="a9"/>
        <w:numPr>
          <w:ilvl w:val="0"/>
          <w:numId w:val="31"/>
        </w:numPr>
        <w:spacing w:after="0" w:line="240" w:lineRule="auto"/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Уніфікованих</w:t>
      </w:r>
    </w:p>
    <w:p w:rsidR="005D712E" w:rsidRPr="005D712E" w:rsidRDefault="005D712E" w:rsidP="005D712E">
      <w:pPr>
        <w:pStyle w:val="a9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 w:cs="Times New Roman"/>
          <w:b/>
        </w:rPr>
      </w:pPr>
      <w:r w:rsidRPr="005D7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 моделі якості програмного забезпечення на третьому рівні подання визначаються</w:t>
      </w:r>
    </w:p>
    <w:p w:rsidR="005D712E" w:rsidRPr="005D712E" w:rsidRDefault="005D712E" w:rsidP="005D712E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5D712E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C41DF3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показників якості </w:t>
      </w:r>
      <w:proofErr w:type="spellStart"/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ПС</w:t>
      </w:r>
      <w:proofErr w:type="spellEnd"/>
    </w:p>
    <w:p w:rsidR="005D712E" w:rsidRPr="00C41DF3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вага метрики для оцінки кількісного або якісного значення окремого атрибута</w:t>
      </w:r>
    </w:p>
    <w:p w:rsidR="005D712E" w:rsidRPr="00C41DF3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метрика як комбінація методу виміру атрибута й шкали виміру значень атрибутів</w:t>
      </w:r>
    </w:p>
    <w:p w:rsidR="005D712E" w:rsidRPr="00C41DF3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атрибути для кожної характеристики якості</w:t>
      </w:r>
    </w:p>
    <w:p w:rsidR="005D712E" w:rsidRDefault="005D712E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175" w:rsidRDefault="00AE6175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12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D712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1536">
        <w:rPr>
          <w:rFonts w:ascii="Times New Roman" w:hAnsi="Times New Roman" w:cs="Times New Roman"/>
          <w:b/>
          <w:sz w:val="28"/>
          <w:szCs w:val="28"/>
          <w:lang w:eastAsia="uk-UA"/>
        </w:rPr>
        <w:t>Валідація</w:t>
      </w:r>
      <w:proofErr w:type="spellEnd"/>
      <w:r w:rsidRPr="00D8153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— це</w:t>
      </w:r>
    </w:p>
    <w:p w:rsidR="00AE6175" w:rsidRPr="00516736" w:rsidRDefault="00AE6175" w:rsidP="00AE617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1673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E6175" w:rsidRPr="00D81536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AE6175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виконання функцій програм у відповідності із заданими вимогами замовника</w:t>
      </w:r>
      <w:r w:rsidRPr="00AE6175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;</w:t>
      </w:r>
      <w:r w:rsidRPr="00D8153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E6175" w:rsidRPr="00D81536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D81536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D81536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AE6175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81536">
        <w:rPr>
          <w:rFonts w:ascii="Times New Roman" w:hAnsi="Times New Roman" w:cs="Times New Roman"/>
          <w:sz w:val="28"/>
          <w:szCs w:val="28"/>
          <w:lang w:eastAsia="uk-UA"/>
        </w:rPr>
        <w:t>виявлення всіх помилок.</w:t>
      </w:r>
    </w:p>
    <w:p w:rsidR="00AE6175" w:rsidRDefault="00AE6175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C41DF3" w:rsidRDefault="005D712E" w:rsidP="005D712E">
      <w:pPr>
        <w:pStyle w:val="a9"/>
        <w:spacing w:after="0" w:line="240" w:lineRule="auto"/>
        <w:ind w:left="0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Pr="005D71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</w:t>
      </w:r>
      <w:proofErr w:type="spellStart"/>
      <w:r w:rsidRPr="005D71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ПС</w:t>
      </w:r>
      <w:proofErr w:type="spellEnd"/>
      <w:r w:rsidRPr="005D71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, що модифікується, відноситься до показників</w:t>
      </w:r>
    </w:p>
    <w:p w:rsidR="005D712E" w:rsidRPr="00C41DF3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C41DF3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Функціональності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Зручності застосування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Надійності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uk-UA"/>
        </w:rPr>
        <w:t>Супроводу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Ефективності/ Раціональності</w:t>
      </w:r>
    </w:p>
    <w:p w:rsidR="005D712E" w:rsidRPr="00C41DF3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Переносності</w:t>
      </w:r>
    </w:p>
    <w:p w:rsidR="00B63283" w:rsidRPr="00AE6175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713B61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4065" w:rsidRPr="00713B61" w:rsidSect="00C300FB">
      <w:headerReference w:type="default" r:id="rId8"/>
      <w:footerReference w:type="default" r:id="rId9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ED0" w:rsidRDefault="00596ED0" w:rsidP="00C300FB">
      <w:pPr>
        <w:spacing w:after="0" w:line="240" w:lineRule="auto"/>
      </w:pPr>
      <w:r>
        <w:separator/>
      </w:r>
    </w:p>
  </w:endnote>
  <w:endnote w:type="continuationSeparator" w:id="0">
    <w:p w:rsidR="00596ED0" w:rsidRDefault="00596ED0" w:rsidP="00C3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197946"/>
      <w:docPartObj>
        <w:docPartGallery w:val="Page Numbers (Bottom of Page)"/>
        <w:docPartUnique/>
      </w:docPartObj>
    </w:sdtPr>
    <w:sdtContent>
      <w:p w:rsidR="00207E47" w:rsidRDefault="009D33C7" w:rsidP="00C300FB">
        <w:pPr>
          <w:pStyle w:val="a5"/>
          <w:jc w:val="right"/>
        </w:pPr>
        <w:r>
          <w:fldChar w:fldCharType="begin"/>
        </w:r>
        <w:r w:rsidR="00207E47">
          <w:instrText>PAGE   \* MERGEFORMAT</w:instrText>
        </w:r>
        <w:r>
          <w:fldChar w:fldCharType="separate"/>
        </w:r>
        <w:r w:rsidR="005D712E" w:rsidRPr="005D712E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ED0" w:rsidRDefault="00596ED0" w:rsidP="00C300FB">
      <w:pPr>
        <w:spacing w:after="0" w:line="240" w:lineRule="auto"/>
      </w:pPr>
      <w:r>
        <w:separator/>
      </w:r>
    </w:p>
  </w:footnote>
  <w:footnote w:type="continuationSeparator" w:id="0">
    <w:p w:rsidR="00596ED0" w:rsidRDefault="00596ED0" w:rsidP="00C3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47" w:rsidRDefault="00207E47">
    <w:pPr>
      <w:pStyle w:val="a3"/>
    </w:pPr>
    <w:r>
      <w:t xml:space="preserve">ОПІ Тести до </w:t>
    </w:r>
    <w:r w:rsidR="003415D1">
      <w:t>екзамену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97494"/>
    <w:multiLevelType w:val="hybridMultilevel"/>
    <w:tmpl w:val="33CED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13A5"/>
    <w:multiLevelType w:val="hybridMultilevel"/>
    <w:tmpl w:val="B9E40A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59B"/>
    <w:multiLevelType w:val="hybridMultilevel"/>
    <w:tmpl w:val="6B3A325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1109A"/>
    <w:multiLevelType w:val="hybridMultilevel"/>
    <w:tmpl w:val="3EBE8C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36D68"/>
    <w:multiLevelType w:val="hybridMultilevel"/>
    <w:tmpl w:val="E1BC94B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C3D99"/>
    <w:multiLevelType w:val="hybridMultilevel"/>
    <w:tmpl w:val="C7EAFAF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16930"/>
    <w:multiLevelType w:val="hybridMultilevel"/>
    <w:tmpl w:val="4F224968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F025E"/>
    <w:multiLevelType w:val="hybridMultilevel"/>
    <w:tmpl w:val="15B4D7E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44117"/>
    <w:multiLevelType w:val="hybridMultilevel"/>
    <w:tmpl w:val="B6C8CF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9A4CEC"/>
    <w:multiLevelType w:val="hybridMultilevel"/>
    <w:tmpl w:val="977AC740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B5527"/>
    <w:multiLevelType w:val="hybridMultilevel"/>
    <w:tmpl w:val="204675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C59E8"/>
    <w:multiLevelType w:val="hybridMultilevel"/>
    <w:tmpl w:val="D4C4EC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51D13"/>
    <w:multiLevelType w:val="hybridMultilevel"/>
    <w:tmpl w:val="C29EA0E2"/>
    <w:lvl w:ilvl="0" w:tplc="12E06C22">
      <w:start w:val="38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E7BDB"/>
    <w:multiLevelType w:val="hybridMultilevel"/>
    <w:tmpl w:val="90164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E7DBB"/>
    <w:multiLevelType w:val="hybridMultilevel"/>
    <w:tmpl w:val="AAC49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03625"/>
    <w:multiLevelType w:val="hybridMultilevel"/>
    <w:tmpl w:val="C0B450E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6B55A5"/>
    <w:multiLevelType w:val="hybridMultilevel"/>
    <w:tmpl w:val="A4A4B3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879BF"/>
    <w:multiLevelType w:val="hybridMultilevel"/>
    <w:tmpl w:val="BE649DD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9"/>
  </w:num>
  <w:num w:numId="4">
    <w:abstractNumId w:val="22"/>
  </w:num>
  <w:num w:numId="5">
    <w:abstractNumId w:val="18"/>
  </w:num>
  <w:num w:numId="6">
    <w:abstractNumId w:val="12"/>
  </w:num>
  <w:num w:numId="7">
    <w:abstractNumId w:val="23"/>
  </w:num>
  <w:num w:numId="8">
    <w:abstractNumId w:val="6"/>
  </w:num>
  <w:num w:numId="9">
    <w:abstractNumId w:val="8"/>
  </w:num>
  <w:num w:numId="10">
    <w:abstractNumId w:val="7"/>
  </w:num>
  <w:num w:numId="11">
    <w:abstractNumId w:val="17"/>
  </w:num>
  <w:num w:numId="12">
    <w:abstractNumId w:val="4"/>
  </w:num>
  <w:num w:numId="13">
    <w:abstractNumId w:val="25"/>
  </w:num>
  <w:num w:numId="14">
    <w:abstractNumId w:val="24"/>
  </w:num>
  <w:num w:numId="15">
    <w:abstractNumId w:val="21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9"/>
  </w:num>
  <w:num w:numId="21">
    <w:abstractNumId w:val="30"/>
  </w:num>
  <w:num w:numId="22">
    <w:abstractNumId w:val="15"/>
  </w:num>
  <w:num w:numId="23">
    <w:abstractNumId w:val="32"/>
  </w:num>
  <w:num w:numId="24">
    <w:abstractNumId w:val="14"/>
  </w:num>
  <w:num w:numId="25">
    <w:abstractNumId w:val="5"/>
  </w:num>
  <w:num w:numId="26">
    <w:abstractNumId w:val="3"/>
  </w:num>
  <w:num w:numId="27">
    <w:abstractNumId w:val="31"/>
  </w:num>
  <w:num w:numId="28">
    <w:abstractNumId w:val="33"/>
  </w:num>
  <w:num w:numId="29">
    <w:abstractNumId w:val="28"/>
  </w:num>
  <w:num w:numId="30">
    <w:abstractNumId w:val="10"/>
  </w:num>
  <w:num w:numId="31">
    <w:abstractNumId w:val="19"/>
  </w:num>
  <w:num w:numId="32">
    <w:abstractNumId w:val="34"/>
  </w:num>
  <w:num w:numId="33">
    <w:abstractNumId w:val="27"/>
  </w:num>
  <w:num w:numId="34">
    <w:abstractNumId w:val="2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FB"/>
    <w:rsid w:val="00083F5D"/>
    <w:rsid w:val="000B3BD8"/>
    <w:rsid w:val="00207E47"/>
    <w:rsid w:val="0027562F"/>
    <w:rsid w:val="00284B33"/>
    <w:rsid w:val="002E70B6"/>
    <w:rsid w:val="003321A1"/>
    <w:rsid w:val="003415D1"/>
    <w:rsid w:val="003D69EC"/>
    <w:rsid w:val="00466636"/>
    <w:rsid w:val="004B5F90"/>
    <w:rsid w:val="00516736"/>
    <w:rsid w:val="00596ED0"/>
    <w:rsid w:val="005D712E"/>
    <w:rsid w:val="005E0545"/>
    <w:rsid w:val="00616815"/>
    <w:rsid w:val="006A7A6D"/>
    <w:rsid w:val="00703FC9"/>
    <w:rsid w:val="00713B61"/>
    <w:rsid w:val="007F305A"/>
    <w:rsid w:val="00926FA9"/>
    <w:rsid w:val="009D33C7"/>
    <w:rsid w:val="00A03243"/>
    <w:rsid w:val="00AE6175"/>
    <w:rsid w:val="00B63283"/>
    <w:rsid w:val="00C0134D"/>
    <w:rsid w:val="00C300FB"/>
    <w:rsid w:val="00C65F7E"/>
    <w:rsid w:val="00D71543"/>
    <w:rsid w:val="00D81536"/>
    <w:rsid w:val="00DB5B36"/>
    <w:rsid w:val="00E64065"/>
    <w:rsid w:val="00F63D35"/>
    <w:rsid w:val="00FD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6DBCD-A7FB-49DD-B0F9-A954D352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11031</Words>
  <Characters>6288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2020-12-20T16:52:00Z</dcterms:created>
  <dcterms:modified xsi:type="dcterms:W3CDTF">2020-12-20T17:31:00Z</dcterms:modified>
</cp:coreProperties>
</file>