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D0C" w:rsidRPr="001A0FCF" w:rsidRDefault="001A0FCF" w:rsidP="000B0D0C">
      <w:pPr>
        <w:pStyle w:val="Default"/>
        <w:spacing w:before="240" w:after="60"/>
        <w:jc w:val="both"/>
        <w:rPr>
          <w:b/>
          <w:sz w:val="28"/>
          <w:szCs w:val="28"/>
        </w:rPr>
      </w:pPr>
      <w:r w:rsidRPr="001A0FCF">
        <w:rPr>
          <w:b/>
          <w:sz w:val="28"/>
          <w:szCs w:val="28"/>
        </w:rPr>
        <w:t>Лекція №27</w:t>
      </w:r>
      <w:r w:rsidR="000B0D0C" w:rsidRPr="001A0FCF">
        <w:rPr>
          <w:b/>
          <w:sz w:val="28"/>
          <w:szCs w:val="28"/>
        </w:rPr>
        <w:t>. Шаблони функцій та класів. Класи колекцій стандартної бібліотеки</w:t>
      </w:r>
    </w:p>
    <w:p w:rsidR="006113F1" w:rsidRPr="001A0FCF" w:rsidRDefault="000B0D0C" w:rsidP="000B0D0C">
      <w:pPr>
        <w:jc w:val="center"/>
        <w:rPr>
          <w:rFonts w:ascii="TimesNewRoman" w:hAnsi="TimesNewRoman"/>
          <w:b/>
          <w:color w:val="222222"/>
          <w:sz w:val="28"/>
          <w:szCs w:val="28"/>
        </w:rPr>
      </w:pPr>
      <w:r w:rsidRPr="001A0FCF">
        <w:rPr>
          <w:rFonts w:ascii="TimesNewRoman" w:hAnsi="TimesNewRoman"/>
          <w:b/>
          <w:color w:val="222222"/>
          <w:sz w:val="28"/>
          <w:szCs w:val="28"/>
        </w:rPr>
        <w:t>Ш</w:t>
      </w:r>
      <w:r w:rsidR="006113F1" w:rsidRPr="001A0FCF">
        <w:rPr>
          <w:rFonts w:ascii="TimesNewRoman" w:hAnsi="TimesNewRoman"/>
          <w:b/>
          <w:color w:val="222222"/>
          <w:sz w:val="28"/>
          <w:szCs w:val="28"/>
        </w:rPr>
        <w:t>аблони функцій</w:t>
      </w:r>
    </w:p>
    <w:p w:rsidR="00BD09A3" w:rsidRPr="001A0FCF" w:rsidRDefault="006113F1" w:rsidP="00BD09A3">
      <w:pPr>
        <w:pStyle w:val="a3"/>
        <w:shd w:val="clear" w:color="auto" w:fill="FFFFFF"/>
        <w:spacing w:before="0" w:beforeAutospacing="0" w:after="0" w:afterAutospacing="0" w:line="297" w:lineRule="atLeast"/>
        <w:ind w:firstLine="708"/>
        <w:jc w:val="both"/>
        <w:textAlignment w:val="baseline"/>
        <w:rPr>
          <w:sz w:val="28"/>
          <w:szCs w:val="28"/>
        </w:rPr>
      </w:pPr>
      <w:r w:rsidRPr="001A0FCF">
        <w:rPr>
          <w:color w:val="222222"/>
          <w:sz w:val="28"/>
          <w:szCs w:val="28"/>
        </w:rPr>
        <w:t>У процесі розв’язання багатьох задач необхідно використовувати функції, в яких алгоритм обчислення однаковий, а типи даних відрізняються. Прикладом є задачі пошуку і сортування. Особливістю програмування таких задач мовою С++ є використання шаблонів функцій.</w:t>
      </w:r>
      <w:r w:rsidR="00BD09A3" w:rsidRPr="001A0FCF">
        <w:rPr>
          <w:color w:val="222222"/>
          <w:sz w:val="28"/>
          <w:szCs w:val="28"/>
        </w:rPr>
        <w:t xml:space="preserve"> </w:t>
      </w:r>
      <w:r w:rsidR="00BD09A3" w:rsidRPr="001A0FCF">
        <w:rPr>
          <w:sz w:val="28"/>
          <w:szCs w:val="28"/>
        </w:rPr>
        <w:t xml:space="preserve">Шаблонні функції і шаблони типів є основними елементами </w:t>
      </w:r>
      <w:r w:rsidR="00BD09A3" w:rsidRPr="001A0FCF">
        <w:rPr>
          <w:i/>
          <w:iCs/>
          <w:sz w:val="28"/>
          <w:szCs w:val="28"/>
        </w:rPr>
        <w:t>узагальненого програмування</w:t>
      </w:r>
      <w:r w:rsidR="00BD09A3" w:rsidRPr="001A0FCF">
        <w:rPr>
          <w:sz w:val="28"/>
          <w:szCs w:val="28"/>
        </w:rPr>
        <w:t xml:space="preserve"> у C++.</w:t>
      </w:r>
    </w:p>
    <w:p w:rsidR="00BD09A3" w:rsidRPr="001A0FCF" w:rsidRDefault="00BD09A3" w:rsidP="00BD09A3">
      <w:pPr>
        <w:pStyle w:val="a3"/>
        <w:shd w:val="clear" w:color="auto" w:fill="FFFFFF"/>
        <w:spacing w:before="0" w:beforeAutospacing="0" w:after="0" w:afterAutospacing="0" w:line="297" w:lineRule="atLeast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1A0FCF">
        <w:rPr>
          <w:i/>
          <w:iCs/>
          <w:sz w:val="28"/>
          <w:szCs w:val="28"/>
        </w:rPr>
        <w:t>Шаблонні функції</w:t>
      </w:r>
      <w:r w:rsidRPr="001A0FCF">
        <w:rPr>
          <w:sz w:val="28"/>
          <w:szCs w:val="28"/>
        </w:rPr>
        <w:t xml:space="preserve"> (template functions) призначені для запису узагальнених функцій, що можуть працювати з даними різних типів.</w:t>
      </w:r>
    </w:p>
    <w:p w:rsidR="006113F1" w:rsidRPr="001A0FCF" w:rsidRDefault="006113F1" w:rsidP="000B0D0C">
      <w:pPr>
        <w:pStyle w:val="a3"/>
        <w:shd w:val="clear" w:color="auto" w:fill="FFFFFF"/>
        <w:spacing w:before="0" w:beforeAutospacing="0" w:after="0" w:afterAutospacing="0" w:line="297" w:lineRule="atLeast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1A0FCF">
        <w:rPr>
          <w:color w:val="222222"/>
          <w:sz w:val="28"/>
          <w:szCs w:val="28"/>
          <w:u w:val="single"/>
          <w:bdr w:val="none" w:sz="0" w:space="0" w:color="auto" w:frame="1"/>
        </w:rPr>
        <w:t>Шаблони функцій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color w:val="222222"/>
          <w:sz w:val="28"/>
          <w:szCs w:val="28"/>
        </w:rPr>
        <w:t>— потужний засіб параметризації. За допомогою шаблона функції можна визначити алгоритм, який буде застосовуватися до даних різних типів, а конкретний тип даних передається функції у вигляді параметра на етапі компіляції.</w:t>
      </w:r>
    </w:p>
    <w:p w:rsidR="006113F1" w:rsidRPr="001A0FCF" w:rsidRDefault="006113F1" w:rsidP="000B0D0C">
      <w:pPr>
        <w:pStyle w:val="a3"/>
        <w:shd w:val="clear" w:color="auto" w:fill="FFFFFF"/>
        <w:spacing w:before="0" w:beforeAutospacing="0" w:after="0" w:afterAutospacing="0" w:line="297" w:lineRule="atLeast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1A0FCF">
        <w:rPr>
          <w:color w:val="222222"/>
          <w:sz w:val="28"/>
          <w:szCs w:val="28"/>
        </w:rPr>
        <w:t>Шаблон функції — це деяка узагальнена функція (родова функція) для сімейства функцій, призначених для розв’язання даної задачі. Визначається така шаблонна функція у заголовному файлі і має такий вигляд:</w:t>
      </w:r>
    </w:p>
    <w:p w:rsidR="000B0D0C" w:rsidRPr="001A0FCF" w:rsidRDefault="000B0D0C" w:rsidP="00BD09A3">
      <w:pPr>
        <w:pStyle w:val="a3"/>
        <w:spacing w:before="0" w:beforeAutospacing="0" w:after="0" w:afterAutospacing="0" w:line="274" w:lineRule="atLeast"/>
        <w:textAlignment w:val="baseline"/>
        <w:rPr>
          <w:rFonts w:ascii="TimesNewRoman" w:hAnsi="TimesNewRoman" w:cs="Arial"/>
          <w:b/>
          <w:color w:val="444444"/>
          <w:sz w:val="28"/>
          <w:szCs w:val="28"/>
        </w:rPr>
      </w:pPr>
      <w:r w:rsidRPr="001A0FCF">
        <w:rPr>
          <w:rFonts w:ascii="TimesNewRoman" w:hAnsi="TimesNewRoman" w:cs="Arial"/>
          <w:b/>
          <w:color w:val="444444"/>
          <w:sz w:val="28"/>
          <w:szCs w:val="28"/>
        </w:rPr>
        <w:t>template &lt;class Т&gt;</w:t>
      </w:r>
    </w:p>
    <w:p w:rsidR="000B0D0C" w:rsidRPr="001A0FCF" w:rsidRDefault="000B0D0C" w:rsidP="00BD09A3">
      <w:pPr>
        <w:pStyle w:val="a3"/>
        <w:spacing w:before="0" w:beforeAutospacing="0" w:after="0" w:afterAutospacing="0" w:line="274" w:lineRule="atLeast"/>
        <w:textAlignment w:val="baseline"/>
        <w:rPr>
          <w:rFonts w:ascii="TimesNewRoman" w:hAnsi="TimesNewRoman" w:cs="Arial"/>
          <w:b/>
          <w:color w:val="444444"/>
          <w:sz w:val="28"/>
          <w:szCs w:val="28"/>
        </w:rPr>
      </w:pPr>
      <w:r w:rsidRPr="001A0FCF">
        <w:rPr>
          <w:rFonts w:ascii="TimesNewRoman" w:hAnsi="TimesNewRoman" w:cs="Arial"/>
          <w:b/>
          <w:color w:val="444444"/>
          <w:sz w:val="28"/>
          <w:szCs w:val="28"/>
        </w:rPr>
        <w:t>type_func my_func (type paraml, type param2, …)</w:t>
      </w:r>
    </w:p>
    <w:p w:rsidR="000B0D0C" w:rsidRPr="001A0FCF" w:rsidRDefault="000B0D0C" w:rsidP="00BD09A3">
      <w:pPr>
        <w:pStyle w:val="a3"/>
        <w:spacing w:before="0" w:beforeAutospacing="0" w:after="0" w:afterAutospacing="0" w:line="274" w:lineRule="atLeast"/>
        <w:textAlignment w:val="baseline"/>
        <w:rPr>
          <w:rFonts w:ascii="TimesNewRoman" w:hAnsi="TimesNewRoman" w:cs="Arial"/>
          <w:b/>
          <w:color w:val="444444"/>
          <w:sz w:val="28"/>
          <w:szCs w:val="28"/>
        </w:rPr>
      </w:pPr>
      <w:r w:rsidRPr="001A0FCF">
        <w:rPr>
          <w:rFonts w:ascii="TimesNewRoman" w:hAnsi="TimesNewRoman" w:cs="Arial"/>
          <w:b/>
          <w:color w:val="444444"/>
          <w:sz w:val="28"/>
          <w:szCs w:val="28"/>
        </w:rPr>
        <w:t>{</w:t>
      </w:r>
    </w:p>
    <w:p w:rsidR="000B0D0C" w:rsidRPr="001A0FCF" w:rsidRDefault="000B0D0C" w:rsidP="00BD09A3">
      <w:pPr>
        <w:pStyle w:val="a3"/>
        <w:spacing w:before="0" w:beforeAutospacing="0" w:after="0" w:afterAutospacing="0" w:line="274" w:lineRule="atLeast"/>
        <w:textAlignment w:val="baseline"/>
        <w:rPr>
          <w:rFonts w:ascii="TimesNewRoman" w:hAnsi="TimesNewRoman" w:cs="Arial"/>
          <w:b/>
          <w:color w:val="444444"/>
          <w:sz w:val="28"/>
          <w:szCs w:val="28"/>
        </w:rPr>
      </w:pPr>
      <w:r w:rsidRPr="001A0FCF">
        <w:rPr>
          <w:rFonts w:ascii="TimesNewRoman" w:hAnsi="TimesNewRoman" w:cs="Arial"/>
          <w:b/>
          <w:color w:val="444444"/>
          <w:sz w:val="28"/>
          <w:szCs w:val="28"/>
        </w:rPr>
        <w:t>// оператор</w:t>
      </w:r>
      <w:r w:rsidR="00BD09A3" w:rsidRPr="001A0FCF">
        <w:rPr>
          <w:rFonts w:ascii="TimesNewRoman" w:hAnsi="TimesNewRoman" w:cs="Arial"/>
          <w:b/>
          <w:color w:val="444444"/>
          <w:sz w:val="28"/>
          <w:szCs w:val="28"/>
        </w:rPr>
        <w:t>и</w:t>
      </w:r>
      <w:r w:rsidRPr="001A0FCF">
        <w:rPr>
          <w:rFonts w:ascii="TimesNewRoman" w:hAnsi="TimesNewRoman" w:cs="Arial"/>
          <w:b/>
          <w:color w:val="444444"/>
          <w:sz w:val="28"/>
          <w:szCs w:val="28"/>
        </w:rPr>
        <w:t xml:space="preserve"> т</w:t>
      </w:r>
      <w:r w:rsidR="00BD09A3" w:rsidRPr="001A0FCF">
        <w:rPr>
          <w:rFonts w:ascii="TimesNewRoman" w:hAnsi="TimesNewRoman" w:cs="Arial"/>
          <w:b/>
          <w:color w:val="444444"/>
          <w:sz w:val="28"/>
          <w:szCs w:val="28"/>
        </w:rPr>
        <w:t>і</w:t>
      </w:r>
      <w:r w:rsidRPr="001A0FCF">
        <w:rPr>
          <w:rFonts w:ascii="TimesNewRoman" w:hAnsi="TimesNewRoman" w:cs="Arial"/>
          <w:b/>
          <w:color w:val="444444"/>
          <w:sz w:val="28"/>
          <w:szCs w:val="28"/>
        </w:rPr>
        <w:t>ла функц</w:t>
      </w:r>
      <w:r w:rsidR="00BD09A3" w:rsidRPr="001A0FCF">
        <w:rPr>
          <w:rFonts w:ascii="TimesNewRoman" w:hAnsi="TimesNewRoman" w:cs="Arial"/>
          <w:b/>
          <w:color w:val="444444"/>
          <w:sz w:val="28"/>
          <w:szCs w:val="28"/>
        </w:rPr>
        <w:t>ії</w:t>
      </w:r>
    </w:p>
    <w:p w:rsidR="000B0D0C" w:rsidRPr="001A0FCF" w:rsidRDefault="000B0D0C" w:rsidP="00BD09A3">
      <w:pPr>
        <w:pStyle w:val="a3"/>
        <w:spacing w:before="0" w:beforeAutospacing="0" w:after="0" w:afterAutospacing="0" w:line="274" w:lineRule="atLeast"/>
        <w:textAlignment w:val="baseline"/>
        <w:rPr>
          <w:rFonts w:ascii="TimesNewRoman" w:hAnsi="TimesNewRoman" w:cs="Arial"/>
          <w:b/>
          <w:color w:val="444444"/>
          <w:sz w:val="28"/>
          <w:szCs w:val="28"/>
        </w:rPr>
      </w:pPr>
      <w:r w:rsidRPr="001A0FCF">
        <w:rPr>
          <w:rFonts w:ascii="TimesNewRoman" w:hAnsi="TimesNewRoman" w:cs="Arial"/>
          <w:b/>
          <w:color w:val="444444"/>
          <w:sz w:val="28"/>
          <w:szCs w:val="28"/>
        </w:rPr>
        <w:t>}</w:t>
      </w:r>
    </w:p>
    <w:p w:rsidR="006113F1" w:rsidRPr="001A0FCF" w:rsidRDefault="00BD09A3" w:rsidP="006113F1">
      <w:pPr>
        <w:pStyle w:val="a3"/>
        <w:shd w:val="clear" w:color="auto" w:fill="FFFFFF"/>
        <w:spacing w:before="0" w:beforeAutospacing="0" w:after="0" w:afterAutospacing="0" w:line="297" w:lineRule="atLeast"/>
        <w:textAlignment w:val="baseline"/>
        <w:rPr>
          <w:color w:val="222222"/>
          <w:sz w:val="28"/>
          <w:szCs w:val="28"/>
        </w:rPr>
      </w:pPr>
      <w:r w:rsidRPr="001A0FCF">
        <w:rPr>
          <w:color w:val="222222"/>
          <w:sz w:val="28"/>
          <w:szCs w:val="28"/>
        </w:rPr>
        <w:t>Д</w:t>
      </w:r>
      <w:r w:rsidR="006113F1" w:rsidRPr="001A0FCF">
        <w:rPr>
          <w:color w:val="222222"/>
          <w:sz w:val="28"/>
          <w:szCs w:val="28"/>
        </w:rPr>
        <w:t>е</w:t>
      </w:r>
      <w:r w:rsidRPr="001A0FCF">
        <w:rPr>
          <w:rStyle w:val="apple-converted-space"/>
          <w:color w:val="222222"/>
          <w:sz w:val="28"/>
          <w:szCs w:val="28"/>
        </w:rPr>
        <w:tab/>
      </w:r>
      <w:r w:rsidR="006113F1" w:rsidRPr="001A0FCF">
        <w:rPr>
          <w:rStyle w:val="a5"/>
          <w:color w:val="222222"/>
          <w:sz w:val="28"/>
          <w:szCs w:val="28"/>
          <w:bdr w:val="none" w:sz="0" w:space="0" w:color="auto" w:frame="1"/>
        </w:rPr>
        <w:t>template &lt;class T&gt;</w:t>
      </w:r>
      <w:r w:rsidR="006113F1" w:rsidRPr="001A0FCF">
        <w:rPr>
          <w:rStyle w:val="apple-converted-space"/>
          <w:color w:val="222222"/>
          <w:sz w:val="28"/>
          <w:szCs w:val="28"/>
        </w:rPr>
        <w:t> </w:t>
      </w:r>
      <w:r w:rsidR="006113F1" w:rsidRPr="001A0FCF">
        <w:rPr>
          <w:color w:val="222222"/>
          <w:sz w:val="28"/>
          <w:szCs w:val="28"/>
        </w:rPr>
        <w:t>— заре</w:t>
      </w:r>
      <w:r w:rsidRPr="001A0FCF">
        <w:rPr>
          <w:color w:val="222222"/>
          <w:sz w:val="28"/>
          <w:szCs w:val="28"/>
        </w:rPr>
        <w:t>зервований вираз (заголовок шаб</w:t>
      </w:r>
      <w:r w:rsidR="006113F1" w:rsidRPr="001A0FCF">
        <w:rPr>
          <w:color w:val="222222"/>
          <w:sz w:val="28"/>
          <w:szCs w:val="28"/>
        </w:rPr>
        <w:t>лону), який вказує компілятору оголошений користувачем ідентифікатор типу Т;</w:t>
      </w:r>
    </w:p>
    <w:p w:rsidR="006113F1" w:rsidRPr="001A0FCF" w:rsidRDefault="006113F1" w:rsidP="00BD09A3">
      <w:pPr>
        <w:pStyle w:val="a3"/>
        <w:shd w:val="clear" w:color="auto" w:fill="FFFFFF"/>
        <w:spacing w:before="0" w:beforeAutospacing="0" w:after="0" w:afterAutospacing="0" w:line="297" w:lineRule="atLeast"/>
        <w:ind w:firstLine="708"/>
        <w:textAlignment w:val="baseline"/>
        <w:rPr>
          <w:color w:val="222222"/>
          <w:sz w:val="28"/>
          <w:szCs w:val="28"/>
        </w:rPr>
      </w:pPr>
      <w:r w:rsidRPr="001A0FCF">
        <w:rPr>
          <w:rStyle w:val="a5"/>
          <w:color w:val="222222"/>
          <w:sz w:val="28"/>
          <w:szCs w:val="28"/>
          <w:bdr w:val="none" w:sz="0" w:space="0" w:color="auto" w:frame="1"/>
        </w:rPr>
        <w:t>type_func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color w:val="222222"/>
          <w:sz w:val="28"/>
          <w:szCs w:val="28"/>
        </w:rPr>
        <w:t>— тип шаблонної функції;</w:t>
      </w:r>
    </w:p>
    <w:p w:rsidR="006113F1" w:rsidRPr="001A0FCF" w:rsidRDefault="006113F1" w:rsidP="00BD09A3">
      <w:pPr>
        <w:pStyle w:val="a3"/>
        <w:shd w:val="clear" w:color="auto" w:fill="FFFFFF"/>
        <w:spacing w:before="0" w:beforeAutospacing="0" w:after="0" w:afterAutospacing="0" w:line="297" w:lineRule="atLeast"/>
        <w:ind w:firstLine="708"/>
        <w:textAlignment w:val="baseline"/>
        <w:rPr>
          <w:color w:val="222222"/>
          <w:sz w:val="28"/>
          <w:szCs w:val="28"/>
        </w:rPr>
      </w:pPr>
      <w:r w:rsidRPr="001A0FCF">
        <w:rPr>
          <w:rStyle w:val="a5"/>
          <w:color w:val="222222"/>
          <w:sz w:val="28"/>
          <w:szCs w:val="28"/>
          <w:bdr w:val="none" w:sz="0" w:space="0" w:color="auto" w:frame="1"/>
        </w:rPr>
        <w:t>my_func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color w:val="222222"/>
          <w:sz w:val="28"/>
          <w:szCs w:val="28"/>
        </w:rPr>
        <w:t>— довільний ідентифікатор шаблонної функції;</w:t>
      </w:r>
    </w:p>
    <w:p w:rsidR="006113F1" w:rsidRPr="001A0FCF" w:rsidRDefault="006113F1" w:rsidP="00BD09A3">
      <w:pPr>
        <w:pStyle w:val="a3"/>
        <w:shd w:val="clear" w:color="auto" w:fill="FFFFFF"/>
        <w:spacing w:before="0" w:beforeAutospacing="0" w:after="0" w:afterAutospacing="0" w:line="297" w:lineRule="atLeast"/>
        <w:ind w:firstLine="708"/>
        <w:textAlignment w:val="baseline"/>
        <w:rPr>
          <w:color w:val="222222"/>
          <w:sz w:val="28"/>
          <w:szCs w:val="28"/>
        </w:rPr>
      </w:pPr>
      <w:r w:rsidRPr="001A0FCF">
        <w:rPr>
          <w:rStyle w:val="a5"/>
          <w:color w:val="222222"/>
          <w:sz w:val="28"/>
          <w:szCs w:val="28"/>
          <w:bdr w:val="none" w:sz="0" w:space="0" w:color="auto" w:frame="1"/>
        </w:rPr>
        <w:t>type param1, type param2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color w:val="222222"/>
          <w:sz w:val="28"/>
          <w:szCs w:val="28"/>
        </w:rPr>
        <w:t>— формальні параметри, з яких хоча б один повинен мати або наведений у заголовку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rStyle w:val="a5"/>
          <w:color w:val="222222"/>
          <w:sz w:val="28"/>
          <w:szCs w:val="28"/>
          <w:bdr w:val="none" w:sz="0" w:space="0" w:color="auto" w:frame="1"/>
        </w:rPr>
        <w:t>(template cclass type&gt;)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color w:val="222222"/>
          <w:sz w:val="28"/>
          <w:szCs w:val="28"/>
        </w:rPr>
        <w:t>тип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rStyle w:val="a5"/>
          <w:color w:val="222222"/>
          <w:sz w:val="28"/>
          <w:szCs w:val="28"/>
          <w:bdr w:val="none" w:sz="0" w:space="0" w:color="auto" w:frame="1"/>
        </w:rPr>
        <w:t>Т</w:t>
      </w:r>
      <w:r w:rsidRPr="001A0FCF">
        <w:rPr>
          <w:color w:val="222222"/>
          <w:sz w:val="28"/>
          <w:szCs w:val="28"/>
        </w:rPr>
        <w:t>, або покажчик</w:t>
      </w:r>
      <w:r w:rsidRPr="001A0FCF">
        <w:rPr>
          <w:rStyle w:val="a5"/>
          <w:color w:val="222222"/>
          <w:sz w:val="28"/>
          <w:szCs w:val="28"/>
          <w:bdr w:val="none" w:sz="0" w:space="0" w:color="auto" w:frame="1"/>
        </w:rPr>
        <w:t>*param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color w:val="222222"/>
          <w:sz w:val="28"/>
          <w:szCs w:val="28"/>
        </w:rPr>
        <w:t>на змінну типу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rStyle w:val="a5"/>
          <w:color w:val="222222"/>
          <w:sz w:val="28"/>
          <w:szCs w:val="28"/>
          <w:bdr w:val="none" w:sz="0" w:space="0" w:color="auto" w:frame="1"/>
        </w:rPr>
        <w:t>Т (Т</w:t>
      </w:r>
      <w:r w:rsidRPr="001A0FCF">
        <w:rPr>
          <w:rStyle w:val="apple-converted-space"/>
          <w:b/>
          <w:bCs/>
          <w:color w:val="222222"/>
          <w:sz w:val="28"/>
          <w:szCs w:val="28"/>
          <w:bdr w:val="none" w:sz="0" w:space="0" w:color="auto" w:frame="1"/>
        </w:rPr>
        <w:t> </w:t>
      </w:r>
      <w:r w:rsidRPr="001A0FCF">
        <w:rPr>
          <w:rStyle w:val="a5"/>
          <w:color w:val="222222"/>
          <w:sz w:val="28"/>
          <w:szCs w:val="28"/>
          <w:bdr w:val="none" w:sz="0" w:space="0" w:color="auto" w:frame="1"/>
        </w:rPr>
        <w:t>*param)</w:t>
      </w:r>
      <w:r w:rsidRPr="001A0FCF">
        <w:rPr>
          <w:color w:val="222222"/>
          <w:sz w:val="28"/>
          <w:szCs w:val="28"/>
        </w:rPr>
        <w:t>, або посилання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rStyle w:val="a5"/>
          <w:color w:val="222222"/>
          <w:sz w:val="28"/>
          <w:szCs w:val="28"/>
          <w:bdr w:val="none" w:sz="0" w:space="0" w:color="auto" w:frame="1"/>
        </w:rPr>
        <w:t>&amp;param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color w:val="222222"/>
          <w:sz w:val="28"/>
          <w:szCs w:val="28"/>
        </w:rPr>
        <w:t>на змінну типу</w:t>
      </w:r>
      <w:r w:rsidRPr="001A0FCF">
        <w:rPr>
          <w:rStyle w:val="apple-converted-space"/>
          <w:b/>
          <w:bCs/>
          <w:color w:val="222222"/>
          <w:sz w:val="28"/>
          <w:szCs w:val="28"/>
          <w:bdr w:val="none" w:sz="0" w:space="0" w:color="auto" w:frame="1"/>
        </w:rPr>
        <w:t> </w:t>
      </w:r>
      <w:r w:rsidRPr="001A0FCF">
        <w:rPr>
          <w:rStyle w:val="a5"/>
          <w:color w:val="222222"/>
          <w:sz w:val="28"/>
          <w:szCs w:val="28"/>
          <w:bdr w:val="none" w:sz="0" w:space="0" w:color="auto" w:frame="1"/>
        </w:rPr>
        <w:t>Т (Т&amp;param)</w:t>
      </w:r>
      <w:r w:rsidRPr="001A0FCF">
        <w:rPr>
          <w:color w:val="222222"/>
          <w:sz w:val="28"/>
          <w:szCs w:val="28"/>
        </w:rPr>
        <w:t>;</w:t>
      </w:r>
    </w:p>
    <w:p w:rsidR="006113F1" w:rsidRPr="001A0FCF" w:rsidRDefault="006113F1" w:rsidP="00BD09A3">
      <w:pPr>
        <w:pStyle w:val="a3"/>
        <w:shd w:val="clear" w:color="auto" w:fill="FFFFFF"/>
        <w:spacing w:before="0" w:beforeAutospacing="0" w:after="0" w:afterAutospacing="0" w:line="297" w:lineRule="atLeast"/>
        <w:ind w:firstLine="708"/>
        <w:textAlignment w:val="baseline"/>
        <w:rPr>
          <w:color w:val="222222"/>
          <w:sz w:val="28"/>
          <w:szCs w:val="28"/>
        </w:rPr>
      </w:pPr>
      <w:r w:rsidRPr="001A0FCF">
        <w:rPr>
          <w:rStyle w:val="a5"/>
          <w:color w:val="222222"/>
          <w:sz w:val="28"/>
          <w:szCs w:val="28"/>
          <w:bdr w:val="none" w:sz="0" w:space="0" w:color="auto" w:frame="1"/>
        </w:rPr>
        <w:t>оператори тіла функції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color w:val="222222"/>
          <w:sz w:val="28"/>
          <w:szCs w:val="28"/>
        </w:rPr>
        <w:t>— схема реальних операторів, що генеруються компілятором у відповідну функцію, враховуючи тип даних, вказаних при виклику.</w:t>
      </w:r>
    </w:p>
    <w:p w:rsidR="005C38D4" w:rsidRPr="001A0FCF" w:rsidRDefault="005C38D4" w:rsidP="00BD09A3">
      <w:pPr>
        <w:pStyle w:val="a3"/>
        <w:shd w:val="clear" w:color="auto" w:fill="FFFFFF"/>
        <w:spacing w:before="0" w:beforeAutospacing="0" w:after="0" w:afterAutospacing="0" w:line="297" w:lineRule="atLeast"/>
        <w:ind w:firstLine="708"/>
        <w:textAlignment w:val="baseline"/>
        <w:rPr>
          <w:color w:val="222222"/>
          <w:sz w:val="28"/>
          <w:szCs w:val="28"/>
        </w:rPr>
      </w:pPr>
      <w:r w:rsidRPr="001A0FCF">
        <w:rPr>
          <w:sz w:val="28"/>
          <w:szCs w:val="28"/>
          <w:u w:val="single"/>
        </w:rPr>
        <w:t>Список формальних параметрів шаблона не може бути порожнім</w:t>
      </w:r>
      <w:r w:rsidRPr="001A0FCF">
        <w:rPr>
          <w:sz w:val="28"/>
          <w:szCs w:val="28"/>
        </w:rPr>
        <w:t>.</w:t>
      </w:r>
    </w:p>
    <w:p w:rsidR="006113F1" w:rsidRPr="001A0FCF" w:rsidRDefault="006113F1" w:rsidP="000E5F01">
      <w:pPr>
        <w:pStyle w:val="a3"/>
        <w:shd w:val="clear" w:color="auto" w:fill="FFFFFF"/>
        <w:spacing w:before="0" w:beforeAutospacing="0" w:after="0" w:afterAutospacing="0" w:line="297" w:lineRule="atLeast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1A0FCF">
        <w:rPr>
          <w:color w:val="222222"/>
          <w:sz w:val="28"/>
          <w:szCs w:val="28"/>
        </w:rPr>
        <w:t>У шаблоні функції може бути оголошено декілька формальних типів даних, а також використано параметри означених раніше типів. Наприклад:</w:t>
      </w:r>
    </w:p>
    <w:p w:rsidR="006113F1" w:rsidRPr="001A0FCF" w:rsidRDefault="006113F1" w:rsidP="00BD09A3">
      <w:pPr>
        <w:pStyle w:val="a3"/>
        <w:spacing w:before="0" w:beforeAutospacing="0" w:after="0" w:afterAutospacing="0" w:line="274" w:lineRule="atLeast"/>
        <w:textAlignment w:val="baseline"/>
        <w:rPr>
          <w:rFonts w:ascii="Courier New" w:hAnsi="Courier New" w:cs="Courier New"/>
          <w:b/>
          <w:color w:val="444444"/>
          <w:sz w:val="28"/>
          <w:szCs w:val="28"/>
        </w:rPr>
      </w:pPr>
      <w:r w:rsidRPr="001A0FCF">
        <w:rPr>
          <w:rFonts w:ascii="Courier New" w:hAnsi="Courier New" w:cs="Courier New"/>
          <w:b/>
          <w:color w:val="444444"/>
          <w:sz w:val="28"/>
          <w:szCs w:val="28"/>
        </w:rPr>
        <w:t>template &lt;class ТІ, class T2&gt;</w:t>
      </w:r>
    </w:p>
    <w:p w:rsidR="006113F1" w:rsidRPr="001A0FCF" w:rsidRDefault="006113F1" w:rsidP="00BD09A3">
      <w:pPr>
        <w:pStyle w:val="a3"/>
        <w:spacing w:before="0" w:beforeAutospacing="0" w:after="0" w:afterAutospacing="0" w:line="274" w:lineRule="atLeast"/>
        <w:textAlignment w:val="baseline"/>
        <w:rPr>
          <w:rFonts w:ascii="Courier New" w:hAnsi="Courier New" w:cs="Courier New"/>
          <w:b/>
          <w:color w:val="444444"/>
          <w:sz w:val="28"/>
          <w:szCs w:val="28"/>
        </w:rPr>
      </w:pPr>
      <w:r w:rsidRPr="001A0FCF">
        <w:rPr>
          <w:rFonts w:ascii="Courier New" w:hAnsi="Courier New" w:cs="Courier New"/>
          <w:b/>
          <w:color w:val="444444"/>
          <w:sz w:val="28"/>
          <w:szCs w:val="28"/>
        </w:rPr>
        <w:t>typefunc my_func(Ti a,double x,T2 b,int c.char s)</w:t>
      </w:r>
    </w:p>
    <w:p w:rsidR="006113F1" w:rsidRPr="001A0FCF" w:rsidRDefault="006113F1" w:rsidP="00BD09A3">
      <w:pPr>
        <w:pStyle w:val="a3"/>
        <w:spacing w:before="0" w:beforeAutospacing="0" w:after="0" w:afterAutospacing="0" w:line="274" w:lineRule="atLeast"/>
        <w:textAlignment w:val="baseline"/>
        <w:rPr>
          <w:rFonts w:ascii="Courier New" w:hAnsi="Courier New" w:cs="Courier New"/>
          <w:b/>
          <w:color w:val="444444"/>
          <w:sz w:val="28"/>
          <w:szCs w:val="28"/>
        </w:rPr>
      </w:pPr>
      <w:r w:rsidRPr="001A0FCF">
        <w:rPr>
          <w:rFonts w:ascii="Courier New" w:hAnsi="Courier New" w:cs="Courier New"/>
          <w:b/>
          <w:color w:val="444444"/>
          <w:sz w:val="28"/>
          <w:szCs w:val="28"/>
        </w:rPr>
        <w:t>{</w:t>
      </w:r>
    </w:p>
    <w:p w:rsidR="006113F1" w:rsidRPr="001A0FCF" w:rsidRDefault="006113F1" w:rsidP="00BD09A3">
      <w:pPr>
        <w:pStyle w:val="a3"/>
        <w:spacing w:before="0" w:beforeAutospacing="0" w:after="0" w:afterAutospacing="0" w:line="274" w:lineRule="atLeast"/>
        <w:textAlignment w:val="baseline"/>
        <w:rPr>
          <w:rFonts w:ascii="Courier New" w:hAnsi="Courier New" w:cs="Courier New"/>
          <w:b/>
          <w:color w:val="444444"/>
          <w:sz w:val="28"/>
          <w:szCs w:val="28"/>
        </w:rPr>
      </w:pPr>
      <w:r w:rsidRPr="001A0FCF">
        <w:rPr>
          <w:rFonts w:ascii="Courier New" w:hAnsi="Courier New" w:cs="Courier New"/>
          <w:b/>
          <w:color w:val="444444"/>
          <w:sz w:val="28"/>
          <w:szCs w:val="28"/>
        </w:rPr>
        <w:t>//оператор</w:t>
      </w:r>
      <w:r w:rsidR="00BD09A3" w:rsidRPr="001A0FCF">
        <w:rPr>
          <w:rFonts w:ascii="Courier New" w:hAnsi="Courier New" w:cs="Courier New"/>
          <w:b/>
          <w:color w:val="444444"/>
          <w:sz w:val="28"/>
          <w:szCs w:val="28"/>
        </w:rPr>
        <w:t>и</w:t>
      </w:r>
      <w:r w:rsidRPr="001A0FCF">
        <w:rPr>
          <w:rFonts w:ascii="Courier New" w:hAnsi="Courier New" w:cs="Courier New"/>
          <w:b/>
          <w:color w:val="444444"/>
          <w:sz w:val="28"/>
          <w:szCs w:val="28"/>
        </w:rPr>
        <w:t xml:space="preserve"> т</w:t>
      </w:r>
      <w:r w:rsidR="00BD09A3" w:rsidRPr="001A0FCF">
        <w:rPr>
          <w:rFonts w:ascii="Courier New" w:hAnsi="Courier New" w:cs="Courier New"/>
          <w:b/>
          <w:color w:val="444444"/>
          <w:sz w:val="28"/>
          <w:szCs w:val="28"/>
        </w:rPr>
        <w:t>і</w:t>
      </w:r>
      <w:r w:rsidRPr="001A0FCF">
        <w:rPr>
          <w:rFonts w:ascii="Courier New" w:hAnsi="Courier New" w:cs="Courier New"/>
          <w:b/>
          <w:color w:val="444444"/>
          <w:sz w:val="28"/>
          <w:szCs w:val="28"/>
        </w:rPr>
        <w:t>ла функц</w:t>
      </w:r>
      <w:r w:rsidR="00BD09A3" w:rsidRPr="001A0FCF">
        <w:rPr>
          <w:rFonts w:ascii="Courier New" w:hAnsi="Courier New" w:cs="Courier New"/>
          <w:b/>
          <w:color w:val="444444"/>
          <w:sz w:val="28"/>
          <w:szCs w:val="28"/>
        </w:rPr>
        <w:t>ії</w:t>
      </w:r>
    </w:p>
    <w:p w:rsidR="006113F1" w:rsidRPr="001A0FCF" w:rsidRDefault="006113F1" w:rsidP="00BD09A3">
      <w:pPr>
        <w:pStyle w:val="a3"/>
        <w:spacing w:before="0" w:beforeAutospacing="0" w:after="0" w:afterAutospacing="0" w:line="274" w:lineRule="atLeast"/>
        <w:textAlignment w:val="baseline"/>
        <w:rPr>
          <w:rFonts w:ascii="Courier New" w:hAnsi="Courier New" w:cs="Courier New"/>
          <w:b/>
          <w:color w:val="444444"/>
          <w:sz w:val="28"/>
          <w:szCs w:val="28"/>
        </w:rPr>
      </w:pPr>
      <w:r w:rsidRPr="001A0FCF">
        <w:rPr>
          <w:rFonts w:ascii="Courier New" w:hAnsi="Courier New" w:cs="Courier New"/>
          <w:b/>
          <w:color w:val="444444"/>
          <w:sz w:val="28"/>
          <w:szCs w:val="28"/>
        </w:rPr>
        <w:t>}</w:t>
      </w:r>
    </w:p>
    <w:p w:rsidR="006113F1" w:rsidRPr="001A0FCF" w:rsidRDefault="006113F1" w:rsidP="00BD09A3">
      <w:pPr>
        <w:pStyle w:val="a3"/>
        <w:shd w:val="clear" w:color="auto" w:fill="FFFFFF"/>
        <w:spacing w:before="0" w:beforeAutospacing="0" w:after="0" w:afterAutospacing="0" w:line="297" w:lineRule="atLeast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1A0FCF">
        <w:rPr>
          <w:color w:val="222222"/>
          <w:sz w:val="28"/>
          <w:szCs w:val="28"/>
        </w:rPr>
        <w:t>Таким чином, оголошення шаблонів функцій завжди починається з ключового слова</w:t>
      </w:r>
      <w:r w:rsidR="00BD09A3" w:rsidRPr="001A0FCF">
        <w:rPr>
          <w:color w:val="222222"/>
          <w:sz w:val="28"/>
          <w:szCs w:val="28"/>
        </w:rPr>
        <w:t xml:space="preserve"> </w:t>
      </w:r>
      <w:r w:rsidRPr="001A0FCF">
        <w:rPr>
          <w:rStyle w:val="a5"/>
          <w:color w:val="222222"/>
          <w:sz w:val="28"/>
          <w:szCs w:val="28"/>
          <w:bdr w:val="none" w:sz="0" w:space="0" w:color="auto" w:frame="1"/>
        </w:rPr>
        <w:t>template</w:t>
      </w:r>
      <w:r w:rsidRPr="001A0FCF">
        <w:rPr>
          <w:rStyle w:val="apple-converted-space"/>
          <w:b/>
          <w:bCs/>
          <w:color w:val="222222"/>
          <w:sz w:val="28"/>
          <w:szCs w:val="28"/>
          <w:bdr w:val="none" w:sz="0" w:space="0" w:color="auto" w:frame="1"/>
        </w:rPr>
        <w:t> </w:t>
      </w:r>
      <w:r w:rsidRPr="001A0FCF">
        <w:rPr>
          <w:rStyle w:val="a5"/>
          <w:color w:val="222222"/>
          <w:sz w:val="28"/>
          <w:szCs w:val="28"/>
          <w:bdr w:val="none" w:sz="0" w:space="0" w:color="auto" w:frame="1"/>
        </w:rPr>
        <w:t>(шаблон)</w:t>
      </w:r>
      <w:r w:rsidRPr="001A0FCF">
        <w:rPr>
          <w:color w:val="222222"/>
          <w:sz w:val="28"/>
          <w:szCs w:val="28"/>
        </w:rPr>
        <w:t>, за ним у кутових дужках визначається список формальних типів, перед кожним з яких вказується ключове слово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rStyle w:val="a5"/>
          <w:color w:val="222222"/>
          <w:sz w:val="28"/>
          <w:szCs w:val="28"/>
          <w:bdr w:val="none" w:sz="0" w:space="0" w:color="auto" w:frame="1"/>
        </w:rPr>
        <w:t>class</w:t>
      </w:r>
      <w:r w:rsidR="00BD09A3" w:rsidRPr="001A0FCF">
        <w:rPr>
          <w:sz w:val="28"/>
          <w:szCs w:val="28"/>
        </w:rPr>
        <w:t xml:space="preserve"> (або </w:t>
      </w:r>
      <w:r w:rsidR="00BD09A3" w:rsidRPr="001A0FCF">
        <w:rPr>
          <w:b/>
          <w:bCs/>
          <w:sz w:val="28"/>
          <w:szCs w:val="28"/>
        </w:rPr>
        <w:t>typename</w:t>
      </w:r>
      <w:r w:rsidR="00BD09A3" w:rsidRPr="001A0FCF">
        <w:rPr>
          <w:sz w:val="28"/>
          <w:szCs w:val="28"/>
        </w:rPr>
        <w:t xml:space="preserve">, що більше відповідає сучасному стандарту) за яким йде </w:t>
      </w:r>
      <w:r w:rsidR="00BD09A3" w:rsidRPr="001A0FCF">
        <w:rPr>
          <w:sz w:val="28"/>
          <w:szCs w:val="28"/>
        </w:rPr>
        <w:lastRenderedPageBreak/>
        <w:t>ідентифікатор. Ім'я формального параметра в списку повинне бути унікальним.</w:t>
      </w:r>
      <w:r w:rsidR="00BD09A3" w:rsidRPr="001A0FCF">
        <w:rPr>
          <w:color w:val="222222"/>
          <w:sz w:val="28"/>
          <w:szCs w:val="28"/>
        </w:rPr>
        <w:t xml:space="preserve"> </w:t>
      </w:r>
      <w:r w:rsidRPr="001A0FCF">
        <w:rPr>
          <w:color w:val="222222"/>
          <w:sz w:val="28"/>
          <w:szCs w:val="28"/>
        </w:rPr>
        <w:t>Далі йде звичайний опис функції. При цьому формальні типи, представлені у заголовку шаблону, можна використовувати в опису функції для задання типів аргументів функції, типу значення, що повертається, а також для оголошення змінних усередині тіла функції.</w:t>
      </w:r>
    </w:p>
    <w:p w:rsidR="00BD09A3" w:rsidRPr="001A0FCF" w:rsidRDefault="00BD09A3" w:rsidP="00BD09A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Формальні параметри шаблонів можуть використовуватися для визначення типу результату і формальних параметрів шаблонної функції. У тілі шаблонної функції також можуть використовуватися формальні параметри шаблона.</w:t>
      </w:r>
    </w:p>
    <w:p w:rsidR="006113F1" w:rsidRPr="001A0FCF" w:rsidRDefault="006113F1" w:rsidP="006113F1">
      <w:pPr>
        <w:pStyle w:val="a3"/>
        <w:shd w:val="clear" w:color="auto" w:fill="FFFFFF"/>
        <w:spacing w:before="0" w:beforeAutospacing="0" w:after="0" w:afterAutospacing="0" w:line="297" w:lineRule="atLeast"/>
        <w:textAlignment w:val="baseline"/>
        <w:rPr>
          <w:color w:val="222222"/>
          <w:sz w:val="28"/>
          <w:szCs w:val="28"/>
        </w:rPr>
      </w:pPr>
      <w:r w:rsidRPr="001A0FCF">
        <w:rPr>
          <w:rStyle w:val="a4"/>
          <w:b/>
          <w:color w:val="222222"/>
          <w:sz w:val="28"/>
          <w:szCs w:val="28"/>
          <w:bdr w:val="none" w:sz="0" w:space="0" w:color="auto" w:frame="1"/>
        </w:rPr>
        <w:t xml:space="preserve">Приклад </w:t>
      </w:r>
      <w:r w:rsidR="00BD09A3" w:rsidRPr="001A0FCF">
        <w:rPr>
          <w:rStyle w:val="a4"/>
          <w:b/>
          <w:color w:val="222222"/>
          <w:sz w:val="28"/>
          <w:szCs w:val="28"/>
          <w:bdr w:val="none" w:sz="0" w:space="0" w:color="auto" w:frame="1"/>
        </w:rPr>
        <w:t>1</w:t>
      </w:r>
      <w:r w:rsidRPr="001A0FCF">
        <w:rPr>
          <w:rStyle w:val="a4"/>
          <w:b/>
          <w:color w:val="222222"/>
          <w:sz w:val="28"/>
          <w:szCs w:val="28"/>
          <w:bdr w:val="none" w:sz="0" w:space="0" w:color="auto" w:frame="1"/>
        </w:rPr>
        <w:t>.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color w:val="222222"/>
          <w:sz w:val="28"/>
          <w:szCs w:val="28"/>
        </w:rPr>
        <w:t>Написати шабло</w:t>
      </w:r>
      <w:r w:rsidR="00BD09A3" w:rsidRPr="001A0FCF">
        <w:rPr>
          <w:color w:val="222222"/>
          <w:sz w:val="28"/>
          <w:szCs w:val="28"/>
        </w:rPr>
        <w:t>н функції, що повертає мінімаль</w:t>
      </w:r>
      <w:r w:rsidRPr="001A0FCF">
        <w:rPr>
          <w:color w:val="222222"/>
          <w:sz w:val="28"/>
          <w:szCs w:val="28"/>
        </w:rPr>
        <w:t>ний елемент масиву, застосувати цю функцію для обробки масивів різних типів.</w:t>
      </w:r>
    </w:p>
    <w:p w:rsidR="006113F1" w:rsidRPr="001A0FCF" w:rsidRDefault="006113F1" w:rsidP="000E5F01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 xml:space="preserve">/* </w:t>
      </w:r>
      <w:r w:rsidR="003602B6" w:rsidRPr="001A0FCF">
        <w:rPr>
          <w:b/>
          <w:color w:val="222222"/>
          <w:sz w:val="28"/>
          <w:szCs w:val="28"/>
        </w:rPr>
        <w:t xml:space="preserve">Використання шаблону </w:t>
      </w:r>
      <w:r w:rsidRPr="001A0FCF">
        <w:rPr>
          <w:b/>
          <w:color w:val="222222"/>
          <w:sz w:val="28"/>
          <w:szCs w:val="28"/>
        </w:rPr>
        <w:t>функц</w:t>
      </w:r>
      <w:r w:rsidR="003602B6" w:rsidRPr="001A0FCF">
        <w:rPr>
          <w:b/>
          <w:color w:val="222222"/>
          <w:sz w:val="28"/>
          <w:szCs w:val="28"/>
        </w:rPr>
        <w:t>ії</w:t>
      </w:r>
      <w:r w:rsidRPr="001A0FCF">
        <w:rPr>
          <w:b/>
          <w:color w:val="222222"/>
          <w:sz w:val="28"/>
          <w:szCs w:val="28"/>
        </w:rPr>
        <w:t xml:space="preserve"> для </w:t>
      </w:r>
      <w:r w:rsidR="003602B6" w:rsidRPr="001A0FCF">
        <w:rPr>
          <w:b/>
          <w:color w:val="222222"/>
          <w:sz w:val="28"/>
          <w:szCs w:val="28"/>
        </w:rPr>
        <w:t>об</w:t>
      </w:r>
      <w:r w:rsidRPr="001A0FCF">
        <w:rPr>
          <w:b/>
          <w:color w:val="222222"/>
          <w:sz w:val="28"/>
          <w:szCs w:val="28"/>
        </w:rPr>
        <w:t>числен</w:t>
      </w:r>
      <w:r w:rsidR="003602B6" w:rsidRPr="001A0FCF">
        <w:rPr>
          <w:b/>
          <w:color w:val="222222"/>
          <w:sz w:val="28"/>
          <w:szCs w:val="28"/>
        </w:rPr>
        <w:t>н</w:t>
      </w:r>
      <w:r w:rsidRPr="001A0FCF">
        <w:rPr>
          <w:b/>
          <w:color w:val="222222"/>
          <w:sz w:val="28"/>
          <w:szCs w:val="28"/>
        </w:rPr>
        <w:t>я м</w:t>
      </w:r>
      <w:r w:rsidR="003602B6" w:rsidRPr="001A0FCF">
        <w:rPr>
          <w:b/>
          <w:color w:val="222222"/>
          <w:sz w:val="28"/>
          <w:szCs w:val="28"/>
        </w:rPr>
        <w:t>і</w:t>
      </w:r>
      <w:r w:rsidRPr="001A0FCF">
        <w:rPr>
          <w:b/>
          <w:color w:val="222222"/>
          <w:sz w:val="28"/>
          <w:szCs w:val="28"/>
        </w:rPr>
        <w:t>н</w:t>
      </w:r>
      <w:r w:rsidR="003602B6" w:rsidRPr="001A0FCF">
        <w:rPr>
          <w:b/>
          <w:color w:val="222222"/>
          <w:sz w:val="28"/>
          <w:szCs w:val="28"/>
        </w:rPr>
        <w:t>і</w:t>
      </w:r>
      <w:r w:rsidRPr="001A0FCF">
        <w:rPr>
          <w:b/>
          <w:color w:val="222222"/>
          <w:sz w:val="28"/>
          <w:szCs w:val="28"/>
        </w:rPr>
        <w:t xml:space="preserve">мального </w:t>
      </w:r>
      <w:r w:rsidR="005C38D4" w:rsidRPr="001A0FCF">
        <w:rPr>
          <w:b/>
          <w:color w:val="222222"/>
          <w:sz w:val="28"/>
          <w:szCs w:val="28"/>
        </w:rPr>
        <w:t>е</w:t>
      </w:r>
      <w:r w:rsidRPr="001A0FCF">
        <w:rPr>
          <w:b/>
          <w:color w:val="222222"/>
          <w:sz w:val="28"/>
          <w:szCs w:val="28"/>
        </w:rPr>
        <w:t>лемента масив</w:t>
      </w:r>
      <w:r w:rsidR="005C38D4" w:rsidRPr="001A0FCF">
        <w:rPr>
          <w:b/>
          <w:color w:val="222222"/>
          <w:sz w:val="28"/>
          <w:szCs w:val="28"/>
        </w:rPr>
        <w:t>і</w:t>
      </w:r>
      <w:r w:rsidRPr="001A0FCF">
        <w:rPr>
          <w:b/>
          <w:color w:val="222222"/>
          <w:sz w:val="28"/>
          <w:szCs w:val="28"/>
        </w:rPr>
        <w:t>в р</w:t>
      </w:r>
      <w:r w:rsidR="005C38D4" w:rsidRPr="001A0FCF">
        <w:rPr>
          <w:b/>
          <w:color w:val="222222"/>
          <w:sz w:val="28"/>
          <w:szCs w:val="28"/>
        </w:rPr>
        <w:t>і</w:t>
      </w:r>
      <w:r w:rsidRPr="001A0FCF">
        <w:rPr>
          <w:b/>
          <w:color w:val="222222"/>
          <w:sz w:val="28"/>
          <w:szCs w:val="28"/>
        </w:rPr>
        <w:t>зн</w:t>
      </w:r>
      <w:r w:rsidR="005C38D4" w:rsidRPr="001A0FCF">
        <w:rPr>
          <w:b/>
          <w:color w:val="222222"/>
          <w:sz w:val="28"/>
          <w:szCs w:val="28"/>
        </w:rPr>
        <w:t>и</w:t>
      </w:r>
      <w:r w:rsidRPr="001A0FCF">
        <w:rPr>
          <w:b/>
          <w:color w:val="222222"/>
          <w:sz w:val="28"/>
          <w:szCs w:val="28"/>
        </w:rPr>
        <w:t>х тип</w:t>
      </w:r>
      <w:r w:rsidR="005C38D4" w:rsidRPr="001A0FCF">
        <w:rPr>
          <w:b/>
          <w:color w:val="222222"/>
          <w:sz w:val="28"/>
          <w:szCs w:val="28"/>
        </w:rPr>
        <w:t>і</w:t>
      </w:r>
      <w:r w:rsidRPr="001A0FCF">
        <w:rPr>
          <w:b/>
          <w:color w:val="222222"/>
          <w:sz w:val="28"/>
          <w:szCs w:val="28"/>
        </w:rPr>
        <w:t>в */</w:t>
      </w:r>
    </w:p>
    <w:p w:rsidR="003602B6" w:rsidRPr="001A0FCF" w:rsidRDefault="003602B6" w:rsidP="000E5F01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#include &lt;iostream&gt;</w:t>
      </w:r>
    </w:p>
    <w:p w:rsidR="003602B6" w:rsidRPr="001A0FCF" w:rsidRDefault="003602B6" w:rsidP="000E5F01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#include &lt;conio.h&gt;</w:t>
      </w:r>
      <w:r w:rsidR="005C38D4" w:rsidRPr="001A0FCF">
        <w:rPr>
          <w:b/>
          <w:color w:val="222222"/>
          <w:sz w:val="28"/>
          <w:szCs w:val="28"/>
        </w:rPr>
        <w:tab/>
      </w:r>
      <w:r w:rsidR="005C38D4" w:rsidRPr="001A0FCF">
        <w:rPr>
          <w:b/>
          <w:color w:val="222222"/>
          <w:sz w:val="28"/>
          <w:szCs w:val="28"/>
        </w:rPr>
        <w:tab/>
      </w:r>
      <w:r w:rsidR="005C38D4" w:rsidRPr="001A0FCF">
        <w:rPr>
          <w:b/>
          <w:color w:val="222222"/>
          <w:sz w:val="28"/>
          <w:szCs w:val="28"/>
        </w:rPr>
        <w:tab/>
      </w:r>
      <w:r w:rsidR="005C38D4" w:rsidRPr="001A0FCF">
        <w:rPr>
          <w:b/>
          <w:color w:val="222222"/>
          <w:sz w:val="28"/>
          <w:szCs w:val="28"/>
        </w:rPr>
        <w:tab/>
      </w:r>
      <w:r w:rsidR="005C38D4" w:rsidRPr="001A0FCF">
        <w:rPr>
          <w:b/>
          <w:color w:val="222222"/>
          <w:sz w:val="28"/>
          <w:szCs w:val="28"/>
        </w:rPr>
        <w:tab/>
      </w:r>
      <w:r w:rsidRPr="001A0FCF">
        <w:rPr>
          <w:b/>
          <w:color w:val="222222"/>
          <w:sz w:val="28"/>
          <w:szCs w:val="28"/>
        </w:rPr>
        <w:t>//-</w:t>
      </w:r>
      <w:r w:rsidR="005C38D4" w:rsidRPr="001A0FCF">
        <w:rPr>
          <w:b/>
          <w:color w:val="222222"/>
          <w:sz w:val="28"/>
          <w:szCs w:val="28"/>
        </w:rPr>
        <w:t xml:space="preserve"> шаблон функції</w:t>
      </w:r>
    </w:p>
    <w:p w:rsidR="003602B6" w:rsidRPr="001A0FCF" w:rsidRDefault="003602B6" w:rsidP="000E5F01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#include &lt;Windows.h&gt;</w:t>
      </w:r>
    </w:p>
    <w:p w:rsidR="003602B6" w:rsidRPr="001A0FCF" w:rsidRDefault="003602B6" w:rsidP="000E5F01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 xml:space="preserve">using namespace std; </w:t>
      </w:r>
    </w:p>
    <w:p w:rsidR="003602B6" w:rsidRPr="001A0FCF" w:rsidRDefault="003602B6" w:rsidP="000E5F01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template &lt;class T&gt; T minmas (T *a, int k)</w:t>
      </w:r>
    </w:p>
    <w:p w:rsidR="003602B6" w:rsidRPr="001A0FCF" w:rsidRDefault="003602B6" w:rsidP="000E5F01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{ T min = a[0];</w:t>
      </w:r>
    </w:p>
    <w:p w:rsidR="003602B6" w:rsidRPr="001A0FCF" w:rsidRDefault="003602B6" w:rsidP="000E5F01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for (int i = 1; i &lt; k; i++)</w:t>
      </w:r>
    </w:p>
    <w:p w:rsidR="003602B6" w:rsidRPr="001A0FCF" w:rsidRDefault="003602B6" w:rsidP="000E5F01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if (a[i] &lt; min) min = a[i];</w:t>
      </w:r>
    </w:p>
    <w:p w:rsidR="003602B6" w:rsidRPr="001A0FCF" w:rsidRDefault="003602B6" w:rsidP="000E5F01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return min;</w:t>
      </w:r>
    </w:p>
    <w:p w:rsidR="003602B6" w:rsidRPr="001A0FCF" w:rsidRDefault="003602B6" w:rsidP="000E5F01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}</w:t>
      </w:r>
    </w:p>
    <w:p w:rsidR="003602B6" w:rsidRPr="001A0FCF" w:rsidRDefault="003602B6" w:rsidP="000E5F01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int main()</w:t>
      </w:r>
      <w:r w:rsidR="005C38D4" w:rsidRPr="001A0FCF">
        <w:rPr>
          <w:b/>
          <w:color w:val="222222"/>
          <w:sz w:val="28"/>
          <w:szCs w:val="28"/>
        </w:rPr>
        <w:tab/>
      </w:r>
      <w:r w:rsidR="005C38D4" w:rsidRPr="001A0FCF">
        <w:rPr>
          <w:b/>
          <w:color w:val="222222"/>
          <w:sz w:val="28"/>
          <w:szCs w:val="28"/>
        </w:rPr>
        <w:tab/>
      </w:r>
      <w:r w:rsidR="005C38D4" w:rsidRPr="001A0FCF">
        <w:rPr>
          <w:b/>
          <w:color w:val="222222"/>
          <w:sz w:val="28"/>
          <w:szCs w:val="28"/>
        </w:rPr>
        <w:tab/>
      </w:r>
      <w:r w:rsidR="005C38D4" w:rsidRPr="001A0FCF">
        <w:rPr>
          <w:b/>
          <w:color w:val="222222"/>
          <w:sz w:val="28"/>
          <w:szCs w:val="28"/>
        </w:rPr>
        <w:tab/>
      </w:r>
      <w:r w:rsidR="005C38D4" w:rsidRPr="001A0FCF">
        <w:rPr>
          <w:b/>
          <w:color w:val="222222"/>
          <w:sz w:val="28"/>
          <w:szCs w:val="28"/>
        </w:rPr>
        <w:tab/>
        <w:t>//--- головна функція</w:t>
      </w:r>
    </w:p>
    <w:p w:rsidR="003602B6" w:rsidRPr="001A0FCF" w:rsidRDefault="003602B6" w:rsidP="000E5F01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{system("color F0");</w:t>
      </w:r>
    </w:p>
    <w:p w:rsidR="003602B6" w:rsidRPr="001A0FCF" w:rsidRDefault="003602B6" w:rsidP="000E5F01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int b[ ]={1, 6, 8, 5, 9, -6, 4, -5, 2};</w:t>
      </w:r>
      <w:r w:rsidR="005C38D4" w:rsidRPr="001A0FCF">
        <w:rPr>
          <w:b/>
          <w:color w:val="222222"/>
          <w:sz w:val="28"/>
          <w:szCs w:val="28"/>
        </w:rPr>
        <w:tab/>
      </w:r>
      <w:r w:rsidRPr="001A0FCF">
        <w:rPr>
          <w:b/>
          <w:color w:val="222222"/>
          <w:sz w:val="28"/>
          <w:szCs w:val="28"/>
        </w:rPr>
        <w:t>//</w:t>
      </w:r>
      <w:r w:rsidR="005C38D4" w:rsidRPr="001A0FCF">
        <w:rPr>
          <w:b/>
          <w:color w:val="222222"/>
          <w:sz w:val="28"/>
          <w:szCs w:val="28"/>
        </w:rPr>
        <w:t>масив цілих чисел</w:t>
      </w:r>
    </w:p>
    <w:p w:rsidR="003602B6" w:rsidRPr="001A0FCF" w:rsidRDefault="003602B6" w:rsidP="000E5F01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 xml:space="preserve">//---------------- </w:t>
      </w:r>
      <w:r w:rsidR="005C38D4" w:rsidRPr="001A0FCF">
        <w:rPr>
          <w:b/>
          <w:color w:val="222222"/>
          <w:sz w:val="28"/>
          <w:szCs w:val="28"/>
        </w:rPr>
        <w:t>виклик функції minmas() та виведення результатів</w:t>
      </w:r>
    </w:p>
    <w:p w:rsidR="003602B6" w:rsidRPr="001A0FCF" w:rsidRDefault="003602B6" w:rsidP="000E5F01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cout &lt;&lt;" min array b[ ]= "&lt;&lt;minmas(b, sizeof(b)/sizeof(int));</w:t>
      </w:r>
    </w:p>
    <w:p w:rsidR="003602B6" w:rsidRPr="001A0FCF" w:rsidRDefault="003602B6" w:rsidP="000E5F01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cout &lt;&lt; endl;</w:t>
      </w:r>
    </w:p>
    <w:p w:rsidR="003602B6" w:rsidRPr="001A0FCF" w:rsidRDefault="003602B6" w:rsidP="000E5F01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float c[ ]={-4.5, 6.4, 7.0, -6.3, 2.1};</w:t>
      </w:r>
      <w:r w:rsidR="005C38D4" w:rsidRPr="001A0FCF">
        <w:rPr>
          <w:b/>
          <w:color w:val="222222"/>
          <w:sz w:val="28"/>
          <w:szCs w:val="28"/>
        </w:rPr>
        <w:tab/>
      </w:r>
      <w:r w:rsidRPr="001A0FCF">
        <w:rPr>
          <w:b/>
          <w:color w:val="222222"/>
          <w:sz w:val="28"/>
          <w:szCs w:val="28"/>
        </w:rPr>
        <w:t>//</w:t>
      </w:r>
      <w:r w:rsidR="005C38D4" w:rsidRPr="001A0FCF">
        <w:rPr>
          <w:b/>
          <w:color w:val="222222"/>
          <w:sz w:val="28"/>
          <w:szCs w:val="28"/>
        </w:rPr>
        <w:t>масив дійсних чисел</w:t>
      </w:r>
    </w:p>
    <w:p w:rsidR="003602B6" w:rsidRPr="001A0FCF" w:rsidRDefault="003602B6" w:rsidP="000E5F01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cout &lt;&lt;" min array c[ ]= "&lt;&lt;minmas(c, sizeof(c)/sizeof(float));</w:t>
      </w:r>
    </w:p>
    <w:p w:rsidR="003602B6" w:rsidRPr="001A0FCF" w:rsidRDefault="003602B6" w:rsidP="000E5F01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getch();</w:t>
      </w:r>
    </w:p>
    <w:p w:rsidR="003602B6" w:rsidRPr="001A0FCF" w:rsidRDefault="003602B6" w:rsidP="000E5F01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return 0;</w:t>
      </w:r>
    </w:p>
    <w:p w:rsidR="003602B6" w:rsidRPr="001A0FCF" w:rsidRDefault="003602B6" w:rsidP="000E5F01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}</w:t>
      </w:r>
    </w:p>
    <w:p w:rsidR="006113F1" w:rsidRPr="001A0FCF" w:rsidRDefault="006113F1" w:rsidP="006113F1">
      <w:pPr>
        <w:pStyle w:val="a3"/>
        <w:shd w:val="clear" w:color="auto" w:fill="FFFFFF"/>
        <w:spacing w:before="0" w:beforeAutospacing="0" w:after="0" w:afterAutospacing="0" w:line="297" w:lineRule="atLeast"/>
        <w:textAlignment w:val="baseline"/>
        <w:rPr>
          <w:color w:val="222222"/>
          <w:sz w:val="28"/>
          <w:szCs w:val="28"/>
        </w:rPr>
      </w:pPr>
      <w:r w:rsidRPr="001A0FCF">
        <w:rPr>
          <w:color w:val="222222"/>
          <w:sz w:val="28"/>
          <w:szCs w:val="28"/>
        </w:rPr>
        <w:t>Результат обчислень:</w:t>
      </w:r>
    </w:p>
    <w:p w:rsidR="00BD09A3" w:rsidRPr="001A0FCF" w:rsidRDefault="00BD09A3" w:rsidP="006113F1">
      <w:pPr>
        <w:pStyle w:val="a3"/>
        <w:shd w:val="clear" w:color="auto" w:fill="FFFFFF"/>
        <w:spacing w:before="0" w:beforeAutospacing="0" w:after="0" w:afterAutospacing="0" w:line="297" w:lineRule="atLeast"/>
        <w:textAlignment w:val="baseline"/>
        <w:rPr>
          <w:rFonts w:ascii="Arial" w:hAnsi="Arial" w:cs="Arial"/>
          <w:color w:val="222222"/>
          <w:sz w:val="23"/>
          <w:szCs w:val="23"/>
        </w:rPr>
      </w:pPr>
      <w:r w:rsidRPr="001A0FCF">
        <w:rPr>
          <w:noProof/>
        </w:rPr>
        <w:drawing>
          <wp:inline distT="0" distB="0" distL="0" distR="0">
            <wp:extent cx="6120143" cy="9217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/>
                    <a:srcRect t="10544"/>
                    <a:stretch/>
                  </pic:blipFill>
                  <pic:spPr bwMode="auto">
                    <a:xfrm>
                      <a:off x="0" y="0"/>
                      <a:ext cx="6120765" cy="921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13F1" w:rsidRPr="001A0FCF" w:rsidRDefault="006113F1" w:rsidP="005C38D4">
      <w:pPr>
        <w:pStyle w:val="a3"/>
        <w:shd w:val="clear" w:color="auto" w:fill="FFFFFF"/>
        <w:spacing w:before="0" w:beforeAutospacing="0" w:after="0" w:afterAutospacing="0" w:line="297" w:lineRule="atLeast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1A0FCF">
        <w:rPr>
          <w:color w:val="222222"/>
          <w:sz w:val="28"/>
          <w:szCs w:val="28"/>
        </w:rPr>
        <w:lastRenderedPageBreak/>
        <w:t>У заголовку шаблону цієї функції оголошено єдиний формальний параметр Т як тип даних, що повинні оброблятися функцією minmas(). У заголовку функції параметр Т використовується для за</w:t>
      </w:r>
      <w:r w:rsidR="005C38D4" w:rsidRPr="001A0FCF">
        <w:rPr>
          <w:color w:val="222222"/>
          <w:sz w:val="28"/>
          <w:szCs w:val="28"/>
        </w:rPr>
        <w:t>в</w:t>
      </w:r>
      <w:r w:rsidRPr="001A0FCF">
        <w:rPr>
          <w:color w:val="222222"/>
          <w:sz w:val="28"/>
          <w:szCs w:val="28"/>
        </w:rPr>
        <w:t>дан</w:t>
      </w:r>
      <w:r w:rsidR="005C38D4" w:rsidRPr="001A0FCF">
        <w:rPr>
          <w:color w:val="222222"/>
          <w:sz w:val="28"/>
          <w:szCs w:val="28"/>
        </w:rPr>
        <w:t>н</w:t>
      </w:r>
      <w:r w:rsidRPr="001A0FCF">
        <w:rPr>
          <w:color w:val="222222"/>
          <w:sz w:val="28"/>
          <w:szCs w:val="28"/>
        </w:rPr>
        <w:t>я типу значення функції, що повертається (Т minmas), та для задання типу пока</w:t>
      </w:r>
      <w:r w:rsidR="005C38D4" w:rsidRPr="001A0FCF">
        <w:rPr>
          <w:color w:val="222222"/>
          <w:sz w:val="28"/>
          <w:szCs w:val="28"/>
        </w:rPr>
        <w:t>жч</w:t>
      </w:r>
      <w:r w:rsidRPr="001A0FCF">
        <w:rPr>
          <w:color w:val="222222"/>
          <w:sz w:val="28"/>
          <w:szCs w:val="28"/>
        </w:rPr>
        <w:t>ика *а. Усередині функції параметр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rStyle w:val="a5"/>
          <w:color w:val="222222"/>
          <w:sz w:val="28"/>
          <w:szCs w:val="28"/>
          <w:bdr w:val="none" w:sz="0" w:space="0" w:color="auto" w:frame="1"/>
        </w:rPr>
        <w:t>Т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color w:val="222222"/>
          <w:sz w:val="28"/>
          <w:szCs w:val="28"/>
        </w:rPr>
        <w:t>застосовано для визначення типу локальної змінної тіл</w:t>
      </w:r>
      <w:r w:rsidR="005C38D4" w:rsidRPr="001A0FCF">
        <w:rPr>
          <w:color w:val="222222"/>
          <w:sz w:val="28"/>
          <w:szCs w:val="28"/>
        </w:rPr>
        <w:t>а</w:t>
      </w:r>
      <w:r w:rsidRPr="001A0FCF">
        <w:rPr>
          <w:color w:val="222222"/>
          <w:sz w:val="28"/>
          <w:szCs w:val="28"/>
        </w:rPr>
        <w:t>. Завдяки цьому</w:t>
      </w:r>
      <w:r w:rsidR="005C38D4" w:rsidRPr="001A0FCF">
        <w:rPr>
          <w:color w:val="222222"/>
          <w:sz w:val="28"/>
          <w:szCs w:val="28"/>
        </w:rPr>
        <w:t xml:space="preserve"> шаблону у програмі можна оброб</w:t>
      </w:r>
      <w:r w:rsidRPr="001A0FCF">
        <w:rPr>
          <w:color w:val="222222"/>
          <w:sz w:val="28"/>
          <w:szCs w:val="28"/>
        </w:rPr>
        <w:t>ляти масиви різних типів.</w:t>
      </w:r>
    </w:p>
    <w:p w:rsidR="00890791" w:rsidRPr="001A0FCF" w:rsidRDefault="00890791" w:rsidP="005C38D4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Опис та використання шаблонних функцій</w:t>
      </w:r>
    </w:p>
    <w:p w:rsidR="00890791" w:rsidRPr="001A0FCF" w:rsidRDefault="00890791" w:rsidP="005C38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 </w:t>
      </w:r>
      <w:r w:rsidR="005C38D4"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ще один 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 шаблона приведемо функцію підсумовування елементів масиву довільного типу. Головне, щоб для елементів масиву були визначені операції присвоювання, у тому числі присвоювання константи "нуль", і "+=".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template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class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SomeType&gt;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SomeType sumOfArray(SomeType *a,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const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size)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SomeType sum = 0;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i = 0; i &lt; size; i++)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{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sum += a[i];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}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return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sum;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890791" w:rsidRPr="001A0FCF" w:rsidRDefault="00890791" w:rsidP="005C38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Крім того, можна визначити шаблон функції виведення в стандартний потік елементів масиву: 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template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class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SomeType&gt;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void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printArray(SomeType *a,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const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size)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for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i = 0; i &lt; size; i++)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{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cout &lt;&lt; a[i] &lt;&lt; ' ';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}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cout &lt;&lt; endl;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890791" w:rsidRPr="001A0FCF" w:rsidRDefault="00890791" w:rsidP="005C38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Конкретні визначення функцій, що відповідають шаблону, компілятор генерує під час виклику шаблонної функції з параметрами конкретного типу. Для описаного вище приклада можна запропонувати таке використання шаблонних функцій: 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main()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int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a[] = {1, 2, 3};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printArray(a, 3);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cout &lt;&lt; sumOfArray(a, 3) &lt;&lt; endl;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double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b[] = {1.1, 2.2, 3.3, 4.5};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printArray(b, 4);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cout &lt;&lt; sumOfArray(b, 4) &lt;&lt; endl;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cin.get();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return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0;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}</w:t>
      </w:r>
    </w:p>
    <w:p w:rsidR="00890791" w:rsidRPr="001A0FCF" w:rsidRDefault="00890791" w:rsidP="0029233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Шаблонна функція може перевантажуватися за умови, що список формальних параметрів кожного варіанта відрізняється від інших або типами параметрів, або їхнім числом. </w:t>
      </w:r>
    </w:p>
    <w:p w:rsidR="00890791" w:rsidRPr="001A0FCF" w:rsidRDefault="00890791" w:rsidP="00292337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Порядок звернення до шаблонних функцій</w:t>
      </w:r>
    </w:p>
    <w:p w:rsidR="00890791" w:rsidRPr="001A0FCF" w:rsidRDefault="00890791" w:rsidP="000E5F0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Бувають випадки, коли для якихось конкретних типів потрібно дати особливе визначення шаблонної функції. У цьому випадку програміст повинен задати свій спеціальний варіант функції. Наприклад, шаблон функції min() працює для типів, для яких визначена операція "&lt;":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template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class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Type&gt; 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Type min(Type a, Type b)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return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&lt; b ? a : b;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} </w:t>
      </w:r>
    </w:p>
    <w:p w:rsidR="00890791" w:rsidRPr="001A0FCF" w:rsidRDefault="00890791" w:rsidP="000E5F0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Цей шаблон не підходить для варіанта порівняння рядків. Для них визначається спеціальний варіант функції: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* min(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* s1,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* s2)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return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strcmp(s1, s2) &lt; 0 ? s1 : s2;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890791" w:rsidRPr="001A0FCF" w:rsidRDefault="00890791" w:rsidP="000E5F01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Порядок виклику функцій буде таким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890791" w:rsidRPr="001A0FCF" w:rsidRDefault="00890791" w:rsidP="000E5F01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Досліджуються всі нешаблонні варіанти функції. </w:t>
      </w:r>
    </w:p>
    <w:p w:rsidR="00890791" w:rsidRPr="001A0FCF" w:rsidRDefault="00890791" w:rsidP="000E5F01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Досліджуються всі шаблонні варіанти функції. </w:t>
      </w:r>
    </w:p>
    <w:p w:rsidR="00890791" w:rsidRPr="001A0FCF" w:rsidRDefault="00890791" w:rsidP="000E5F01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Повторно досліджуються всі нешаблонні варіанти функції, з застосуванням перетворення типів.</w:t>
      </w:r>
    </w:p>
    <w:p w:rsidR="00890791" w:rsidRPr="001A0FCF" w:rsidRDefault="00890791" w:rsidP="000E5F0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того, щоб можна було конкретизувати шаблон, компілятор повинен бачити не тільки оголошення, але і визначення функції. Тому визначення шаблонних функцій можна і треба поміщати в заголовні файли.</w:t>
      </w:r>
    </w:p>
    <w:p w:rsidR="00890791" w:rsidRPr="001A0FCF" w:rsidRDefault="00890791" w:rsidP="000E5F0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 час виклику функції фактичний параметр шаблона можна вказати явно, наприклад: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i = min&lt;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&gt;(2, 3);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Із шаблонами зв'язано декілька понять.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b/>
          <w:i/>
          <w:sz w:val="28"/>
          <w:szCs w:val="28"/>
          <w:lang w:val="uk-UA"/>
        </w:rPr>
        <w:t>Шаблон функції</w:t>
      </w:r>
      <w:r w:rsidRPr="001A0FCF">
        <w:rPr>
          <w:sz w:val="28"/>
          <w:szCs w:val="28"/>
          <w:lang w:val="uk-UA"/>
        </w:rPr>
        <w:t xml:space="preserve">, або </w:t>
      </w:r>
      <w:r w:rsidRPr="001A0FCF">
        <w:rPr>
          <w:b/>
          <w:i/>
          <w:sz w:val="28"/>
          <w:szCs w:val="28"/>
          <w:lang w:val="uk-UA"/>
        </w:rPr>
        <w:t>шаблонна функція</w:t>
      </w:r>
      <w:r w:rsidRPr="001A0FCF">
        <w:rPr>
          <w:sz w:val="28"/>
          <w:szCs w:val="28"/>
          <w:lang w:val="uk-UA"/>
        </w:rPr>
        <w:t xml:space="preserve"> (template function) ще має назву - </w:t>
      </w:r>
      <w:r w:rsidRPr="001A0FCF">
        <w:rPr>
          <w:b/>
          <w:i/>
          <w:sz w:val="28"/>
          <w:szCs w:val="28"/>
          <w:lang w:val="uk-UA"/>
        </w:rPr>
        <w:t>узагальнена функція</w:t>
      </w:r>
      <w:r w:rsidRPr="001A0FCF">
        <w:rPr>
          <w:sz w:val="28"/>
          <w:szCs w:val="28"/>
          <w:lang w:val="uk-UA"/>
        </w:rPr>
        <w:t xml:space="preserve"> (тобто функція, оголошена за допомогою ключового слова template). Ці терміни є синонімами.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Конкретна версія узагальненої функції, створювана компілятором, називається </w:t>
      </w:r>
      <w:r w:rsidRPr="001A0FCF">
        <w:rPr>
          <w:b/>
          <w:i/>
          <w:sz w:val="28"/>
          <w:szCs w:val="28"/>
          <w:lang w:val="uk-UA"/>
        </w:rPr>
        <w:t>спеціалізацією</w:t>
      </w:r>
      <w:r w:rsidRPr="001A0FCF">
        <w:rPr>
          <w:sz w:val="28"/>
          <w:szCs w:val="28"/>
          <w:lang w:val="uk-UA"/>
        </w:rPr>
        <w:t xml:space="preserve"> (specialization) чи </w:t>
      </w:r>
      <w:r w:rsidRPr="001A0FCF">
        <w:rPr>
          <w:b/>
          <w:i/>
          <w:sz w:val="28"/>
          <w:szCs w:val="28"/>
          <w:lang w:val="uk-UA"/>
        </w:rPr>
        <w:t>згенерованою фун</w:t>
      </w:r>
      <w:r w:rsidRPr="001A0FCF">
        <w:rPr>
          <w:sz w:val="28"/>
          <w:szCs w:val="28"/>
          <w:lang w:val="uk-UA"/>
        </w:rPr>
        <w:t>к</w:t>
      </w:r>
      <w:r w:rsidRPr="001A0FCF">
        <w:rPr>
          <w:b/>
          <w:i/>
          <w:sz w:val="28"/>
          <w:szCs w:val="28"/>
          <w:lang w:val="uk-UA"/>
        </w:rPr>
        <w:t xml:space="preserve">цією </w:t>
      </w:r>
      <w:r w:rsidRPr="001A0FCF">
        <w:rPr>
          <w:sz w:val="28"/>
          <w:szCs w:val="28"/>
          <w:lang w:val="uk-UA"/>
        </w:rPr>
        <w:t xml:space="preserve">(generated function).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Процес генерації конкретної функції називається </w:t>
      </w:r>
      <w:r w:rsidRPr="001A0FCF">
        <w:rPr>
          <w:b/>
          <w:i/>
          <w:sz w:val="28"/>
          <w:szCs w:val="28"/>
          <w:lang w:val="uk-UA"/>
        </w:rPr>
        <w:t xml:space="preserve">конкретизацією </w:t>
      </w:r>
      <w:r w:rsidRPr="001A0FCF">
        <w:rPr>
          <w:sz w:val="28"/>
          <w:szCs w:val="28"/>
          <w:lang w:val="uk-UA"/>
        </w:rPr>
        <w:t xml:space="preserve">(instantiation). Іншими словами, згенерована функція є конкретним екземпляром узагальненої функції.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Тип T, що указується в кутових дужках, називається </w:t>
      </w:r>
      <w:r w:rsidRPr="001A0FCF">
        <w:rPr>
          <w:b/>
          <w:i/>
          <w:sz w:val="28"/>
          <w:szCs w:val="28"/>
          <w:lang w:val="uk-UA"/>
        </w:rPr>
        <w:t>параметром шаблону</w:t>
      </w:r>
      <w:r w:rsidRPr="001A0FCF">
        <w:rPr>
          <w:sz w:val="28"/>
          <w:szCs w:val="28"/>
          <w:lang w:val="uk-UA"/>
        </w:rPr>
        <w:t xml:space="preserve"> (або шаблонним параметром), а тип, що указується в списку параметрів (наприклад, int) — </w:t>
      </w:r>
      <w:r w:rsidRPr="001A0FCF">
        <w:rPr>
          <w:b/>
          <w:i/>
          <w:sz w:val="28"/>
          <w:szCs w:val="28"/>
          <w:lang w:val="uk-UA"/>
        </w:rPr>
        <w:t>параметром виклику</w:t>
      </w:r>
      <w:r w:rsidRPr="001A0FCF">
        <w:rPr>
          <w:sz w:val="28"/>
          <w:szCs w:val="28"/>
          <w:lang w:val="uk-UA"/>
        </w:rPr>
        <w:t xml:space="preserve">. При утворенні шаблонної функції компілятор може автоматично генерувати стільки ї різних варіантів, скільки існує способів виклику цієї функції в програмі. </w:t>
      </w:r>
    </w:p>
    <w:p w:rsidR="001A0FCF" w:rsidRPr="001A0FCF" w:rsidRDefault="001A0FCF" w:rsidP="001A0FCF">
      <w:pPr>
        <w:pStyle w:val="ad"/>
        <w:ind w:left="0" w:firstLine="708"/>
        <w:jc w:val="both"/>
        <w:rPr>
          <w:b/>
          <w:sz w:val="28"/>
          <w:szCs w:val="28"/>
          <w:lang w:val="uk-UA"/>
        </w:rPr>
      </w:pPr>
      <w:r w:rsidRPr="001A0FCF">
        <w:rPr>
          <w:b/>
          <w:sz w:val="28"/>
          <w:szCs w:val="28"/>
          <w:lang w:val="uk-UA"/>
        </w:rPr>
        <w:t xml:space="preserve">Виведення аргументів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lastRenderedPageBreak/>
        <w:t xml:space="preserve">Під час виклику функції (наприклад, max) параметри шаблону визначаються аргументами, що передаються в функцію. Якщо в якості параметрів типу T const&amp; передається два значення int, компілятор робить висновок, що замість T слід підставити int. </w:t>
      </w:r>
      <w:r w:rsidRPr="001A0FCF">
        <w:rPr>
          <w:sz w:val="28"/>
          <w:szCs w:val="28"/>
          <w:u w:val="single"/>
          <w:lang w:val="uk-UA"/>
        </w:rPr>
        <w:t>Автоматичне перетворення типів в шаблонних функціях не дозволяється.</w:t>
      </w:r>
      <w:r w:rsidRPr="001A0FCF">
        <w:rPr>
          <w:sz w:val="28"/>
          <w:szCs w:val="28"/>
          <w:lang w:val="uk-UA"/>
        </w:rPr>
        <w:t xml:space="preserve"> </w:t>
      </w:r>
      <w:r w:rsidRPr="001A0FCF">
        <w:rPr>
          <w:sz w:val="28"/>
          <w:szCs w:val="28"/>
          <w:u w:val="single"/>
          <w:lang w:val="uk-UA"/>
        </w:rPr>
        <w:t>Відповідність типів параметрів і аргументів повинна бути точною</w:t>
      </w:r>
      <w:r w:rsidRPr="001A0FCF">
        <w:rPr>
          <w:sz w:val="28"/>
          <w:szCs w:val="28"/>
          <w:lang w:val="uk-UA"/>
        </w:rPr>
        <w:t xml:space="preserve">.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// Приклад вірного і помилкового вживання параметрів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>template &lt;typename T&gt;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void max(T&amp; a, T&amp; b)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...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max(4,5);   // Вірно: T == int для обох аргументів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max(4,5.5); // Помилка:перший T==int, другий T==double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Існує три способи виправлення цієї помилки. </w:t>
      </w:r>
    </w:p>
    <w:p w:rsidR="001A0FCF" w:rsidRPr="001A0FCF" w:rsidRDefault="001A0FCF" w:rsidP="001A0FCF">
      <w:pPr>
        <w:pStyle w:val="ad"/>
        <w:ind w:left="0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1. Привести обидва аргументи до одного типу: max(static_cast&lt;double&gt;(4), 5.5); </w:t>
      </w:r>
    </w:p>
    <w:p w:rsidR="001A0FCF" w:rsidRPr="001A0FCF" w:rsidRDefault="001A0FCF" w:rsidP="001A0FCF">
      <w:pPr>
        <w:pStyle w:val="ad"/>
        <w:ind w:left="0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2. Указати тип T явно max&lt;double&gt;(4, 5.5); </w:t>
      </w:r>
    </w:p>
    <w:p w:rsidR="001A0FCF" w:rsidRPr="001A0FCF" w:rsidRDefault="001A0FCF" w:rsidP="001A0FCF">
      <w:pPr>
        <w:pStyle w:val="ad"/>
        <w:ind w:left="0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3. Задати різні типи параметрів шаблонів. </w:t>
      </w:r>
    </w:p>
    <w:p w:rsidR="001A0FCF" w:rsidRPr="001A0FCF" w:rsidRDefault="001A0FCF" w:rsidP="001A0FCF">
      <w:pPr>
        <w:pStyle w:val="ad"/>
        <w:ind w:left="0" w:firstLine="708"/>
        <w:jc w:val="both"/>
        <w:rPr>
          <w:b/>
          <w:sz w:val="28"/>
          <w:szCs w:val="28"/>
          <w:lang w:val="uk-UA"/>
        </w:rPr>
      </w:pPr>
      <w:r w:rsidRPr="001A0FCF">
        <w:rPr>
          <w:b/>
          <w:sz w:val="28"/>
          <w:szCs w:val="28"/>
          <w:lang w:val="uk-UA"/>
        </w:rPr>
        <w:t xml:space="preserve">Функція з кількома узагальненими типами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Використовуючи список, елементи якого розділені комами, можна визначити кілька узагальнених типів даних в операторі template. Наприклад, у наступній програмі створюється шаблонна функція, що має два узагальнених типи.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>template &lt;typename T1, typename T2&gt;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inline T1 max (T1 const&amp; a, T2 const&amp; b) </w:t>
      </w:r>
    </w:p>
    <w:p w:rsidR="001A0FCF" w:rsidRPr="001A0FCF" w:rsidRDefault="001A0FCF" w:rsidP="001A0FCF">
      <w:pPr>
        <w:pStyle w:val="ad"/>
        <w:ind w:left="0"/>
        <w:jc w:val="both"/>
        <w:rPr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{ return a &lt; b? b : a; }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>Кількість параметрів шаблону необмежена, але в шаблонах функцій (на відміну від шаблонів класів) не можна використовувати аргументи шаблону за умовчанням. Можливість задавати декілька параметрів шаблону дозволяє розв’язати проблему виводу аргументів, але породжує нові. Проблема полягає в тому, що ми повинні оголосити тип значення, що повертається. Якщо для цього використати один із двох типів параметрів T1 або T2, аргумент для іншого параметру повинен конвертуватися в цей же тип, незалежно від волі програміста. В С++ немає способу задати правило вибору “найбільш потужного типу”. Отже, залежно від порядку слідування аргументів під час виклику можна отримати як найбільше число серед пари 4 і 5.5 і double, і int (тобто, 5.5 або 5). Крім того, при конвертуванні типу другого параметру в тип значення, що повертається, утворюється новий локальний тимчасовий об’єкт, що унеможливлює повертання результату за посиланням. Отже, в нашому прикладі, типом значення, що повертається, повинен бути T1, а не T1 const&amp;.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Оскільки типи параметрів виклику конструюються із параметрів шаблону, вони зазвичай пов’язані один з одним. Ця концепція називається </w:t>
      </w:r>
      <w:r w:rsidRPr="001A0FCF">
        <w:rPr>
          <w:b/>
          <w:i/>
          <w:sz w:val="28"/>
          <w:szCs w:val="28"/>
          <w:lang w:val="uk-UA"/>
        </w:rPr>
        <w:t>виводом аргументів шаблону функції</w:t>
      </w:r>
      <w:r w:rsidRPr="001A0FCF">
        <w:rPr>
          <w:sz w:val="28"/>
          <w:szCs w:val="28"/>
          <w:lang w:val="uk-UA"/>
        </w:rPr>
        <w:t xml:space="preserve"> і забезпечує можливість викликати шаблонну функцію так само, як і звичайну. В тих випадках, коли цей зв’язок відсутній, аргумент шаблона під час виклику необхідно задавати явно. Наприклад, можна ввести третій тип параметра шаблона, який задає тип значення, що повертає функція.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>template &lt;typename T1, typename T2, typename RT &gt;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inline RT max(T1 const&amp; a, T2 const&amp; b);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lastRenderedPageBreak/>
        <w:t xml:space="preserve">Але механізм виводу аргументів шаблона не розповсюджується на типи значень, що повертаються, а серед типів параметрів виклику функції RT відсутній. Отже, для його визначення необхідно явно задати список аргументів шаблону. </w:t>
      </w:r>
    </w:p>
    <w:p w:rsidR="001A0FCF" w:rsidRPr="001A0FCF" w:rsidRDefault="001A0FCF" w:rsidP="001A0FCF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max&lt;int,double,double&gt;(4,5.5); </w:t>
      </w:r>
      <w:r w:rsidRPr="001A0FCF">
        <w:rPr>
          <w:rFonts w:ascii="Courier New" w:hAnsi="Courier New" w:cs="Courier New"/>
          <w:b/>
          <w:sz w:val="24"/>
          <w:szCs w:val="24"/>
        </w:rPr>
        <w:t>//Вірно, але занадто обтяжливо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u w:val="single"/>
          <w:lang w:val="uk-UA"/>
        </w:rPr>
        <w:t>Слід явно задавати всі типи аргументів, які не можна визначити неявно</w:t>
      </w:r>
      <w:r w:rsidRPr="001A0FCF">
        <w:rPr>
          <w:sz w:val="28"/>
          <w:szCs w:val="28"/>
          <w:lang w:val="uk-UA"/>
        </w:rPr>
        <w:t>.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Отже, якщо в нашому прикладі змінити порядок слідування параметрів шаблону, то під час виклику знадобиться указати лише тип значення, що повертається.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>template &lt; typename, RT typename T1, typename T2 &gt;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inline RT max(T1 const&amp; a, T2 const&amp; b);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...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max(4,5.5); // Вірно, повертається double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В даному випадку RT задається явно, а типи T1 і T2 виводяться із аргументів виклику як int і double.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>Жодна з наведених версій не дає суттєвих переваг, отже, краще зупинитися на найпростішому варіанті — версії max() з одним параметром.</w:t>
      </w:r>
    </w:p>
    <w:p w:rsidR="001A0FCF" w:rsidRPr="001A0FCF" w:rsidRDefault="001A0FCF" w:rsidP="001A0FCF">
      <w:pPr>
        <w:pStyle w:val="ad"/>
        <w:ind w:left="0" w:firstLine="708"/>
        <w:jc w:val="both"/>
        <w:rPr>
          <w:b/>
          <w:sz w:val="28"/>
          <w:szCs w:val="28"/>
          <w:lang w:val="uk-UA"/>
        </w:rPr>
      </w:pPr>
      <w:r w:rsidRPr="001A0FCF">
        <w:rPr>
          <w:b/>
          <w:sz w:val="28"/>
          <w:szCs w:val="28"/>
          <w:lang w:val="uk-UA"/>
        </w:rPr>
        <w:t xml:space="preserve">Явна спеціалізація узагальненої функції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Незважаючи на те что узагальнена функція перевантажує сама себе, її можна перевантажити явно. Цей процес називається </w:t>
      </w:r>
      <w:r w:rsidRPr="001A0FCF">
        <w:rPr>
          <w:b/>
          <w:i/>
          <w:sz w:val="28"/>
          <w:szCs w:val="28"/>
          <w:lang w:val="uk-UA"/>
        </w:rPr>
        <w:t>явною спеціалізацією</w:t>
      </w:r>
      <w:r w:rsidRPr="001A0FCF">
        <w:rPr>
          <w:sz w:val="28"/>
          <w:szCs w:val="28"/>
          <w:lang w:val="uk-UA"/>
        </w:rPr>
        <w:t xml:space="preserve"> (explicit specialization). Перевантажена функція заміщає (чи “маскує”) узагальнену функцію, зв'язану з даною конкретною версією. Розглянемо модифіковану версію програми, призначеної для перестановки двох змінних. </w:t>
      </w:r>
    </w:p>
    <w:p w:rsidR="001A0FCF" w:rsidRPr="001A0FCF" w:rsidRDefault="001A0FCF" w:rsidP="001A0FCF">
      <w:pPr>
        <w:pStyle w:val="ad"/>
        <w:ind w:left="0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// Перевантаження шаблонної функції.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>#include &lt;iostream&gt;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using namespace std;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template </w:t>
      </w:r>
      <w:r w:rsidRPr="001A0FCF">
        <w:rPr>
          <w:rFonts w:ascii="Courier New" w:hAnsi="Courier New" w:cs="Courier New"/>
          <w:b/>
          <w:sz w:val="28"/>
          <w:szCs w:val="28"/>
          <w:lang w:val="uk-UA" w:eastAsia="uk-UA"/>
        </w:rPr>
        <w:t>&lt;</w:t>
      </w:r>
      <w:r w:rsidRPr="001A0FCF">
        <w:rPr>
          <w:rFonts w:ascii="Courier New" w:hAnsi="Courier New" w:cs="Courier New"/>
          <w:b/>
          <w:sz w:val="28"/>
          <w:szCs w:val="28"/>
          <w:lang w:val="uk-UA"/>
        </w:rPr>
        <w:t>typename</w:t>
      </w:r>
      <w:r w:rsidRPr="001A0FCF">
        <w:rPr>
          <w:rFonts w:ascii="Courier New" w:hAnsi="Courier New" w:cs="Courier New"/>
          <w:b/>
          <w:sz w:val="28"/>
          <w:szCs w:val="28"/>
          <w:lang w:val="uk-UA" w:eastAsia="uk-UA"/>
        </w:rPr>
        <w:t xml:space="preserve"> T&gt;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T max(T &amp;a, T &amp;b) { return a &lt; b ? b : a; }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int max(int &amp;a, int &amp;b) { return a &lt; b ? b : a; }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int main() {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int i=10, j=20;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double x=10.5, y=25.5;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char a='a', b='z';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cout &lt;&lt; "i ? j: " &lt;&lt; max(i,j) &lt;&lt; '\n';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cout &lt;&lt; "x ? y: " &lt;&lt; max(x,y) &lt;&lt; '\n';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>cout &lt;&lt; "a ? z: " &lt;&lt; max(a,b) &lt;&lt; '\n';</w:t>
      </w:r>
    </w:p>
    <w:p w:rsidR="001A0FCF" w:rsidRPr="001A0FCF" w:rsidRDefault="001A0FCF" w:rsidP="001A0FCF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return 0; }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Ця програма виводить на екран наступні рядки.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i ? j: 20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x ? y: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25.5 a ? z: z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Існує альтернативна синтаксична конструкція, призначена для позначення явної спеціалізації функції. Цей метод використовує ключове слово template. Наприклад, перевантажену функцію max() з попереднього прикладу можна переписати в такий спосіб.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>#include &lt;iostream&gt;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using namespace std;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lastRenderedPageBreak/>
        <w:t xml:space="preserve">template </w:t>
      </w:r>
      <w:r w:rsidRPr="001A0FCF">
        <w:rPr>
          <w:rFonts w:ascii="Courier New" w:hAnsi="Courier New" w:cs="Courier New"/>
          <w:b/>
          <w:sz w:val="28"/>
          <w:szCs w:val="28"/>
          <w:lang w:val="uk-UA" w:eastAsia="uk-UA"/>
        </w:rPr>
        <w:t>&lt;</w:t>
      </w:r>
      <w:r w:rsidRPr="001A0FCF">
        <w:rPr>
          <w:rFonts w:ascii="Courier New" w:hAnsi="Courier New" w:cs="Courier New"/>
          <w:b/>
          <w:sz w:val="28"/>
          <w:szCs w:val="28"/>
          <w:lang w:val="uk-UA"/>
        </w:rPr>
        <w:t>typename</w:t>
      </w:r>
      <w:r w:rsidRPr="001A0FCF">
        <w:rPr>
          <w:rFonts w:ascii="Courier New" w:hAnsi="Courier New" w:cs="Courier New"/>
          <w:b/>
          <w:sz w:val="28"/>
          <w:szCs w:val="28"/>
          <w:lang w:val="uk-UA" w:eastAsia="uk-UA"/>
        </w:rPr>
        <w:t xml:space="preserve"> T&gt;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T max(T &amp;a, T &amp;b) { return a &lt; b ? b : a; }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template&lt;&gt; int max&lt; int &gt; (int &amp;a, int &amp;b)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{ return a &lt; b ? b : a; } 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>…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>Як бачимо, новий спосіб визначення спеціалізації містить конструкцію template&lt;&gt;. Тип даних, для якого призначена спеціалізація, вказується усередині кутових дужок після імені функції. Для спеціалізації будь-якого іншого типу узагальненої функції використовується така ж синтаксична конструкція. В даний час обидва способи визначення спеціалізації еквівалентні.</w:t>
      </w:r>
    </w:p>
    <w:p w:rsidR="001A0FCF" w:rsidRPr="001A0FCF" w:rsidRDefault="001A0FCF" w:rsidP="001A0FCF">
      <w:pPr>
        <w:pStyle w:val="ad"/>
        <w:ind w:left="0" w:firstLine="708"/>
        <w:jc w:val="both"/>
        <w:rPr>
          <w:b/>
          <w:sz w:val="28"/>
          <w:szCs w:val="28"/>
          <w:lang w:val="uk-UA"/>
        </w:rPr>
      </w:pPr>
      <w:r w:rsidRPr="001A0FCF">
        <w:rPr>
          <w:b/>
          <w:sz w:val="28"/>
          <w:szCs w:val="28"/>
          <w:lang w:val="uk-UA"/>
        </w:rPr>
        <w:t xml:space="preserve">Явна конкретизація узагальненої функції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b/>
          <w:i/>
          <w:sz w:val="28"/>
          <w:szCs w:val="28"/>
          <w:lang w:val="uk-UA"/>
        </w:rPr>
        <w:t>Конкретизація шаблонів</w:t>
      </w:r>
      <w:r w:rsidRPr="001A0FCF">
        <w:rPr>
          <w:sz w:val="28"/>
          <w:szCs w:val="28"/>
          <w:lang w:val="uk-UA"/>
        </w:rPr>
        <w:t xml:space="preserve"> — це процес, під час якого на основі узагальненого визначення шаблонів генеруються типи і функції. </w:t>
      </w:r>
      <w:r w:rsidRPr="001A0FCF">
        <w:rPr>
          <w:b/>
          <w:i/>
          <w:sz w:val="28"/>
          <w:szCs w:val="28"/>
          <w:lang w:val="uk-UA"/>
        </w:rPr>
        <w:t>Спеціалізація</w:t>
      </w:r>
      <w:r w:rsidRPr="001A0FCF">
        <w:rPr>
          <w:sz w:val="28"/>
          <w:szCs w:val="28"/>
          <w:lang w:val="uk-UA"/>
        </w:rPr>
        <w:t xml:space="preserve"> — це конкретний екземпляр шаблона. Коли компілятор зустрічає використання спеціалізації шаблону, від утворює його, підставлюючи замість параметрів шаблону необхідні аргументи. Ці дії виконуються автоматично і не вимагають жодних указівок в коді або визначенні шаблону. Такий процес називають </w:t>
      </w:r>
      <w:r w:rsidRPr="001A0FCF">
        <w:rPr>
          <w:b/>
          <w:i/>
          <w:sz w:val="28"/>
          <w:szCs w:val="28"/>
          <w:lang w:val="uk-UA"/>
        </w:rPr>
        <w:t>неявною</w:t>
      </w:r>
      <w:r w:rsidRPr="001A0FCF">
        <w:rPr>
          <w:sz w:val="28"/>
          <w:szCs w:val="28"/>
          <w:lang w:val="uk-UA"/>
        </w:rPr>
        <w:t xml:space="preserve">, або </w:t>
      </w:r>
      <w:r w:rsidRPr="001A0FCF">
        <w:rPr>
          <w:b/>
          <w:i/>
          <w:sz w:val="28"/>
          <w:szCs w:val="28"/>
          <w:lang w:val="uk-UA"/>
        </w:rPr>
        <w:t>автоматичною конкретизацією</w:t>
      </w:r>
      <w:r w:rsidRPr="001A0FCF">
        <w:rPr>
          <w:sz w:val="28"/>
          <w:szCs w:val="28"/>
          <w:lang w:val="uk-UA"/>
        </w:rPr>
        <w:t xml:space="preserve">.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b/>
          <w:i/>
          <w:sz w:val="28"/>
          <w:szCs w:val="28"/>
          <w:lang w:val="uk-UA"/>
        </w:rPr>
        <w:t>Точка конкретизації</w:t>
      </w:r>
      <w:r w:rsidRPr="001A0FCF">
        <w:rPr>
          <w:sz w:val="28"/>
          <w:szCs w:val="28"/>
          <w:lang w:val="uk-UA"/>
        </w:rPr>
        <w:t xml:space="preserve"> утворюється в тому випадку, коли деяка конструкція вихідного коду посилається на спеціалізацію шаблона таким чином, що для цієї спеціалізації потрібно виконати конкретизацію шаблона. Точка конкретизації — це місце коду, в яке можна вставити шаблон с підставленими аргументами.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Існує три способи явної конкретизації. 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>#include &lt;iostream&gt;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using namespace std; 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template </w:t>
      </w:r>
      <w:r w:rsidRPr="001A0FCF">
        <w:rPr>
          <w:rFonts w:ascii="Courier New" w:hAnsi="Courier New" w:cs="Courier New"/>
          <w:b/>
          <w:sz w:val="28"/>
          <w:szCs w:val="28"/>
          <w:lang w:val="uk-UA" w:eastAsia="uk-UA"/>
        </w:rPr>
        <w:t>&lt;</w:t>
      </w:r>
      <w:r w:rsidRPr="001A0FCF">
        <w:rPr>
          <w:rFonts w:ascii="Courier New" w:hAnsi="Courier New" w:cs="Courier New"/>
          <w:b/>
          <w:sz w:val="28"/>
          <w:szCs w:val="28"/>
          <w:lang w:val="uk-UA"/>
        </w:rPr>
        <w:t>typename</w:t>
      </w:r>
      <w:r w:rsidRPr="001A0FCF">
        <w:rPr>
          <w:rFonts w:ascii="Courier New" w:hAnsi="Courier New" w:cs="Courier New"/>
          <w:b/>
          <w:sz w:val="28"/>
          <w:szCs w:val="28"/>
          <w:lang w:val="uk-UA" w:eastAsia="uk-UA"/>
        </w:rPr>
        <w:t xml:space="preserve"> T&gt;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T max(T &amp;a, T &amp;b) { return a &lt; b ? b : a; } 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// Перший спосіб: 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template char max(char &amp;a, char &amp;b); 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>// Другий спосіб :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template double max&lt;&gt;(double &amp;a, double &amp;b); 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>// Третій спосіб ;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template float max &lt; float &gt; (float &amp;a, float &amp;b); 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int main() { 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int i=10, j=20; 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double x=10.5, y=25.5; 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char a='a', b='z'; 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cout &lt;&lt; "i ? j: " &lt;&lt; max(i,j) &lt;&lt; '\n'; 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cout &lt;&lt; "x ? y: " &lt;&lt; max(x,y) &lt;&lt; '\n'; 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cout &lt;&lt; "a ? z: " &lt;&lt; max(a,b) &lt;&lt; '\n'; 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return 0; }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u w:val="single"/>
          <w:lang w:val="uk-UA"/>
        </w:rPr>
      </w:pPr>
      <w:r w:rsidRPr="001A0FCF">
        <w:rPr>
          <w:sz w:val="28"/>
          <w:szCs w:val="28"/>
          <w:u w:val="single"/>
          <w:lang w:val="uk-UA"/>
        </w:rPr>
        <w:t xml:space="preserve">В програмі повинно бути не більше однієї явної конкретизації для визначеної спеціалізації шаблону.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Розглянемо ситуацію, в якій реалізується бібліотека. Нехай перша версія шаблону функції виглядає так.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// Файл max.hpp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lastRenderedPageBreak/>
        <w:t xml:space="preserve">template </w:t>
      </w:r>
      <w:r w:rsidRPr="001A0FCF">
        <w:rPr>
          <w:rFonts w:ascii="Courier New" w:hAnsi="Courier New" w:cs="Courier New"/>
          <w:b/>
          <w:sz w:val="28"/>
          <w:szCs w:val="28"/>
          <w:lang w:val="uk-UA" w:eastAsia="uk-UA"/>
        </w:rPr>
        <w:t>&lt;</w:t>
      </w:r>
      <w:r w:rsidRPr="001A0FCF">
        <w:rPr>
          <w:rFonts w:ascii="Courier New" w:hAnsi="Courier New" w:cs="Courier New"/>
          <w:b/>
          <w:sz w:val="28"/>
          <w:szCs w:val="28"/>
          <w:lang w:val="uk-UA"/>
        </w:rPr>
        <w:t>typename</w:t>
      </w:r>
      <w:r w:rsidRPr="001A0FCF">
        <w:rPr>
          <w:rFonts w:ascii="Courier New" w:hAnsi="Courier New" w:cs="Courier New"/>
          <w:b/>
          <w:sz w:val="28"/>
          <w:szCs w:val="28"/>
          <w:lang w:val="uk-UA" w:eastAsia="uk-UA"/>
        </w:rPr>
        <w:t xml:space="preserve"> T&gt;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T max(T const&amp; x, T const&amp; y)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{ return a &lt; b ? b : a; }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Користувач бібліотеки може включити наведений вище заголовний файл і явно конкретизувати шаблон, що в ньому міститься.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// Код користувача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#include "max.hpp"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template int max(int, int); </w:t>
      </w:r>
    </w:p>
    <w:p w:rsidR="001A0FCF" w:rsidRPr="001A0FCF" w:rsidRDefault="001A0FCF" w:rsidP="001A0FCF">
      <w:pPr>
        <w:pStyle w:val="ad"/>
        <w:ind w:left="0" w:firstLine="708"/>
        <w:jc w:val="both"/>
        <w:rPr>
          <w:b/>
          <w:sz w:val="28"/>
          <w:szCs w:val="28"/>
          <w:lang w:val="uk-UA"/>
        </w:rPr>
      </w:pPr>
      <w:r w:rsidRPr="001A0FCF">
        <w:rPr>
          <w:b/>
          <w:sz w:val="28"/>
          <w:szCs w:val="28"/>
          <w:lang w:val="uk-UA"/>
        </w:rPr>
        <w:t xml:space="preserve">Перевантаження шаблонної функції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Для того щоб перевантажити специфікацію узагальненої функції, достатньо створити ще одну версію шаблона, що відрізняється від інших своїм списком параметрів. </w:t>
      </w:r>
    </w:p>
    <w:p w:rsidR="001A0FCF" w:rsidRPr="001A0FCF" w:rsidRDefault="001A0FCF" w:rsidP="001A0FCF">
      <w:pPr>
        <w:pStyle w:val="ad"/>
        <w:ind w:left="0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// Перевантаження шаблонної функції.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>#include &lt;iostream&gt;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using namespace std;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// Перша версія шаблонної функції f().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template </w:t>
      </w:r>
      <w:r w:rsidRPr="001A0FCF">
        <w:rPr>
          <w:rFonts w:ascii="Courier New" w:hAnsi="Courier New" w:cs="Courier New"/>
          <w:b/>
          <w:sz w:val="28"/>
          <w:szCs w:val="28"/>
          <w:lang w:val="uk-UA" w:eastAsia="uk-UA"/>
        </w:rPr>
        <w:t>&lt;</w:t>
      </w:r>
      <w:r w:rsidRPr="001A0FCF">
        <w:rPr>
          <w:rFonts w:ascii="Courier New" w:hAnsi="Courier New" w:cs="Courier New"/>
          <w:b/>
          <w:sz w:val="28"/>
          <w:szCs w:val="28"/>
          <w:lang w:val="uk-UA"/>
        </w:rPr>
        <w:t>typename</w:t>
      </w:r>
      <w:r w:rsidRPr="001A0FCF">
        <w:rPr>
          <w:rFonts w:ascii="Courier New" w:hAnsi="Courier New" w:cs="Courier New"/>
          <w:b/>
          <w:sz w:val="28"/>
          <w:szCs w:val="28"/>
          <w:lang w:val="uk-UA" w:eastAsia="uk-UA"/>
        </w:rPr>
        <w:t xml:space="preserve"> T&gt;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void f(T a) { cout &lt;&lt; "Inside f(T a)\n"; }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// Друга версія шаблонної функції f().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template </w:t>
      </w:r>
      <w:r w:rsidRPr="001A0FCF">
        <w:rPr>
          <w:rFonts w:ascii="Courier New" w:hAnsi="Courier New" w:cs="Courier New"/>
          <w:b/>
          <w:sz w:val="28"/>
          <w:szCs w:val="28"/>
          <w:lang w:val="uk-UA" w:eastAsia="uk-UA"/>
        </w:rPr>
        <w:t>&lt;</w:t>
      </w:r>
      <w:r w:rsidRPr="001A0FCF">
        <w:rPr>
          <w:rFonts w:ascii="Courier New" w:hAnsi="Courier New" w:cs="Courier New"/>
          <w:b/>
          <w:sz w:val="28"/>
          <w:szCs w:val="28"/>
          <w:lang w:val="uk-UA"/>
        </w:rPr>
        <w:t>typename</w:t>
      </w:r>
      <w:r w:rsidRPr="001A0FCF">
        <w:rPr>
          <w:rFonts w:ascii="Courier New" w:hAnsi="Courier New" w:cs="Courier New"/>
          <w:b/>
          <w:sz w:val="28"/>
          <w:szCs w:val="28"/>
          <w:lang w:val="uk-UA" w:eastAsia="uk-UA"/>
        </w:rPr>
        <w:t xml:space="preserve"> T, </w:t>
      </w:r>
      <w:r w:rsidRPr="001A0FCF">
        <w:rPr>
          <w:rFonts w:ascii="Courier New" w:hAnsi="Courier New" w:cs="Courier New"/>
          <w:b/>
          <w:sz w:val="28"/>
          <w:szCs w:val="28"/>
          <w:lang w:val="uk-UA"/>
        </w:rPr>
        <w:t>typename</w:t>
      </w:r>
      <w:r w:rsidRPr="001A0FCF">
        <w:rPr>
          <w:rFonts w:ascii="Courier New" w:hAnsi="Courier New" w:cs="Courier New"/>
          <w:b/>
          <w:sz w:val="28"/>
          <w:szCs w:val="28"/>
          <w:lang w:val="uk-UA" w:eastAsia="uk-UA"/>
        </w:rPr>
        <w:t xml:space="preserve"> </w:t>
      </w:r>
      <w:r w:rsidRPr="001A0FCF">
        <w:rPr>
          <w:rFonts w:ascii="Courier New" w:hAnsi="Courier New" w:cs="Courier New"/>
          <w:b/>
          <w:sz w:val="28"/>
          <w:szCs w:val="28"/>
          <w:lang w:val="uk-UA"/>
        </w:rPr>
        <w:t>Y</w:t>
      </w:r>
      <w:r w:rsidRPr="001A0FCF">
        <w:rPr>
          <w:rFonts w:ascii="Courier New" w:hAnsi="Courier New" w:cs="Courier New"/>
          <w:b/>
          <w:sz w:val="28"/>
          <w:szCs w:val="28"/>
          <w:lang w:val="uk-UA" w:eastAsia="uk-UA"/>
        </w:rPr>
        <w:t xml:space="preserve"> &gt;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void f(T a, Y b) { cout &lt;&lt; "Inside f(T a, Y b)\n"; }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int main() {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f(10); </w:t>
      </w:r>
      <w:r w:rsidRPr="001A0FCF">
        <w:rPr>
          <w:rFonts w:ascii="Courier New" w:hAnsi="Courier New" w:cs="Courier New"/>
          <w:b/>
          <w:sz w:val="28"/>
          <w:szCs w:val="28"/>
          <w:lang w:val="uk-UA"/>
        </w:rPr>
        <w:tab/>
      </w:r>
      <w:r w:rsidRPr="001A0FCF">
        <w:rPr>
          <w:rFonts w:ascii="Courier New" w:hAnsi="Courier New" w:cs="Courier New"/>
          <w:b/>
          <w:sz w:val="28"/>
          <w:szCs w:val="28"/>
          <w:lang w:val="uk-UA"/>
        </w:rPr>
        <w:tab/>
      </w:r>
      <w:r w:rsidRPr="001A0FCF">
        <w:rPr>
          <w:rFonts w:ascii="Courier New" w:hAnsi="Courier New" w:cs="Courier New"/>
          <w:b/>
          <w:sz w:val="28"/>
          <w:szCs w:val="28"/>
          <w:lang w:val="uk-UA"/>
        </w:rPr>
        <w:tab/>
        <w:t xml:space="preserve">// Виклик функції f(T).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f(10, 20); </w:t>
      </w:r>
      <w:r w:rsidRPr="001A0FCF">
        <w:rPr>
          <w:rFonts w:ascii="Courier New" w:hAnsi="Courier New" w:cs="Courier New"/>
          <w:b/>
          <w:sz w:val="28"/>
          <w:szCs w:val="28"/>
          <w:lang w:val="uk-UA"/>
        </w:rPr>
        <w:tab/>
      </w:r>
      <w:r w:rsidRPr="001A0FCF">
        <w:rPr>
          <w:rFonts w:ascii="Courier New" w:hAnsi="Courier New" w:cs="Courier New"/>
          <w:b/>
          <w:sz w:val="28"/>
          <w:szCs w:val="28"/>
          <w:lang w:val="uk-UA"/>
        </w:rPr>
        <w:tab/>
        <w:t xml:space="preserve">// Виклик функції f(T, Y).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return 0; } </w:t>
      </w:r>
    </w:p>
    <w:p w:rsidR="001A0FCF" w:rsidRPr="001A0FCF" w:rsidRDefault="001A0FCF" w:rsidP="001A0FCF">
      <w:pPr>
        <w:pStyle w:val="ad"/>
        <w:ind w:left="0" w:firstLine="708"/>
        <w:jc w:val="both"/>
        <w:rPr>
          <w:b/>
          <w:sz w:val="28"/>
          <w:szCs w:val="28"/>
          <w:lang w:val="uk-UA"/>
        </w:rPr>
      </w:pPr>
      <w:r w:rsidRPr="001A0FCF">
        <w:rPr>
          <w:b/>
          <w:sz w:val="28"/>
          <w:szCs w:val="28"/>
          <w:lang w:val="uk-UA"/>
        </w:rPr>
        <w:t>Використання стандартних параметрів шаблонних функцій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При визначенні шаблонної функції можна змішувати стандартні й узагальнені параметри. У цьому випадку стандартні параметри нічим не відрізняються від параметрів будь-яких інших функцій. Розглянемо приклад.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// Застосування стандартних параметрів у шаблонній функції.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>#include &lt;iostream&gt;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using namespace std;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const int TABWIDTH = 8; // Виводить на екран дані в позиції tab.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template </w:t>
      </w:r>
      <w:r w:rsidRPr="001A0FCF">
        <w:rPr>
          <w:rFonts w:ascii="Courier New" w:hAnsi="Courier New" w:cs="Courier New"/>
          <w:b/>
          <w:sz w:val="28"/>
          <w:szCs w:val="28"/>
          <w:lang w:val="uk-UA" w:eastAsia="uk-UA"/>
        </w:rPr>
        <w:t>&lt;</w:t>
      </w:r>
      <w:r w:rsidRPr="001A0FCF">
        <w:rPr>
          <w:rFonts w:ascii="Courier New" w:hAnsi="Courier New" w:cs="Courier New"/>
          <w:b/>
          <w:sz w:val="28"/>
          <w:szCs w:val="28"/>
          <w:lang w:val="uk-UA"/>
        </w:rPr>
        <w:t>typename</w:t>
      </w:r>
      <w:r w:rsidRPr="001A0FCF">
        <w:rPr>
          <w:rFonts w:ascii="Courier New" w:hAnsi="Courier New" w:cs="Courier New"/>
          <w:b/>
          <w:sz w:val="28"/>
          <w:szCs w:val="28"/>
          <w:lang w:val="uk-UA" w:eastAsia="uk-UA"/>
        </w:rPr>
        <w:t xml:space="preserve"> T&gt; </w:t>
      </w: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void tabOut(T data, int tab)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{ for(; tab; tab--)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  for(int i=0; i&lt; TABWIDTH; ++) cout &lt;&lt;' ';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 cout &lt;&lt; data &lt;&lt; "\n"; }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int main() {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tabOut("Перевірка", 0);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tabOut(100, 1);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tabOut('T', 2);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tabOut(10/3, 3); </w:t>
      </w:r>
    </w:p>
    <w:p w:rsidR="001A0FCF" w:rsidRPr="001A0FCF" w:rsidRDefault="001A0FCF" w:rsidP="001A0FCF">
      <w:pPr>
        <w:pStyle w:val="ad"/>
        <w:ind w:left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return 0; } </w:t>
      </w:r>
    </w:p>
    <w:p w:rsidR="001A0FCF" w:rsidRPr="001A0FCF" w:rsidRDefault="001A0FCF" w:rsidP="001A0FCF">
      <w:pPr>
        <w:pStyle w:val="ad"/>
        <w:ind w:left="0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Програма виводить на екран наступні повідомлення. </w:t>
      </w:r>
    </w:p>
    <w:p w:rsidR="001A0FCF" w:rsidRPr="001A0FCF" w:rsidRDefault="001A0FCF" w:rsidP="001A0FCF">
      <w:pPr>
        <w:pStyle w:val="ad"/>
        <w:ind w:left="0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Перевірка </w:t>
      </w:r>
    </w:p>
    <w:p w:rsidR="001A0FCF" w:rsidRPr="001A0FCF" w:rsidRDefault="001A0FCF" w:rsidP="001A0FCF">
      <w:pPr>
        <w:pStyle w:val="ad"/>
        <w:ind w:left="708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lastRenderedPageBreak/>
        <w:t xml:space="preserve">100 </w:t>
      </w:r>
    </w:p>
    <w:p w:rsidR="001A0FCF" w:rsidRPr="001A0FCF" w:rsidRDefault="001A0FCF" w:rsidP="001A0FCF">
      <w:pPr>
        <w:pStyle w:val="ad"/>
        <w:ind w:left="1416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T </w:t>
      </w:r>
    </w:p>
    <w:p w:rsidR="001A0FCF" w:rsidRPr="001A0FCF" w:rsidRDefault="001A0FCF" w:rsidP="001A0FCF">
      <w:pPr>
        <w:pStyle w:val="ad"/>
        <w:ind w:left="2124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3 </w:t>
      </w:r>
    </w:p>
    <w:p w:rsidR="001A0FCF" w:rsidRPr="001A0FCF" w:rsidRDefault="001A0FCF" w:rsidP="001A0FC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0FCF">
        <w:rPr>
          <w:rFonts w:ascii="Times New Roman" w:hAnsi="Times New Roman" w:cs="Times New Roman"/>
          <w:b/>
          <w:sz w:val="28"/>
          <w:szCs w:val="28"/>
        </w:rPr>
        <w:t xml:space="preserve">Обмеження на узагальнені функції </w:t>
      </w:r>
    </w:p>
    <w:p w:rsidR="001A0FCF" w:rsidRPr="001A0FCF" w:rsidRDefault="001A0FCF" w:rsidP="001A0FC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0FCF">
        <w:rPr>
          <w:rFonts w:ascii="Times New Roman" w:hAnsi="Times New Roman" w:cs="Times New Roman"/>
          <w:sz w:val="28"/>
          <w:szCs w:val="28"/>
        </w:rPr>
        <w:t xml:space="preserve">Узагальнені функції нагадують перевантажені, але на них накладаються ще більш жорсткі обмеження. При перевантаженні усередині тіла кожної функції можна виконувати різні операції. У той же час узагальнена функція повинна виконувати ту саму універсальну операцію для усіх версій, розрізнятися можуть лише типи даних. Розглянемо перевантажену функцію на наступному прикладі. Ці функції </w:t>
      </w:r>
      <w:r w:rsidRPr="001A0FCF">
        <w:rPr>
          <w:rFonts w:ascii="Times New Roman" w:hAnsi="Times New Roman" w:cs="Times New Roman"/>
          <w:sz w:val="28"/>
          <w:szCs w:val="28"/>
          <w:u w:val="single"/>
        </w:rPr>
        <w:t>не можна заміняти узагальненими</w:t>
      </w:r>
      <w:r w:rsidRPr="001A0FCF">
        <w:rPr>
          <w:rFonts w:ascii="Times New Roman" w:hAnsi="Times New Roman" w:cs="Times New Roman"/>
          <w:sz w:val="28"/>
          <w:szCs w:val="28"/>
        </w:rPr>
        <w:t xml:space="preserve">, оскільки </w:t>
      </w:r>
      <w:r w:rsidRPr="001A0FCF">
        <w:rPr>
          <w:rFonts w:ascii="Times New Roman" w:hAnsi="Times New Roman" w:cs="Times New Roman"/>
          <w:sz w:val="28"/>
          <w:szCs w:val="28"/>
          <w:u w:val="single"/>
        </w:rPr>
        <w:t>вони мають різне призначення</w:t>
      </w:r>
      <w:r w:rsidRPr="001A0FCF">
        <w:rPr>
          <w:rFonts w:ascii="Times New Roman" w:hAnsi="Times New Roman" w:cs="Times New Roman"/>
          <w:sz w:val="28"/>
          <w:szCs w:val="28"/>
        </w:rPr>
        <w:t>.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>#include &lt;iostream&gt;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>#include &lt;cmath&gt;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using namespace std; 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>void myfunc(int i)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{ cout &lt;&lt; "Значення = " &lt;&lt; i &lt;&lt; "\n"; } 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void myfunc(double d) { 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>double intpart, fracpart; f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>racpart = modf(d, &amp;intpart);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cout &lt;&lt; "Дробова частина = " &lt;&lt; fracpart &lt;&lt; endl; </w:t>
      </w:r>
    </w:p>
    <w:p w:rsidR="001A0FCF" w:rsidRPr="001A0FCF" w:rsidRDefault="001A0FCF" w:rsidP="001A0FCF">
      <w:pPr>
        <w:pStyle w:val="ad"/>
        <w:ind w:left="0"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cout &lt;&lt; "Ціла частина = " &lt;&lt; intpart; }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 xml:space="preserve">int main() { myfunc(1); myfunc(12.2); return 0; } </w:t>
      </w:r>
    </w:p>
    <w:p w:rsidR="001A0FCF" w:rsidRPr="001A0FCF" w:rsidRDefault="001A0FCF" w:rsidP="001A0FCF">
      <w:pPr>
        <w:pStyle w:val="ad"/>
        <w:ind w:left="0" w:firstLine="708"/>
        <w:jc w:val="both"/>
        <w:rPr>
          <w:b/>
          <w:sz w:val="28"/>
          <w:szCs w:val="28"/>
          <w:lang w:val="uk-UA"/>
        </w:rPr>
      </w:pPr>
      <w:r w:rsidRPr="001A0FCF">
        <w:rPr>
          <w:b/>
          <w:sz w:val="28"/>
          <w:szCs w:val="28"/>
          <w:lang w:val="uk-UA"/>
        </w:rPr>
        <w:t>Узагальнені класи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b/>
          <w:sz w:val="28"/>
          <w:szCs w:val="28"/>
          <w:lang w:val="uk-UA"/>
        </w:rPr>
        <w:t>Приклад використання двох узагальнених типів даних</w:t>
      </w:r>
      <w:r w:rsidRPr="001A0FCF">
        <w:rPr>
          <w:sz w:val="28"/>
          <w:szCs w:val="28"/>
          <w:lang w:val="uk-UA"/>
        </w:rPr>
        <w:t xml:space="preserve">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Шаблонний клас може мати декілька шаблонних типів. Для цього їх достатньо перелічити в списку шаблонних параметрів в оголошенні template. Наприклад, наступна програма створює клас, що використовує два узагальнених типи. </w:t>
      </w:r>
    </w:p>
    <w:p w:rsidR="001A0FCF" w:rsidRPr="001A0FCF" w:rsidRDefault="001A0FCF" w:rsidP="001A0FC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/* Приклад класу, що використовує два узагальнених типи*/ </w:t>
      </w:r>
    </w:p>
    <w:p w:rsidR="001A0FCF" w:rsidRPr="001A0FCF" w:rsidRDefault="001A0FCF" w:rsidP="001A0FC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>#include &lt;iostream&gt;</w:t>
      </w:r>
    </w:p>
    <w:p w:rsidR="001A0FCF" w:rsidRPr="001A0FCF" w:rsidRDefault="001A0FCF" w:rsidP="001A0FC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using namespace std; </w:t>
      </w:r>
    </w:p>
    <w:p w:rsidR="001A0FCF" w:rsidRPr="001A0FCF" w:rsidRDefault="001A0FCF" w:rsidP="001A0FC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template &lt; Type1, Type2&gt; class myclass </w:t>
      </w:r>
    </w:p>
    <w:p w:rsidR="001A0FCF" w:rsidRPr="001A0FCF" w:rsidRDefault="001A0FCF" w:rsidP="001A0FC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{ Type1 i; Type2 j; </w:t>
      </w:r>
    </w:p>
    <w:p w:rsidR="001A0FCF" w:rsidRPr="001A0FCF" w:rsidRDefault="001A0FCF" w:rsidP="001A0FC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public: myclass(Type1 a, Type2 b) { i = a; j = b; } </w:t>
      </w:r>
    </w:p>
    <w:p w:rsidR="001A0FCF" w:rsidRPr="001A0FCF" w:rsidRDefault="001A0FCF" w:rsidP="001A0FC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void show() { cout &lt;&lt; i &lt;&lt; ' ' &lt;&lt; j &lt;&lt; '\n'; } }; </w:t>
      </w:r>
    </w:p>
    <w:p w:rsidR="001A0FCF" w:rsidRPr="001A0FCF" w:rsidRDefault="001A0FCF" w:rsidP="001A0FC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int main() </w:t>
      </w:r>
    </w:p>
    <w:p w:rsidR="001A0FCF" w:rsidRPr="001A0FCF" w:rsidRDefault="001A0FCF" w:rsidP="001A0FC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{ myclass ob1(10, 0.23); </w:t>
      </w:r>
    </w:p>
    <w:p w:rsidR="001A0FCF" w:rsidRPr="001A0FCF" w:rsidRDefault="001A0FCF" w:rsidP="001A0FCF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myclass ob2('X', "Шаблони — могутній механізм."); ob1.show(); // Виводимо ціле і дійсне число. </w:t>
      </w:r>
    </w:p>
    <w:p w:rsidR="001A0FCF" w:rsidRPr="001A0FCF" w:rsidRDefault="001A0FCF" w:rsidP="001A0FCF">
      <w:pPr>
        <w:pStyle w:val="ad"/>
        <w:ind w:left="0"/>
        <w:jc w:val="both"/>
        <w:rPr>
          <w:sz w:val="28"/>
          <w:szCs w:val="28"/>
          <w:lang w:val="uk-UA"/>
        </w:rPr>
      </w:pPr>
      <w:r w:rsidRPr="001A0FCF">
        <w:rPr>
          <w:rFonts w:ascii="Courier New" w:hAnsi="Courier New" w:cs="Courier New"/>
          <w:b/>
          <w:sz w:val="28"/>
          <w:szCs w:val="28"/>
          <w:lang w:val="uk-UA"/>
        </w:rPr>
        <w:t>ob2.show(); // Виводимо символ і покажчик на символ. return 0; }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Ця програма виводить наступні результати.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10 0.23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X Шаблони — могутній механізм. </w:t>
      </w:r>
    </w:p>
    <w:p w:rsidR="001A0FCF" w:rsidRPr="001A0FCF" w:rsidRDefault="001A0FCF" w:rsidP="001A0FCF">
      <w:pPr>
        <w:pStyle w:val="ad"/>
        <w:ind w:left="0" w:firstLine="708"/>
        <w:jc w:val="both"/>
        <w:rPr>
          <w:sz w:val="28"/>
          <w:szCs w:val="28"/>
          <w:lang w:val="uk-UA"/>
        </w:rPr>
      </w:pPr>
      <w:r w:rsidRPr="001A0FCF">
        <w:rPr>
          <w:sz w:val="28"/>
          <w:szCs w:val="28"/>
          <w:lang w:val="uk-UA"/>
        </w:rPr>
        <w:t xml:space="preserve">У програмі з'являються об'єкти двох типів. Об'єкт ob1 використовує цілі і дійсні числа. Об'єкт ob2 використовує символ і покажчик на символ. В обох </w:t>
      </w:r>
      <w:r w:rsidRPr="001A0FCF">
        <w:rPr>
          <w:sz w:val="28"/>
          <w:szCs w:val="28"/>
          <w:lang w:val="uk-UA"/>
        </w:rPr>
        <w:lastRenderedPageBreak/>
        <w:t>випадках при створенні об'єктів компілятор автоматично генерує відповідні дані й функції.</w:t>
      </w:r>
    </w:p>
    <w:p w:rsidR="001A0FCF" w:rsidRPr="001A0FCF" w:rsidRDefault="001A0FCF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890791" w:rsidRPr="001A0FCF" w:rsidRDefault="00890791" w:rsidP="000E5F01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Шаблони класів</w:t>
      </w:r>
    </w:p>
    <w:p w:rsidR="006113F1" w:rsidRPr="001A0FCF" w:rsidRDefault="006113F1" w:rsidP="00657347">
      <w:pPr>
        <w:pStyle w:val="Default"/>
        <w:ind w:firstLine="708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Досить часто при використанні ООП виникає необхідність введення великої кількості класів, які виконують однакові дії і відрізняються лише типами даних, по відношенню до яких ці дії застосовуються. Для спрощення виконання цієї задачі в С++ передбачені шаблони класів. </w:t>
      </w:r>
      <w:r w:rsidRPr="001A0FCF">
        <w:rPr>
          <w:b/>
          <w:bCs/>
          <w:i/>
          <w:iCs/>
          <w:sz w:val="28"/>
          <w:szCs w:val="28"/>
        </w:rPr>
        <w:t xml:space="preserve">Шаблони класів </w:t>
      </w:r>
      <w:r w:rsidRPr="001A0FCF">
        <w:rPr>
          <w:sz w:val="28"/>
          <w:szCs w:val="28"/>
        </w:rPr>
        <w:t xml:space="preserve">це елементи мови програмування, які дозволяють визначити структуру сімейства класів, за якою компілятор самостійно створює потрібні класи, грунтуючись на параметрах настройки, що задаються. Цей механізм аналогічний механізму шаблонів функцій. </w:t>
      </w:r>
    </w:p>
    <w:p w:rsidR="00657347" w:rsidRPr="001A0FCF" w:rsidRDefault="00657347" w:rsidP="0065734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Шаблон класу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(class template) можна використовувати для створення сімейства класів, які відрізняються типами або константними значеннями всередині опису. </w:t>
      </w:r>
    </w:p>
    <w:p w:rsidR="00657347" w:rsidRPr="001A0FCF" w:rsidRDefault="00657347" w:rsidP="006573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Попереднє оголошення і визначення шаблону класу починається зі службового слова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template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. За ним іде список формальних параметрів шаблона типу. Цей список не може бути порожнім. Наприклад:</w:t>
      </w:r>
    </w:p>
    <w:p w:rsidR="00657347" w:rsidRPr="001A0FCF" w:rsidRDefault="00657347" w:rsidP="0065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template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class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T&gt;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class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X </w:t>
      </w:r>
    </w:p>
    <w:p w:rsidR="00657347" w:rsidRPr="001A0FCF" w:rsidRDefault="00657347" w:rsidP="0065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{ </w:t>
      </w:r>
    </w:p>
    <w:p w:rsidR="00657347" w:rsidRPr="001A0FCF" w:rsidRDefault="00657347" w:rsidP="0065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T t; </w:t>
      </w:r>
    </w:p>
    <w:p w:rsidR="00657347" w:rsidRPr="001A0FCF" w:rsidRDefault="00657347" w:rsidP="0065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public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657347" w:rsidRPr="001A0FCF" w:rsidRDefault="00657347" w:rsidP="0065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void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set(T t1) { t = t1; }</w:t>
      </w:r>
    </w:p>
    <w:p w:rsidR="00657347" w:rsidRPr="001A0FCF" w:rsidRDefault="00657347" w:rsidP="0065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};</w:t>
      </w:r>
    </w:p>
    <w:p w:rsidR="00657347" w:rsidRPr="001A0FCF" w:rsidRDefault="00657347" w:rsidP="0065734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Шаблон класу не є класом. </w:t>
      </w:r>
      <w:r w:rsidRPr="001A0FCF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Інстанціювання шаблону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(template instantiation) - це створення певних типів з шаблону. Такі класи мають назву </w:t>
      </w:r>
      <w:r w:rsidRPr="001A0FCF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екземплярів шаблону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(template instances):</w:t>
      </w:r>
    </w:p>
    <w:p w:rsidR="00657347" w:rsidRPr="001A0FCF" w:rsidRDefault="00657347" w:rsidP="0065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X&lt;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&gt; xi;</w:t>
      </w:r>
    </w:p>
    <w:p w:rsidR="00657347" w:rsidRPr="001A0FCF" w:rsidRDefault="00657347" w:rsidP="0065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X&lt;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double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&gt; xd;</w:t>
      </w:r>
    </w:p>
    <w:p w:rsidR="00657347" w:rsidRPr="001A0FCF" w:rsidRDefault="00657347" w:rsidP="006573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Примітка: шаблони класів іноді умовно називають </w:t>
      </w:r>
      <w:r w:rsidRPr="001A0FCF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узагальненими класами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(generic classes).</w:t>
      </w:r>
    </w:p>
    <w:p w:rsidR="00657347" w:rsidRPr="001A0FCF" w:rsidRDefault="00657347" w:rsidP="0065734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Параметрами шаблонів можуть бути параметри-типи, параметри звичайних типів і параметри-шаблони. У шаблона може бути кілька параметрів. Цілі аргументи використовуються найчастіше для завдання розмірів і границь масивів. Цілий аргумент шаблона повинен бути константою. Можливе завдання усталених параметрів шаблона:</w:t>
      </w:r>
    </w:p>
    <w:p w:rsidR="00657347" w:rsidRPr="001A0FCF" w:rsidRDefault="00657347" w:rsidP="0065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template 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&lt;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class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T,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size = 64&gt;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class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Y </w:t>
      </w:r>
    </w:p>
    <w:p w:rsidR="00657347" w:rsidRPr="001A0FCF" w:rsidRDefault="00657347" w:rsidP="0065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{ </w:t>
      </w:r>
    </w:p>
    <w:p w:rsidR="00657347" w:rsidRPr="001A0FCF" w:rsidRDefault="00657347" w:rsidP="0065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. . . </w:t>
      </w:r>
    </w:p>
    <w:p w:rsidR="00657347" w:rsidRPr="001A0FCF" w:rsidRDefault="00657347" w:rsidP="0065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};</w:t>
      </w:r>
    </w:p>
    <w:p w:rsidR="00657347" w:rsidRPr="001A0FCF" w:rsidRDefault="00657347" w:rsidP="0065734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Фактичне значення цілого параметру повинно бути константним виразом:</w:t>
      </w:r>
    </w:p>
    <w:p w:rsidR="00657347" w:rsidRPr="001A0FCF" w:rsidRDefault="00657347" w:rsidP="0065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const int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N = 128;</w:t>
      </w:r>
    </w:p>
    <w:p w:rsidR="00657347" w:rsidRPr="001A0FCF" w:rsidRDefault="00657347" w:rsidP="0065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i = 256;</w:t>
      </w:r>
    </w:p>
    <w:p w:rsidR="00657347" w:rsidRPr="001A0FCF" w:rsidRDefault="00657347" w:rsidP="0065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657347" w:rsidRPr="001A0FCF" w:rsidRDefault="00657347" w:rsidP="0065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Y&lt;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, 2*N&gt; b1;// OK</w:t>
      </w:r>
    </w:p>
    <w:p w:rsidR="00657347" w:rsidRPr="001A0FCF" w:rsidRDefault="00657347" w:rsidP="0065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Y&lt;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float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, i&gt; b2;// Помилка: i не константа</w:t>
      </w:r>
    </w:p>
    <w:p w:rsidR="006113F1" w:rsidRPr="001A0FCF" w:rsidRDefault="006113F1" w:rsidP="00657347">
      <w:pPr>
        <w:pStyle w:val="Default"/>
        <w:ind w:firstLine="708"/>
        <w:jc w:val="both"/>
        <w:rPr>
          <w:sz w:val="28"/>
          <w:szCs w:val="28"/>
        </w:rPr>
      </w:pPr>
      <w:r w:rsidRPr="001A0FCF">
        <w:rPr>
          <w:sz w:val="28"/>
          <w:szCs w:val="28"/>
        </w:rPr>
        <w:lastRenderedPageBreak/>
        <w:t xml:space="preserve">Найбільш типовий приклад використання шаблонів класів – це створення контейнерних класів, наприклад, векторів для розміщення об'єктів довільних типів. </w:t>
      </w:r>
    </w:p>
    <w:p w:rsidR="006113F1" w:rsidRPr="001A0FCF" w:rsidRDefault="006113F1" w:rsidP="006113F1">
      <w:pPr>
        <w:pStyle w:val="Default"/>
        <w:ind w:firstLine="72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Приклад: </w:t>
      </w:r>
    </w:p>
    <w:p w:rsidR="006113F1" w:rsidRPr="001A0FCF" w:rsidRDefault="006113F1" w:rsidP="006113F1">
      <w:pPr>
        <w:pStyle w:val="Default"/>
        <w:ind w:firstLine="72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template &lt;class T&gt;//шаблон класу вектор </w:t>
      </w:r>
    </w:p>
    <w:p w:rsidR="006113F1" w:rsidRPr="001A0FCF" w:rsidRDefault="006113F1" w:rsidP="006113F1">
      <w:pPr>
        <w:pStyle w:val="Default"/>
        <w:ind w:firstLine="72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class Vector </w:t>
      </w:r>
    </w:p>
    <w:p w:rsidR="006113F1" w:rsidRPr="001A0FCF" w:rsidRDefault="006113F1" w:rsidP="006113F1">
      <w:pPr>
        <w:pStyle w:val="Default"/>
        <w:ind w:firstLine="72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{ </w:t>
      </w:r>
    </w:p>
    <w:p w:rsidR="006113F1" w:rsidRPr="001A0FCF" w:rsidRDefault="006113F1" w:rsidP="006113F1">
      <w:pPr>
        <w:pStyle w:val="Default"/>
        <w:ind w:firstLine="72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private: </w:t>
      </w:r>
    </w:p>
    <w:p w:rsidR="006113F1" w:rsidRPr="001A0FCF" w:rsidRDefault="006113F1" w:rsidP="006113F1">
      <w:pPr>
        <w:pStyle w:val="Default"/>
        <w:ind w:firstLine="72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T *elements; </w:t>
      </w:r>
    </w:p>
    <w:p w:rsidR="006113F1" w:rsidRPr="001A0FCF" w:rsidRDefault="006113F1" w:rsidP="006113F1">
      <w:pPr>
        <w:pStyle w:val="Default"/>
        <w:ind w:firstLine="72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int size; </w:t>
      </w:r>
    </w:p>
    <w:p w:rsidR="006113F1" w:rsidRPr="001A0FCF" w:rsidRDefault="006113F1" w:rsidP="006113F1">
      <w:pPr>
        <w:pStyle w:val="Default"/>
        <w:ind w:firstLine="72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public: </w:t>
      </w:r>
    </w:p>
    <w:p w:rsidR="006113F1" w:rsidRPr="001A0FCF" w:rsidRDefault="006113F1" w:rsidP="006113F1">
      <w:pPr>
        <w:pStyle w:val="Default"/>
        <w:ind w:firstLine="72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Vector(int razm=0); //конструктор, його реалізація має особливості </w:t>
      </w:r>
    </w:p>
    <w:p w:rsidR="006113F1" w:rsidRPr="001A0FCF" w:rsidRDefault="006113F1" w:rsidP="006113F1">
      <w:pPr>
        <w:pStyle w:val="Default"/>
        <w:ind w:firstLine="72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//деструктор, його реалізація також може мати особливості </w:t>
      </w:r>
    </w:p>
    <w:p w:rsidR="006113F1" w:rsidRPr="001A0FCF" w:rsidRDefault="006113F1" w:rsidP="006113F1">
      <w:pPr>
        <w:pStyle w:val="Default"/>
        <w:ind w:firstLine="72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~Vector(){delete elements;} </w:t>
      </w:r>
    </w:p>
    <w:p w:rsidR="006113F1" w:rsidRPr="001A0FCF" w:rsidRDefault="006113F1" w:rsidP="006113F1">
      <w:pPr>
        <w:pStyle w:val="Default"/>
        <w:ind w:firstLine="72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//перевантажений оператор для класу </w:t>
      </w:r>
    </w:p>
    <w:p w:rsidR="006113F1" w:rsidRPr="001A0FCF" w:rsidRDefault="006113F1" w:rsidP="006113F1">
      <w:pPr>
        <w:pStyle w:val="Default"/>
        <w:ind w:firstLine="72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T&amp; operator[](int i){return elements[i];}//перевантажений оператор-метод </w:t>
      </w:r>
    </w:p>
    <w:p w:rsidR="006113F1" w:rsidRPr="001A0FCF" w:rsidRDefault="006113F1" w:rsidP="006113F1">
      <w:pPr>
        <w:pStyle w:val="Default"/>
        <w:ind w:firstLine="72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//метод, його реалізація має особливості </w:t>
      </w:r>
    </w:p>
    <w:p w:rsidR="006113F1" w:rsidRPr="001A0FCF" w:rsidRDefault="006113F1" w:rsidP="006113F1">
      <w:pPr>
        <w:pStyle w:val="Default"/>
        <w:ind w:firstLine="72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void print_contents(); </w:t>
      </w:r>
    </w:p>
    <w:p w:rsidR="006113F1" w:rsidRPr="001A0FCF" w:rsidRDefault="006113F1" w:rsidP="006113F1">
      <w:pPr>
        <w:pStyle w:val="Default"/>
        <w:ind w:firstLine="72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}; </w:t>
      </w:r>
    </w:p>
    <w:p w:rsidR="006113F1" w:rsidRPr="001A0FCF" w:rsidRDefault="006113F1" w:rsidP="006113F1">
      <w:pPr>
        <w:pStyle w:val="Default"/>
        <w:ind w:firstLine="72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//конструктор, його реалізація має особливості </w:t>
      </w:r>
    </w:p>
    <w:p w:rsidR="006113F1" w:rsidRPr="001A0FCF" w:rsidRDefault="006113F1" w:rsidP="006113F1">
      <w:pPr>
        <w:pStyle w:val="Default"/>
        <w:ind w:firstLine="72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template &lt;class T&gt; </w:t>
      </w:r>
    </w:p>
    <w:p w:rsidR="006113F1" w:rsidRPr="001A0FCF" w:rsidRDefault="006113F1" w:rsidP="006113F1">
      <w:pPr>
        <w:pStyle w:val="Default"/>
        <w:ind w:firstLine="72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Vector&lt;T&gt;::Vector(int razm) </w:t>
      </w:r>
    </w:p>
    <w:p w:rsidR="006113F1" w:rsidRPr="001A0FCF" w:rsidRDefault="006113F1" w:rsidP="006113F1">
      <w:pPr>
        <w:pStyle w:val="Default"/>
        <w:ind w:firstLine="72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{ </w:t>
      </w:r>
    </w:p>
    <w:p w:rsidR="006113F1" w:rsidRPr="001A0FCF" w:rsidRDefault="006113F1" w:rsidP="006113F1">
      <w:pPr>
        <w:pStyle w:val="Default"/>
        <w:ind w:firstLine="72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elements=new T[razm]; </w:t>
      </w:r>
    </w:p>
    <w:p w:rsidR="006113F1" w:rsidRPr="001A0FCF" w:rsidRDefault="006113F1" w:rsidP="006113F1">
      <w:pPr>
        <w:pStyle w:val="Default"/>
        <w:ind w:firstLine="72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for(int i=0; i&lt; razm; elements[i]=(T) 0 i++); </w:t>
      </w:r>
    </w:p>
    <w:p w:rsidR="006113F1" w:rsidRPr="001A0FCF" w:rsidRDefault="006113F1" w:rsidP="006113F1">
      <w:pPr>
        <w:pStyle w:val="Default"/>
        <w:ind w:firstLine="72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size=razm; </w:t>
      </w:r>
    </w:p>
    <w:p w:rsidR="006113F1" w:rsidRPr="001A0FCF" w:rsidRDefault="006113F1" w:rsidP="006113F1">
      <w:pPr>
        <w:rPr>
          <w:sz w:val="28"/>
          <w:szCs w:val="28"/>
        </w:rPr>
      </w:pPr>
      <w:r w:rsidRPr="001A0FCF">
        <w:rPr>
          <w:sz w:val="28"/>
          <w:szCs w:val="28"/>
        </w:rPr>
        <w:t>};</w:t>
      </w:r>
    </w:p>
    <w:p w:rsidR="006113F1" w:rsidRPr="001A0FCF" w:rsidRDefault="006113F1" w:rsidP="006113F1">
      <w:pPr>
        <w:pStyle w:val="Default"/>
        <w:ind w:firstLine="72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//метод, реалізація якого має особливості </w:t>
      </w:r>
    </w:p>
    <w:p w:rsidR="006113F1" w:rsidRPr="001A0FCF" w:rsidRDefault="006113F1" w:rsidP="006113F1">
      <w:pPr>
        <w:pStyle w:val="Default"/>
        <w:ind w:firstLine="72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template &lt;class T&gt; </w:t>
      </w:r>
    </w:p>
    <w:p w:rsidR="006113F1" w:rsidRPr="001A0FCF" w:rsidRDefault="006113F1" w:rsidP="006113F1">
      <w:pPr>
        <w:pStyle w:val="Default"/>
        <w:ind w:firstLine="72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void Vector&lt;T&gt;::print_contents() </w:t>
      </w:r>
    </w:p>
    <w:p w:rsidR="006113F1" w:rsidRPr="001A0FCF" w:rsidRDefault="006113F1" w:rsidP="006113F1">
      <w:pPr>
        <w:pStyle w:val="Default"/>
        <w:ind w:firstLine="72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{ </w:t>
      </w:r>
    </w:p>
    <w:p w:rsidR="006113F1" w:rsidRPr="001A0FCF" w:rsidRDefault="006113F1" w:rsidP="006113F1">
      <w:pPr>
        <w:pStyle w:val="Default"/>
        <w:ind w:firstLine="72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cout &lt;&lt; "elements num-"&lt;&lt;size&lt;&lt;"\n"; </w:t>
      </w:r>
    </w:p>
    <w:p w:rsidR="006113F1" w:rsidRPr="001A0FCF" w:rsidRDefault="006113F1" w:rsidP="006113F1">
      <w:pPr>
        <w:pStyle w:val="Default"/>
        <w:ind w:firstLine="72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for(int i=0; i&lt;size; i++) </w:t>
      </w:r>
    </w:p>
    <w:p w:rsidR="006113F1" w:rsidRPr="001A0FCF" w:rsidRDefault="006113F1" w:rsidP="006113F1">
      <w:pPr>
        <w:pStyle w:val="Default"/>
        <w:ind w:firstLine="72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cout &lt;&lt;"el["&lt;&lt;i&lt;&lt;"]="&lt;&lt;elements[i] &lt;&lt;"\n"; </w:t>
      </w:r>
    </w:p>
    <w:p w:rsidR="006113F1" w:rsidRPr="001A0FCF" w:rsidRDefault="006113F1" w:rsidP="006113F1">
      <w:pPr>
        <w:pStyle w:val="Default"/>
        <w:ind w:firstLine="72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} </w:t>
      </w:r>
    </w:p>
    <w:p w:rsidR="006113F1" w:rsidRPr="001A0FCF" w:rsidRDefault="006113F1" w:rsidP="006113F1">
      <w:pPr>
        <w:pStyle w:val="Default"/>
        <w:ind w:firstLine="72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//головна функція </w:t>
      </w:r>
    </w:p>
    <w:p w:rsidR="006113F1" w:rsidRPr="001A0FCF" w:rsidRDefault="006113F1" w:rsidP="006113F1">
      <w:pPr>
        <w:pStyle w:val="Default"/>
        <w:ind w:firstLine="72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//зверніть увагу на визначення типу для кожного об’єкту </w:t>
      </w:r>
    </w:p>
    <w:p w:rsidR="006113F1" w:rsidRPr="001A0FCF" w:rsidRDefault="006113F1" w:rsidP="006113F1">
      <w:pPr>
        <w:pStyle w:val="Default"/>
        <w:ind w:firstLine="72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int main() </w:t>
      </w:r>
    </w:p>
    <w:p w:rsidR="006113F1" w:rsidRPr="001A0FCF" w:rsidRDefault="006113F1" w:rsidP="006113F1">
      <w:pPr>
        <w:pStyle w:val="Default"/>
        <w:ind w:firstLine="72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{ </w:t>
      </w:r>
    </w:p>
    <w:p w:rsidR="006113F1" w:rsidRPr="001A0FCF" w:rsidRDefault="006113F1" w:rsidP="006113F1">
      <w:pPr>
        <w:pStyle w:val="Default"/>
        <w:ind w:firstLine="72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int razmer=10; </w:t>
      </w:r>
    </w:p>
    <w:p w:rsidR="006113F1" w:rsidRPr="001A0FCF" w:rsidRDefault="006113F1" w:rsidP="006113F1">
      <w:pPr>
        <w:pStyle w:val="Default"/>
        <w:ind w:firstLine="72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Vector &lt;int&gt; i(razmer); </w:t>
      </w:r>
    </w:p>
    <w:p w:rsidR="006113F1" w:rsidRPr="001A0FCF" w:rsidRDefault="006113F1" w:rsidP="006113F1">
      <w:pPr>
        <w:pStyle w:val="Default"/>
        <w:ind w:firstLine="72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Vector &lt;float&gt; x(razmer); </w:t>
      </w:r>
    </w:p>
    <w:p w:rsidR="006113F1" w:rsidRPr="001A0FCF" w:rsidRDefault="006113F1" w:rsidP="006113F1">
      <w:pPr>
        <w:pStyle w:val="Default"/>
        <w:ind w:firstLine="72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Vector &lt;char&gt; </w:t>
      </w:r>
      <w:r w:rsidR="00657347" w:rsidRPr="001A0FCF">
        <w:rPr>
          <w:sz w:val="28"/>
          <w:szCs w:val="28"/>
        </w:rPr>
        <w:t>p</w:t>
      </w:r>
      <w:r w:rsidRPr="001A0FCF">
        <w:rPr>
          <w:sz w:val="28"/>
          <w:szCs w:val="28"/>
        </w:rPr>
        <w:t xml:space="preserve">(razmer); </w:t>
      </w:r>
    </w:p>
    <w:p w:rsidR="006113F1" w:rsidRPr="001A0FCF" w:rsidRDefault="006113F1" w:rsidP="006113F1">
      <w:pPr>
        <w:pStyle w:val="Default"/>
        <w:ind w:firstLine="72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… </w:t>
      </w:r>
    </w:p>
    <w:p w:rsidR="006113F1" w:rsidRPr="001A0FCF" w:rsidRDefault="006113F1" w:rsidP="006113F1">
      <w:pPr>
        <w:pStyle w:val="Default"/>
        <w:ind w:firstLine="72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return 0; </w:t>
      </w:r>
    </w:p>
    <w:p w:rsidR="006113F1" w:rsidRPr="001A0FCF" w:rsidRDefault="006113F1" w:rsidP="006113F1">
      <w:pPr>
        <w:pStyle w:val="Default"/>
        <w:ind w:firstLine="72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} </w:t>
      </w:r>
    </w:p>
    <w:p w:rsidR="006113F1" w:rsidRPr="001A0FCF" w:rsidRDefault="006113F1" w:rsidP="006113F1">
      <w:pPr>
        <w:pStyle w:val="Default"/>
        <w:ind w:firstLine="720"/>
        <w:jc w:val="both"/>
        <w:rPr>
          <w:sz w:val="28"/>
          <w:szCs w:val="28"/>
        </w:rPr>
      </w:pPr>
      <w:r w:rsidRPr="001A0FCF">
        <w:rPr>
          <w:sz w:val="28"/>
          <w:szCs w:val="28"/>
        </w:rPr>
        <w:lastRenderedPageBreak/>
        <w:t xml:space="preserve">Зверніть увагу на те, що заголовок шаблону класу починається з ключового слова template і містить вказівку на те, що тип наперед невідомий і повинен вказуватись при об’вленні об’єкту &lt;class T&gt;. Замість літери Т може бути використана інша літера. Головне, щоб у всіх методах і полях класу, де буде оброблюватись інформація даного типу стояла та ж сама літера. Це дасть змогу компілятору правильно сформувати об’єкт класу для заданого типу. При розробці шаблонів класів часто виникає проблема перевантаження операторів. Це пов’язано з тим, що з одного боку для розроблених програмістом класів, як правило, немає стандартних операторів, а з іншого боку дуже зручно, коли аналогічні операції для різних типів позначаються у програмі однаковими операторами. </w:t>
      </w:r>
    </w:p>
    <w:p w:rsidR="00890791" w:rsidRPr="001A0FCF" w:rsidRDefault="00890791" w:rsidP="0065734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Шаблони класів допускають використання механізму спадкування. Можливе створення похідного шаблону класу як від шаблона, так і від класу, що не є шаблоном.</w:t>
      </w:r>
    </w:p>
    <w:p w:rsidR="00890791" w:rsidRPr="001A0FCF" w:rsidRDefault="00890791" w:rsidP="0065734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Функція-елемент шаблонного класу вважається неявною шаблонною функцією, а параметри шаблона типу для її класу - параметрами її шаблона. Для деяких типів стандартні функції-елементи не підходять. У таких випадках можна явно задавати реалізацію функції, розрахованої на конкретний тип. Перед реалізацією таких функцій потрібно спеціальне оголошення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template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&lt;&gt; без параметрів. Крім того, можна дати особливе визначення шаблонного класу, розраховане на конкретний тип. Функція-друг для шаблона типу не є неявною шаблонною функцією. </w:t>
      </w:r>
    </w:p>
    <w:p w:rsidR="00890791" w:rsidRPr="001A0FCF" w:rsidRDefault="00890791" w:rsidP="0065734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Шаблон класу може мати статичні елементи. Кожен клас, згенерований по шаблону, має свою копію статичних елементів.</w:t>
      </w:r>
    </w:p>
    <w:p w:rsidR="00890791" w:rsidRPr="001A0FCF" w:rsidRDefault="00890791" w:rsidP="00657347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Шаблони класів і відповідність типів</w:t>
      </w:r>
    </w:p>
    <w:p w:rsidR="00890791" w:rsidRPr="001A0FCF" w:rsidRDefault="00890791" w:rsidP="000833B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Створені за одним шаблоном типи будуть різними і між ними неможливе відношення спадкування крім єдиного випадку, коли в цих типів ідентичні параметри шаблона. Наприклад: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template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&lt;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class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T&gt;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class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X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/* ... */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X&lt;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&gt;   x1;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X&lt;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short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&gt; x2;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X&lt;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&gt;   x3;</w:t>
      </w:r>
    </w:p>
    <w:p w:rsidR="00890791" w:rsidRPr="001A0FCF" w:rsidRDefault="00890791" w:rsidP="000833B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Тут x1 і x3 одного типу, а x2 - зовсім іншого. Автоматичне приведення типів не здійснюється:</w:t>
      </w:r>
    </w:p>
    <w:p w:rsidR="00890791" w:rsidRPr="001A0FCF" w:rsidRDefault="00890791" w:rsidP="009B0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x2 = x3; // помилка</w:t>
      </w:r>
    </w:p>
    <w:p w:rsidR="001A0FCF" w:rsidRPr="00BA2C4B" w:rsidRDefault="00BA2C4B" w:rsidP="00BA2C4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A2C4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ab/>
      </w:r>
      <w:r w:rsidRPr="00BA2C4B">
        <w:rPr>
          <w:rFonts w:ascii="Times New Roman" w:hAnsi="Times New Roman" w:cs="Times New Roman"/>
          <w:b/>
          <w:sz w:val="28"/>
          <w:szCs w:val="28"/>
        </w:rPr>
        <w:t>Переваги використання шаблонів класів</w:t>
      </w:r>
    </w:p>
    <w:p w:rsidR="00BA2C4B" w:rsidRPr="00BA2C4B" w:rsidRDefault="00BA2C4B" w:rsidP="00BA2C4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>Оголошення шаблону класу дає такі переваги:</w:t>
      </w:r>
    </w:p>
    <w:p w:rsidR="00BA2C4B" w:rsidRPr="00BA2C4B" w:rsidRDefault="00BA2C4B" w:rsidP="00BA2C4B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>уникнення повторюваності написання програмного коду для різних типів даних. Програмний код (методи, функції) пишеться для деякого узагальненого типу T;</w:t>
      </w:r>
    </w:p>
    <w:p w:rsidR="00BA2C4B" w:rsidRPr="00BA2C4B" w:rsidRDefault="00BA2C4B" w:rsidP="00BA2C4B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>зменшення текстової частини програмного коду, і, як наслідок, підвищення читабельності програм;</w:t>
      </w:r>
    </w:p>
    <w:p w:rsidR="00BA2C4B" w:rsidRPr="00BA2C4B" w:rsidRDefault="00BA2C4B" w:rsidP="00BA2C4B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забезпечення зручного механізму передачі аргументів у шаблон класу з метою їх обробки методами класу.</w:t>
      </w:r>
    </w:p>
    <w:p w:rsidR="00BA2C4B" w:rsidRPr="00BA2C4B" w:rsidRDefault="00BA2C4B" w:rsidP="00BA2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</w:t>
      </w: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>голошується шаблон класу, що містить методи, які виконують наступні операції над деяким числом:</w:t>
      </w:r>
    </w:p>
    <w:p w:rsidR="00BA2C4B" w:rsidRPr="00BA2C4B" w:rsidRDefault="00BA2C4B" w:rsidP="00BA2C4B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>множення числа на 2;</w:t>
      </w:r>
    </w:p>
    <w:p w:rsidR="00BA2C4B" w:rsidRPr="00BA2C4B" w:rsidRDefault="00BA2C4B" w:rsidP="00BA2C4B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>ділення одного числа на інше. Для цілих типів виконується ділення націло;</w:t>
      </w:r>
    </w:p>
    <w:p w:rsidR="00BA2C4B" w:rsidRPr="00BA2C4B" w:rsidRDefault="00BA2C4B" w:rsidP="00BA2C4B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>взяття квадрату числа (степінь 2).</w:t>
      </w:r>
    </w:p>
    <w:p w:rsidR="00BA2C4B" w:rsidRPr="00BA2C4B" w:rsidRDefault="00BA2C4B" w:rsidP="00BA2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>Оголошення шаблону має вигляд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шаблон класу, що реалізує число різних типів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template</w:t>
      </w: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&lt;</w:t>
      </w:r>
      <w:r w:rsidRPr="00BA2C4B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class</w:t>
      </w: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T&gt;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class</w:t>
      </w: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MyNumber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r w:rsidRPr="00BA2C4B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public</w:t>
      </w: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>: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r w:rsidRPr="00BA2C4B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конструктор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MyNumber(</w:t>
      </w:r>
      <w:r w:rsidRPr="00BA2C4B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void</w:t>
      </w: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>) { }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r w:rsidRPr="00BA2C4B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метод, що множить на 2 число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r w:rsidRPr="00BA2C4B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void</w:t>
      </w: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Mult2(T* t);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r w:rsidRPr="00BA2C4B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 xml:space="preserve">// </w:t>
      </w:r>
      <w:r w:rsidRPr="00BA2C4B">
        <w:rPr>
          <w:rFonts w:ascii="Courier New" w:eastAsia="Times New Roman" w:hAnsi="Courier New" w:cs="Courier New"/>
          <w:color w:val="008000"/>
          <w:sz w:val="24"/>
          <w:szCs w:val="24"/>
          <w:lang w:eastAsia="uk-UA"/>
        </w:rPr>
        <w:t>метод, що повертає квадрат числа для деякого типу T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T MySquare(T);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r w:rsidRPr="00BA2C4B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метод, що ділить два числа типу T і повертає результат типу T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T DivNumbers(T, T);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>};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реалізація методу, що множить число на 2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 xml:space="preserve">template </w:t>
      </w: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>&lt;</w:t>
      </w:r>
      <w:r w:rsidRPr="00BA2C4B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class</w:t>
      </w: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T&gt; </w:t>
      </w:r>
      <w:r w:rsidRPr="00BA2C4B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void</w:t>
      </w: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MyNumber&lt;T&gt;::Mult2(T* t)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*t = (*t)*2;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реалізація методу, що повертає квадрат числа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template</w:t>
      </w: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&lt;</w:t>
      </w:r>
      <w:r w:rsidRPr="00BA2C4B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class</w:t>
      </w: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T&gt; T MyNumber&lt;T&gt;::MySquare(T number)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r w:rsidRPr="00BA2C4B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return</w:t>
      </w: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(T)(number*number);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метод, що ділить 2 числа і повертає результат від ділення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template</w:t>
      </w: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&lt;</w:t>
      </w:r>
      <w:r w:rsidRPr="00BA2C4B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class</w:t>
      </w: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T&gt; T MyNumber&lt;T&gt;::DivNumbers(T t1, T t2)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r w:rsidRPr="00BA2C4B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return</w:t>
      </w: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(T)(t1/t2);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 w:rsidR="00BA2C4B" w:rsidRPr="00BA2C4B" w:rsidRDefault="00BA2C4B" w:rsidP="00BA2C4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Використання шаблону класу </w:t>
      </w:r>
      <w:r w:rsidRPr="00BA2C4B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MyNumber</w:t>
      </w: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іншому програмному коді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>MyNumber &lt;</w:t>
      </w: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 xml:space="preserve">&gt; mi; </w:t>
      </w:r>
      <w:r w:rsidRPr="00BA2C4B">
        <w:rPr>
          <w:color w:val="008000"/>
          <w:sz w:val="28"/>
          <w:szCs w:val="28"/>
        </w:rPr>
        <w:t>// об'єкт mi класу працює з типом int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>MyNumber &lt;</w:t>
      </w:r>
      <w:r w:rsidRPr="00BA2C4B">
        <w:rPr>
          <w:color w:val="0000FF"/>
          <w:sz w:val="28"/>
          <w:szCs w:val="28"/>
        </w:rPr>
        <w:t>float</w:t>
      </w:r>
      <w:r w:rsidRPr="00BA2C4B">
        <w:rPr>
          <w:sz w:val="28"/>
          <w:szCs w:val="28"/>
        </w:rPr>
        <w:t xml:space="preserve">&gt; mf; </w:t>
      </w:r>
      <w:r w:rsidRPr="00BA2C4B">
        <w:rPr>
          <w:color w:val="008000"/>
          <w:sz w:val="28"/>
          <w:szCs w:val="28"/>
        </w:rPr>
        <w:t>// об'єкт mf працює з типом float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 xml:space="preserve"> d = 8;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00FF"/>
          <w:sz w:val="28"/>
          <w:szCs w:val="28"/>
        </w:rPr>
        <w:t>float</w:t>
      </w:r>
      <w:r w:rsidRPr="00BA2C4B">
        <w:rPr>
          <w:sz w:val="28"/>
          <w:szCs w:val="28"/>
        </w:rPr>
        <w:t xml:space="preserve"> x = 9.3f;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8000"/>
          <w:sz w:val="28"/>
          <w:szCs w:val="28"/>
        </w:rPr>
        <w:lastRenderedPageBreak/>
        <w:t>// множення числа на 2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mi.Mult2(&amp;d); </w:t>
      </w:r>
      <w:r w:rsidRPr="00BA2C4B">
        <w:rPr>
          <w:color w:val="008000"/>
          <w:sz w:val="28"/>
          <w:szCs w:val="28"/>
        </w:rPr>
        <w:t>// d = 16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mf.Mult2(&amp;x); </w:t>
      </w:r>
      <w:r w:rsidRPr="00BA2C4B">
        <w:rPr>
          <w:color w:val="008000"/>
          <w:sz w:val="28"/>
          <w:szCs w:val="28"/>
        </w:rPr>
        <w:t>// x = 18.6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8000"/>
          <w:sz w:val="28"/>
          <w:szCs w:val="28"/>
        </w:rPr>
        <w:t>// взяття квадрату з числа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 xml:space="preserve"> dd;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dd = mi.MySquare(9); </w:t>
      </w:r>
      <w:r w:rsidRPr="00BA2C4B">
        <w:rPr>
          <w:color w:val="008000"/>
          <w:sz w:val="28"/>
          <w:szCs w:val="28"/>
        </w:rPr>
        <w:t>// dd = 81 - ціле число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00FF"/>
          <w:sz w:val="28"/>
          <w:szCs w:val="28"/>
        </w:rPr>
        <w:t>double</w:t>
      </w:r>
      <w:r w:rsidRPr="00BA2C4B">
        <w:rPr>
          <w:sz w:val="28"/>
          <w:szCs w:val="28"/>
        </w:rPr>
        <w:t xml:space="preserve"> z;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z = mf.MySquare(1.1); </w:t>
      </w:r>
      <w:r w:rsidRPr="00BA2C4B">
        <w:rPr>
          <w:color w:val="008000"/>
          <w:sz w:val="28"/>
          <w:szCs w:val="28"/>
        </w:rPr>
        <w:t>// z = 1.21000... - дійсне число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8000"/>
          <w:sz w:val="28"/>
          <w:szCs w:val="28"/>
        </w:rPr>
        <w:t>// ділення чисел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00FF"/>
          <w:sz w:val="28"/>
          <w:szCs w:val="28"/>
        </w:rPr>
        <w:t>long int</w:t>
      </w:r>
      <w:r w:rsidRPr="00BA2C4B">
        <w:rPr>
          <w:sz w:val="28"/>
          <w:szCs w:val="28"/>
        </w:rPr>
        <w:t xml:space="preserve"> t;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00FF"/>
          <w:sz w:val="28"/>
          <w:szCs w:val="28"/>
        </w:rPr>
        <w:t>float</w:t>
      </w:r>
      <w:r w:rsidRPr="00BA2C4B">
        <w:rPr>
          <w:sz w:val="28"/>
          <w:szCs w:val="28"/>
        </w:rPr>
        <w:t xml:space="preserve"> f;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t = mi.DivNumbers(5, 2); </w:t>
      </w:r>
      <w:r w:rsidRPr="00BA2C4B">
        <w:rPr>
          <w:color w:val="008000"/>
          <w:sz w:val="28"/>
          <w:szCs w:val="28"/>
        </w:rPr>
        <w:t>// t = 2 - ділення цілих чисел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f = mf.DivNumbers(5, 2); </w:t>
      </w:r>
      <w:r w:rsidRPr="00BA2C4B">
        <w:rPr>
          <w:color w:val="008000"/>
          <w:sz w:val="28"/>
          <w:szCs w:val="28"/>
        </w:rPr>
        <w:t>// f = 2.5 - ділення дійсних чисел</w:t>
      </w:r>
    </w:p>
    <w:p w:rsidR="00BA2C4B" w:rsidRPr="00BA2C4B" w:rsidRDefault="00BA2C4B" w:rsidP="00BA2C4B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A2C4B">
        <w:rPr>
          <w:rFonts w:ascii="Times New Roman" w:hAnsi="Times New Roman" w:cs="Times New Roman"/>
          <w:b/>
          <w:sz w:val="28"/>
          <w:szCs w:val="28"/>
        </w:rPr>
        <w:t>Оголошення шаблону класу, який приймає аргументи</w:t>
      </w:r>
    </w:p>
    <w:p w:rsidR="00BA2C4B" w:rsidRPr="00BA2C4B" w:rsidRDefault="00BA2C4B" w:rsidP="00BA2C4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2C4B">
        <w:rPr>
          <w:rFonts w:ascii="Times New Roman" w:hAnsi="Times New Roman" w:cs="Times New Roman"/>
          <w:sz w:val="28"/>
          <w:szCs w:val="28"/>
        </w:rPr>
        <w:t>Бувають випадки, коли в шаблоні класу потрібно використовувати деякі аргументи. Ці аргументи можуть використовуватись методами, що описуються в шаблоні класу.</w:t>
      </w:r>
    </w:p>
    <w:p w:rsidR="00BA2C4B" w:rsidRPr="00BA2C4B" w:rsidRDefault="00BA2C4B" w:rsidP="00BA2C4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>Загальна форма шаблону класу, що містить аргументи, наступна: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template</w:t>
      </w: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&lt;</w:t>
      </w:r>
      <w:r w:rsidRPr="00BA2C4B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class</w:t>
      </w: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T, </w:t>
      </w:r>
      <w:r w:rsidRPr="00BA2C4B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eastAsia="uk-UA"/>
        </w:rPr>
        <w:t>type1</w:t>
      </w: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BA2C4B">
        <w:rPr>
          <w:rFonts w:ascii="Courier New" w:eastAsia="Times New Roman" w:hAnsi="Courier New" w:cs="Courier New"/>
          <w:i/>
          <w:iCs/>
          <w:sz w:val="28"/>
          <w:szCs w:val="28"/>
          <w:lang w:eastAsia="uk-UA"/>
        </w:rPr>
        <w:t xml:space="preserve">var1, </w:t>
      </w:r>
      <w:r w:rsidRPr="00BA2C4B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eastAsia="uk-UA"/>
        </w:rPr>
        <w:t>type2</w:t>
      </w:r>
      <w:r w:rsidRPr="00BA2C4B">
        <w:rPr>
          <w:rFonts w:ascii="Courier New" w:eastAsia="Times New Roman" w:hAnsi="Courier New" w:cs="Courier New"/>
          <w:i/>
          <w:iCs/>
          <w:sz w:val="28"/>
          <w:szCs w:val="28"/>
          <w:lang w:eastAsia="uk-UA"/>
        </w:rPr>
        <w:t xml:space="preserve"> var2, ..., </w:t>
      </w:r>
      <w:r w:rsidRPr="00BA2C4B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eastAsia="uk-UA"/>
        </w:rPr>
        <w:t>typeN</w:t>
      </w:r>
      <w:r w:rsidRPr="00BA2C4B">
        <w:rPr>
          <w:rFonts w:ascii="Courier New" w:eastAsia="Times New Roman" w:hAnsi="Courier New" w:cs="Courier New"/>
          <w:i/>
          <w:iCs/>
          <w:sz w:val="28"/>
          <w:szCs w:val="28"/>
          <w:lang w:eastAsia="uk-UA"/>
        </w:rPr>
        <w:t xml:space="preserve"> varN</w:t>
      </w: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&gt; </w:t>
      </w:r>
      <w:r w:rsidRPr="00BA2C4B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class</w:t>
      </w: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ClassName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r w:rsidRPr="00BA2C4B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тіло шаблону класу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 xml:space="preserve">    // ...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 w:rsidR="00BA2C4B" w:rsidRPr="00BA2C4B" w:rsidRDefault="00BA2C4B" w:rsidP="00BA2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>де</w:t>
      </w:r>
    </w:p>
    <w:p w:rsidR="00BA2C4B" w:rsidRPr="00BA2C4B" w:rsidRDefault="00BA2C4B" w:rsidP="00BA2C4B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2C4B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T</w:t>
      </w: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деякий узагальнений тип даних;</w:t>
      </w:r>
    </w:p>
    <w:p w:rsidR="00BA2C4B" w:rsidRPr="00BA2C4B" w:rsidRDefault="00BA2C4B" w:rsidP="00BA2C4B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2C4B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type1</w:t>
      </w: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BA2C4B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type2</w:t>
      </w: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…, </w:t>
      </w:r>
      <w:r w:rsidRPr="00BA2C4B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typeN</w:t>
      </w:r>
      <w:r w:rsidRPr="00BA2C4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конкретні типи аргументів з іменами </w:t>
      </w:r>
      <w:r w:rsidRPr="00BA2C4B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var1</w:t>
      </w: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BA2C4B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var2</w:t>
      </w: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…, </w:t>
      </w:r>
      <w:r w:rsidRPr="00BA2C4B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varN</w:t>
      </w: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BA2C4B" w:rsidRPr="00BA2C4B" w:rsidRDefault="00BA2C4B" w:rsidP="00BA2C4B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2C4B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var1</w:t>
      </w: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BA2C4B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var2</w:t>
      </w: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…, </w:t>
      </w:r>
      <w:r w:rsidRPr="00BA2C4B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varN</w:t>
      </w:r>
      <w:r w:rsidRPr="00BA2C4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>– імена аргументів, що використовуються у шаблоні класу.</w:t>
      </w:r>
    </w:p>
    <w:p w:rsidR="00BA2C4B" w:rsidRPr="00BA2C4B" w:rsidRDefault="00BA2C4B" w:rsidP="00BA2C4B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>Загальна форма оголошення об’єкту шаблонного класу, який містить один аргумент:</w:t>
      </w:r>
    </w:p>
    <w:p w:rsidR="00BA2C4B" w:rsidRPr="00BA2C4B" w:rsidRDefault="00BA2C4B" w:rsidP="00BA2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>ClassName &lt;</w:t>
      </w:r>
      <w:r w:rsidRPr="00BA2C4B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eastAsia="uk-UA"/>
        </w:rPr>
        <w:t>type</w:t>
      </w: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, </w:t>
      </w:r>
      <w:r w:rsidRPr="00BA2C4B">
        <w:rPr>
          <w:rFonts w:ascii="Courier New" w:eastAsia="Times New Roman" w:hAnsi="Courier New" w:cs="Courier New"/>
          <w:i/>
          <w:iCs/>
          <w:sz w:val="28"/>
          <w:szCs w:val="28"/>
          <w:lang w:eastAsia="uk-UA"/>
        </w:rPr>
        <w:t>arg</w:t>
      </w: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&gt; </w:t>
      </w:r>
      <w:r w:rsidRPr="00BA2C4B">
        <w:rPr>
          <w:rFonts w:ascii="Courier New" w:eastAsia="Times New Roman" w:hAnsi="Courier New" w:cs="Courier New"/>
          <w:i/>
          <w:iCs/>
          <w:sz w:val="28"/>
          <w:szCs w:val="28"/>
          <w:lang w:eastAsia="uk-UA"/>
        </w:rPr>
        <w:t>objName</w:t>
      </w:r>
      <w:r w:rsidRPr="00BA2C4B">
        <w:rPr>
          <w:rFonts w:ascii="Courier New" w:eastAsia="Times New Roman" w:hAnsi="Courier New" w:cs="Courier New"/>
          <w:sz w:val="28"/>
          <w:szCs w:val="28"/>
          <w:lang w:eastAsia="uk-UA"/>
        </w:rPr>
        <w:t>;</w:t>
      </w:r>
    </w:p>
    <w:p w:rsidR="00BA2C4B" w:rsidRPr="00BA2C4B" w:rsidRDefault="00BA2C4B" w:rsidP="00BA2C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>де</w:t>
      </w:r>
    </w:p>
    <w:p w:rsidR="00BA2C4B" w:rsidRPr="00BA2C4B" w:rsidRDefault="00BA2C4B" w:rsidP="00BA2C4B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2C4B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ClassName</w:t>
      </w: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ім’я шаблонного класу;</w:t>
      </w:r>
    </w:p>
    <w:p w:rsidR="00BA2C4B" w:rsidRPr="00BA2C4B" w:rsidRDefault="00BA2C4B" w:rsidP="00BA2C4B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2C4B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type</w:t>
      </w: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конкретний тип даних, для якого формується реальний клас;</w:t>
      </w:r>
    </w:p>
    <w:p w:rsidR="00BA2C4B" w:rsidRPr="00BA2C4B" w:rsidRDefault="00BA2C4B" w:rsidP="00BA2C4B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2C4B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arg</w:t>
      </w:r>
      <w:r w:rsidRPr="00BA2C4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>– значення аргументу, яке використовується у шаблоні класу;</w:t>
      </w:r>
    </w:p>
    <w:p w:rsidR="00BA2C4B" w:rsidRPr="00BA2C4B" w:rsidRDefault="00BA2C4B" w:rsidP="00BA2C4B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2C4B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uk-UA"/>
        </w:rPr>
        <w:t>objName</w:t>
      </w:r>
      <w:r w:rsidRPr="00BA2C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ім’я об’єкту шаблонного класу.</w:t>
      </w:r>
    </w:p>
    <w:p w:rsidR="00BA2C4B" w:rsidRPr="00BA2C4B" w:rsidRDefault="00BA2C4B" w:rsidP="00BA2C4B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A2C4B">
        <w:rPr>
          <w:rFonts w:ascii="Times New Roman" w:hAnsi="Times New Roman" w:cs="Times New Roman"/>
          <w:sz w:val="28"/>
          <w:szCs w:val="28"/>
        </w:rPr>
        <w:t>Приклад використання шаблону класу, який приймає два аргументи</w:t>
      </w:r>
    </w:p>
    <w:p w:rsidR="00BA2C4B" w:rsidRPr="00BA2C4B" w:rsidRDefault="00BA2C4B" w:rsidP="00BA2C4B">
      <w:pPr>
        <w:pStyle w:val="a3"/>
        <w:spacing w:before="0" w:beforeAutospacing="0" w:after="0" w:afterAutospacing="0"/>
        <w:rPr>
          <w:sz w:val="28"/>
          <w:szCs w:val="28"/>
        </w:rPr>
      </w:pPr>
      <w:r w:rsidRPr="00BA2C4B">
        <w:rPr>
          <w:sz w:val="28"/>
          <w:szCs w:val="28"/>
        </w:rPr>
        <w:t xml:space="preserve">У прикладі реалізується шаблон класу </w:t>
      </w:r>
      <w:r w:rsidRPr="00BA2C4B">
        <w:rPr>
          <w:color w:val="0000FF"/>
          <w:sz w:val="28"/>
          <w:szCs w:val="28"/>
        </w:rPr>
        <w:t>CMyArray</w:t>
      </w:r>
      <w:r w:rsidRPr="00BA2C4B">
        <w:rPr>
          <w:sz w:val="28"/>
          <w:szCs w:val="28"/>
        </w:rPr>
        <w:t>, що містить методи обробки масиву чисел. Тип елементів масиву може бути дійсним або цілим.</w:t>
      </w:r>
    </w:p>
    <w:p w:rsidR="00BA2C4B" w:rsidRPr="00BA2C4B" w:rsidRDefault="00BA2C4B" w:rsidP="00BA2C4B">
      <w:pPr>
        <w:pStyle w:val="a3"/>
        <w:spacing w:before="0" w:beforeAutospacing="0" w:after="0" w:afterAutospacing="0"/>
        <w:rPr>
          <w:sz w:val="28"/>
          <w:szCs w:val="28"/>
        </w:rPr>
      </w:pPr>
      <w:r w:rsidRPr="00BA2C4B">
        <w:rPr>
          <w:sz w:val="28"/>
          <w:szCs w:val="28"/>
        </w:rPr>
        <w:t>Шаблон класу отримує два цілих числа:</w:t>
      </w:r>
    </w:p>
    <w:p w:rsidR="00BA2C4B" w:rsidRPr="00BA2C4B" w:rsidRDefault="00BA2C4B" w:rsidP="00BA2C4B">
      <w:pPr>
        <w:numPr>
          <w:ilvl w:val="0"/>
          <w:numId w:val="19"/>
        </w:numPr>
        <w:spacing w:after="0" w:line="240" w:lineRule="auto"/>
        <w:rPr>
          <w:sz w:val="28"/>
          <w:szCs w:val="28"/>
        </w:rPr>
      </w:pPr>
      <w:r w:rsidRPr="00BA2C4B">
        <w:rPr>
          <w:rStyle w:val="a4"/>
          <w:color w:val="0000FF"/>
          <w:sz w:val="28"/>
          <w:szCs w:val="28"/>
        </w:rPr>
        <w:t>count</w:t>
      </w:r>
      <w:r w:rsidRPr="00BA2C4B">
        <w:rPr>
          <w:sz w:val="28"/>
          <w:szCs w:val="28"/>
        </w:rPr>
        <w:t xml:space="preserve"> – кількість елементів масиву. Використовується при ініціалізації класу з допомогою конструктора з 1 параметром;</w:t>
      </w:r>
    </w:p>
    <w:p w:rsidR="00BA2C4B" w:rsidRPr="00BA2C4B" w:rsidRDefault="00BA2C4B" w:rsidP="00BA2C4B">
      <w:pPr>
        <w:numPr>
          <w:ilvl w:val="0"/>
          <w:numId w:val="19"/>
        </w:numPr>
        <w:spacing w:after="0" w:line="240" w:lineRule="auto"/>
        <w:rPr>
          <w:sz w:val="28"/>
          <w:szCs w:val="28"/>
        </w:rPr>
      </w:pPr>
      <w:r w:rsidRPr="00BA2C4B">
        <w:rPr>
          <w:rStyle w:val="a4"/>
          <w:color w:val="0000FF"/>
          <w:sz w:val="28"/>
          <w:szCs w:val="28"/>
        </w:rPr>
        <w:t>num</w:t>
      </w:r>
      <w:r w:rsidRPr="00BA2C4B">
        <w:rPr>
          <w:sz w:val="28"/>
          <w:szCs w:val="28"/>
        </w:rPr>
        <w:t xml:space="preserve"> – число, що служить для проведення операцій над масивом.</w:t>
      </w:r>
    </w:p>
    <w:p w:rsidR="00BA2C4B" w:rsidRPr="00BA2C4B" w:rsidRDefault="00BA2C4B" w:rsidP="00BA2C4B">
      <w:pPr>
        <w:pStyle w:val="a3"/>
        <w:spacing w:before="0" w:beforeAutospacing="0" w:after="0" w:afterAutospacing="0"/>
        <w:rPr>
          <w:sz w:val="28"/>
          <w:szCs w:val="28"/>
        </w:rPr>
      </w:pPr>
      <w:r w:rsidRPr="00BA2C4B">
        <w:rPr>
          <w:sz w:val="28"/>
          <w:szCs w:val="28"/>
        </w:rPr>
        <w:lastRenderedPageBreak/>
        <w:t>Ці числа використовуються у методах для виконання операцій над масивом. Шаблон класу містить такі дані та методи:</w:t>
      </w:r>
    </w:p>
    <w:p w:rsidR="00BA2C4B" w:rsidRPr="00BA2C4B" w:rsidRDefault="00BA2C4B" w:rsidP="00BA2C4B">
      <w:pPr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r w:rsidRPr="00BA2C4B">
        <w:rPr>
          <w:sz w:val="28"/>
          <w:szCs w:val="28"/>
        </w:rPr>
        <w:t xml:space="preserve">кількість елементів масиву </w:t>
      </w:r>
      <w:r w:rsidRPr="00BA2C4B">
        <w:rPr>
          <w:color w:val="0000FF"/>
          <w:sz w:val="28"/>
          <w:szCs w:val="28"/>
        </w:rPr>
        <w:t>n</w:t>
      </w:r>
      <w:r w:rsidRPr="00BA2C4B">
        <w:rPr>
          <w:sz w:val="28"/>
          <w:szCs w:val="28"/>
        </w:rPr>
        <w:t>;</w:t>
      </w:r>
    </w:p>
    <w:p w:rsidR="00BA2C4B" w:rsidRPr="00BA2C4B" w:rsidRDefault="00BA2C4B" w:rsidP="00BA2C4B">
      <w:pPr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r w:rsidRPr="00BA2C4B">
        <w:rPr>
          <w:sz w:val="28"/>
          <w:szCs w:val="28"/>
        </w:rPr>
        <w:t xml:space="preserve">масив елементів (чисел) </w:t>
      </w:r>
      <w:r w:rsidRPr="00BA2C4B">
        <w:rPr>
          <w:rStyle w:val="a4"/>
          <w:color w:val="0000FF"/>
          <w:sz w:val="28"/>
          <w:szCs w:val="28"/>
        </w:rPr>
        <w:t>A</w:t>
      </w:r>
      <w:r w:rsidRPr="00BA2C4B">
        <w:rPr>
          <w:sz w:val="28"/>
          <w:szCs w:val="28"/>
        </w:rPr>
        <w:t xml:space="preserve"> заданої розмірності (10);</w:t>
      </w:r>
    </w:p>
    <w:p w:rsidR="00BA2C4B" w:rsidRPr="00BA2C4B" w:rsidRDefault="00BA2C4B" w:rsidP="00BA2C4B">
      <w:pPr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r w:rsidRPr="00BA2C4B">
        <w:rPr>
          <w:sz w:val="28"/>
          <w:szCs w:val="28"/>
        </w:rPr>
        <w:t xml:space="preserve">метод </w:t>
      </w:r>
      <w:r w:rsidRPr="00BA2C4B">
        <w:rPr>
          <w:color w:val="0000FF"/>
          <w:sz w:val="28"/>
          <w:szCs w:val="28"/>
        </w:rPr>
        <w:t>Power()</w:t>
      </w:r>
      <w:r w:rsidRPr="00BA2C4B">
        <w:rPr>
          <w:sz w:val="28"/>
          <w:szCs w:val="28"/>
        </w:rPr>
        <w:t xml:space="preserve">, що здійснює піднесення елементів масиву </w:t>
      </w:r>
      <w:r w:rsidRPr="00BA2C4B">
        <w:rPr>
          <w:color w:val="0000FF"/>
          <w:sz w:val="28"/>
          <w:szCs w:val="28"/>
        </w:rPr>
        <w:t>A</w:t>
      </w:r>
      <w:r w:rsidRPr="00BA2C4B">
        <w:rPr>
          <w:sz w:val="28"/>
          <w:szCs w:val="28"/>
        </w:rPr>
        <w:t xml:space="preserve"> у степінь </w:t>
      </w:r>
      <w:r w:rsidRPr="00BA2C4B">
        <w:rPr>
          <w:color w:val="0000FF"/>
          <w:sz w:val="28"/>
          <w:szCs w:val="28"/>
        </w:rPr>
        <w:t>num</w:t>
      </w:r>
      <w:r w:rsidRPr="00BA2C4B">
        <w:rPr>
          <w:sz w:val="28"/>
          <w:szCs w:val="28"/>
        </w:rPr>
        <w:t>, що є вхідним параметром (аргументом);</w:t>
      </w:r>
    </w:p>
    <w:p w:rsidR="00BA2C4B" w:rsidRPr="00BA2C4B" w:rsidRDefault="00BA2C4B" w:rsidP="00BA2C4B">
      <w:pPr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r w:rsidRPr="00BA2C4B">
        <w:rPr>
          <w:sz w:val="28"/>
          <w:szCs w:val="28"/>
        </w:rPr>
        <w:t xml:space="preserve">метод </w:t>
      </w:r>
      <w:r w:rsidRPr="00BA2C4B">
        <w:rPr>
          <w:color w:val="0000FF"/>
          <w:sz w:val="28"/>
          <w:szCs w:val="28"/>
        </w:rPr>
        <w:t>CalcNum()</w:t>
      </w:r>
      <w:r w:rsidRPr="00BA2C4B">
        <w:rPr>
          <w:sz w:val="28"/>
          <w:szCs w:val="28"/>
        </w:rPr>
        <w:t xml:space="preserve">, що здійснює підрахунок кількості елементів, що є більше заданого параметру </w:t>
      </w:r>
      <w:r w:rsidRPr="00BA2C4B">
        <w:rPr>
          <w:color w:val="0000FF"/>
          <w:sz w:val="28"/>
          <w:szCs w:val="28"/>
        </w:rPr>
        <w:t>num</w:t>
      </w:r>
      <w:r w:rsidRPr="00BA2C4B">
        <w:rPr>
          <w:sz w:val="28"/>
          <w:szCs w:val="28"/>
        </w:rPr>
        <w:t>.</w:t>
      </w:r>
    </w:p>
    <w:p w:rsidR="00BA2C4B" w:rsidRPr="00BA2C4B" w:rsidRDefault="00BA2C4B" w:rsidP="00BA2C4B">
      <w:pPr>
        <w:pStyle w:val="a3"/>
        <w:spacing w:before="0" w:beforeAutospacing="0" w:after="0" w:afterAutospacing="0"/>
        <w:rPr>
          <w:sz w:val="28"/>
          <w:szCs w:val="28"/>
        </w:rPr>
      </w:pPr>
      <w:r w:rsidRPr="00BA2C4B">
        <w:rPr>
          <w:sz w:val="28"/>
          <w:szCs w:val="28"/>
        </w:rPr>
        <w:t>Текст шаблону класу наступний: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8000"/>
          <w:sz w:val="28"/>
          <w:szCs w:val="28"/>
        </w:rPr>
        <w:t>// шаблон класу, що отримує 2 параметри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00FF"/>
          <w:sz w:val="28"/>
          <w:szCs w:val="28"/>
        </w:rPr>
        <w:t>template</w:t>
      </w:r>
      <w:r w:rsidRPr="00BA2C4B">
        <w:rPr>
          <w:sz w:val="28"/>
          <w:szCs w:val="28"/>
        </w:rPr>
        <w:t xml:space="preserve"> &lt;</w:t>
      </w:r>
      <w:r w:rsidRPr="00BA2C4B">
        <w:rPr>
          <w:color w:val="0000FF"/>
          <w:sz w:val="28"/>
          <w:szCs w:val="28"/>
        </w:rPr>
        <w:t>class</w:t>
      </w:r>
      <w:r w:rsidRPr="00BA2C4B">
        <w:rPr>
          <w:sz w:val="28"/>
          <w:szCs w:val="28"/>
        </w:rPr>
        <w:t xml:space="preserve"> TT, </w:t>
      </w: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 xml:space="preserve"> count, </w:t>
      </w: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 xml:space="preserve"> num&gt; </w:t>
      </w:r>
      <w:r w:rsidRPr="00BA2C4B">
        <w:rPr>
          <w:color w:val="0000FF"/>
          <w:sz w:val="28"/>
          <w:szCs w:val="28"/>
        </w:rPr>
        <w:t>class</w:t>
      </w:r>
      <w:r w:rsidRPr="00BA2C4B">
        <w:rPr>
          <w:sz w:val="28"/>
          <w:szCs w:val="28"/>
        </w:rPr>
        <w:t xml:space="preserve"> CMyArray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>{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</w:t>
      </w:r>
      <w:r w:rsidRPr="00BA2C4B">
        <w:rPr>
          <w:color w:val="0000FF"/>
          <w:sz w:val="28"/>
          <w:szCs w:val="28"/>
        </w:rPr>
        <w:t>private</w:t>
      </w:r>
      <w:r w:rsidRPr="00BA2C4B">
        <w:rPr>
          <w:sz w:val="28"/>
          <w:szCs w:val="28"/>
        </w:rPr>
        <w:t>: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</w:t>
      </w: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 xml:space="preserve"> n; </w:t>
      </w:r>
      <w:r w:rsidRPr="00BA2C4B">
        <w:rPr>
          <w:color w:val="008000"/>
          <w:sz w:val="28"/>
          <w:szCs w:val="28"/>
        </w:rPr>
        <w:t>// кількість елементів масиву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TT A[10]; </w:t>
      </w:r>
      <w:r w:rsidRPr="00BA2C4B">
        <w:rPr>
          <w:color w:val="008000"/>
          <w:sz w:val="28"/>
          <w:szCs w:val="28"/>
        </w:rPr>
        <w:t>// масив елементів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</w:t>
      </w:r>
      <w:r w:rsidRPr="00BA2C4B">
        <w:rPr>
          <w:color w:val="0000FF"/>
          <w:sz w:val="28"/>
          <w:szCs w:val="28"/>
        </w:rPr>
        <w:t>public</w:t>
      </w:r>
      <w:r w:rsidRPr="00BA2C4B">
        <w:rPr>
          <w:sz w:val="28"/>
          <w:szCs w:val="28"/>
        </w:rPr>
        <w:t>: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</w:t>
      </w:r>
      <w:r w:rsidRPr="00BA2C4B">
        <w:rPr>
          <w:color w:val="008000"/>
          <w:sz w:val="28"/>
          <w:szCs w:val="28"/>
        </w:rPr>
        <w:t>// конструктор класу без параметрів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CMyArray()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{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    </w:t>
      </w:r>
      <w:r w:rsidRPr="00BA2C4B">
        <w:rPr>
          <w:color w:val="008000"/>
          <w:sz w:val="28"/>
          <w:szCs w:val="28"/>
        </w:rPr>
        <w:t>// кількість елементів беремо з вхідного параметра count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    n = count;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    </w:t>
      </w:r>
      <w:r w:rsidRPr="00BA2C4B">
        <w:rPr>
          <w:color w:val="008000"/>
          <w:sz w:val="28"/>
          <w:szCs w:val="28"/>
        </w:rPr>
        <w:t>// заповнити масив довільними значеннями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    </w:t>
      </w:r>
      <w:r w:rsidRPr="00BA2C4B">
        <w:rPr>
          <w:color w:val="0000FF"/>
          <w:sz w:val="28"/>
          <w:szCs w:val="28"/>
        </w:rPr>
        <w:t>for</w:t>
      </w:r>
      <w:r w:rsidRPr="00BA2C4B">
        <w:rPr>
          <w:sz w:val="28"/>
          <w:szCs w:val="28"/>
        </w:rPr>
        <w:t xml:space="preserve"> (</w:t>
      </w: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 xml:space="preserve"> i=0; i&lt;n; i++)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        A[i] = (TT)(i*2);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}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</w:t>
      </w:r>
      <w:r w:rsidRPr="00BA2C4B">
        <w:rPr>
          <w:color w:val="008000"/>
          <w:sz w:val="28"/>
          <w:szCs w:val="28"/>
        </w:rPr>
        <w:t>// конструктор класу з 1 параметром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CMyArray(</w:t>
      </w: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 xml:space="preserve"> cnt)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{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    </w:t>
      </w:r>
      <w:r w:rsidRPr="00BA2C4B">
        <w:rPr>
          <w:color w:val="0000FF"/>
          <w:sz w:val="28"/>
          <w:szCs w:val="28"/>
        </w:rPr>
        <w:t>if</w:t>
      </w:r>
      <w:r w:rsidRPr="00BA2C4B">
        <w:rPr>
          <w:sz w:val="28"/>
          <w:szCs w:val="28"/>
        </w:rPr>
        <w:t xml:space="preserve"> (cnt&lt;=10) n = cnt;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    </w:t>
      </w:r>
      <w:r w:rsidRPr="00BA2C4B">
        <w:rPr>
          <w:color w:val="0000FF"/>
          <w:sz w:val="28"/>
          <w:szCs w:val="28"/>
        </w:rPr>
        <w:t>else</w:t>
      </w:r>
      <w:r w:rsidRPr="00BA2C4B">
        <w:rPr>
          <w:sz w:val="28"/>
          <w:szCs w:val="28"/>
        </w:rPr>
        <w:t xml:space="preserve"> n = 0;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    </w:t>
      </w:r>
      <w:r w:rsidRPr="00BA2C4B">
        <w:rPr>
          <w:color w:val="008000"/>
          <w:sz w:val="28"/>
          <w:szCs w:val="28"/>
        </w:rPr>
        <w:t>// заповнення масиву довільними значеннями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    </w:t>
      </w:r>
      <w:r w:rsidRPr="00BA2C4B">
        <w:rPr>
          <w:color w:val="0000FF"/>
          <w:sz w:val="28"/>
          <w:szCs w:val="28"/>
        </w:rPr>
        <w:t>for</w:t>
      </w:r>
      <w:r w:rsidRPr="00BA2C4B">
        <w:rPr>
          <w:sz w:val="28"/>
          <w:szCs w:val="28"/>
        </w:rPr>
        <w:t xml:space="preserve"> (</w:t>
      </w: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 xml:space="preserve"> i=0; i&lt;n; i++)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        A[i] = (TT)(i*2);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}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</w:t>
      </w:r>
      <w:r w:rsidRPr="00BA2C4B">
        <w:rPr>
          <w:color w:val="008000"/>
          <w:sz w:val="28"/>
          <w:szCs w:val="28"/>
        </w:rPr>
        <w:t>// методи доступу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</w:t>
      </w: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 xml:space="preserve"> GetN(</w:t>
      </w:r>
      <w:r w:rsidRPr="00BA2C4B">
        <w:rPr>
          <w:color w:val="0000FF"/>
          <w:sz w:val="28"/>
          <w:szCs w:val="28"/>
        </w:rPr>
        <w:t>void</w:t>
      </w:r>
      <w:r w:rsidRPr="00BA2C4B">
        <w:rPr>
          <w:sz w:val="28"/>
          <w:szCs w:val="28"/>
        </w:rPr>
        <w:t xml:space="preserve">) { </w:t>
      </w:r>
      <w:r w:rsidRPr="00BA2C4B">
        <w:rPr>
          <w:color w:val="0000FF"/>
          <w:sz w:val="28"/>
          <w:szCs w:val="28"/>
        </w:rPr>
        <w:t>return</w:t>
      </w:r>
      <w:r w:rsidRPr="00BA2C4B">
        <w:rPr>
          <w:sz w:val="28"/>
          <w:szCs w:val="28"/>
        </w:rPr>
        <w:t xml:space="preserve"> n; }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</w:t>
      </w:r>
      <w:r w:rsidRPr="00BA2C4B">
        <w:rPr>
          <w:color w:val="0000FF"/>
          <w:sz w:val="28"/>
          <w:szCs w:val="28"/>
        </w:rPr>
        <w:t>void</w:t>
      </w:r>
      <w:r w:rsidRPr="00BA2C4B">
        <w:rPr>
          <w:sz w:val="28"/>
          <w:szCs w:val="28"/>
        </w:rPr>
        <w:t xml:space="preserve"> SetN(</w:t>
      </w: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 xml:space="preserve"> n)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{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    </w:t>
      </w:r>
      <w:r w:rsidRPr="00BA2C4B">
        <w:rPr>
          <w:color w:val="0000FF"/>
          <w:sz w:val="28"/>
          <w:szCs w:val="28"/>
        </w:rPr>
        <w:t>if</w:t>
      </w:r>
      <w:r w:rsidRPr="00BA2C4B">
        <w:rPr>
          <w:sz w:val="28"/>
          <w:szCs w:val="28"/>
        </w:rPr>
        <w:t xml:space="preserve"> (n&lt;=10) </w:t>
      </w:r>
      <w:r w:rsidRPr="00BA2C4B">
        <w:rPr>
          <w:color w:val="0000FF"/>
          <w:sz w:val="28"/>
          <w:szCs w:val="28"/>
        </w:rPr>
        <w:t>this</w:t>
      </w:r>
      <w:r w:rsidRPr="00BA2C4B">
        <w:rPr>
          <w:sz w:val="28"/>
          <w:szCs w:val="28"/>
        </w:rPr>
        <w:t>-&gt;n = n;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    </w:t>
      </w:r>
      <w:r w:rsidRPr="00BA2C4B">
        <w:rPr>
          <w:color w:val="0000FF"/>
          <w:sz w:val="28"/>
          <w:szCs w:val="28"/>
        </w:rPr>
        <w:t>else</w:t>
      </w:r>
      <w:r w:rsidRPr="00BA2C4B">
        <w:rPr>
          <w:sz w:val="28"/>
          <w:szCs w:val="28"/>
        </w:rPr>
        <w:t xml:space="preserve"> n=0;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    </w:t>
      </w:r>
      <w:r w:rsidRPr="00BA2C4B">
        <w:rPr>
          <w:color w:val="0000FF"/>
          <w:sz w:val="28"/>
          <w:szCs w:val="28"/>
        </w:rPr>
        <w:t>for</w:t>
      </w:r>
      <w:r w:rsidRPr="00BA2C4B">
        <w:rPr>
          <w:sz w:val="28"/>
          <w:szCs w:val="28"/>
        </w:rPr>
        <w:t xml:space="preserve"> (</w:t>
      </w: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 xml:space="preserve"> i=0; i&lt;n; i++)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        A[i] = (TT)(i*2);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}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lastRenderedPageBreak/>
        <w:t xml:space="preserve">    </w:t>
      </w:r>
      <w:r w:rsidRPr="00BA2C4B">
        <w:rPr>
          <w:color w:val="008000"/>
          <w:sz w:val="28"/>
          <w:szCs w:val="28"/>
        </w:rPr>
        <w:t>// метод, що читає комірку масиву з заданим індексом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TT GetItem(</w:t>
      </w: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 xml:space="preserve"> index) { </w:t>
      </w:r>
      <w:r w:rsidRPr="00BA2C4B">
        <w:rPr>
          <w:color w:val="0000FF"/>
          <w:sz w:val="28"/>
          <w:szCs w:val="28"/>
        </w:rPr>
        <w:t>return</w:t>
      </w:r>
      <w:r w:rsidRPr="00BA2C4B">
        <w:rPr>
          <w:sz w:val="28"/>
          <w:szCs w:val="28"/>
        </w:rPr>
        <w:t xml:space="preserve"> (TT)A[index]; }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</w:t>
      </w:r>
      <w:r w:rsidRPr="00BA2C4B">
        <w:rPr>
          <w:color w:val="008000"/>
          <w:sz w:val="28"/>
          <w:szCs w:val="28"/>
        </w:rPr>
        <w:t>// методи, що виконують операції над масивом A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8000"/>
          <w:sz w:val="28"/>
          <w:szCs w:val="28"/>
        </w:rPr>
        <w:t xml:space="preserve">    // піднесення елементів масиву до степеня num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</w:t>
      </w:r>
      <w:r w:rsidRPr="00BA2C4B">
        <w:rPr>
          <w:color w:val="0000FF"/>
          <w:sz w:val="28"/>
          <w:szCs w:val="28"/>
        </w:rPr>
        <w:t>void</w:t>
      </w:r>
      <w:r w:rsidRPr="00BA2C4B">
        <w:rPr>
          <w:sz w:val="28"/>
          <w:szCs w:val="28"/>
        </w:rPr>
        <w:t xml:space="preserve"> Power(</w:t>
      </w:r>
      <w:r w:rsidRPr="00BA2C4B">
        <w:rPr>
          <w:color w:val="0000FF"/>
          <w:sz w:val="28"/>
          <w:szCs w:val="28"/>
        </w:rPr>
        <w:t>void</w:t>
      </w:r>
      <w:r w:rsidRPr="00BA2C4B">
        <w:rPr>
          <w:sz w:val="28"/>
          <w:szCs w:val="28"/>
        </w:rPr>
        <w:t>);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</w:t>
      </w:r>
      <w:r w:rsidRPr="00BA2C4B">
        <w:rPr>
          <w:color w:val="008000"/>
          <w:sz w:val="28"/>
          <w:szCs w:val="28"/>
        </w:rPr>
        <w:t>// підрахунок кількості елементів, що є більше заданого аргументу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</w:t>
      </w: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 xml:space="preserve"> CalcNum(</w:t>
      </w:r>
      <w:r w:rsidRPr="00BA2C4B">
        <w:rPr>
          <w:color w:val="0000FF"/>
          <w:sz w:val="28"/>
          <w:szCs w:val="28"/>
        </w:rPr>
        <w:t>void</w:t>
      </w:r>
      <w:r w:rsidRPr="00BA2C4B">
        <w:rPr>
          <w:sz w:val="28"/>
          <w:szCs w:val="28"/>
        </w:rPr>
        <w:t>);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>};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8000"/>
          <w:sz w:val="28"/>
          <w:szCs w:val="28"/>
        </w:rPr>
        <w:t>// метод, що підносить елементи масиву до степеня num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00FF"/>
          <w:sz w:val="28"/>
          <w:szCs w:val="28"/>
        </w:rPr>
        <w:t>template</w:t>
      </w:r>
      <w:r w:rsidRPr="00BA2C4B">
        <w:rPr>
          <w:sz w:val="28"/>
          <w:szCs w:val="28"/>
        </w:rPr>
        <w:t xml:space="preserve"> &lt;</w:t>
      </w:r>
      <w:r w:rsidRPr="00BA2C4B">
        <w:rPr>
          <w:color w:val="0000FF"/>
          <w:sz w:val="28"/>
          <w:szCs w:val="28"/>
        </w:rPr>
        <w:t>class</w:t>
      </w:r>
      <w:r w:rsidRPr="00BA2C4B">
        <w:rPr>
          <w:sz w:val="28"/>
          <w:szCs w:val="28"/>
        </w:rPr>
        <w:t xml:space="preserve"> TT, </w:t>
      </w: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 xml:space="preserve"> count, </w:t>
      </w: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 xml:space="preserve"> num&gt;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00FF"/>
          <w:sz w:val="28"/>
          <w:szCs w:val="28"/>
        </w:rPr>
        <w:t>void</w:t>
      </w:r>
      <w:r w:rsidRPr="00BA2C4B">
        <w:rPr>
          <w:sz w:val="28"/>
          <w:szCs w:val="28"/>
        </w:rPr>
        <w:t xml:space="preserve"> CMyArray&lt;TT, count, num&gt;::Power(</w:t>
      </w:r>
      <w:r w:rsidRPr="00BA2C4B">
        <w:rPr>
          <w:color w:val="0000FF"/>
          <w:sz w:val="28"/>
          <w:szCs w:val="28"/>
        </w:rPr>
        <w:t>void</w:t>
      </w:r>
      <w:r w:rsidRPr="00BA2C4B">
        <w:rPr>
          <w:sz w:val="28"/>
          <w:szCs w:val="28"/>
        </w:rPr>
        <w:t>)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>{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</w:t>
      </w:r>
      <w:r w:rsidRPr="00BA2C4B">
        <w:rPr>
          <w:color w:val="0000FF"/>
          <w:sz w:val="28"/>
          <w:szCs w:val="28"/>
        </w:rPr>
        <w:t>if</w:t>
      </w:r>
      <w:r w:rsidRPr="00BA2C4B">
        <w:rPr>
          <w:sz w:val="28"/>
          <w:szCs w:val="28"/>
        </w:rPr>
        <w:t xml:space="preserve"> (n&lt;0) </w:t>
      </w:r>
      <w:r w:rsidRPr="00BA2C4B">
        <w:rPr>
          <w:color w:val="0000FF"/>
          <w:sz w:val="28"/>
          <w:szCs w:val="28"/>
        </w:rPr>
        <w:t>return</w:t>
      </w:r>
      <w:r w:rsidRPr="00BA2C4B">
        <w:rPr>
          <w:sz w:val="28"/>
          <w:szCs w:val="28"/>
        </w:rPr>
        <w:t>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</w:t>
      </w:r>
      <w:r w:rsidRPr="00BA2C4B">
        <w:rPr>
          <w:color w:val="0000FF"/>
          <w:sz w:val="28"/>
          <w:szCs w:val="28"/>
        </w:rPr>
        <w:t>for</w:t>
      </w:r>
      <w:r w:rsidRPr="00BA2C4B">
        <w:rPr>
          <w:sz w:val="28"/>
          <w:szCs w:val="28"/>
        </w:rPr>
        <w:t xml:space="preserve"> (</w:t>
      </w: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 xml:space="preserve"> i=0; i&lt;n; i++)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    A[i] = System::Math::Pow(A[i], num);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>}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8000"/>
          <w:sz w:val="28"/>
          <w:szCs w:val="28"/>
        </w:rPr>
        <w:t>// метод, що визначає кількість елементів масиву,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8000"/>
          <w:sz w:val="28"/>
          <w:szCs w:val="28"/>
        </w:rPr>
        <w:t>// які більше заданого числа num (num - вхідний параметр)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00FF"/>
          <w:sz w:val="28"/>
          <w:szCs w:val="28"/>
        </w:rPr>
        <w:t>template</w:t>
      </w:r>
      <w:r w:rsidRPr="00BA2C4B">
        <w:rPr>
          <w:sz w:val="28"/>
          <w:szCs w:val="28"/>
        </w:rPr>
        <w:t xml:space="preserve"> &lt;</w:t>
      </w:r>
      <w:r w:rsidRPr="00BA2C4B">
        <w:rPr>
          <w:color w:val="0000FF"/>
          <w:sz w:val="28"/>
          <w:szCs w:val="28"/>
        </w:rPr>
        <w:t>class</w:t>
      </w:r>
      <w:r w:rsidRPr="00BA2C4B">
        <w:rPr>
          <w:sz w:val="28"/>
          <w:szCs w:val="28"/>
        </w:rPr>
        <w:t xml:space="preserve"> TT, </w:t>
      </w: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 xml:space="preserve"> count, </w:t>
      </w: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 xml:space="preserve"> num&gt;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 xml:space="preserve"> CMyArray&lt;TT, count, num&gt;::CalcNum(</w:t>
      </w:r>
      <w:r w:rsidRPr="00BA2C4B">
        <w:rPr>
          <w:color w:val="0000FF"/>
          <w:sz w:val="28"/>
          <w:szCs w:val="28"/>
        </w:rPr>
        <w:t>void</w:t>
      </w:r>
      <w:r w:rsidRPr="00BA2C4B">
        <w:rPr>
          <w:sz w:val="28"/>
          <w:szCs w:val="28"/>
        </w:rPr>
        <w:t>)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>{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</w:t>
      </w: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 xml:space="preserve"> k = 0;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</w:t>
      </w:r>
      <w:r w:rsidRPr="00BA2C4B">
        <w:rPr>
          <w:color w:val="008000"/>
          <w:sz w:val="28"/>
          <w:szCs w:val="28"/>
        </w:rPr>
        <w:t>// цикл підрахунку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</w:t>
      </w:r>
      <w:r w:rsidRPr="00BA2C4B">
        <w:rPr>
          <w:color w:val="0000FF"/>
          <w:sz w:val="28"/>
          <w:szCs w:val="28"/>
        </w:rPr>
        <w:t>for</w:t>
      </w:r>
      <w:r w:rsidRPr="00BA2C4B">
        <w:rPr>
          <w:sz w:val="28"/>
          <w:szCs w:val="28"/>
        </w:rPr>
        <w:t xml:space="preserve"> (</w:t>
      </w: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 xml:space="preserve"> i=0; i&lt;n; i++)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    </w:t>
      </w:r>
      <w:r w:rsidRPr="00BA2C4B">
        <w:rPr>
          <w:color w:val="0000FF"/>
          <w:sz w:val="28"/>
          <w:szCs w:val="28"/>
        </w:rPr>
        <w:t>if</w:t>
      </w:r>
      <w:r w:rsidRPr="00BA2C4B">
        <w:rPr>
          <w:sz w:val="28"/>
          <w:szCs w:val="28"/>
        </w:rPr>
        <w:t xml:space="preserve"> (A[i] &gt; num)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        k++;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    </w:t>
      </w:r>
      <w:r w:rsidRPr="00BA2C4B">
        <w:rPr>
          <w:color w:val="0000FF"/>
          <w:sz w:val="28"/>
          <w:szCs w:val="28"/>
        </w:rPr>
        <w:t>return</w:t>
      </w:r>
      <w:r w:rsidRPr="00BA2C4B">
        <w:rPr>
          <w:sz w:val="28"/>
          <w:szCs w:val="28"/>
        </w:rPr>
        <w:t xml:space="preserve"> k;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>}</w:t>
      </w:r>
    </w:p>
    <w:p w:rsidR="00BA2C4B" w:rsidRPr="00BA2C4B" w:rsidRDefault="00BA2C4B" w:rsidP="00BA2C4B">
      <w:pPr>
        <w:pStyle w:val="a3"/>
        <w:spacing w:before="0" w:beforeAutospacing="0" w:after="0" w:afterAutospacing="0"/>
        <w:rPr>
          <w:sz w:val="28"/>
          <w:szCs w:val="28"/>
        </w:rPr>
      </w:pPr>
      <w:r w:rsidRPr="00BA2C4B">
        <w:rPr>
          <w:sz w:val="28"/>
          <w:szCs w:val="28"/>
        </w:rPr>
        <w:t>Використання шаблону у деякому іншому програмному коді (функції, методі)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8000"/>
          <w:sz w:val="28"/>
          <w:szCs w:val="28"/>
        </w:rPr>
        <w:t>// використання шаблону класу CMyArray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8000"/>
          <w:sz w:val="28"/>
          <w:szCs w:val="28"/>
        </w:rPr>
        <w:t>// масив цілих чисел, параметри: count=7, num=2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>CMyArray &lt;</w:t>
      </w: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>, 7, 2&gt; ai1;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8000"/>
          <w:sz w:val="28"/>
          <w:szCs w:val="28"/>
        </w:rPr>
        <w:t>// масив цілих чисел, виклик конструктора з 1 параметром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>CMyArray &lt;</w:t>
      </w: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 xml:space="preserve">, 8, -3&gt; ai2(6); </w:t>
      </w:r>
      <w:r w:rsidRPr="00BA2C4B">
        <w:rPr>
          <w:color w:val="008000"/>
          <w:sz w:val="28"/>
          <w:szCs w:val="28"/>
        </w:rPr>
        <w:t>// к-сть елементів count = 6, num=-3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8000"/>
          <w:sz w:val="28"/>
          <w:szCs w:val="28"/>
        </w:rPr>
        <w:t>// масив дійсних чисел типу double, виклик конструктора без параметрів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>CMyArray &lt;</w:t>
      </w:r>
      <w:r w:rsidRPr="00BA2C4B">
        <w:rPr>
          <w:color w:val="0000FF"/>
          <w:sz w:val="28"/>
          <w:szCs w:val="28"/>
        </w:rPr>
        <w:t>double</w:t>
      </w:r>
      <w:r w:rsidRPr="00BA2C4B">
        <w:rPr>
          <w:sz w:val="28"/>
          <w:szCs w:val="28"/>
        </w:rPr>
        <w:t>, 4, 5&gt; ad1;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8000"/>
          <w:sz w:val="28"/>
          <w:szCs w:val="28"/>
        </w:rPr>
        <w:t>// перевірка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00FF"/>
          <w:sz w:val="28"/>
          <w:szCs w:val="28"/>
        </w:rPr>
        <w:t>int</w:t>
      </w:r>
      <w:r w:rsidRPr="00BA2C4B">
        <w:rPr>
          <w:sz w:val="28"/>
          <w:szCs w:val="28"/>
        </w:rPr>
        <w:t xml:space="preserve"> n, t;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00FF"/>
          <w:sz w:val="28"/>
          <w:szCs w:val="28"/>
        </w:rPr>
        <w:t>double</w:t>
      </w:r>
      <w:r w:rsidRPr="00BA2C4B">
        <w:rPr>
          <w:sz w:val="28"/>
          <w:szCs w:val="28"/>
        </w:rPr>
        <w:t xml:space="preserve"> x;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n = ai1.GetN(); </w:t>
      </w:r>
      <w:r w:rsidRPr="00BA2C4B">
        <w:rPr>
          <w:color w:val="008000"/>
          <w:sz w:val="28"/>
          <w:szCs w:val="28"/>
        </w:rPr>
        <w:t>// n = 7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lastRenderedPageBreak/>
        <w:t xml:space="preserve">n = ai2.GetN(); </w:t>
      </w:r>
      <w:r w:rsidRPr="00BA2C4B">
        <w:rPr>
          <w:color w:val="008000"/>
          <w:sz w:val="28"/>
          <w:szCs w:val="28"/>
        </w:rPr>
        <w:t>// n = 6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n = ad1.GetN(); </w:t>
      </w:r>
      <w:r w:rsidRPr="00BA2C4B">
        <w:rPr>
          <w:color w:val="008000"/>
          <w:sz w:val="28"/>
          <w:szCs w:val="28"/>
        </w:rPr>
        <w:t>// n = 4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8000"/>
          <w:sz w:val="28"/>
          <w:szCs w:val="28"/>
        </w:rPr>
        <w:t>// перевірка масиву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t = ai1.GetItem(3); </w:t>
      </w:r>
      <w:r w:rsidRPr="00BA2C4B">
        <w:rPr>
          <w:color w:val="008000"/>
          <w:sz w:val="28"/>
          <w:szCs w:val="28"/>
        </w:rPr>
        <w:t>// t = 6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t = ai2.GetItem(0); </w:t>
      </w:r>
      <w:r w:rsidRPr="00BA2C4B">
        <w:rPr>
          <w:color w:val="008000"/>
          <w:sz w:val="28"/>
          <w:szCs w:val="28"/>
        </w:rPr>
        <w:t>// t = 0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x = ad1.GetItem(2); </w:t>
      </w:r>
      <w:r w:rsidRPr="00BA2C4B">
        <w:rPr>
          <w:color w:val="008000"/>
          <w:sz w:val="28"/>
          <w:szCs w:val="28"/>
        </w:rPr>
        <w:t>// x = 4.0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8000"/>
          <w:sz w:val="28"/>
          <w:szCs w:val="28"/>
        </w:rPr>
        <w:t>// виклик методів обробки масиву та перевірка результату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ai1.Power(); </w:t>
      </w:r>
      <w:r w:rsidRPr="00BA2C4B">
        <w:rPr>
          <w:color w:val="008000"/>
          <w:sz w:val="28"/>
          <w:szCs w:val="28"/>
        </w:rPr>
        <w:t>// піднесення кожного ел-ту масиву до степеня num=2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t = ai1.GetItem(3); </w:t>
      </w:r>
      <w:r w:rsidRPr="00BA2C4B">
        <w:rPr>
          <w:color w:val="008000"/>
          <w:sz w:val="28"/>
          <w:szCs w:val="28"/>
        </w:rPr>
        <w:t>// t = 6^2 = 36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8000"/>
          <w:sz w:val="28"/>
          <w:szCs w:val="28"/>
        </w:rPr>
        <w:t>// підрахунок к-сті елементів, які більше за -3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8000"/>
          <w:sz w:val="28"/>
          <w:szCs w:val="28"/>
        </w:rPr>
        <w:t>// всього у масиві класу ai2 6 елементів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t = ai2.CalcNum(); </w:t>
      </w:r>
      <w:r w:rsidRPr="00BA2C4B">
        <w:rPr>
          <w:color w:val="008000"/>
          <w:sz w:val="28"/>
          <w:szCs w:val="28"/>
        </w:rPr>
        <w:t>// t = 6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color w:val="008000"/>
          <w:sz w:val="28"/>
          <w:szCs w:val="28"/>
        </w:rPr>
        <w:t>// робота з класом, що обробляє тип double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x = ad1.GetItem(3); </w:t>
      </w:r>
      <w:r w:rsidRPr="00BA2C4B">
        <w:rPr>
          <w:color w:val="008000"/>
          <w:sz w:val="28"/>
          <w:szCs w:val="28"/>
        </w:rPr>
        <w:t>// x = 6.0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ad1.Power(); </w:t>
      </w:r>
      <w:r w:rsidRPr="00BA2C4B">
        <w:rPr>
          <w:color w:val="008000"/>
          <w:sz w:val="28"/>
          <w:szCs w:val="28"/>
        </w:rPr>
        <w:t>// піднести усі числа масиву до степеня num = 5</w:t>
      </w:r>
    </w:p>
    <w:p w:rsidR="00BA2C4B" w:rsidRPr="00BA2C4B" w:rsidRDefault="00BA2C4B" w:rsidP="00BA2C4B">
      <w:pPr>
        <w:pStyle w:val="HTML0"/>
        <w:rPr>
          <w:sz w:val="28"/>
          <w:szCs w:val="28"/>
        </w:rPr>
      </w:pPr>
      <w:r w:rsidRPr="00BA2C4B">
        <w:rPr>
          <w:sz w:val="28"/>
          <w:szCs w:val="28"/>
        </w:rPr>
        <w:t xml:space="preserve">x = ad1.GetItem(3); </w:t>
      </w:r>
      <w:r w:rsidRPr="00BA2C4B">
        <w:rPr>
          <w:color w:val="008000"/>
          <w:sz w:val="28"/>
          <w:szCs w:val="28"/>
        </w:rPr>
        <w:t>// x = 6.0^5 = 7776</w:t>
      </w:r>
    </w:p>
    <w:p w:rsidR="00BA2C4B" w:rsidRPr="00BA2C4B" w:rsidRDefault="00BA2C4B" w:rsidP="00BA2C4B">
      <w:pPr>
        <w:spacing w:after="0" w:line="240" w:lineRule="auto"/>
        <w:rPr>
          <w:sz w:val="28"/>
          <w:szCs w:val="28"/>
        </w:rPr>
      </w:pPr>
    </w:p>
    <w:p w:rsidR="00F26E94" w:rsidRPr="001A0FCF" w:rsidRDefault="00F26E94" w:rsidP="000833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FCF">
        <w:rPr>
          <w:rFonts w:ascii="Times New Roman" w:hAnsi="Times New Roman" w:cs="Times New Roman"/>
          <w:b/>
          <w:bCs/>
          <w:sz w:val="28"/>
          <w:szCs w:val="28"/>
        </w:rPr>
        <w:t>Відношення інстанціювання в нотації Буча</w:t>
      </w:r>
    </w:p>
    <w:p w:rsidR="00F26E94" w:rsidRPr="001A0FCF" w:rsidRDefault="00F26E94" w:rsidP="000833B7">
      <w:pPr>
        <w:jc w:val="center"/>
      </w:pPr>
      <w:r w:rsidRPr="001A0FC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543300" cy="16668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15-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7D8" w:rsidRPr="001A0FCF" w:rsidRDefault="009B67D8" w:rsidP="008110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811065" w:rsidRPr="001A0FCF" w:rsidRDefault="00811065" w:rsidP="008110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0FCF">
        <w:rPr>
          <w:rFonts w:ascii="Times New Roman" w:hAnsi="Times New Roman" w:cs="Times New Roman"/>
          <w:i/>
          <w:sz w:val="28"/>
          <w:szCs w:val="28"/>
        </w:rPr>
        <w:t>Для самостійного вивчення</w:t>
      </w:r>
      <w:r w:rsidRPr="001A0FCF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1A0FCF" w:rsidRPr="00AD6046" w:rsidRDefault="001A0FCF" w:rsidP="001A0F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046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AD6046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1A0FCF" w:rsidRPr="00AD6046" w:rsidRDefault="001A0FCF" w:rsidP="001A0FCF">
      <w:pPr>
        <w:pStyle w:val="ad"/>
        <w:numPr>
          <w:ilvl w:val="0"/>
          <w:numId w:val="14"/>
        </w:numPr>
        <w:ind w:left="0" w:hanging="11"/>
        <w:jc w:val="both"/>
        <w:rPr>
          <w:sz w:val="28"/>
          <w:szCs w:val="28"/>
        </w:rPr>
      </w:pPr>
      <w:r w:rsidRPr="00AD6046">
        <w:rPr>
          <w:sz w:val="28"/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</w:t>
      </w:r>
      <w:proofErr w:type="gramStart"/>
      <w:r w:rsidRPr="00AD6046">
        <w:rPr>
          <w:sz w:val="28"/>
          <w:szCs w:val="28"/>
        </w:rPr>
        <w:t>..</w:t>
      </w:r>
      <w:proofErr w:type="gramEnd"/>
    </w:p>
    <w:p w:rsidR="001A0FCF" w:rsidRPr="00AD6046" w:rsidRDefault="001A0FCF" w:rsidP="001A0FCF">
      <w:pPr>
        <w:pStyle w:val="ad"/>
        <w:numPr>
          <w:ilvl w:val="0"/>
          <w:numId w:val="14"/>
        </w:numPr>
        <w:ind w:left="0" w:hanging="11"/>
        <w:jc w:val="both"/>
        <w:rPr>
          <w:sz w:val="28"/>
          <w:szCs w:val="28"/>
        </w:rPr>
      </w:pPr>
      <w:proofErr w:type="gramStart"/>
      <w:r w:rsidRPr="00AD6046">
        <w:rPr>
          <w:sz w:val="28"/>
          <w:szCs w:val="28"/>
        </w:rPr>
        <w:t>Павловская</w:t>
      </w:r>
      <w:proofErr w:type="gramEnd"/>
      <w:r w:rsidRPr="00AD6046">
        <w:rPr>
          <w:sz w:val="28"/>
          <w:szCs w:val="28"/>
        </w:rPr>
        <w:t xml:space="preserve"> Т.А. С/С++. Программирование на языке высокого уровня. СПб</w:t>
      </w:r>
      <w:proofErr w:type="gramStart"/>
      <w:r w:rsidRPr="00AD6046">
        <w:rPr>
          <w:sz w:val="28"/>
          <w:szCs w:val="28"/>
        </w:rPr>
        <w:t xml:space="preserve">.: </w:t>
      </w:r>
      <w:proofErr w:type="gramEnd"/>
      <w:r w:rsidRPr="00AD6046">
        <w:rPr>
          <w:sz w:val="28"/>
          <w:szCs w:val="28"/>
        </w:rPr>
        <w:t>Питер, 2003. – 461 с. URL:  </w:t>
      </w:r>
      <w:hyperlink r:id="rId9" w:history="1">
        <w:r w:rsidRPr="00AD6046">
          <w:rPr>
            <w:rStyle w:val="a8"/>
            <w:sz w:val="28"/>
            <w:szCs w:val="28"/>
          </w:rPr>
          <w:t>http://www.ph4s.ru/bookprogramir_1.html</w:t>
        </w:r>
      </w:hyperlink>
    </w:p>
    <w:p w:rsidR="001A0FCF" w:rsidRPr="00AD6046" w:rsidRDefault="001A0FCF" w:rsidP="001A0FCF">
      <w:pPr>
        <w:pStyle w:val="ad"/>
        <w:numPr>
          <w:ilvl w:val="0"/>
          <w:numId w:val="14"/>
        </w:numPr>
        <w:ind w:left="0" w:hanging="11"/>
        <w:jc w:val="both"/>
        <w:rPr>
          <w:sz w:val="28"/>
          <w:szCs w:val="28"/>
        </w:rPr>
      </w:pPr>
      <w:r w:rsidRPr="00AD6046">
        <w:rPr>
          <w:sz w:val="28"/>
          <w:szCs w:val="28"/>
        </w:rPr>
        <w:t xml:space="preserve">Липпман С. Б., Лажойе Ж. Язык программирования С++: Вводный курс. — М.: ДМК, 2001. URL: </w:t>
      </w:r>
      <w:hyperlink r:id="rId10" w:history="1">
        <w:r w:rsidRPr="00AD6046">
          <w:rPr>
            <w:rStyle w:val="a8"/>
            <w:sz w:val="28"/>
            <w:szCs w:val="28"/>
          </w:rPr>
          <w:t>http://www.insycom.ru/html/metodmat/inf/Lipman.pdf</w:t>
        </w:r>
      </w:hyperlink>
    </w:p>
    <w:p w:rsidR="001A0FCF" w:rsidRPr="00AD6046" w:rsidRDefault="001A0FCF" w:rsidP="001A0FCF">
      <w:pPr>
        <w:pStyle w:val="ad"/>
        <w:numPr>
          <w:ilvl w:val="0"/>
          <w:numId w:val="14"/>
        </w:numPr>
        <w:ind w:left="0" w:hanging="11"/>
        <w:jc w:val="both"/>
        <w:rPr>
          <w:sz w:val="28"/>
          <w:szCs w:val="28"/>
        </w:rPr>
      </w:pPr>
      <w:r w:rsidRPr="00AD6046">
        <w:rPr>
          <w:sz w:val="28"/>
          <w:szCs w:val="28"/>
        </w:rPr>
        <w:t>Дейтел Х., Дейтел П. Основы программирования на С++. – М.: Бином, 1999. – 1024 с. URL:  </w:t>
      </w:r>
      <w:hyperlink r:id="rId11" w:history="1">
        <w:r w:rsidRPr="00AD6046">
          <w:rPr>
            <w:rStyle w:val="a8"/>
            <w:sz w:val="28"/>
            <w:szCs w:val="28"/>
          </w:rPr>
          <w:t>http://ijevanlib.ysu.am/wp-content/uploads/2018/03/deytel.pdf</w:t>
        </w:r>
      </w:hyperlink>
    </w:p>
    <w:p w:rsidR="001A0FCF" w:rsidRPr="001A0FCF" w:rsidRDefault="001A0FCF" w:rsidP="001A0FCF">
      <w:pPr>
        <w:pStyle w:val="ad"/>
        <w:numPr>
          <w:ilvl w:val="0"/>
          <w:numId w:val="14"/>
        </w:numPr>
        <w:ind w:left="0" w:hanging="11"/>
        <w:jc w:val="both"/>
        <w:rPr>
          <w:sz w:val="28"/>
          <w:szCs w:val="28"/>
          <w:lang w:val="en-US"/>
        </w:rPr>
      </w:pPr>
      <w:r w:rsidRPr="00AD6046">
        <w:rPr>
          <w:color w:val="444444"/>
          <w:sz w:val="28"/>
          <w:szCs w:val="28"/>
        </w:rPr>
        <w:lastRenderedPageBreak/>
        <w:t xml:space="preserve">Бадд Т. </w:t>
      </w:r>
      <w:r w:rsidRPr="00AD6046">
        <w:rPr>
          <w:sz w:val="28"/>
          <w:szCs w:val="28"/>
        </w:rPr>
        <w:t>Объектно-ориентированное программирование в действии.</w:t>
      </w:r>
      <w:r w:rsidRPr="00AD6046">
        <w:rPr>
          <w:color w:val="444444"/>
          <w:sz w:val="28"/>
          <w:szCs w:val="28"/>
        </w:rPr>
        <w:t xml:space="preserve"> </w:t>
      </w:r>
      <w:r w:rsidRPr="00AD6046">
        <w:rPr>
          <w:sz w:val="28"/>
          <w:szCs w:val="28"/>
        </w:rPr>
        <w:t>[2-е изд.] – СПб</w:t>
      </w:r>
      <w:proofErr w:type="gramStart"/>
      <w:r w:rsidRPr="00AD6046">
        <w:rPr>
          <w:sz w:val="28"/>
          <w:szCs w:val="28"/>
        </w:rPr>
        <w:t xml:space="preserve">.: </w:t>
      </w:r>
      <w:proofErr w:type="gramEnd"/>
      <w:r w:rsidRPr="00AD6046">
        <w:rPr>
          <w:sz w:val="28"/>
          <w:szCs w:val="28"/>
        </w:rPr>
        <w:t xml:space="preserve">Изд-во "Питер". </w:t>
      </w:r>
      <w:r w:rsidRPr="001A0FCF">
        <w:rPr>
          <w:color w:val="444444"/>
          <w:sz w:val="28"/>
          <w:szCs w:val="28"/>
          <w:lang w:val="en-US"/>
        </w:rPr>
        <w:t xml:space="preserve">1997. </w:t>
      </w:r>
      <w:r w:rsidRPr="001A0FCF">
        <w:rPr>
          <w:sz w:val="28"/>
          <w:szCs w:val="28"/>
          <w:lang w:val="en-US"/>
        </w:rPr>
        <w:t xml:space="preserve"> URL: </w:t>
      </w:r>
      <w:hyperlink r:id="rId12" w:history="1">
        <w:r w:rsidRPr="001A0FCF">
          <w:rPr>
            <w:rStyle w:val="a8"/>
            <w:sz w:val="28"/>
            <w:szCs w:val="28"/>
            <w:lang w:val="en-US"/>
          </w:rPr>
          <w:t>http://khizha.dp.ua/library/Timothy_Budd_-_Introduction_to_OOP_(ru).pdf</w:t>
        </w:r>
      </w:hyperlink>
      <w:r w:rsidRPr="001A0FCF">
        <w:rPr>
          <w:sz w:val="28"/>
          <w:szCs w:val="28"/>
          <w:lang w:val="en-US"/>
        </w:rPr>
        <w:t>.</w:t>
      </w:r>
    </w:p>
    <w:p w:rsidR="001A0FCF" w:rsidRPr="00AD6046" w:rsidRDefault="001A0FCF" w:rsidP="001A0FCF">
      <w:pPr>
        <w:pStyle w:val="ad"/>
        <w:numPr>
          <w:ilvl w:val="0"/>
          <w:numId w:val="14"/>
        </w:numPr>
        <w:ind w:left="0" w:hanging="11"/>
        <w:rPr>
          <w:sz w:val="28"/>
          <w:szCs w:val="28"/>
        </w:rPr>
      </w:pPr>
      <w:r w:rsidRPr="00AD6046">
        <w:rPr>
          <w:rStyle w:val="value"/>
          <w:i/>
          <w:iCs/>
          <w:sz w:val="28"/>
          <w:szCs w:val="28"/>
        </w:rPr>
        <w:t>Герб Саттер</w:t>
      </w:r>
      <w:r w:rsidRPr="00AD6046">
        <w:rPr>
          <w:i/>
          <w:iCs/>
          <w:sz w:val="28"/>
          <w:szCs w:val="28"/>
        </w:rPr>
        <w:t>,</w:t>
      </w:r>
      <w:r w:rsidRPr="00AD6046">
        <w:rPr>
          <w:rStyle w:val="value"/>
          <w:i/>
          <w:iCs/>
          <w:sz w:val="28"/>
          <w:szCs w:val="28"/>
        </w:rPr>
        <w:t xml:space="preserve">Андрей Александреску </w:t>
      </w:r>
      <w:r w:rsidRPr="00AD6046">
        <w:rPr>
          <w:sz w:val="28"/>
          <w:szCs w:val="28"/>
        </w:rPr>
        <w:t>"Стандарты программирования на</w:t>
      </w:r>
      <w:proofErr w:type="gramStart"/>
      <w:r w:rsidRPr="00AD6046">
        <w:rPr>
          <w:sz w:val="28"/>
          <w:szCs w:val="28"/>
        </w:rPr>
        <w:t xml:space="preserve"> С</w:t>
      </w:r>
      <w:proofErr w:type="gramEnd"/>
      <w:r w:rsidRPr="00AD6046">
        <w:rPr>
          <w:sz w:val="28"/>
          <w:szCs w:val="28"/>
        </w:rPr>
        <w:t xml:space="preserve">++ ", </w:t>
      </w:r>
      <w:hyperlink r:id="rId13" w:tgtFrame="_blank" w:history="1">
        <w:r w:rsidRPr="00AD6046">
          <w:rPr>
            <w:rStyle w:val="a8"/>
            <w:i/>
            <w:iCs/>
            <w:sz w:val="28"/>
            <w:szCs w:val="28"/>
          </w:rPr>
          <w:t>Вильямс, 2005</w:t>
        </w:r>
      </w:hyperlink>
      <w:r w:rsidRPr="00AD6046">
        <w:rPr>
          <w:rStyle w:val="value"/>
          <w:i/>
          <w:iCs/>
          <w:sz w:val="28"/>
          <w:szCs w:val="28"/>
        </w:rPr>
        <w:t>; 304 с.</w:t>
      </w:r>
    </w:p>
    <w:p w:rsidR="001A0FCF" w:rsidRPr="00AD6046" w:rsidRDefault="001A0FCF" w:rsidP="001A0FCF">
      <w:pPr>
        <w:pStyle w:val="ad"/>
        <w:numPr>
          <w:ilvl w:val="0"/>
          <w:numId w:val="14"/>
        </w:numPr>
        <w:ind w:left="0" w:hanging="11"/>
        <w:rPr>
          <w:sz w:val="28"/>
          <w:szCs w:val="28"/>
        </w:rPr>
      </w:pPr>
      <w:r w:rsidRPr="00AD6046">
        <w:rPr>
          <w:rStyle w:val="value"/>
          <w:i/>
          <w:iCs/>
          <w:sz w:val="28"/>
          <w:szCs w:val="28"/>
        </w:rPr>
        <w:t xml:space="preserve">Скотт Мейерс. </w:t>
      </w:r>
      <w:r w:rsidRPr="00AD6046">
        <w:rPr>
          <w:sz w:val="28"/>
          <w:szCs w:val="28"/>
        </w:rPr>
        <w:t xml:space="preserve">Эффективное использование C++. 50 рекомендаций по улучшению ваших программ и проектов. </w:t>
      </w:r>
      <w:r w:rsidRPr="00AD6046">
        <w:rPr>
          <w:rStyle w:val="value"/>
          <w:i/>
          <w:iCs/>
          <w:sz w:val="28"/>
          <w:szCs w:val="28"/>
        </w:rPr>
        <w:t>"ДМК", 2000; 240 с.</w:t>
      </w:r>
    </w:p>
    <w:p w:rsidR="001A0FCF" w:rsidRPr="00AD6046" w:rsidRDefault="001A0FCF" w:rsidP="001A0FCF">
      <w:pPr>
        <w:pStyle w:val="ad"/>
        <w:numPr>
          <w:ilvl w:val="0"/>
          <w:numId w:val="14"/>
        </w:numPr>
        <w:ind w:left="0" w:hanging="11"/>
        <w:rPr>
          <w:rStyle w:val="value"/>
          <w:i/>
          <w:iCs/>
          <w:sz w:val="28"/>
          <w:szCs w:val="28"/>
        </w:rPr>
      </w:pPr>
      <w:r w:rsidRPr="00AD6046">
        <w:rPr>
          <w:rStyle w:val="value"/>
          <w:i/>
          <w:iCs/>
          <w:sz w:val="28"/>
          <w:szCs w:val="28"/>
        </w:rPr>
        <w:t>Скотт Мейерс.</w:t>
      </w:r>
      <w:r w:rsidRPr="00AD6046">
        <w:rPr>
          <w:sz w:val="28"/>
          <w:szCs w:val="28"/>
        </w:rPr>
        <w:t xml:space="preserve"> Наиболее эффективное использование C++. 35 новых рекомендаций по улучшению ваших программ и проектов</w:t>
      </w:r>
      <w:proofErr w:type="gramStart"/>
      <w:r w:rsidRPr="00AD6046">
        <w:rPr>
          <w:sz w:val="28"/>
          <w:szCs w:val="28"/>
        </w:rPr>
        <w:t>.</w:t>
      </w:r>
      <w:r w:rsidRPr="00AD6046">
        <w:rPr>
          <w:rStyle w:val="value"/>
          <w:i/>
          <w:iCs/>
          <w:sz w:val="28"/>
          <w:szCs w:val="28"/>
        </w:rPr>
        <w:t>"</w:t>
      </w:r>
      <w:proofErr w:type="gramEnd"/>
      <w:r w:rsidRPr="00AD6046">
        <w:rPr>
          <w:rStyle w:val="value"/>
          <w:i/>
          <w:iCs/>
          <w:sz w:val="28"/>
          <w:szCs w:val="28"/>
        </w:rPr>
        <w:t>ДМК",2000;304 с.</w:t>
      </w:r>
    </w:p>
    <w:p w:rsidR="001A0FCF" w:rsidRPr="00AD6046" w:rsidRDefault="001A0FCF" w:rsidP="001A0FCF">
      <w:pPr>
        <w:pStyle w:val="ad"/>
        <w:numPr>
          <w:ilvl w:val="0"/>
          <w:numId w:val="14"/>
        </w:numPr>
        <w:ind w:left="0" w:hanging="11"/>
        <w:rPr>
          <w:i/>
          <w:iCs/>
          <w:sz w:val="28"/>
          <w:szCs w:val="28"/>
        </w:rPr>
      </w:pPr>
      <w:r w:rsidRPr="00AD6046">
        <w:rPr>
          <w:sz w:val="28"/>
          <w:szCs w:val="28"/>
        </w:rPr>
        <w:t>Г.</w:t>
      </w:r>
      <w:proofErr w:type="gramStart"/>
      <w:r w:rsidRPr="00AD6046">
        <w:rPr>
          <w:sz w:val="28"/>
          <w:szCs w:val="28"/>
        </w:rPr>
        <w:t>Буч</w:t>
      </w:r>
      <w:proofErr w:type="gramEnd"/>
      <w:r w:rsidRPr="00AD6046">
        <w:rPr>
          <w:sz w:val="28"/>
          <w:szCs w:val="28"/>
        </w:rPr>
        <w:t xml:space="preserve">. Об‘єктно-орієнтоване проектування з прикладами застосування. – К.: Видавничий центр "Академія". 2002. </w:t>
      </w:r>
      <w:r w:rsidRPr="00AD6046">
        <w:rPr>
          <w:sz w:val="28"/>
          <w:szCs w:val="28"/>
        </w:rPr>
        <w:softHyphen/>
        <w:t xml:space="preserve"> 499 </w:t>
      </w:r>
      <w:proofErr w:type="gramStart"/>
      <w:r w:rsidRPr="00AD6046">
        <w:rPr>
          <w:sz w:val="28"/>
          <w:szCs w:val="28"/>
        </w:rPr>
        <w:t>с</w:t>
      </w:r>
      <w:proofErr w:type="gramEnd"/>
      <w:r w:rsidRPr="00AD6046">
        <w:rPr>
          <w:sz w:val="28"/>
          <w:szCs w:val="28"/>
        </w:rPr>
        <w:t>.</w:t>
      </w:r>
    </w:p>
    <w:p w:rsidR="001A0FCF" w:rsidRPr="00AD6046" w:rsidRDefault="001A0FCF" w:rsidP="001A0FCF">
      <w:pPr>
        <w:pStyle w:val="ad"/>
        <w:numPr>
          <w:ilvl w:val="0"/>
          <w:numId w:val="14"/>
        </w:numPr>
        <w:ind w:left="0" w:hanging="11"/>
        <w:rPr>
          <w:rStyle w:val="value"/>
          <w:i/>
          <w:iCs/>
          <w:sz w:val="28"/>
          <w:szCs w:val="28"/>
        </w:rPr>
      </w:pPr>
      <w:r w:rsidRPr="00AD6046">
        <w:rPr>
          <w:sz w:val="28"/>
          <w:szCs w:val="28"/>
        </w:rPr>
        <w:t>Страуструп Б. Язык программирования С++· Киев: "ДиаСофт", 1993. - 256 с.</w:t>
      </w:r>
    </w:p>
    <w:p w:rsidR="00811065" w:rsidRPr="001A0FCF" w:rsidRDefault="00811065" w:rsidP="00811065">
      <w:pPr>
        <w:pStyle w:val="ad"/>
        <w:ind w:left="0"/>
        <w:jc w:val="both"/>
        <w:rPr>
          <w:b/>
          <w:sz w:val="28"/>
          <w:szCs w:val="28"/>
          <w:lang w:val="uk-UA"/>
        </w:rPr>
      </w:pPr>
      <w:r w:rsidRPr="001A0FCF">
        <w:rPr>
          <w:bCs/>
          <w:i/>
          <w:iCs/>
          <w:color w:val="000000"/>
          <w:sz w:val="28"/>
          <w:szCs w:val="28"/>
          <w:lang w:val="uk-UA"/>
        </w:rPr>
        <w:t>Контрольні запитання для самоперевірки</w:t>
      </w:r>
      <w:r w:rsidRPr="001A0FCF">
        <w:rPr>
          <w:bCs/>
          <w:iCs/>
          <w:color w:val="000000"/>
          <w:sz w:val="28"/>
          <w:szCs w:val="28"/>
          <w:lang w:val="uk-UA"/>
        </w:rPr>
        <w:t>.</w:t>
      </w:r>
    </w:p>
    <w:p w:rsidR="00811065" w:rsidRPr="001A0FCF" w:rsidRDefault="00811065" w:rsidP="00811065">
      <w:pPr>
        <w:pStyle w:val="ad"/>
        <w:numPr>
          <w:ilvl w:val="0"/>
          <w:numId w:val="13"/>
        </w:numPr>
        <w:tabs>
          <w:tab w:val="left" w:pos="709"/>
        </w:tabs>
        <w:autoSpaceDE w:val="0"/>
        <w:autoSpaceDN w:val="0"/>
        <w:adjustRightInd w:val="0"/>
        <w:ind w:left="0" w:hanging="11"/>
        <w:jc w:val="both"/>
        <w:rPr>
          <w:rFonts w:eastAsia="Calibri"/>
          <w:sz w:val="28"/>
          <w:szCs w:val="28"/>
          <w:lang w:val="uk-UA"/>
        </w:rPr>
      </w:pPr>
      <w:r w:rsidRPr="001A0FCF">
        <w:rPr>
          <w:rFonts w:eastAsia="Calibri"/>
          <w:sz w:val="28"/>
          <w:szCs w:val="28"/>
          <w:lang w:val="uk-UA"/>
        </w:rPr>
        <w:t>Для чого використовуються шаблони функцій?</w:t>
      </w:r>
    </w:p>
    <w:p w:rsidR="00811065" w:rsidRDefault="00811065" w:rsidP="00811065">
      <w:pPr>
        <w:pStyle w:val="ad"/>
        <w:numPr>
          <w:ilvl w:val="0"/>
          <w:numId w:val="13"/>
        </w:numPr>
        <w:tabs>
          <w:tab w:val="left" w:pos="709"/>
        </w:tabs>
        <w:autoSpaceDE w:val="0"/>
        <w:autoSpaceDN w:val="0"/>
        <w:adjustRightInd w:val="0"/>
        <w:ind w:left="0" w:hanging="11"/>
        <w:jc w:val="both"/>
        <w:rPr>
          <w:rFonts w:eastAsia="Calibri"/>
          <w:sz w:val="28"/>
          <w:szCs w:val="28"/>
          <w:lang w:val="uk-UA"/>
        </w:rPr>
      </w:pPr>
      <w:r w:rsidRPr="001A0FCF">
        <w:rPr>
          <w:rFonts w:eastAsia="Calibri"/>
          <w:sz w:val="28"/>
          <w:szCs w:val="28"/>
          <w:lang w:val="uk-UA"/>
        </w:rPr>
        <w:t>В якому випадку доцільно використовувати шаблони класів?</w:t>
      </w:r>
    </w:p>
    <w:p w:rsidR="00BA2C4B" w:rsidRPr="00BA2C4B" w:rsidRDefault="00BA2C4B" w:rsidP="00811065">
      <w:pPr>
        <w:pStyle w:val="ad"/>
        <w:numPr>
          <w:ilvl w:val="0"/>
          <w:numId w:val="13"/>
        </w:numPr>
        <w:tabs>
          <w:tab w:val="left" w:pos="709"/>
        </w:tabs>
        <w:autoSpaceDE w:val="0"/>
        <w:autoSpaceDN w:val="0"/>
        <w:adjustRightInd w:val="0"/>
        <w:ind w:left="0" w:hanging="11"/>
        <w:jc w:val="both"/>
        <w:rPr>
          <w:rFonts w:eastAsia="Calibri"/>
          <w:sz w:val="28"/>
          <w:szCs w:val="28"/>
          <w:lang w:val="uk-UA"/>
        </w:rPr>
      </w:pPr>
      <w:r w:rsidRPr="00BA2C4B">
        <w:rPr>
          <w:sz w:val="28"/>
          <w:szCs w:val="28"/>
        </w:rPr>
        <w:t>Які переваги дає використання шаблонів класі</w:t>
      </w:r>
      <w:proofErr w:type="gramStart"/>
      <w:r w:rsidRPr="00BA2C4B">
        <w:rPr>
          <w:sz w:val="28"/>
          <w:szCs w:val="28"/>
        </w:rPr>
        <w:t>в</w:t>
      </w:r>
      <w:proofErr w:type="gramEnd"/>
      <w:r w:rsidRPr="00BA2C4B">
        <w:rPr>
          <w:sz w:val="28"/>
          <w:szCs w:val="28"/>
        </w:rPr>
        <w:t>?</w:t>
      </w:r>
    </w:p>
    <w:sectPr w:rsidR="00BA2C4B" w:rsidRPr="00BA2C4B" w:rsidSect="007C680A">
      <w:headerReference w:type="default" r:id="rId14"/>
      <w:footerReference w:type="default" r:id="rId15"/>
      <w:pgSz w:w="11906" w:h="16838"/>
      <w:pgMar w:top="850" w:right="850" w:bottom="850" w:left="1417" w:header="284" w:footer="41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3A70" w:rsidRDefault="001C3A70" w:rsidP="000B0D0C">
      <w:pPr>
        <w:spacing w:after="0" w:line="240" w:lineRule="auto"/>
      </w:pPr>
      <w:r>
        <w:separator/>
      </w:r>
    </w:p>
  </w:endnote>
  <w:endnote w:type="continuationSeparator" w:id="0">
    <w:p w:rsidR="001C3A70" w:rsidRDefault="001C3A70" w:rsidP="000B0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91297561"/>
      <w:docPartObj>
        <w:docPartGallery w:val="Page Numbers (Bottom of Page)"/>
        <w:docPartUnique/>
      </w:docPartObj>
    </w:sdtPr>
    <w:sdtContent>
      <w:p w:rsidR="007C680A" w:rsidRDefault="00EF754B" w:rsidP="007C680A">
        <w:pPr>
          <w:pStyle w:val="ab"/>
          <w:jc w:val="right"/>
        </w:pPr>
        <w:r>
          <w:fldChar w:fldCharType="begin"/>
        </w:r>
        <w:r w:rsidR="007C680A">
          <w:instrText>PAGE   \* MERGEFORMAT</w:instrText>
        </w:r>
        <w:r>
          <w:fldChar w:fldCharType="separate"/>
        </w:r>
        <w:r w:rsidR="00BA2C4B" w:rsidRPr="00BA2C4B">
          <w:rPr>
            <w:noProof/>
            <w:lang w:val="ru-RU"/>
          </w:rPr>
          <w:t>18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3A70" w:rsidRDefault="001C3A70" w:rsidP="000B0D0C">
      <w:pPr>
        <w:spacing w:after="0" w:line="240" w:lineRule="auto"/>
      </w:pPr>
      <w:r>
        <w:separator/>
      </w:r>
    </w:p>
  </w:footnote>
  <w:footnote w:type="continuationSeparator" w:id="0">
    <w:p w:rsidR="001C3A70" w:rsidRDefault="001C3A70" w:rsidP="000B0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2EA" w:rsidRPr="001A0FCF" w:rsidRDefault="00A672EA">
    <w:pPr>
      <w:pStyle w:val="a9"/>
      <w:rPr>
        <w:sz w:val="24"/>
        <w:szCs w:val="24"/>
      </w:rPr>
    </w:pPr>
    <w:r w:rsidRPr="001A0FCF">
      <w:rPr>
        <w:rFonts w:ascii="Times New Roman" w:hAnsi="Times New Roman" w:cs="Times New Roman"/>
        <w:sz w:val="24"/>
        <w:szCs w:val="24"/>
      </w:rPr>
      <w:t xml:space="preserve">ООП </w:t>
    </w:r>
    <w:r w:rsidR="001A0FCF" w:rsidRPr="001A0FCF">
      <w:rPr>
        <w:rFonts w:ascii="Times New Roman" w:hAnsi="Times New Roman" w:cs="Times New Roman"/>
        <w:sz w:val="24"/>
        <w:szCs w:val="24"/>
      </w:rPr>
      <w:t>Лекція №27</w:t>
    </w:r>
    <w:r w:rsidRPr="001A0FCF">
      <w:rPr>
        <w:rFonts w:ascii="Times New Roman" w:hAnsi="Times New Roman" w:cs="Times New Roman"/>
        <w:sz w:val="24"/>
        <w:szCs w:val="24"/>
      </w:rPr>
      <w:t>. Шаблони функцій та класів. Класи колекцій стандартної бібліотеки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7437B"/>
    <w:multiLevelType w:val="multilevel"/>
    <w:tmpl w:val="2634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0C02C3"/>
    <w:multiLevelType w:val="multilevel"/>
    <w:tmpl w:val="2616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3033BE"/>
    <w:multiLevelType w:val="multilevel"/>
    <w:tmpl w:val="6306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A64B91"/>
    <w:multiLevelType w:val="multilevel"/>
    <w:tmpl w:val="6D72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2B11B4"/>
    <w:multiLevelType w:val="multilevel"/>
    <w:tmpl w:val="9184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BD0D82"/>
    <w:multiLevelType w:val="multilevel"/>
    <w:tmpl w:val="B874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1B487B"/>
    <w:multiLevelType w:val="multilevel"/>
    <w:tmpl w:val="A8B6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EC1651"/>
    <w:multiLevelType w:val="hybridMultilevel"/>
    <w:tmpl w:val="A53A4E58"/>
    <w:lvl w:ilvl="0" w:tplc="FCC4A0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7626BE"/>
    <w:multiLevelType w:val="multilevel"/>
    <w:tmpl w:val="1436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3F7503"/>
    <w:multiLevelType w:val="hybridMultilevel"/>
    <w:tmpl w:val="806060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7C7C2E"/>
    <w:multiLevelType w:val="multilevel"/>
    <w:tmpl w:val="8656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740247"/>
    <w:multiLevelType w:val="multilevel"/>
    <w:tmpl w:val="2CD4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C5740E"/>
    <w:multiLevelType w:val="multilevel"/>
    <w:tmpl w:val="3F76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901B8D"/>
    <w:multiLevelType w:val="multilevel"/>
    <w:tmpl w:val="6870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A977B6"/>
    <w:multiLevelType w:val="multilevel"/>
    <w:tmpl w:val="AFE8E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4705C2"/>
    <w:multiLevelType w:val="multilevel"/>
    <w:tmpl w:val="080E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7863C3"/>
    <w:multiLevelType w:val="multilevel"/>
    <w:tmpl w:val="0636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3E2955"/>
    <w:multiLevelType w:val="multilevel"/>
    <w:tmpl w:val="A8C6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CC6CA5"/>
    <w:multiLevelType w:val="multilevel"/>
    <w:tmpl w:val="7B96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6B0AFE"/>
    <w:multiLevelType w:val="multilevel"/>
    <w:tmpl w:val="A4A4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12"/>
  </w:num>
  <w:num w:numId="5">
    <w:abstractNumId w:val="2"/>
  </w:num>
  <w:num w:numId="6">
    <w:abstractNumId w:val="18"/>
  </w:num>
  <w:num w:numId="7">
    <w:abstractNumId w:val="11"/>
  </w:num>
  <w:num w:numId="8">
    <w:abstractNumId w:val="17"/>
  </w:num>
  <w:num w:numId="9">
    <w:abstractNumId w:val="6"/>
  </w:num>
  <w:num w:numId="10">
    <w:abstractNumId w:val="3"/>
  </w:num>
  <w:num w:numId="11">
    <w:abstractNumId w:val="14"/>
  </w:num>
  <w:num w:numId="12">
    <w:abstractNumId w:val="10"/>
  </w:num>
  <w:num w:numId="13">
    <w:abstractNumId w:val="7"/>
  </w:num>
  <w:num w:numId="14">
    <w:abstractNumId w:val="9"/>
  </w:num>
  <w:num w:numId="15">
    <w:abstractNumId w:val="15"/>
  </w:num>
  <w:num w:numId="16">
    <w:abstractNumId w:val="8"/>
  </w:num>
  <w:num w:numId="17">
    <w:abstractNumId w:val="4"/>
  </w:num>
  <w:num w:numId="18">
    <w:abstractNumId w:val="19"/>
  </w:num>
  <w:num w:numId="19">
    <w:abstractNumId w:val="1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5CB5"/>
    <w:rsid w:val="000833B7"/>
    <w:rsid w:val="000B0D0C"/>
    <w:rsid w:val="000E5F01"/>
    <w:rsid w:val="00135EAA"/>
    <w:rsid w:val="00196598"/>
    <w:rsid w:val="001A0FCF"/>
    <w:rsid w:val="001C3A70"/>
    <w:rsid w:val="00292337"/>
    <w:rsid w:val="003602B6"/>
    <w:rsid w:val="003F7A56"/>
    <w:rsid w:val="00575D25"/>
    <w:rsid w:val="00595CB5"/>
    <w:rsid w:val="005B1110"/>
    <w:rsid w:val="005C38D4"/>
    <w:rsid w:val="006113F1"/>
    <w:rsid w:val="0065110D"/>
    <w:rsid w:val="00657347"/>
    <w:rsid w:val="007052EB"/>
    <w:rsid w:val="007259D0"/>
    <w:rsid w:val="007C680A"/>
    <w:rsid w:val="00811065"/>
    <w:rsid w:val="008901DE"/>
    <w:rsid w:val="00890791"/>
    <w:rsid w:val="009A3E1D"/>
    <w:rsid w:val="009B066B"/>
    <w:rsid w:val="009B67D8"/>
    <w:rsid w:val="009D2402"/>
    <w:rsid w:val="00A672EA"/>
    <w:rsid w:val="00BA2C4B"/>
    <w:rsid w:val="00BD09A3"/>
    <w:rsid w:val="00D97BD7"/>
    <w:rsid w:val="00E447E5"/>
    <w:rsid w:val="00EB1D62"/>
    <w:rsid w:val="00EF754B"/>
    <w:rsid w:val="00F26E94"/>
    <w:rsid w:val="00F52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7E5"/>
  </w:style>
  <w:style w:type="paragraph" w:styleId="1">
    <w:name w:val="heading 1"/>
    <w:basedOn w:val="a"/>
    <w:next w:val="a"/>
    <w:link w:val="10"/>
    <w:uiPriority w:val="9"/>
    <w:qFormat/>
    <w:rsid w:val="006113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833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8907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8907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5">
    <w:name w:val="heading 5"/>
    <w:basedOn w:val="a"/>
    <w:next w:val="a"/>
    <w:link w:val="50"/>
    <w:uiPriority w:val="9"/>
    <w:unhideWhenUsed/>
    <w:qFormat/>
    <w:rsid w:val="00BA2C4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95C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89079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890791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unhideWhenUsed/>
    <w:rsid w:val="00890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890791"/>
    <w:rPr>
      <w:i/>
      <w:iCs/>
    </w:rPr>
  </w:style>
  <w:style w:type="paragraph" w:customStyle="1" w:styleId="justified">
    <w:name w:val="justified"/>
    <w:basedOn w:val="a"/>
    <w:rsid w:val="00890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890791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890791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890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90791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6">
    <w:name w:val="Balloon Text"/>
    <w:basedOn w:val="a"/>
    <w:link w:val="a7"/>
    <w:uiPriority w:val="99"/>
    <w:semiHidden/>
    <w:unhideWhenUsed/>
    <w:rsid w:val="00F26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26E9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113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tegory">
    <w:name w:val="category"/>
    <w:basedOn w:val="a0"/>
    <w:rsid w:val="006113F1"/>
  </w:style>
  <w:style w:type="character" w:styleId="a8">
    <w:name w:val="Hyperlink"/>
    <w:basedOn w:val="a0"/>
    <w:uiPriority w:val="99"/>
    <w:semiHidden/>
    <w:unhideWhenUsed/>
    <w:rsid w:val="006113F1"/>
    <w:rPr>
      <w:color w:val="0000FF"/>
      <w:u w:val="single"/>
    </w:rPr>
  </w:style>
  <w:style w:type="character" w:customStyle="1" w:styleId="apple-converted-space">
    <w:name w:val="apple-converted-space"/>
    <w:basedOn w:val="a0"/>
    <w:rsid w:val="006113F1"/>
  </w:style>
  <w:style w:type="paragraph" w:styleId="a9">
    <w:name w:val="header"/>
    <w:basedOn w:val="a"/>
    <w:link w:val="aa"/>
    <w:uiPriority w:val="99"/>
    <w:unhideWhenUsed/>
    <w:rsid w:val="000B0D0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B0D0C"/>
  </w:style>
  <w:style w:type="paragraph" w:styleId="ab">
    <w:name w:val="footer"/>
    <w:basedOn w:val="a"/>
    <w:link w:val="ac"/>
    <w:uiPriority w:val="99"/>
    <w:unhideWhenUsed/>
    <w:rsid w:val="000B0D0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B0D0C"/>
  </w:style>
  <w:style w:type="character" w:customStyle="1" w:styleId="20">
    <w:name w:val="Заголовок 2 Знак"/>
    <w:basedOn w:val="a0"/>
    <w:link w:val="2"/>
    <w:uiPriority w:val="9"/>
    <w:rsid w:val="000833B7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d">
    <w:name w:val="List Paragraph"/>
    <w:basedOn w:val="a"/>
    <w:uiPriority w:val="34"/>
    <w:qFormat/>
    <w:rsid w:val="0081106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value">
    <w:name w:val="value"/>
    <w:basedOn w:val="a0"/>
    <w:rsid w:val="001A0FCF"/>
  </w:style>
  <w:style w:type="character" w:customStyle="1" w:styleId="50">
    <w:name w:val="Заголовок 5 Знак"/>
    <w:basedOn w:val="a0"/>
    <w:link w:val="5"/>
    <w:uiPriority w:val="9"/>
    <w:rsid w:val="00BA2C4B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907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8907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95C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89079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890791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890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890791"/>
    <w:rPr>
      <w:i/>
      <w:iCs/>
    </w:rPr>
  </w:style>
  <w:style w:type="paragraph" w:customStyle="1" w:styleId="justified">
    <w:name w:val="justified"/>
    <w:basedOn w:val="a"/>
    <w:rsid w:val="00890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890791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890791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890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90791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6">
    <w:name w:val="Balloon Text"/>
    <w:basedOn w:val="a"/>
    <w:link w:val="a7"/>
    <w:uiPriority w:val="99"/>
    <w:semiHidden/>
    <w:unhideWhenUsed/>
    <w:rsid w:val="00F26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26E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7185">
          <w:marLeft w:val="0"/>
          <w:marRight w:val="0"/>
          <w:marTop w:val="4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4593">
                  <w:blockQuote w:val="1"/>
                  <w:marLeft w:val="428"/>
                  <w:marRight w:val="0"/>
                  <w:marTop w:val="143"/>
                  <w:marBottom w:val="285"/>
                  <w:divBdr>
                    <w:top w:val="none" w:sz="0" w:space="21" w:color="3388DD"/>
                    <w:left w:val="single" w:sz="18" w:space="31" w:color="3388DD"/>
                    <w:bottom w:val="none" w:sz="0" w:space="21" w:color="3388DD"/>
                    <w:right w:val="none" w:sz="0" w:space="21" w:color="3388DD"/>
                  </w:divBdr>
                </w:div>
                <w:div w:id="962467582">
                  <w:blockQuote w:val="1"/>
                  <w:marLeft w:val="428"/>
                  <w:marRight w:val="0"/>
                  <w:marTop w:val="143"/>
                  <w:marBottom w:val="285"/>
                  <w:divBdr>
                    <w:top w:val="none" w:sz="0" w:space="21" w:color="3388DD"/>
                    <w:left w:val="single" w:sz="18" w:space="31" w:color="3388DD"/>
                    <w:bottom w:val="none" w:sz="0" w:space="21" w:color="3388DD"/>
                    <w:right w:val="none" w:sz="0" w:space="21" w:color="3388DD"/>
                  </w:divBdr>
                </w:div>
                <w:div w:id="806818197">
                  <w:blockQuote w:val="1"/>
                  <w:marLeft w:val="428"/>
                  <w:marRight w:val="0"/>
                  <w:marTop w:val="143"/>
                  <w:marBottom w:val="285"/>
                  <w:divBdr>
                    <w:top w:val="none" w:sz="0" w:space="21" w:color="3388DD"/>
                    <w:left w:val="single" w:sz="18" w:space="31" w:color="3388DD"/>
                    <w:bottom w:val="none" w:sz="0" w:space="21" w:color="3388DD"/>
                    <w:right w:val="none" w:sz="0" w:space="21" w:color="3388DD"/>
                  </w:divBdr>
                </w:div>
                <w:div w:id="492843965">
                  <w:blockQuote w:val="1"/>
                  <w:marLeft w:val="428"/>
                  <w:marRight w:val="0"/>
                  <w:marTop w:val="143"/>
                  <w:marBottom w:val="285"/>
                  <w:divBdr>
                    <w:top w:val="none" w:sz="0" w:space="21" w:color="3388DD"/>
                    <w:left w:val="single" w:sz="18" w:space="31" w:color="3388DD"/>
                    <w:bottom w:val="none" w:sz="0" w:space="21" w:color="3388DD"/>
                    <w:right w:val="none" w:sz="0" w:space="21" w:color="3388DD"/>
                  </w:divBdr>
                </w:div>
                <w:div w:id="1920823101">
                  <w:blockQuote w:val="1"/>
                  <w:marLeft w:val="428"/>
                  <w:marRight w:val="0"/>
                  <w:marTop w:val="143"/>
                  <w:marBottom w:val="285"/>
                  <w:divBdr>
                    <w:top w:val="none" w:sz="0" w:space="21" w:color="3388DD"/>
                    <w:left w:val="single" w:sz="18" w:space="31" w:color="3388DD"/>
                    <w:bottom w:val="none" w:sz="0" w:space="21" w:color="3388DD"/>
                    <w:right w:val="none" w:sz="0" w:space="21" w:color="3388DD"/>
                  </w:divBdr>
                </w:div>
              </w:divsChild>
            </w:div>
          </w:divsChild>
        </w:div>
      </w:divsChild>
    </w:div>
    <w:div w:id="12419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1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3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5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0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3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5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19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0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1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7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0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3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1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1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9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7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4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1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2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3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6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3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2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6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0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9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6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31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1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1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6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5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7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0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5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8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4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4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09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3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9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8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8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9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09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5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0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8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8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1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9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2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9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0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99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7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0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4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8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0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1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8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5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6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0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9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3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4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7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8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0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williamspublishing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khizha.dp.ua/library/Timothy_Budd_-_Introduction_to_OOP_(ru).pdf" TargetMode="External"/><Relationship Id="rId17" Type="http://schemas.openxmlformats.org/officeDocument/2006/relationships/theme" Target="theme/theme1.xml"/><Relationship Id="rId33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jevanlib.ysu.am/wp-content/uploads/2018/03/deytel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insycom.ru/html/metodmat/inf/Lipma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h4s.ru/bookprogramir_1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18</Pages>
  <Words>20101</Words>
  <Characters>11459</Characters>
  <Application>Microsoft Office Word</Application>
  <DocSecurity>0</DocSecurity>
  <Lines>95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16</cp:revision>
  <dcterms:created xsi:type="dcterms:W3CDTF">2020-05-03T16:43:00Z</dcterms:created>
  <dcterms:modified xsi:type="dcterms:W3CDTF">2020-12-16T21:47:00Z</dcterms:modified>
</cp:coreProperties>
</file>