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02" w:rsidRPr="00C1359B" w:rsidRDefault="00241502" w:rsidP="00241502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359B">
        <w:rPr>
          <w:rFonts w:ascii="Times New Roman" w:hAnsi="Times New Roman" w:cs="Times New Roman"/>
          <w:b/>
          <w:sz w:val="32"/>
          <w:szCs w:val="32"/>
        </w:rPr>
        <w:t>ООП</w:t>
      </w:r>
      <w:r w:rsidRPr="00C1359B">
        <w:rPr>
          <w:rFonts w:ascii="Times New Roman" w:hAnsi="Times New Roman" w:cs="Times New Roman"/>
          <w:b/>
          <w:sz w:val="32"/>
          <w:szCs w:val="32"/>
        </w:rPr>
        <w:tab/>
        <w:t xml:space="preserve">Тест </w:t>
      </w:r>
      <w:r w:rsidRPr="00C1359B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:rsidR="00241502" w:rsidRPr="00C1359B" w:rsidRDefault="00241502" w:rsidP="002415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241502" w:rsidRPr="00C1359B" w:rsidRDefault="00241502" w:rsidP="0024150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r w:rsidRPr="00C1359B">
        <w:rPr>
          <w:rStyle w:val="a4"/>
          <w:sz w:val="28"/>
          <w:szCs w:val="28"/>
        </w:rPr>
        <w:t>Відповіді</w:t>
      </w:r>
      <w:proofErr w:type="spellEnd"/>
      <w:r w:rsidRPr="00C1359B">
        <w:rPr>
          <w:rStyle w:val="a4"/>
          <w:sz w:val="28"/>
          <w:szCs w:val="28"/>
        </w:rPr>
        <w:t xml:space="preserve"> </w:t>
      </w:r>
      <w:proofErr w:type="spellStart"/>
      <w:r w:rsidRPr="00C1359B">
        <w:rPr>
          <w:rStyle w:val="a4"/>
          <w:sz w:val="28"/>
          <w:szCs w:val="28"/>
        </w:rPr>
        <w:t>надаються</w:t>
      </w:r>
      <w:proofErr w:type="spellEnd"/>
      <w:r w:rsidRPr="00C1359B">
        <w:rPr>
          <w:sz w:val="28"/>
          <w:szCs w:val="28"/>
        </w:rPr>
        <w:t xml:space="preserve"> </w:t>
      </w:r>
      <w:r w:rsidRPr="0084632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</w:t>
      </w:r>
      <w:proofErr w:type="spellStart"/>
      <w:r w:rsidRPr="0084632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електронну</w:t>
      </w:r>
      <w:proofErr w:type="spellEnd"/>
      <w:r w:rsidRPr="0084632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адресу </w:t>
      </w:r>
      <w:proofErr w:type="spellStart"/>
      <w:r w:rsidRPr="00846322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викладача</w:t>
      </w:r>
      <w:proofErr w:type="spellEnd"/>
      <w:r w:rsidRPr="00C1359B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1359B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C1359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C1359B">
        <w:rPr>
          <w:sz w:val="28"/>
          <w:szCs w:val="28"/>
        </w:rPr>
        <w:t>текстовим</w:t>
      </w:r>
      <w:proofErr w:type="spellEnd"/>
      <w:r w:rsidRPr="00C1359B">
        <w:rPr>
          <w:sz w:val="28"/>
          <w:szCs w:val="28"/>
        </w:rPr>
        <w:t xml:space="preserve"> файлом </w:t>
      </w:r>
      <w:proofErr w:type="spellStart"/>
      <w:r w:rsidRPr="00C1359B">
        <w:rPr>
          <w:sz w:val="28"/>
          <w:szCs w:val="28"/>
        </w:rPr>
        <w:t>з</w:t>
      </w:r>
      <w:proofErr w:type="spellEnd"/>
      <w:r w:rsidRPr="00C1359B">
        <w:rPr>
          <w:sz w:val="28"/>
          <w:szCs w:val="28"/>
        </w:rPr>
        <w:t xml:space="preserve"> </w:t>
      </w:r>
      <w:proofErr w:type="spellStart"/>
      <w:r w:rsidRPr="00C1359B">
        <w:rPr>
          <w:sz w:val="28"/>
          <w:szCs w:val="28"/>
        </w:rPr>
        <w:t>іменем</w:t>
      </w:r>
      <w:proofErr w:type="spellEnd"/>
      <w:r w:rsidRPr="00C1359B">
        <w:rPr>
          <w:sz w:val="28"/>
          <w:szCs w:val="28"/>
        </w:rPr>
        <w:t xml:space="preserve"> </w:t>
      </w:r>
      <w:proofErr w:type="gramStart"/>
      <w:r w:rsidRPr="00C1359B">
        <w:rPr>
          <w:sz w:val="28"/>
          <w:szCs w:val="28"/>
        </w:rPr>
        <w:t>у</w:t>
      </w:r>
      <w:proofErr w:type="gramEnd"/>
      <w:r w:rsidRPr="00C1359B">
        <w:rPr>
          <w:sz w:val="28"/>
          <w:szCs w:val="28"/>
        </w:rPr>
        <w:t xml:space="preserve"> </w:t>
      </w:r>
      <w:proofErr w:type="spellStart"/>
      <w:r w:rsidRPr="00C1359B">
        <w:rPr>
          <w:sz w:val="28"/>
          <w:szCs w:val="28"/>
        </w:rPr>
        <w:t>форматі</w:t>
      </w:r>
      <w:proofErr w:type="spellEnd"/>
      <w:r w:rsidRPr="00C1359B">
        <w:rPr>
          <w:sz w:val="28"/>
          <w:szCs w:val="28"/>
        </w:rPr>
        <w:t xml:space="preserve"> </w:t>
      </w:r>
    </w:p>
    <w:p w:rsidR="00241502" w:rsidRPr="00C1359B" w:rsidRDefault="00241502" w:rsidP="00241502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C1359B">
        <w:rPr>
          <w:b/>
          <w:sz w:val="28"/>
          <w:szCs w:val="28"/>
        </w:rPr>
        <w:t>&lt;</w:t>
      </w:r>
      <w:proofErr w:type="spellStart"/>
      <w:r w:rsidRPr="00C1359B">
        <w:rPr>
          <w:b/>
          <w:sz w:val="28"/>
          <w:szCs w:val="28"/>
        </w:rPr>
        <w:t>Назва</w:t>
      </w:r>
      <w:proofErr w:type="spellEnd"/>
      <w:r w:rsidRPr="00C1359B">
        <w:rPr>
          <w:b/>
          <w:sz w:val="28"/>
          <w:szCs w:val="28"/>
        </w:rPr>
        <w:t xml:space="preserve"> </w:t>
      </w:r>
      <w:proofErr w:type="spellStart"/>
      <w:r w:rsidRPr="00C1359B">
        <w:rPr>
          <w:b/>
          <w:sz w:val="28"/>
          <w:szCs w:val="28"/>
        </w:rPr>
        <w:t>групи</w:t>
      </w:r>
      <w:proofErr w:type="spellEnd"/>
      <w:r w:rsidRPr="00C1359B">
        <w:rPr>
          <w:b/>
          <w:sz w:val="28"/>
          <w:szCs w:val="28"/>
        </w:rPr>
        <w:t xml:space="preserve"> </w:t>
      </w:r>
      <w:proofErr w:type="spellStart"/>
      <w:proofErr w:type="gramStart"/>
      <w:r w:rsidRPr="00C1359B">
        <w:rPr>
          <w:b/>
          <w:sz w:val="28"/>
          <w:szCs w:val="28"/>
        </w:rPr>
        <w:t>англ</w:t>
      </w:r>
      <w:proofErr w:type="gramEnd"/>
      <w:r w:rsidRPr="00C1359B">
        <w:rPr>
          <w:b/>
          <w:sz w:val="28"/>
          <w:szCs w:val="28"/>
        </w:rPr>
        <w:t>ійською</w:t>
      </w:r>
      <w:proofErr w:type="spellEnd"/>
      <w:r w:rsidRPr="00C1359B">
        <w:rPr>
          <w:b/>
          <w:sz w:val="28"/>
          <w:szCs w:val="28"/>
        </w:rPr>
        <w:t>&gt;T&lt;Номер тесту&gt;&lt;</w:t>
      </w:r>
      <w:proofErr w:type="spellStart"/>
      <w:r w:rsidRPr="00C1359B">
        <w:rPr>
          <w:b/>
          <w:bCs/>
          <w:sz w:val="28"/>
          <w:szCs w:val="28"/>
        </w:rPr>
        <w:t>Прізвище</w:t>
      </w:r>
      <w:proofErr w:type="spellEnd"/>
      <w:r w:rsidRPr="00C1359B">
        <w:rPr>
          <w:b/>
          <w:bCs/>
          <w:sz w:val="28"/>
          <w:szCs w:val="28"/>
        </w:rPr>
        <w:t xml:space="preserve"> </w:t>
      </w:r>
      <w:proofErr w:type="spellStart"/>
      <w:r w:rsidRPr="00C1359B">
        <w:rPr>
          <w:b/>
          <w:bCs/>
          <w:sz w:val="28"/>
          <w:szCs w:val="28"/>
        </w:rPr>
        <w:t>англійською</w:t>
      </w:r>
      <w:proofErr w:type="spellEnd"/>
      <w:r w:rsidRPr="00C1359B">
        <w:rPr>
          <w:b/>
          <w:bCs/>
          <w:sz w:val="28"/>
          <w:szCs w:val="28"/>
        </w:rPr>
        <w:t>&gt;</w:t>
      </w:r>
      <w:r w:rsidRPr="00C1359B">
        <w:rPr>
          <w:sz w:val="28"/>
          <w:szCs w:val="28"/>
        </w:rPr>
        <w:t xml:space="preserve">. </w:t>
      </w:r>
    </w:p>
    <w:p w:rsidR="00241502" w:rsidRPr="00C1359B" w:rsidRDefault="00241502" w:rsidP="00241502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spellStart"/>
      <w:r w:rsidRPr="00C1359B">
        <w:rPr>
          <w:sz w:val="28"/>
          <w:szCs w:val="28"/>
        </w:rPr>
        <w:t>Наприклад</w:t>
      </w:r>
      <w:proofErr w:type="spellEnd"/>
      <w:r w:rsidRPr="00C1359B">
        <w:rPr>
          <w:sz w:val="28"/>
          <w:szCs w:val="28"/>
        </w:rPr>
        <w:t>, ІPZ31T1</w:t>
      </w:r>
      <w:proofErr w:type="spellStart"/>
      <w:r w:rsidRPr="00C1359B">
        <w:rPr>
          <w:sz w:val="28"/>
          <w:szCs w:val="28"/>
          <w:lang w:val="en-US"/>
        </w:rPr>
        <w:t>Ivanov</w:t>
      </w:r>
      <w:proofErr w:type="spellEnd"/>
      <w:r w:rsidRPr="00C1359B">
        <w:rPr>
          <w:sz w:val="28"/>
          <w:szCs w:val="28"/>
        </w:rPr>
        <w:t>.</w:t>
      </w:r>
      <w:proofErr w:type="spellStart"/>
      <w:r w:rsidRPr="00C1359B">
        <w:rPr>
          <w:sz w:val="28"/>
          <w:szCs w:val="28"/>
        </w:rPr>
        <w:t>doc</w:t>
      </w:r>
      <w:proofErr w:type="spellEnd"/>
      <w:r w:rsidRPr="00C1359B">
        <w:rPr>
          <w:sz w:val="28"/>
          <w:szCs w:val="28"/>
        </w:rPr>
        <w:t xml:space="preserve">. </w:t>
      </w:r>
    </w:p>
    <w:p w:rsidR="00241502" w:rsidRPr="00C1359B" w:rsidRDefault="00241502" w:rsidP="00241502">
      <w:pPr>
        <w:spacing w:after="0" w:line="240" w:lineRule="auto"/>
        <w:rPr>
          <w:b/>
          <w:color w:val="FF0000"/>
          <w:sz w:val="28"/>
          <w:szCs w:val="28"/>
        </w:rPr>
      </w:pPr>
      <w:r w:rsidRPr="00C1359B">
        <w:rPr>
          <w:b/>
          <w:sz w:val="28"/>
          <w:szCs w:val="28"/>
        </w:rPr>
        <w:t xml:space="preserve">Строк </w:t>
      </w:r>
      <w:proofErr w:type="spellStart"/>
      <w:r w:rsidRPr="00C1359B">
        <w:rPr>
          <w:b/>
          <w:sz w:val="28"/>
          <w:szCs w:val="28"/>
        </w:rPr>
        <w:t>виконання</w:t>
      </w:r>
      <w:proofErr w:type="spellEnd"/>
      <w:r w:rsidRPr="00C1359B">
        <w:rPr>
          <w:b/>
          <w:sz w:val="28"/>
          <w:szCs w:val="28"/>
        </w:rPr>
        <w:t xml:space="preserve"> </w:t>
      </w:r>
      <w:proofErr w:type="spellStart"/>
      <w:r w:rsidRPr="00C1359B">
        <w:rPr>
          <w:b/>
          <w:sz w:val="28"/>
          <w:szCs w:val="28"/>
        </w:rPr>
        <w:t>цієї</w:t>
      </w:r>
      <w:proofErr w:type="spellEnd"/>
      <w:r w:rsidRPr="00C1359B">
        <w:rPr>
          <w:b/>
          <w:sz w:val="28"/>
          <w:szCs w:val="28"/>
        </w:rPr>
        <w:t xml:space="preserve"> </w:t>
      </w:r>
      <w:proofErr w:type="spellStart"/>
      <w:r w:rsidRPr="00C1359B">
        <w:rPr>
          <w:b/>
          <w:sz w:val="28"/>
          <w:szCs w:val="28"/>
        </w:rPr>
        <w:t>роботи</w:t>
      </w:r>
      <w:proofErr w:type="spellEnd"/>
      <w:r w:rsidRPr="00C1359B">
        <w:rPr>
          <w:b/>
          <w:sz w:val="28"/>
          <w:szCs w:val="28"/>
        </w:rPr>
        <w:t xml:space="preserve"> </w:t>
      </w:r>
      <w:r w:rsidRPr="00C1359B">
        <w:rPr>
          <w:b/>
          <w:color w:val="FF0000"/>
          <w:sz w:val="28"/>
          <w:szCs w:val="28"/>
          <w:lang w:val="uk-UA"/>
        </w:rPr>
        <w:t>09</w:t>
      </w:r>
      <w:r w:rsidRPr="00C1359B">
        <w:rPr>
          <w:b/>
          <w:color w:val="FF0000"/>
          <w:sz w:val="28"/>
          <w:szCs w:val="28"/>
        </w:rPr>
        <w:t>.1</w:t>
      </w:r>
      <w:r w:rsidRPr="00C1359B">
        <w:rPr>
          <w:b/>
          <w:color w:val="FF0000"/>
          <w:sz w:val="28"/>
          <w:szCs w:val="28"/>
          <w:lang w:val="uk-UA"/>
        </w:rPr>
        <w:t>1</w:t>
      </w:r>
      <w:r w:rsidRPr="00C1359B">
        <w:rPr>
          <w:b/>
          <w:color w:val="FF0000"/>
          <w:sz w:val="28"/>
          <w:szCs w:val="28"/>
        </w:rPr>
        <w:t>.2020</w:t>
      </w:r>
    </w:p>
    <w:p w:rsidR="00241502" w:rsidRPr="00C1359B" w:rsidRDefault="00241502" w:rsidP="00241502">
      <w:pPr>
        <w:spacing w:after="0" w:line="240" w:lineRule="auto"/>
        <w:rPr>
          <w:b/>
          <w:color w:val="FF0000"/>
          <w:sz w:val="28"/>
          <w:szCs w:val="28"/>
        </w:rPr>
      </w:pPr>
      <w:proofErr w:type="spellStart"/>
      <w:proofErr w:type="gramStart"/>
      <w:r w:rsidRPr="00C1359B">
        <w:rPr>
          <w:b/>
          <w:color w:val="FF0000"/>
          <w:sz w:val="28"/>
          <w:szCs w:val="28"/>
        </w:rPr>
        <w:t>П</w:t>
      </w:r>
      <w:proofErr w:type="gramEnd"/>
      <w:r w:rsidRPr="00C1359B">
        <w:rPr>
          <w:b/>
          <w:color w:val="FF0000"/>
          <w:sz w:val="28"/>
          <w:szCs w:val="28"/>
        </w:rPr>
        <w:t>ісля</w:t>
      </w:r>
      <w:proofErr w:type="spellEnd"/>
      <w:r w:rsidRPr="00C1359B">
        <w:rPr>
          <w:b/>
          <w:color w:val="FF0000"/>
          <w:sz w:val="28"/>
          <w:szCs w:val="28"/>
        </w:rPr>
        <w:t xml:space="preserve"> </w:t>
      </w:r>
      <w:proofErr w:type="spellStart"/>
      <w:r w:rsidRPr="00C1359B">
        <w:rPr>
          <w:b/>
          <w:color w:val="FF0000"/>
          <w:sz w:val="28"/>
          <w:szCs w:val="28"/>
        </w:rPr>
        <w:t>цього</w:t>
      </w:r>
      <w:proofErr w:type="spellEnd"/>
      <w:r w:rsidRPr="00C1359B">
        <w:rPr>
          <w:b/>
          <w:color w:val="FF0000"/>
          <w:sz w:val="28"/>
          <w:szCs w:val="28"/>
        </w:rPr>
        <w:t xml:space="preserve"> </w:t>
      </w:r>
      <w:proofErr w:type="spellStart"/>
      <w:r w:rsidRPr="00C1359B">
        <w:rPr>
          <w:b/>
          <w:color w:val="FF0000"/>
          <w:sz w:val="28"/>
          <w:szCs w:val="28"/>
        </w:rPr>
        <w:t>терміну</w:t>
      </w:r>
      <w:proofErr w:type="spellEnd"/>
      <w:r w:rsidRPr="00C1359B">
        <w:rPr>
          <w:b/>
          <w:color w:val="FF0000"/>
          <w:sz w:val="28"/>
          <w:szCs w:val="28"/>
        </w:rPr>
        <w:t xml:space="preserve"> </w:t>
      </w:r>
      <w:proofErr w:type="spellStart"/>
      <w:r w:rsidRPr="00C1359B">
        <w:rPr>
          <w:b/>
          <w:color w:val="FF0000"/>
          <w:sz w:val="28"/>
          <w:szCs w:val="28"/>
        </w:rPr>
        <w:t>відповіді</w:t>
      </w:r>
      <w:proofErr w:type="spellEnd"/>
      <w:r w:rsidRPr="00C1359B">
        <w:rPr>
          <w:b/>
          <w:color w:val="FF0000"/>
          <w:sz w:val="28"/>
          <w:szCs w:val="28"/>
        </w:rPr>
        <w:t xml:space="preserve"> на тести </w:t>
      </w:r>
      <w:proofErr w:type="spellStart"/>
      <w:r w:rsidRPr="00C1359B">
        <w:rPr>
          <w:b/>
          <w:color w:val="FF0000"/>
          <w:sz w:val="28"/>
          <w:szCs w:val="28"/>
        </w:rPr>
        <w:t>прийматися</w:t>
      </w:r>
      <w:proofErr w:type="spellEnd"/>
      <w:r w:rsidRPr="00C1359B">
        <w:rPr>
          <w:b/>
          <w:color w:val="FF0000"/>
          <w:sz w:val="28"/>
          <w:szCs w:val="28"/>
        </w:rPr>
        <w:t xml:space="preserve"> не </w:t>
      </w:r>
      <w:proofErr w:type="spellStart"/>
      <w:r w:rsidRPr="00C1359B">
        <w:rPr>
          <w:b/>
          <w:color w:val="FF0000"/>
          <w:sz w:val="28"/>
          <w:szCs w:val="28"/>
        </w:rPr>
        <w:t>будуть</w:t>
      </w:r>
      <w:proofErr w:type="spellEnd"/>
      <w:r w:rsidRPr="00C1359B">
        <w:rPr>
          <w:b/>
          <w:color w:val="FF0000"/>
          <w:sz w:val="28"/>
          <w:szCs w:val="28"/>
        </w:rPr>
        <w:t>!!!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1.  Виберіть 2 правильні твердження</w:t>
      </w:r>
      <w:r w:rsidRPr="00C135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241502" w:rsidRPr="00C1359B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241502" w:rsidRPr="00C1359B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недоступні і похідним класам, і зовнішнім функціям</w:t>
      </w:r>
    </w:p>
    <w:p w:rsidR="00241502" w:rsidRPr="00C1359B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241502" w:rsidRPr="00C1359B" w:rsidRDefault="00241502" w:rsidP="00241502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і похідним класам, і зовнішнім функціям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2.</w:t>
      </w:r>
      <w:r w:rsidRPr="00C1359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Дружня функція – це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 правильне твердження</w:t>
      </w:r>
    </w:p>
    <w:p w:rsidR="00241502" w:rsidRPr="00C1359B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іншого класу, серед аргументів якої є елементи даного класу </w:t>
      </w:r>
    </w:p>
    <w:p w:rsidR="00241502" w:rsidRPr="00C1359B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оголошена в класі з атрибутом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але яка не є членом класу; </w:t>
      </w:r>
    </w:p>
    <w:p w:rsidR="00241502" w:rsidRPr="00C1359B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є членом класу та оголошена з атрибутом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41502" w:rsidRPr="00C1359B" w:rsidRDefault="00241502" w:rsidP="00241502">
      <w:pPr>
        <w:pStyle w:val="a3"/>
        <w:numPr>
          <w:ilvl w:val="1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в іншому класі оголошена як дружня даному </w:t>
      </w:r>
    </w:p>
    <w:p w:rsidR="00241502" w:rsidRPr="00C1359B" w:rsidRDefault="00241502" w:rsidP="002415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3.  Виберіть 2 правильні твердження</w:t>
      </w:r>
    </w:p>
    <w:p w:rsidR="00241502" w:rsidRPr="00C1359B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одна функція може бути дружньою декільком класам </w:t>
      </w:r>
    </w:p>
    <w:p w:rsidR="00241502" w:rsidRPr="00C1359B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звичайною функцією, а тільки методом іншого класу </w:t>
      </w:r>
    </w:p>
    <w:p w:rsidR="00241502" w:rsidRPr="00C1359B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оголошується всередині класу, до елементів якого їй потрібен доступ </w:t>
      </w:r>
    </w:p>
    <w:p w:rsidR="00241502" w:rsidRPr="00C1359B" w:rsidRDefault="00241502" w:rsidP="00241502">
      <w:pPr>
        <w:pStyle w:val="a3"/>
        <w:numPr>
          <w:ilvl w:val="1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методом іншого класу </w:t>
      </w:r>
    </w:p>
    <w:p w:rsidR="00241502" w:rsidRPr="00C1359B" w:rsidRDefault="00241502" w:rsidP="002415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4.  Виберіть 2 правильні твердження</w:t>
      </w:r>
    </w:p>
    <w:p w:rsidR="00241502" w:rsidRPr="00C1359B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241502" w:rsidRPr="00C1359B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41502" w:rsidRPr="00C1359B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члени класу мають доступ тільки до елементів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41502" w:rsidRPr="00C1359B" w:rsidRDefault="00241502" w:rsidP="00241502">
      <w:pPr>
        <w:pStyle w:val="a3"/>
        <w:numPr>
          <w:ilvl w:val="1"/>
          <w:numId w:val="4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елементи класу з атрибутом </w:t>
      </w:r>
      <w:proofErr w:type="spellStart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доступні тільки членам класу 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05BB0" w:rsidRPr="00C1359B" w:rsidRDefault="00105BB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 xml:space="preserve">5.  </w:t>
      </w:r>
      <w:r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Для доступу до елементів об’єкту використовуються</w:t>
      </w: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Pr="00C135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 правильне твердження</w:t>
      </w:r>
    </w:p>
    <w:p w:rsidR="00241502" w:rsidRPr="00C1359B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крапка, при зверненні через покажчик – операція «-&gt;» </w:t>
      </w:r>
    </w:p>
    <w:p w:rsidR="00241502" w:rsidRPr="00C1359B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«крапка» </w:t>
      </w:r>
    </w:p>
    <w:p w:rsidR="00241502" w:rsidRPr="00C1359B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зверненні через ім’я об’єкту – крапка, при зверненні через покажчик – дві двокрапки</w:t>
      </w:r>
    </w:p>
    <w:p w:rsidR="00241502" w:rsidRPr="00C1359B" w:rsidRDefault="00241502" w:rsidP="00241502">
      <w:pPr>
        <w:pStyle w:val="a3"/>
        <w:numPr>
          <w:ilvl w:val="1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«-&gt;» 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 xml:space="preserve">6.  </w:t>
      </w: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C1359B">
        <w:rPr>
          <w:rFonts w:ascii="Times New Roman" w:hAnsi="Times New Roman"/>
          <w:sz w:val="28"/>
          <w:szCs w:val="28"/>
          <w:lang w:val="uk-UA"/>
        </w:rPr>
        <w:t>Основні поняття об’єктно-орієнтованого підходу: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1359B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3 потрібні визначення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A)  Узагальнення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B)  Поліморфізм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C)  Інкапсуляція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D)  Реалізація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E)  Агрегування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F)  Наслідування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G)  Асоціація</w:t>
      </w:r>
    </w:p>
    <w:p w:rsidR="00241502" w:rsidRPr="00C1359B" w:rsidRDefault="00241502" w:rsidP="002415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1359B">
        <w:rPr>
          <w:rFonts w:ascii="Times New Roman" w:hAnsi="Times New Roman"/>
          <w:sz w:val="28"/>
          <w:szCs w:val="28"/>
          <w:lang w:val="uk-UA"/>
        </w:rPr>
        <w:t>H)  Композиція</w:t>
      </w:r>
    </w:p>
    <w:p w:rsidR="00241502" w:rsidRPr="00C1359B" w:rsidRDefault="00241502">
      <w:pPr>
        <w:rPr>
          <w:lang w:val="uk-UA"/>
        </w:rPr>
      </w:pPr>
    </w:p>
    <w:p w:rsidR="00241502" w:rsidRPr="00C1359B" w:rsidRDefault="00105BB0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7</w:t>
      </w:r>
      <w:r w:rsidR="00241502"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  Виберіть 3 правильні твердження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конструктори класу не спадкуються 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їх синтаксис визначається програмістом 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але їх синтаксис повинен відповідати правилам перевантаження функцій 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повертає покажчик на об’єкт </w:t>
      </w:r>
    </w:p>
    <w:p w:rsidR="00241502" w:rsidRPr="00C1359B" w:rsidRDefault="00241502" w:rsidP="00241502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не повертає значення 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41502" w:rsidRPr="00C1359B" w:rsidRDefault="00105BB0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8</w:t>
      </w:r>
      <w:r w:rsidR="00241502"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. </w:t>
      </w:r>
      <w:r w:rsidR="00241502"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241502" w:rsidRPr="00C1359B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називається деструктором?</w:t>
      </w:r>
      <w:r w:rsidR="00241502" w:rsidRPr="00C1359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05BB0" w:rsidRPr="00C1359B" w:rsidRDefault="00105BB0" w:rsidP="00105B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Виберіть  правильне твердження</w:t>
      </w:r>
    </w:p>
    <w:p w:rsidR="00241502" w:rsidRPr="00C1359B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знищує об’єкт </w:t>
      </w:r>
    </w:p>
    <w:p w:rsidR="00241502" w:rsidRPr="00C1359B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вилучає об’єкт </w:t>
      </w:r>
    </w:p>
    <w:p w:rsidR="00241502" w:rsidRPr="00C1359B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звільняє пам’ять, що займає об’єкт </w:t>
      </w:r>
    </w:p>
    <w:p w:rsidR="00241502" w:rsidRPr="00C1359B" w:rsidRDefault="00241502" w:rsidP="00105BB0">
      <w:pPr>
        <w:pStyle w:val="a3"/>
        <w:numPr>
          <w:ilvl w:val="0"/>
          <w:numId w:val="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системна функція, яка звільняє пам’ять, що займає об’єкт </w:t>
      </w:r>
    </w:p>
    <w:p w:rsidR="00241502" w:rsidRPr="00C1359B" w:rsidRDefault="00241502" w:rsidP="00105BB0">
      <w:pPr>
        <w:spacing w:after="0" w:line="240" w:lineRule="auto"/>
        <w:ind w:hanging="1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C1359B" w:rsidRDefault="00105BB0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9</w:t>
      </w:r>
      <w:r w:rsidR="00241502"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  Виберіть 3 правильні твердження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конструктора можуть бути параметри 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спадкується, але повинен бути перевантажений 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повинен явно викликатися завжди перед оголошенням об’єкту 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викликається автоматично при оголошенні об’єкту</w:t>
      </w: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оголошення кожного класу повинно містити свій конструктор </w:t>
      </w:r>
    </w:p>
    <w:p w:rsidR="00241502" w:rsidRPr="00C1359B" w:rsidRDefault="00241502" w:rsidP="00241502">
      <w:pPr>
        <w:pStyle w:val="a3"/>
        <w:numPr>
          <w:ilvl w:val="0"/>
          <w:numId w:val="8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конструктор не створено, компілятор створить його автоматично</w:t>
      </w:r>
    </w:p>
    <w:p w:rsidR="00241502" w:rsidRPr="00C1359B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1</w:t>
      </w:r>
      <w:r w:rsidR="00105BB0"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0</w:t>
      </w:r>
      <w:r w:rsidRPr="00C1359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  Виберіть 2 правильні твердження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об’єкта 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- це метод класу, який застосовується для звільне</w:t>
      </w:r>
      <w:r w:rsidR="00105BB0"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ння пам’яті, яку займає об’єкт 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- це окрема функція головної програми, яка застосовується для звільнення пам’яті, яку займає об’єкт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не спадкується </w:t>
      </w:r>
    </w:p>
    <w:p w:rsidR="00241502" w:rsidRPr="00C1359B" w:rsidRDefault="00241502" w:rsidP="00241502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359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спадкується, але повинен бути перевантажений </w:t>
      </w:r>
    </w:p>
    <w:p w:rsidR="00241502" w:rsidRPr="001C33C4" w:rsidRDefault="00241502" w:rsidP="002415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241502" w:rsidRPr="00241502" w:rsidRDefault="00241502">
      <w:pPr>
        <w:rPr>
          <w:lang w:val="uk-UA"/>
        </w:rPr>
      </w:pPr>
    </w:p>
    <w:sectPr w:rsidR="00241502" w:rsidRPr="00241502" w:rsidSect="004D72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1502"/>
    <w:rsid w:val="00105BB0"/>
    <w:rsid w:val="00152C53"/>
    <w:rsid w:val="00241502"/>
    <w:rsid w:val="004D729D"/>
    <w:rsid w:val="00846322"/>
    <w:rsid w:val="00BB45DC"/>
    <w:rsid w:val="00C1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50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502"/>
    <w:pPr>
      <w:ind w:left="720"/>
      <w:contextualSpacing/>
    </w:pPr>
    <w:rPr>
      <w:lang w:val="uk-UA"/>
    </w:rPr>
  </w:style>
  <w:style w:type="character" w:styleId="a4">
    <w:name w:val="Strong"/>
    <w:basedOn w:val="a0"/>
    <w:uiPriority w:val="22"/>
    <w:qFormat/>
    <w:rsid w:val="00241502"/>
    <w:rPr>
      <w:b/>
      <w:bCs/>
    </w:rPr>
  </w:style>
  <w:style w:type="character" w:styleId="a5">
    <w:name w:val="Hyperlink"/>
    <w:basedOn w:val="a0"/>
    <w:uiPriority w:val="99"/>
    <w:unhideWhenUsed/>
    <w:rsid w:val="002415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2480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2020-11-04T14:45:00Z</dcterms:created>
  <dcterms:modified xsi:type="dcterms:W3CDTF">2020-11-04T14:46:00Z</dcterms:modified>
</cp:coreProperties>
</file>