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75B" w:rsidRPr="004D75A7" w:rsidRDefault="00DF475B" w:rsidP="00DF475B">
      <w:pPr>
        <w:rPr>
          <w:rFonts w:ascii="Times New Roman" w:hAnsi="Times New Roman" w:cs="Times New Roman"/>
          <w:b/>
          <w:sz w:val="28"/>
          <w:szCs w:val="28"/>
        </w:rPr>
      </w:pPr>
      <w:r w:rsidRPr="004D75A7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F10702">
        <w:rPr>
          <w:rFonts w:ascii="Times New Roman" w:hAnsi="Times New Roman" w:cs="Times New Roman"/>
          <w:b/>
          <w:sz w:val="28"/>
          <w:szCs w:val="28"/>
        </w:rPr>
        <w:t>0-1</w:t>
      </w:r>
      <w:r w:rsidRPr="004D75A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738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</w:t>
      </w:r>
      <w:r w:rsidRPr="007738E1">
        <w:rPr>
          <w:rFonts w:ascii="Times New Roman" w:eastAsia="CIDFont+F3" w:hAnsi="Times New Roman" w:cs="Times New Roman"/>
          <w:b/>
          <w:sz w:val="28"/>
          <w:szCs w:val="28"/>
        </w:rPr>
        <w:t xml:space="preserve">застосуванням </w:t>
      </w:r>
      <w:r w:rsidR="007738E1" w:rsidRPr="007738E1">
        <w:rPr>
          <w:rFonts w:ascii="Times New Roman" w:hAnsi="Times New Roman" w:cs="Times New Roman"/>
          <w:b/>
          <w:sz w:val="28"/>
          <w:szCs w:val="28"/>
        </w:rPr>
        <w:t>абстрактних класів</w:t>
      </w:r>
    </w:p>
    <w:p w:rsidR="00DF475B" w:rsidRPr="004D75A7" w:rsidRDefault="00DF475B" w:rsidP="00DF47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4D75A7">
        <w:rPr>
          <w:rFonts w:ascii="Times New Roman" w:hAnsi="Times New Roman" w:cs="Times New Roman"/>
          <w:color w:val="000000"/>
          <w:sz w:val="28"/>
          <w:szCs w:val="28"/>
        </w:rPr>
        <w:t>Засвоєння навичок розробки програм з використанням віртуальних функцій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поліморфізму</w:t>
      </w:r>
    </w:p>
    <w:p w:rsidR="00DF475B" w:rsidRPr="00343782" w:rsidRDefault="00DF475B" w:rsidP="00DF475B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DF475B" w:rsidRP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Ознайомитися з теоретичними основами розробки віртуальних функцій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DF475B">
        <w:rPr>
          <w:rFonts w:ascii="Times New Roman" w:eastAsia="CIDFont+F3" w:hAnsi="Times New Roman" w:cs="Times New Roman"/>
          <w:sz w:val="28"/>
          <w:szCs w:val="28"/>
          <w:lang w:val="uk-UA"/>
        </w:rPr>
        <w:t>застосуванням поліморфізму</w:t>
      </w: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DF475B" w:rsidRPr="00DF475B" w:rsidRDefault="007738E1" w:rsidP="00DF475B">
      <w:pPr>
        <w:pStyle w:val="Default"/>
        <w:numPr>
          <w:ilvl w:val="0"/>
          <w:numId w:val="1"/>
        </w:numPr>
        <w:ind w:left="0" w:firstLine="0"/>
        <w:jc w:val="both"/>
      </w:pPr>
      <w:r w:rsidRPr="00404A39">
        <w:rPr>
          <w:rStyle w:val="ft7"/>
          <w:sz w:val="28"/>
          <w:szCs w:val="28"/>
        </w:rPr>
        <w:t xml:space="preserve">Створити абстрактний базовий клас </w:t>
      </w:r>
      <w:proofErr w:type="spellStart"/>
      <w:r w:rsidRPr="00404A39">
        <w:rPr>
          <w:rFonts w:eastAsia="TimesNewRoman"/>
          <w:bCs/>
          <w:sz w:val="28"/>
          <w:szCs w:val="28"/>
        </w:rPr>
        <w:t>Shape</w:t>
      </w:r>
      <w:proofErr w:type="spellEnd"/>
      <w:r w:rsidRPr="00404A39">
        <w:rPr>
          <w:rFonts w:eastAsia="TimesNewRoman"/>
          <w:bCs/>
          <w:sz w:val="28"/>
          <w:szCs w:val="28"/>
        </w:rPr>
        <w:t xml:space="preserve"> (фігура) та похідні від нього </w:t>
      </w:r>
      <w:proofErr w:type="spellStart"/>
      <w:r w:rsidRPr="00404A39">
        <w:rPr>
          <w:rFonts w:eastAsia="TimesNewRoman"/>
          <w:bCs/>
          <w:sz w:val="28"/>
          <w:szCs w:val="28"/>
        </w:rPr>
        <w:t>Circle</w:t>
      </w:r>
      <w:proofErr w:type="spellEnd"/>
      <w:r w:rsidRPr="00404A39">
        <w:rPr>
          <w:rFonts w:eastAsia="TimesNewRoman"/>
          <w:bCs/>
          <w:sz w:val="28"/>
          <w:szCs w:val="28"/>
        </w:rPr>
        <w:t xml:space="preserve"> (коло) з полем радіус, </w:t>
      </w:r>
      <w:proofErr w:type="spellStart"/>
      <w:r w:rsidRPr="00404A39">
        <w:rPr>
          <w:rFonts w:eastAsia="TimesNewRoman"/>
          <w:bCs/>
          <w:sz w:val="28"/>
          <w:szCs w:val="28"/>
        </w:rPr>
        <w:t>Triangle</w:t>
      </w:r>
      <w:proofErr w:type="spellEnd"/>
      <w:r w:rsidRPr="00404A39">
        <w:rPr>
          <w:rFonts w:eastAsia="TimesNewRoman"/>
          <w:bCs/>
          <w:sz w:val="28"/>
          <w:szCs w:val="28"/>
        </w:rPr>
        <w:t xml:space="preserve"> (трикутник) з полями 3 сторони, </w:t>
      </w:r>
      <w:proofErr w:type="spellStart"/>
      <w:r w:rsidRPr="00404A39">
        <w:rPr>
          <w:rFonts w:eastAsia="TimesNewRoman"/>
          <w:bCs/>
          <w:sz w:val="28"/>
          <w:szCs w:val="28"/>
        </w:rPr>
        <w:t>Rectangle</w:t>
      </w:r>
      <w:proofErr w:type="spellEnd"/>
      <w:r w:rsidRPr="00404A39">
        <w:rPr>
          <w:rFonts w:eastAsia="TimesNewRoman"/>
          <w:bCs/>
          <w:sz w:val="28"/>
          <w:szCs w:val="28"/>
        </w:rPr>
        <w:t xml:space="preserve"> (прямокутник) з полями ширина та висота. Похідні класи мають метод </w:t>
      </w:r>
      <w:proofErr w:type="spellStart"/>
      <w:r w:rsidRPr="00404A39">
        <w:rPr>
          <w:rFonts w:eastAsia="TimesNewRoman"/>
          <w:bCs/>
          <w:sz w:val="28"/>
          <w:szCs w:val="28"/>
        </w:rPr>
        <w:t>draw</w:t>
      </w:r>
      <w:proofErr w:type="spellEnd"/>
      <w:r w:rsidRPr="00404A39">
        <w:rPr>
          <w:rFonts w:eastAsia="TimesNewRoman"/>
          <w:bCs/>
          <w:sz w:val="28"/>
          <w:szCs w:val="28"/>
        </w:rPr>
        <w:t xml:space="preserve">. Створити екземпляри об‘єктів, розмістивши їх у поліморфному контейнері. Викликати для всіх об‘єктів метод </w:t>
      </w:r>
      <w:proofErr w:type="spellStart"/>
      <w:r w:rsidRPr="00404A39">
        <w:rPr>
          <w:rFonts w:eastAsia="TimesNewRoman"/>
          <w:bCs/>
          <w:sz w:val="28"/>
          <w:szCs w:val="28"/>
        </w:rPr>
        <w:t>draw</w:t>
      </w:r>
      <w:proofErr w:type="spellEnd"/>
      <w:r w:rsidRPr="00404A39">
        <w:rPr>
          <w:rFonts w:eastAsia="TimesNewRoman"/>
          <w:bCs/>
          <w:sz w:val="28"/>
          <w:szCs w:val="28"/>
        </w:rPr>
        <w:t>.</w:t>
      </w:r>
      <w:r>
        <w:rPr>
          <w:rFonts w:eastAsia="TimesNewRoman"/>
          <w:bCs/>
          <w:sz w:val="28"/>
          <w:szCs w:val="28"/>
        </w:rPr>
        <w:t xml:space="preserve"> </w:t>
      </w:r>
      <w:r w:rsidR="003772F0">
        <w:rPr>
          <w:sz w:val="28"/>
          <w:szCs w:val="28"/>
        </w:rPr>
        <w:t xml:space="preserve">Оформити однією програмою, до якої включити опис класу. </w:t>
      </w:r>
    </w:p>
    <w:p w:rsid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Продовжити працювати над програмою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№11, закінчити попередні завдання з урахуванням наданих зауважень (для тих, хто не здав)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надсилати разом зі сформованими файлами</w:t>
      </w:r>
      <w:r w:rsidR="00F1070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F10702">
        <w:rPr>
          <w:rFonts w:ascii="Times New Roman" w:hAnsi="Times New Roman" w:cs="Times New Roman"/>
          <w:sz w:val="28"/>
          <w:szCs w:val="28"/>
          <w:lang w:val="uk-UA"/>
        </w:rPr>
        <w:t>скріншотом</w:t>
      </w:r>
      <w:proofErr w:type="spellEnd"/>
      <w:r w:rsidR="00F10702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DF475B" w:rsidRDefault="000D09C1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DF475B"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DF475B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proofErr w:type="spellStart"/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</w:t>
      </w:r>
      <w:proofErr w:type="spellEnd"/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-файлу</w:t>
      </w:r>
      <w:r w:rsidR="00DF475B"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DF475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DF475B" w:rsidRPr="00DE609B" w:rsidRDefault="00DF475B" w:rsidP="00DF475B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DF475B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proofErr w:type="spellStart"/>
      <w:r w:rsidRPr="00410C11">
        <w:rPr>
          <w:sz w:val="28"/>
          <w:szCs w:val="28"/>
          <w:lang w:eastAsia="uk-UA"/>
        </w:rPr>
        <w:t>Ivanov</w:t>
      </w:r>
      <w:proofErr w:type="spellEnd"/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proofErr w:type="spellStart"/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proofErr w:type="spellEnd"/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:</w:t>
      </w:r>
    </w:p>
    <w:p w:rsidR="00DF475B" w:rsidRPr="00256F8C" w:rsidRDefault="00DF475B" w:rsidP="00DF475B">
      <w:pPr>
        <w:spacing w:after="0" w:line="240" w:lineRule="auto"/>
        <w:ind w:left="357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r w:rsidRPr="00321834">
        <w:rPr>
          <w:b/>
          <w:sz w:val="28"/>
          <w:szCs w:val="28"/>
          <w:lang w:eastAsia="uk-UA"/>
        </w:rPr>
        <w:t>.</w:t>
      </w:r>
      <w:proofErr w:type="spellStart"/>
      <w:r w:rsidRPr="00321834">
        <w:rPr>
          <w:b/>
          <w:sz w:val="28"/>
          <w:szCs w:val="28"/>
          <w:lang w:eastAsia="uk-UA"/>
        </w:rPr>
        <w:t>cpp</w:t>
      </w:r>
      <w:proofErr w:type="spellEnd"/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proofErr w:type="spellStart"/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DF475B" w:rsidRPr="004D75A7" w:rsidRDefault="00DF475B" w:rsidP="00DF475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F1070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25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F1070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F1070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DF475B" w:rsidRPr="00F10702" w:rsidRDefault="00DF475B" w:rsidP="00DF475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val="ru-RU"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="00F10702"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ІПЗ-3</w:t>
      </w:r>
      <w:r w:rsidR="00F1070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F10702"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F10702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26</w:t>
      </w:r>
      <w:r w:rsidR="00F1070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F10702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04</w:t>
      </w:r>
      <w:r w:rsidR="00F1070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F10702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</w:t>
      </w:r>
      <w:bookmarkStart w:id="0" w:name="_GoBack"/>
      <w:bookmarkEnd w:id="0"/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ня-&lt;</w:t>
      </w:r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B547C2" w:rsidRDefault="00B547C2" w:rsidP="00B547C2">
      <w:pPr>
        <w:spacing w:after="0" w:line="240" w:lineRule="auto"/>
        <w:ind w:left="357"/>
        <w:jc w:val="center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Контрольні запитання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B547C2">
        <w:rPr>
          <w:rFonts w:ascii="Times New Roman" w:eastAsia="TimesNewRomanPSMT" w:hAnsi="Times New Roman" w:cs="Times New Roman"/>
          <w:sz w:val="28"/>
          <w:szCs w:val="28"/>
          <w:lang w:val="uk-UA"/>
        </w:rPr>
        <w:t>Назвіть основні парадигми OO</w:t>
      </w:r>
      <w:r w:rsidR="00A87705">
        <w:rPr>
          <w:rFonts w:ascii="Times New Roman" w:eastAsia="TimesNewRomanPSMT" w:hAnsi="Times New Roman" w:cs="Times New Roman"/>
          <w:sz w:val="28"/>
          <w:szCs w:val="28"/>
          <w:lang w:val="uk-UA"/>
        </w:rPr>
        <w:t>П</w:t>
      </w:r>
      <w:r w:rsidRPr="00B547C2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B547C2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інкапсуляція</w:t>
      </w:r>
    </w:p>
    <w:p w:rsidR="00B547C2" w:rsidRPr="00B547C2" w:rsidRDefault="00B547C2" w:rsidP="00B547C2">
      <w:pPr>
        <w:pStyle w:val="1"/>
        <w:numPr>
          <w:ilvl w:val="0"/>
          <w:numId w:val="8"/>
        </w:numPr>
        <w:tabs>
          <w:tab w:val="left" w:pos="709"/>
        </w:tabs>
        <w:ind w:left="0" w:hanging="11"/>
        <w:jc w:val="both"/>
        <w:rPr>
          <w:sz w:val="28"/>
          <w:szCs w:val="28"/>
          <w:lang w:val="uk-UA"/>
        </w:rPr>
      </w:pPr>
      <w:r w:rsidRPr="00B547C2">
        <w:rPr>
          <w:sz w:val="28"/>
          <w:szCs w:val="28"/>
          <w:lang w:val="uk-UA"/>
        </w:rPr>
        <w:t>За допомогою чого реалізується поліморфізм?</w:t>
      </w:r>
    </w:p>
    <w:p w:rsidR="00B547C2" w:rsidRPr="00B547C2" w:rsidRDefault="00B547C2" w:rsidP="00B547C2">
      <w:pPr>
        <w:pStyle w:val="1"/>
        <w:numPr>
          <w:ilvl w:val="0"/>
          <w:numId w:val="8"/>
        </w:numPr>
        <w:tabs>
          <w:tab w:val="left" w:pos="709"/>
        </w:tabs>
        <w:ind w:left="0" w:hanging="11"/>
        <w:jc w:val="both"/>
        <w:rPr>
          <w:sz w:val="28"/>
          <w:szCs w:val="28"/>
          <w:lang w:val="uk-UA"/>
        </w:rPr>
      </w:pPr>
      <w:r w:rsidRPr="00B547C2">
        <w:rPr>
          <w:sz w:val="28"/>
          <w:szCs w:val="28"/>
          <w:lang w:val="uk-UA"/>
        </w:rPr>
        <w:t>Чи можна покажчику на базовий клас присвоїти значення адреси об'єкта похідного класу?</w:t>
      </w:r>
    </w:p>
    <w:p w:rsidR="00B547C2" w:rsidRPr="00B547C2" w:rsidRDefault="00B547C2" w:rsidP="00B547C2">
      <w:pPr>
        <w:pStyle w:val="1"/>
        <w:numPr>
          <w:ilvl w:val="0"/>
          <w:numId w:val="8"/>
        </w:numPr>
        <w:tabs>
          <w:tab w:val="left" w:pos="709"/>
        </w:tabs>
        <w:ind w:left="0" w:hanging="11"/>
        <w:jc w:val="both"/>
        <w:rPr>
          <w:sz w:val="28"/>
          <w:szCs w:val="28"/>
          <w:lang w:val="uk-UA"/>
        </w:rPr>
      </w:pPr>
      <w:r w:rsidRPr="00B547C2">
        <w:rPr>
          <w:sz w:val="28"/>
          <w:szCs w:val="28"/>
          <w:lang w:val="uk-UA"/>
        </w:rPr>
        <w:t>Що необхідно для того, щоб реалізувати поліморфізм в програмі?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B547C2"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>Що таке абстрактний клас?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B547C2">
        <w:rPr>
          <w:rFonts w:ascii="Times New Roman" w:eastAsia="TimesNewRomanPSMT" w:hAnsi="Times New Roman" w:cs="Times New Roman"/>
          <w:sz w:val="28"/>
          <w:szCs w:val="28"/>
          <w:lang w:val="uk-UA"/>
        </w:rPr>
        <w:t>Чим абстрактний клас відрізняється від інтерфейсу?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B547C2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інтерфейс?</w:t>
      </w:r>
    </w:p>
    <w:p w:rsidR="00B547C2" w:rsidRPr="00B547C2" w:rsidRDefault="00B547C2" w:rsidP="00B547C2">
      <w:pPr>
        <w:pStyle w:val="1"/>
        <w:numPr>
          <w:ilvl w:val="0"/>
          <w:numId w:val="8"/>
        </w:numPr>
        <w:tabs>
          <w:tab w:val="left" w:pos="709"/>
        </w:tabs>
        <w:ind w:left="0" w:hanging="11"/>
        <w:jc w:val="both"/>
        <w:rPr>
          <w:sz w:val="28"/>
          <w:szCs w:val="28"/>
          <w:lang w:val="uk-UA"/>
        </w:rPr>
      </w:pPr>
      <w:r w:rsidRPr="00B547C2">
        <w:rPr>
          <w:sz w:val="28"/>
          <w:szCs w:val="28"/>
          <w:lang w:val="uk-UA"/>
        </w:rPr>
        <w:t>Дайте визначення абстрактного класу.</w:t>
      </w:r>
    </w:p>
    <w:p w:rsidR="00B547C2" w:rsidRPr="00B547C2" w:rsidRDefault="00B547C2" w:rsidP="00B547C2">
      <w:pPr>
        <w:pStyle w:val="1"/>
        <w:numPr>
          <w:ilvl w:val="0"/>
          <w:numId w:val="8"/>
        </w:numPr>
        <w:tabs>
          <w:tab w:val="left" w:pos="709"/>
        </w:tabs>
        <w:ind w:left="0" w:hanging="11"/>
        <w:jc w:val="both"/>
        <w:rPr>
          <w:sz w:val="28"/>
          <w:szCs w:val="28"/>
          <w:lang w:val="uk-UA"/>
        </w:rPr>
      </w:pPr>
      <w:r w:rsidRPr="00B547C2">
        <w:rPr>
          <w:sz w:val="28"/>
          <w:szCs w:val="28"/>
          <w:lang w:val="uk-UA"/>
        </w:rPr>
        <w:t>Чи можна створювати об’єкти абстрактного класу?</w:t>
      </w:r>
    </w:p>
    <w:p w:rsidR="00B547C2" w:rsidRPr="00B547C2" w:rsidRDefault="00B547C2" w:rsidP="00B547C2">
      <w:pPr>
        <w:pStyle w:val="1"/>
        <w:numPr>
          <w:ilvl w:val="0"/>
          <w:numId w:val="8"/>
        </w:numPr>
        <w:tabs>
          <w:tab w:val="left" w:pos="709"/>
        </w:tabs>
        <w:ind w:left="0" w:hanging="11"/>
        <w:jc w:val="both"/>
        <w:rPr>
          <w:sz w:val="28"/>
          <w:szCs w:val="28"/>
          <w:lang w:val="uk-UA"/>
        </w:rPr>
      </w:pPr>
      <w:r w:rsidRPr="00B547C2">
        <w:rPr>
          <w:sz w:val="28"/>
          <w:szCs w:val="28"/>
          <w:lang w:val="uk-UA"/>
        </w:rPr>
        <w:t>Виявіть відмінності між віртуальними функціями і чистими віртуальними функціями.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B547C2">
        <w:rPr>
          <w:rFonts w:ascii="Times New Roman" w:eastAsia="TimesNewRomanPSMT" w:hAnsi="Times New Roman" w:cs="Times New Roman"/>
          <w:sz w:val="28"/>
          <w:szCs w:val="28"/>
          <w:lang w:val="uk-UA"/>
        </w:rPr>
        <w:t>Чим абстрактний клас відрізняється від конкретного?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B547C2">
        <w:rPr>
          <w:rFonts w:ascii="Times New Roman" w:eastAsia="TimesNewRomanPSMT" w:hAnsi="Times New Roman" w:cs="Times New Roman"/>
          <w:sz w:val="28"/>
          <w:szCs w:val="28"/>
          <w:lang w:val="uk-UA"/>
        </w:rPr>
        <w:t>Які члени можуть бути абстрактними?</w:t>
      </w:r>
    </w:p>
    <w:p w:rsidR="00B547C2" w:rsidRPr="00B547C2" w:rsidRDefault="00B547C2" w:rsidP="00B547C2">
      <w:pPr>
        <w:pStyle w:val="1"/>
        <w:numPr>
          <w:ilvl w:val="0"/>
          <w:numId w:val="8"/>
        </w:numPr>
        <w:tabs>
          <w:tab w:val="left" w:pos="709"/>
        </w:tabs>
        <w:ind w:left="0" w:hanging="11"/>
        <w:jc w:val="both"/>
        <w:rPr>
          <w:sz w:val="28"/>
          <w:szCs w:val="28"/>
          <w:lang w:val="uk-UA"/>
        </w:rPr>
      </w:pPr>
      <w:r w:rsidRPr="00B547C2">
        <w:rPr>
          <w:sz w:val="28"/>
          <w:szCs w:val="28"/>
          <w:lang w:val="uk-UA"/>
        </w:rPr>
        <w:t>Чи вірно, що всі віртуальні функції в абстрактному базовому класі повинні бути оголошені як чисті віртуальні функції?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47C2">
        <w:rPr>
          <w:rFonts w:ascii="Times New Roman" w:hAnsi="Times New Roman" w:cs="Times New Roman"/>
          <w:sz w:val="28"/>
          <w:szCs w:val="28"/>
          <w:lang w:val="uk-UA"/>
        </w:rPr>
        <w:t>Чи можна с</w:t>
      </w:r>
      <w:r w:rsidRPr="00B547C2">
        <w:rPr>
          <w:rFonts w:ascii="Times New Roman" w:hAnsi="Times New Roman" w:cs="Times New Roman"/>
          <w:color w:val="000000"/>
          <w:sz w:val="28"/>
          <w:szCs w:val="28"/>
          <w:lang w:val="uk-UA"/>
        </w:rPr>
        <w:t>творювати функцію, параметром якої є покажчик на абстрактний клас?</w:t>
      </w:r>
      <w:r w:rsidRPr="00B547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47C2">
        <w:rPr>
          <w:rFonts w:ascii="Times New Roman" w:hAnsi="Times New Roman" w:cs="Times New Roman"/>
          <w:sz w:val="28"/>
          <w:szCs w:val="28"/>
          <w:lang w:val="uk-UA"/>
        </w:rPr>
        <w:t>Як розміщуються об’єкти у пам’яті? Чи має кожен об’єкт свої дані? Чи має кожен об’єкт свої методи?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47C2">
        <w:rPr>
          <w:rFonts w:ascii="Times New Roman" w:hAnsi="Times New Roman" w:cs="Times New Roman"/>
          <w:sz w:val="28"/>
          <w:szCs w:val="28"/>
          <w:lang w:val="uk-UA"/>
        </w:rPr>
        <w:t>Що означають статичні дані класу? Що означають статичні методи класу?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47C2">
        <w:rPr>
          <w:rFonts w:ascii="Times New Roman" w:hAnsi="Times New Roman" w:cs="Times New Roman"/>
          <w:sz w:val="28"/>
          <w:szCs w:val="28"/>
          <w:lang w:val="uk-UA"/>
        </w:rPr>
        <w:t>Що означають вбудовані методи класу? Коли вони застосовуються? Чи є вони обов’язковими?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47C2">
        <w:rPr>
          <w:rFonts w:ascii="Times New Roman" w:hAnsi="Times New Roman" w:cs="Times New Roman"/>
          <w:sz w:val="28"/>
          <w:szCs w:val="28"/>
          <w:lang w:val="uk-UA"/>
        </w:rPr>
        <w:t xml:space="preserve">Охарактеризуйте статичне і динамічне зв’язування. 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47C2">
        <w:rPr>
          <w:rFonts w:ascii="Times New Roman" w:hAnsi="Times New Roman" w:cs="Times New Roman"/>
          <w:sz w:val="28"/>
          <w:szCs w:val="28"/>
          <w:lang w:val="uk-UA"/>
        </w:rPr>
        <w:t xml:space="preserve">Що таке віртуальні функції та віртуальні деструктори? </w:t>
      </w:r>
    </w:p>
    <w:p w:rsidR="0072063F" w:rsidRPr="001837FC" w:rsidRDefault="0072063F" w:rsidP="0072063F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sz w:val="28"/>
          <w:szCs w:val="28"/>
          <w:lang w:val="uk-UA"/>
        </w:rPr>
        <w:t>Який механізм дозволяє створювати ієрархії класів?</w:t>
      </w:r>
    </w:p>
    <w:p w:rsidR="0072063F" w:rsidRPr="001837FC" w:rsidRDefault="0072063F" w:rsidP="0072063F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sz w:val="28"/>
          <w:szCs w:val="28"/>
          <w:lang w:val="uk-UA"/>
        </w:rPr>
        <w:t>Які базові класи називаються віртуальними?</w:t>
      </w:r>
    </w:p>
    <w:p w:rsidR="0072063F" w:rsidRPr="001837FC" w:rsidRDefault="0072063F" w:rsidP="0072063F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sz w:val="28"/>
          <w:szCs w:val="28"/>
          <w:lang w:val="uk-UA"/>
        </w:rPr>
        <w:t>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37FC">
        <w:rPr>
          <w:rFonts w:ascii="Times New Roman" w:hAnsi="Times New Roman" w:cs="Times New Roman"/>
          <w:sz w:val="28"/>
          <w:szCs w:val="28"/>
          <w:lang w:val="uk-UA"/>
        </w:rPr>
        <w:t>таке поліморфічний кластер?</w:t>
      </w:r>
    </w:p>
    <w:p w:rsidR="0072063F" w:rsidRPr="001837FC" w:rsidRDefault="0072063F" w:rsidP="0072063F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sz w:val="28"/>
          <w:szCs w:val="28"/>
          <w:lang w:val="uk-UA"/>
        </w:rPr>
        <w:t>Які класи називаються абстрактними?</w:t>
      </w:r>
    </w:p>
    <w:p w:rsidR="0072063F" w:rsidRPr="001837FC" w:rsidRDefault="0072063F" w:rsidP="0072063F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sz w:val="28"/>
          <w:szCs w:val="28"/>
          <w:lang w:val="uk-UA"/>
        </w:rPr>
        <w:t>Що таке таблиця віртуальних функцій?</w:t>
      </w:r>
    </w:p>
    <w:p w:rsidR="0072063F" w:rsidRPr="001837FC" w:rsidRDefault="0072063F" w:rsidP="0072063F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sz w:val="28"/>
          <w:szCs w:val="28"/>
          <w:lang w:val="uk-UA"/>
        </w:rPr>
        <w:t>Коли застосовується віртуальний деструктор</w:t>
      </w:r>
    </w:p>
    <w:p w:rsidR="0072063F" w:rsidRPr="001837FC" w:rsidRDefault="0072063F" w:rsidP="0072063F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sz w:val="28"/>
          <w:szCs w:val="28"/>
          <w:lang w:val="uk-UA"/>
        </w:rPr>
        <w:t xml:space="preserve">Опишіть оператор </w:t>
      </w:r>
      <w:proofErr w:type="spellStart"/>
      <w:r w:rsidRPr="001837FC">
        <w:rPr>
          <w:rFonts w:ascii="Times New Roman" w:hAnsi="Times New Roman" w:cs="Times New Roman"/>
          <w:sz w:val="28"/>
          <w:szCs w:val="28"/>
          <w:lang w:val="uk-UA"/>
        </w:rPr>
        <w:t>dynamic_cast</w:t>
      </w:r>
      <w:proofErr w:type="spellEnd"/>
      <w:r w:rsidRPr="001837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063F" w:rsidRPr="001837FC" w:rsidRDefault="0072063F" w:rsidP="0072063F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sz w:val="28"/>
          <w:szCs w:val="28"/>
          <w:lang w:val="uk-UA"/>
        </w:rPr>
        <w:t xml:space="preserve">Опишіть три види приведення за допомогою оператора </w:t>
      </w:r>
      <w:proofErr w:type="spellStart"/>
      <w:r w:rsidRPr="001837FC">
        <w:rPr>
          <w:rFonts w:ascii="Times New Roman" w:hAnsi="Times New Roman" w:cs="Times New Roman"/>
          <w:sz w:val="28"/>
          <w:szCs w:val="28"/>
          <w:lang w:val="uk-UA"/>
        </w:rPr>
        <w:t>dynamic_cast</w:t>
      </w:r>
      <w:proofErr w:type="spellEnd"/>
      <w:r w:rsidRPr="001837FC">
        <w:rPr>
          <w:rFonts w:ascii="Times New Roman" w:hAnsi="Times New Roman" w:cs="Times New Roman"/>
          <w:sz w:val="28"/>
          <w:szCs w:val="28"/>
          <w:lang w:val="uk-UA"/>
        </w:rPr>
        <w:t xml:space="preserve"> в ієрархії класів.</w:t>
      </w:r>
    </w:p>
    <w:p w:rsidR="0072063F" w:rsidRPr="001837FC" w:rsidRDefault="0072063F" w:rsidP="0072063F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sz w:val="28"/>
          <w:szCs w:val="28"/>
          <w:lang w:val="uk-UA"/>
        </w:rPr>
        <w:t xml:space="preserve">Опишіть оператор </w:t>
      </w:r>
      <w:proofErr w:type="spellStart"/>
      <w:r w:rsidRPr="001837FC">
        <w:rPr>
          <w:rFonts w:ascii="Times New Roman" w:hAnsi="Times New Roman" w:cs="Times New Roman"/>
          <w:sz w:val="28"/>
          <w:szCs w:val="28"/>
          <w:lang w:val="uk-UA"/>
        </w:rPr>
        <w:t>typeid</w:t>
      </w:r>
      <w:proofErr w:type="spellEnd"/>
      <w:r w:rsidRPr="001837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547C2" w:rsidRPr="004D75A7" w:rsidRDefault="00B547C2" w:rsidP="00DF475B">
      <w:pPr>
        <w:spacing w:after="0" w:line="240" w:lineRule="auto"/>
        <w:ind w:left="357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</w:p>
    <w:p w:rsidR="00DF475B" w:rsidRPr="00B547C2" w:rsidRDefault="00DF475B" w:rsidP="00DF47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7C2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D02AEB" w:rsidRPr="00DA7D99" w:rsidRDefault="00D02AEB" w:rsidP="00DA7D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D99">
        <w:rPr>
          <w:rFonts w:ascii="Times New Roman" w:hAnsi="Times New Roman" w:cs="Times New Roman"/>
          <w:i/>
          <w:iCs/>
          <w:sz w:val="28"/>
          <w:szCs w:val="28"/>
        </w:rPr>
        <w:t xml:space="preserve">Суто віртуальна функція – </w:t>
      </w:r>
      <w:r w:rsidRPr="00DA7D99">
        <w:rPr>
          <w:rFonts w:ascii="Times New Roman" w:hAnsi="Times New Roman" w:cs="Times New Roman"/>
          <w:sz w:val="28"/>
          <w:szCs w:val="28"/>
        </w:rPr>
        <w:t>це віртуальна функція, яку оголошено в базовому</w:t>
      </w:r>
      <w:r w:rsidR="00B547C2" w:rsidRPr="00DA7D99">
        <w:rPr>
          <w:rFonts w:ascii="Times New Roman" w:hAnsi="Times New Roman" w:cs="Times New Roman"/>
          <w:sz w:val="28"/>
          <w:szCs w:val="28"/>
        </w:rPr>
        <w:t xml:space="preserve"> </w:t>
      </w:r>
      <w:r w:rsidRPr="00DA7D99">
        <w:rPr>
          <w:rFonts w:ascii="Times New Roman" w:hAnsi="Times New Roman" w:cs="Times New Roman"/>
          <w:sz w:val="28"/>
          <w:szCs w:val="28"/>
        </w:rPr>
        <w:t>класі, але вона не має у ньому ніякого визначення. Тому будь-який похідний тип</w:t>
      </w:r>
      <w:r w:rsidR="00B547C2" w:rsidRPr="00DA7D99">
        <w:rPr>
          <w:rFonts w:ascii="Times New Roman" w:hAnsi="Times New Roman" w:cs="Times New Roman"/>
          <w:sz w:val="28"/>
          <w:szCs w:val="28"/>
        </w:rPr>
        <w:t xml:space="preserve"> </w:t>
      </w:r>
      <w:r w:rsidRPr="00DA7D99">
        <w:rPr>
          <w:rFonts w:ascii="Times New Roman" w:hAnsi="Times New Roman" w:cs="Times New Roman"/>
          <w:sz w:val="28"/>
          <w:szCs w:val="28"/>
        </w:rPr>
        <w:t>повинен визначити власну версію цієї функції, адже у нього просто немає ніякої</w:t>
      </w:r>
      <w:r w:rsidR="00B547C2" w:rsidRPr="00DA7D99">
        <w:rPr>
          <w:rFonts w:ascii="Times New Roman" w:hAnsi="Times New Roman" w:cs="Times New Roman"/>
          <w:sz w:val="28"/>
          <w:szCs w:val="28"/>
        </w:rPr>
        <w:t xml:space="preserve"> </w:t>
      </w:r>
      <w:r w:rsidRPr="00DA7D99">
        <w:rPr>
          <w:rFonts w:ascii="Times New Roman" w:hAnsi="Times New Roman" w:cs="Times New Roman"/>
          <w:sz w:val="28"/>
          <w:szCs w:val="28"/>
        </w:rPr>
        <w:t>можливості використовувати версію з базового класу (через її відсутність). Щоб</w:t>
      </w:r>
      <w:r w:rsidR="00B547C2" w:rsidRPr="00DA7D99">
        <w:rPr>
          <w:rFonts w:ascii="Times New Roman" w:hAnsi="Times New Roman" w:cs="Times New Roman"/>
          <w:sz w:val="28"/>
          <w:szCs w:val="28"/>
        </w:rPr>
        <w:t xml:space="preserve"> </w:t>
      </w:r>
      <w:r w:rsidRPr="00DA7D99">
        <w:rPr>
          <w:rFonts w:ascii="Times New Roman" w:hAnsi="Times New Roman" w:cs="Times New Roman"/>
          <w:sz w:val="28"/>
          <w:szCs w:val="28"/>
        </w:rPr>
        <w:t>оголосити суто віртуальну функцію, використовують такий загальний формат:</w:t>
      </w:r>
    </w:p>
    <w:p w:rsidR="00D02AEB" w:rsidRPr="00DA7D99" w:rsidRDefault="00D02AEB" w:rsidP="00DA7D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7D99">
        <w:rPr>
          <w:rFonts w:ascii="Times New Roman" w:hAnsi="Times New Roman" w:cs="Times New Roman"/>
          <w:b/>
          <w:bCs/>
          <w:sz w:val="28"/>
          <w:szCs w:val="28"/>
        </w:rPr>
        <w:t>virtual</w:t>
      </w:r>
      <w:proofErr w:type="spellEnd"/>
      <w:r w:rsidRPr="00DA7D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7D99">
        <w:rPr>
          <w:rFonts w:ascii="Times New Roman" w:hAnsi="Times New Roman" w:cs="Times New Roman"/>
          <w:i/>
          <w:iCs/>
          <w:sz w:val="28"/>
          <w:szCs w:val="28"/>
        </w:rPr>
        <w:t xml:space="preserve">тип </w:t>
      </w:r>
      <w:proofErr w:type="spellStart"/>
      <w:r w:rsidRPr="00DA7D99">
        <w:rPr>
          <w:rFonts w:ascii="Times New Roman" w:hAnsi="Times New Roman" w:cs="Times New Roman"/>
          <w:i/>
          <w:iCs/>
          <w:sz w:val="28"/>
          <w:szCs w:val="28"/>
        </w:rPr>
        <w:t>ім'я_функції</w:t>
      </w:r>
      <w:proofErr w:type="spellEnd"/>
      <w:r w:rsidRPr="00DA7D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A7D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7D99">
        <w:rPr>
          <w:rFonts w:ascii="Times New Roman" w:hAnsi="Times New Roman" w:cs="Times New Roman"/>
          <w:i/>
          <w:iCs/>
          <w:sz w:val="28"/>
          <w:szCs w:val="28"/>
        </w:rPr>
        <w:t>перелік_параметрів</w:t>
      </w:r>
      <w:proofErr w:type="spellEnd"/>
      <w:r w:rsidRPr="00DA7D99">
        <w:rPr>
          <w:rFonts w:ascii="Times New Roman" w:hAnsi="Times New Roman" w:cs="Times New Roman"/>
          <w:sz w:val="28"/>
          <w:szCs w:val="28"/>
        </w:rPr>
        <w:t>) = 0;</w:t>
      </w:r>
    </w:p>
    <w:p w:rsidR="00B547C2" w:rsidRPr="00DA7D99" w:rsidRDefault="00B547C2" w:rsidP="00DA7D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D99">
        <w:rPr>
          <w:rFonts w:ascii="Times New Roman" w:hAnsi="Times New Roman" w:cs="Times New Roman"/>
          <w:sz w:val="28"/>
          <w:szCs w:val="28"/>
        </w:rPr>
        <w:t xml:space="preserve">У цьому записі під елементом </w:t>
      </w:r>
      <w:r w:rsidRPr="00DA7D99">
        <w:rPr>
          <w:rFonts w:ascii="Times New Roman" w:hAnsi="Times New Roman" w:cs="Times New Roman"/>
          <w:i/>
          <w:iCs/>
          <w:sz w:val="28"/>
          <w:szCs w:val="28"/>
        </w:rPr>
        <w:t xml:space="preserve">тип </w:t>
      </w:r>
      <w:r w:rsidRPr="00DA7D99">
        <w:rPr>
          <w:rFonts w:ascii="Times New Roman" w:hAnsi="Times New Roman" w:cs="Times New Roman"/>
          <w:sz w:val="28"/>
          <w:szCs w:val="28"/>
        </w:rPr>
        <w:t xml:space="preserve">маємо на увазі тип значення, що повертається функцією, а елемент </w:t>
      </w:r>
      <w:proofErr w:type="spellStart"/>
      <w:r w:rsidRPr="00DA7D99">
        <w:rPr>
          <w:rFonts w:ascii="Times New Roman" w:hAnsi="Times New Roman" w:cs="Times New Roman"/>
          <w:i/>
          <w:iCs/>
          <w:sz w:val="28"/>
          <w:szCs w:val="28"/>
        </w:rPr>
        <w:t>ім'я_функції</w:t>
      </w:r>
      <w:proofErr w:type="spellEnd"/>
      <w:r w:rsidRPr="00DA7D99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DA7D99">
        <w:rPr>
          <w:rFonts w:ascii="Times New Roman" w:hAnsi="Times New Roman" w:cs="Times New Roman"/>
          <w:sz w:val="28"/>
          <w:szCs w:val="28"/>
        </w:rPr>
        <w:t xml:space="preserve">використовуване у програмі її ім'я. Позначення = 0 є ознакою того, що функція тут оголошується як </w:t>
      </w:r>
      <w:r w:rsidRPr="00DA7D99">
        <w:rPr>
          <w:rFonts w:ascii="Times New Roman" w:hAnsi="Times New Roman" w:cs="Times New Roman"/>
          <w:i/>
          <w:iCs/>
          <w:sz w:val="28"/>
          <w:szCs w:val="28"/>
        </w:rPr>
        <w:t>суто віртуальна</w:t>
      </w:r>
      <w:r w:rsidRPr="00DA7D99">
        <w:rPr>
          <w:rFonts w:ascii="Times New Roman" w:hAnsi="Times New Roman" w:cs="Times New Roman"/>
          <w:sz w:val="28"/>
          <w:szCs w:val="28"/>
        </w:rPr>
        <w:t xml:space="preserve">. Наприклад, в наступній версії визначення базового класу </w:t>
      </w:r>
      <w:proofErr w:type="spellStart"/>
      <w:r w:rsidRPr="00DA7D9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DA7D99">
        <w:rPr>
          <w:rFonts w:ascii="Times New Roman" w:hAnsi="Times New Roman" w:cs="Times New Roman"/>
          <w:sz w:val="28"/>
          <w:szCs w:val="28"/>
        </w:rPr>
        <w:t xml:space="preserve"> функція </w:t>
      </w:r>
      <w:proofErr w:type="spellStart"/>
      <w:r w:rsidRPr="00DA7D99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DA7D99">
        <w:rPr>
          <w:rFonts w:ascii="Times New Roman" w:hAnsi="Times New Roman" w:cs="Times New Roman"/>
          <w:sz w:val="28"/>
          <w:szCs w:val="28"/>
        </w:rPr>
        <w:t>()представлена як суто віртуальна:</w:t>
      </w:r>
    </w:p>
    <w:p w:rsidR="00B547C2" w:rsidRPr="00DA7D99" w:rsidRDefault="00B547C2" w:rsidP="00DA7D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7D99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DA7D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7D9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DA7D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547C2" w:rsidRPr="00DA7D99" w:rsidRDefault="00B547C2" w:rsidP="00DA7D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7D99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DA7D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7D99">
        <w:rPr>
          <w:rFonts w:ascii="Times New Roman" w:hAnsi="Times New Roman" w:cs="Times New Roman"/>
          <w:sz w:val="28"/>
          <w:szCs w:val="28"/>
        </w:rPr>
        <w:t>x, y;</w:t>
      </w:r>
    </w:p>
    <w:p w:rsidR="00B547C2" w:rsidRPr="00DA7D99" w:rsidRDefault="00B547C2" w:rsidP="00DA7D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7D99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DA7D9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547C2" w:rsidRPr="00DA7D99" w:rsidRDefault="00B547C2" w:rsidP="00DA7D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7D99">
        <w:rPr>
          <w:rFonts w:ascii="Times New Roman" w:hAnsi="Times New Roman" w:cs="Times New Roman"/>
          <w:b/>
          <w:bCs/>
          <w:sz w:val="28"/>
          <w:szCs w:val="28"/>
        </w:rPr>
        <w:lastRenderedPageBreak/>
        <w:t>void</w:t>
      </w:r>
      <w:proofErr w:type="spellEnd"/>
      <w:r w:rsidRPr="00DA7D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7D9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A7D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7D99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DA7D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7D99">
        <w:rPr>
          <w:rFonts w:ascii="Times New Roman" w:hAnsi="Times New Roman" w:cs="Times New Roman"/>
          <w:sz w:val="28"/>
          <w:szCs w:val="28"/>
        </w:rPr>
        <w:t xml:space="preserve">_x, </w:t>
      </w:r>
      <w:proofErr w:type="spellStart"/>
      <w:r w:rsidRPr="00DA7D99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DA7D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7D99">
        <w:rPr>
          <w:rFonts w:ascii="Times New Roman" w:hAnsi="Times New Roman" w:cs="Times New Roman"/>
          <w:sz w:val="28"/>
          <w:szCs w:val="28"/>
        </w:rPr>
        <w:t>_y=0) { x = _x; y = _y; }</w:t>
      </w:r>
    </w:p>
    <w:p w:rsidR="00B547C2" w:rsidRPr="00DA7D99" w:rsidRDefault="00B547C2" w:rsidP="00DA7D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7D99">
        <w:rPr>
          <w:rFonts w:ascii="Times New Roman" w:hAnsi="Times New Roman" w:cs="Times New Roman"/>
          <w:b/>
          <w:bCs/>
          <w:sz w:val="28"/>
          <w:szCs w:val="28"/>
        </w:rPr>
        <w:t>virtual</w:t>
      </w:r>
      <w:proofErr w:type="spellEnd"/>
      <w:r w:rsidRPr="00DA7D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7D99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DA7D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7D99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DA7D99">
        <w:rPr>
          <w:rFonts w:ascii="Times New Roman" w:hAnsi="Times New Roman" w:cs="Times New Roman"/>
          <w:sz w:val="28"/>
          <w:szCs w:val="28"/>
        </w:rPr>
        <w:t>() = 0; // Суто віртуальна функція</w:t>
      </w:r>
    </w:p>
    <w:p w:rsidR="00B547C2" w:rsidRPr="00DA7D99" w:rsidRDefault="00B547C2" w:rsidP="00DA7D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D99">
        <w:rPr>
          <w:rFonts w:ascii="Times New Roman" w:hAnsi="Times New Roman" w:cs="Times New Roman"/>
          <w:sz w:val="28"/>
          <w:szCs w:val="28"/>
        </w:rPr>
        <w:t>};</w:t>
      </w:r>
    </w:p>
    <w:p w:rsidR="00B547C2" w:rsidRPr="00DA7D99" w:rsidRDefault="00B547C2" w:rsidP="00DA7D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D99">
        <w:rPr>
          <w:rFonts w:ascii="Times New Roman" w:hAnsi="Times New Roman" w:cs="Times New Roman"/>
          <w:sz w:val="28"/>
          <w:szCs w:val="28"/>
        </w:rPr>
        <w:t xml:space="preserve">Оголосивши функцію суто віртуальною, програміст створює умови, при яких похідний клас просто вимушений мати визначення власної її реалізації. Без цього компілятор </w:t>
      </w:r>
      <w:proofErr w:type="spellStart"/>
      <w:r w:rsidRPr="00DA7D99">
        <w:rPr>
          <w:rFonts w:ascii="Times New Roman" w:hAnsi="Times New Roman" w:cs="Times New Roman"/>
          <w:sz w:val="28"/>
          <w:szCs w:val="28"/>
        </w:rPr>
        <w:t>видасть</w:t>
      </w:r>
      <w:proofErr w:type="spellEnd"/>
      <w:r w:rsidRPr="00DA7D99">
        <w:rPr>
          <w:rFonts w:ascii="Times New Roman" w:hAnsi="Times New Roman" w:cs="Times New Roman"/>
          <w:sz w:val="28"/>
          <w:szCs w:val="28"/>
        </w:rPr>
        <w:t xml:space="preserve"> повідомлення про помилку. Наприклад, спробуйте скомпілювати цю модифіковану версію програми обчислення площ геометричних фігур, у якій з класу </w:t>
      </w:r>
      <w:proofErr w:type="spellStart"/>
      <w:r w:rsidRPr="00DA7D99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DA7D99">
        <w:rPr>
          <w:rFonts w:ascii="Times New Roman" w:hAnsi="Times New Roman" w:cs="Times New Roman"/>
          <w:sz w:val="28"/>
          <w:szCs w:val="28"/>
        </w:rPr>
        <w:t xml:space="preserve"> видалено визначення функції </w:t>
      </w:r>
      <w:proofErr w:type="spellStart"/>
      <w:r w:rsidRPr="00DA7D99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DA7D99">
        <w:rPr>
          <w:rFonts w:ascii="Times New Roman" w:hAnsi="Times New Roman" w:cs="Times New Roman"/>
          <w:sz w:val="28"/>
          <w:szCs w:val="28"/>
        </w:rPr>
        <w:t>().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Приклад</w:t>
      </w:r>
      <w:r w:rsidRPr="00B547C2">
        <w:rPr>
          <w:rFonts w:ascii="TimesNewRoman,Bold" w:hAnsi="TimesNewRoman,Bold" w:cs="TimesNewRoman,Bold"/>
          <w:b/>
          <w:bCs/>
          <w:sz w:val="28"/>
          <w:szCs w:val="28"/>
        </w:rPr>
        <w:t xml:space="preserve">. Демонстрація не коректної програми, яка у класі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circle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TimesNewRoman,Bold" w:hAnsi="TimesNewRoman,Bold" w:cs="TimesNewRoman,Bold"/>
          <w:b/>
          <w:bCs/>
          <w:sz w:val="28"/>
          <w:szCs w:val="28"/>
        </w:rPr>
        <w:t>немає</w:t>
      </w: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TimesNewRoman,Bold" w:hAnsi="TimesNewRoman,Bold" w:cs="TimesNewRoman,Bold"/>
          <w:b/>
          <w:bCs/>
          <w:sz w:val="28"/>
          <w:szCs w:val="28"/>
        </w:rPr>
        <w:t>перевизначення</w:t>
      </w:r>
      <w:proofErr w:type="spellEnd"/>
      <w:r w:rsidRPr="00B547C2">
        <w:rPr>
          <w:rFonts w:ascii="TimesNewRoman,Bold" w:hAnsi="TimesNewRoman,Bold" w:cs="TimesNewRoman,Bold"/>
          <w:b/>
          <w:bCs/>
          <w:sz w:val="28"/>
          <w:szCs w:val="28"/>
        </w:rPr>
        <w:t xml:space="preserve"> функції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Show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>()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,Bold" w:hAnsi="ArialNarrow,Bold" w:cs="ArialNarrow,Bold"/>
          <w:b/>
          <w:bCs/>
          <w:sz w:val="28"/>
          <w:szCs w:val="28"/>
        </w:rPr>
        <w:t>#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include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>&lt;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vcl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&gt;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,Bold" w:hAnsi="ArialNarrow,Bold" w:cs="ArialNarrow,Bold"/>
          <w:b/>
          <w:bCs/>
          <w:sz w:val="28"/>
          <w:szCs w:val="28"/>
        </w:rPr>
        <w:t>#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include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>&lt;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conio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&gt;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,Bold" w:hAnsi="ArialNarrow,Bold" w:cs="ArialNarrow,Bold"/>
          <w:b/>
          <w:bCs/>
          <w:sz w:val="28"/>
          <w:szCs w:val="28"/>
        </w:rPr>
        <w:t>#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include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>&lt;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iostream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&gt; // Для потокового введення-виведення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using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namespace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std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; // Використання стандартного простору імен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class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figure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{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protected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: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double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>x, y;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public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: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void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Set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double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 xml:space="preserve">_x,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double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>_y) { x = _x; y = _y; }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virtual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void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Show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() = 0; // Суто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вiртуальна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функцiя</w:t>
      </w:r>
      <w:proofErr w:type="spellEnd"/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};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class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triangle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: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public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figure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{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public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: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void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Show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()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{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cout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 xml:space="preserve">&lt;&lt;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Cyr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("Трикутник з висотою ") &lt;&lt; x;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cout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 xml:space="preserve">&lt;&lt;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Cyr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(" i основою ") &lt;&lt; y;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cout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 xml:space="preserve">&lt;&lt;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Cyr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(" має площу ") &lt;&lt; x * 0.5 * y ;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cout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 xml:space="preserve">&lt;&lt;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Cyr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("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кв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. од.") &lt;&lt;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endl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}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};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class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rectangle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: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public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figure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{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public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: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void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Show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()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{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cout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 xml:space="preserve">&lt;&lt;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Cyr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("Прямокутник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розмiрами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") &lt;&lt; x &lt;&lt; " x " &lt;&lt; y;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cout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 xml:space="preserve">&lt;&lt;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Cyr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(" має площу ") &lt;&lt; x * y ;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cout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 xml:space="preserve">&lt;&lt;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Cyr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("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кв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. од.") &lt;&lt;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endl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}</w:t>
      </w:r>
    </w:p>
    <w:p w:rsidR="00B547C2" w:rsidRPr="00B547C2" w:rsidRDefault="00B547C2" w:rsidP="00B547C2">
      <w:pPr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};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class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circle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: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public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figure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{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 xml:space="preserve">//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Вiдсутнiсть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визначення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функцiї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Show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()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A87705">
        <w:rPr>
          <w:rFonts w:ascii="ArialNarrow" w:hAnsi="ArialNarrow" w:cs="ArialNarrow"/>
          <w:sz w:val="28"/>
          <w:szCs w:val="28"/>
          <w:highlight w:val="yellow"/>
        </w:rPr>
        <w:t xml:space="preserve">// </w:t>
      </w:r>
      <w:proofErr w:type="spellStart"/>
      <w:r w:rsidRPr="00A87705">
        <w:rPr>
          <w:rFonts w:ascii="ArialNarrow" w:hAnsi="ArialNarrow" w:cs="ArialNarrow"/>
          <w:sz w:val="28"/>
          <w:szCs w:val="28"/>
          <w:highlight w:val="yellow"/>
        </w:rPr>
        <w:t>Викличе</w:t>
      </w:r>
      <w:proofErr w:type="spellEnd"/>
      <w:r w:rsidRPr="00A87705">
        <w:rPr>
          <w:rFonts w:ascii="ArialNarrow" w:hAnsi="ArialNarrow" w:cs="ArialNarrow"/>
          <w:sz w:val="28"/>
          <w:szCs w:val="28"/>
          <w:highlight w:val="yellow"/>
        </w:rPr>
        <w:t xml:space="preserve"> </w:t>
      </w:r>
      <w:proofErr w:type="spellStart"/>
      <w:r w:rsidRPr="00A87705">
        <w:rPr>
          <w:rFonts w:ascii="ArialNarrow" w:hAnsi="ArialNarrow" w:cs="ArialNarrow"/>
          <w:sz w:val="28"/>
          <w:szCs w:val="28"/>
          <w:highlight w:val="yellow"/>
        </w:rPr>
        <w:t>повiдомлення</w:t>
      </w:r>
      <w:proofErr w:type="spellEnd"/>
      <w:r w:rsidRPr="00A87705">
        <w:rPr>
          <w:rFonts w:ascii="ArialNarrow" w:hAnsi="ArialNarrow" w:cs="ArialNarrow"/>
          <w:sz w:val="28"/>
          <w:szCs w:val="28"/>
          <w:highlight w:val="yellow"/>
        </w:rPr>
        <w:t xml:space="preserve"> про помилку.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};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int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main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()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{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" w:hAnsi="ArialNarrow" w:cs="ArialNarrow"/>
          <w:sz w:val="28"/>
          <w:szCs w:val="28"/>
        </w:rPr>
        <w:t>figure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*p; // Створення покажчика на об'єкт базового типу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" w:hAnsi="ArialNarrow" w:cs="ArialNarrow"/>
          <w:sz w:val="28"/>
          <w:szCs w:val="28"/>
        </w:rPr>
        <w:t>triangle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ObjT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; // Створення об'єкта похідного типу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" w:hAnsi="ArialNarrow" w:cs="ArialNarrow"/>
          <w:sz w:val="28"/>
          <w:szCs w:val="28"/>
        </w:rPr>
        <w:t>rectangle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ObjR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; // Створення об'єкта похідного типу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A87705">
        <w:rPr>
          <w:rFonts w:ascii="ArialNarrow" w:hAnsi="ArialNarrow" w:cs="ArialNarrow"/>
          <w:sz w:val="28"/>
          <w:szCs w:val="28"/>
          <w:highlight w:val="yellow"/>
        </w:rPr>
        <w:t>circle</w:t>
      </w:r>
      <w:proofErr w:type="spellEnd"/>
      <w:r w:rsidRPr="00A87705">
        <w:rPr>
          <w:rFonts w:ascii="ArialNarrow" w:hAnsi="ArialNarrow" w:cs="ArialNarrow"/>
          <w:sz w:val="28"/>
          <w:szCs w:val="28"/>
          <w:highlight w:val="yellow"/>
        </w:rPr>
        <w:t xml:space="preserve"> </w:t>
      </w:r>
      <w:proofErr w:type="spellStart"/>
      <w:r w:rsidRPr="00A87705">
        <w:rPr>
          <w:rFonts w:ascii="ArialNarrow" w:hAnsi="ArialNarrow" w:cs="ArialNarrow"/>
          <w:sz w:val="28"/>
          <w:szCs w:val="28"/>
          <w:highlight w:val="yellow"/>
        </w:rPr>
        <w:t>ObjC</w:t>
      </w:r>
      <w:proofErr w:type="spellEnd"/>
      <w:r w:rsidRPr="00A87705">
        <w:rPr>
          <w:rFonts w:ascii="ArialNarrow" w:hAnsi="ArialNarrow" w:cs="ArialNarrow"/>
          <w:sz w:val="28"/>
          <w:szCs w:val="28"/>
          <w:highlight w:val="yellow"/>
        </w:rPr>
        <w:t>; // Помилка: створення цього об'єкта є неможливим!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lastRenderedPageBreak/>
        <w:t>p = &amp;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ObjT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; // Присвоєння покажчику адреси об'єкта похідного класу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p-&gt;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Set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(10.3, 5.5);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p-&gt;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Show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();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p = &amp;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ObjR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; // Присвоєння покажчику адреси об'єкта похідного класу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p-&gt;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Set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(10.3, 5.5);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p-&gt;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Show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();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getch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();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return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>0;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}</w:t>
      </w:r>
    </w:p>
    <w:p w:rsidR="00B547C2" w:rsidRPr="00DA7D99" w:rsidRDefault="00B547C2" w:rsidP="004D6B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7D99">
        <w:rPr>
          <w:rFonts w:ascii="Times New Roman" w:hAnsi="Times New Roman" w:cs="Times New Roman"/>
          <w:sz w:val="28"/>
          <w:szCs w:val="28"/>
        </w:rPr>
        <w:t xml:space="preserve">Абстрактний клас характеризує одна важлива особливість: у такого класу не може бути об'єктів. </w:t>
      </w:r>
      <w:r w:rsidRPr="00DA7D99">
        <w:rPr>
          <w:rFonts w:ascii="Times New Roman" w:hAnsi="Times New Roman" w:cs="Times New Roman"/>
          <w:sz w:val="28"/>
          <w:szCs w:val="28"/>
          <w:u w:val="single"/>
        </w:rPr>
        <w:t>Абстрактний клас можна використовувати тільки як базовий,</w:t>
      </w:r>
      <w:r w:rsidR="004D6B66" w:rsidRPr="00DA7D9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A7D99">
        <w:rPr>
          <w:rFonts w:ascii="Times New Roman" w:hAnsi="Times New Roman" w:cs="Times New Roman"/>
          <w:sz w:val="28"/>
          <w:szCs w:val="28"/>
          <w:u w:val="single"/>
        </w:rPr>
        <w:t>з якого виводитимуться інші похідні класи</w:t>
      </w:r>
      <w:r w:rsidRPr="00DA7D99">
        <w:rPr>
          <w:rFonts w:ascii="Times New Roman" w:hAnsi="Times New Roman" w:cs="Times New Roman"/>
          <w:sz w:val="28"/>
          <w:szCs w:val="28"/>
        </w:rPr>
        <w:t>. Причина того, що абстрактний клас не</w:t>
      </w:r>
      <w:r w:rsidR="004D6B66" w:rsidRPr="00DA7D99">
        <w:rPr>
          <w:rFonts w:ascii="Times New Roman" w:hAnsi="Times New Roman" w:cs="Times New Roman"/>
          <w:sz w:val="28"/>
          <w:szCs w:val="28"/>
        </w:rPr>
        <w:t xml:space="preserve"> </w:t>
      </w:r>
      <w:r w:rsidRPr="00DA7D99">
        <w:rPr>
          <w:rFonts w:ascii="Times New Roman" w:hAnsi="Times New Roman" w:cs="Times New Roman"/>
          <w:sz w:val="28"/>
          <w:szCs w:val="28"/>
        </w:rPr>
        <w:t>можна використовувати для побудови об'єктів, полягає, безумовно, у тому, що</w:t>
      </w:r>
      <w:r w:rsidR="004D6B66" w:rsidRPr="00DA7D99">
        <w:rPr>
          <w:rFonts w:ascii="Times New Roman" w:hAnsi="Times New Roman" w:cs="Times New Roman"/>
          <w:sz w:val="28"/>
          <w:szCs w:val="28"/>
        </w:rPr>
        <w:t xml:space="preserve"> </w:t>
      </w:r>
      <w:r w:rsidRPr="00DA7D99">
        <w:rPr>
          <w:rFonts w:ascii="Times New Roman" w:hAnsi="Times New Roman" w:cs="Times New Roman"/>
          <w:sz w:val="28"/>
          <w:szCs w:val="28"/>
        </w:rPr>
        <w:t>його одна або декілька функцій не мають визначення. Але навіть якщо базовий</w:t>
      </w:r>
      <w:r w:rsidR="004D6B66" w:rsidRPr="00DA7D99">
        <w:rPr>
          <w:rFonts w:ascii="Times New Roman" w:hAnsi="Times New Roman" w:cs="Times New Roman"/>
          <w:sz w:val="28"/>
          <w:szCs w:val="28"/>
        </w:rPr>
        <w:t xml:space="preserve"> </w:t>
      </w:r>
      <w:r w:rsidRPr="00DA7D99">
        <w:rPr>
          <w:rFonts w:ascii="Times New Roman" w:hAnsi="Times New Roman" w:cs="Times New Roman"/>
          <w:sz w:val="28"/>
          <w:szCs w:val="28"/>
        </w:rPr>
        <w:t>клас є абстрактним, то його все одно можна використовувати для оголошення покажчиків і посилань, які необхідні для підтримки динамічного поліморфізму.</w:t>
      </w:r>
    </w:p>
    <w:sectPr w:rsidR="00B547C2" w:rsidRPr="00DA7D99" w:rsidSect="00DF475B">
      <w:headerReference w:type="default" r:id="rId8"/>
      <w:pgSz w:w="11906" w:h="16838"/>
      <w:pgMar w:top="850" w:right="850" w:bottom="850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9C1" w:rsidRDefault="000D09C1" w:rsidP="00DF475B">
      <w:pPr>
        <w:spacing w:after="0" w:line="240" w:lineRule="auto"/>
      </w:pPr>
      <w:r>
        <w:separator/>
      </w:r>
    </w:p>
  </w:endnote>
  <w:endnote w:type="continuationSeparator" w:id="0">
    <w:p w:rsidR="000D09C1" w:rsidRDefault="000D09C1" w:rsidP="00DF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Narro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5" w:csb1="00000000"/>
  </w:font>
  <w:font w:name="ArialNarrow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9C1" w:rsidRDefault="000D09C1" w:rsidP="00DF475B">
      <w:pPr>
        <w:spacing w:after="0" w:line="240" w:lineRule="auto"/>
      </w:pPr>
      <w:r>
        <w:separator/>
      </w:r>
    </w:p>
  </w:footnote>
  <w:footnote w:type="continuationSeparator" w:id="0">
    <w:p w:rsidR="000D09C1" w:rsidRDefault="000D09C1" w:rsidP="00DF4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E2D" w:rsidRPr="007738E1" w:rsidRDefault="00535E2D">
    <w:pPr>
      <w:pStyle w:val="a3"/>
      <w:rPr>
        <w:rFonts w:ascii="Times New Roman" w:hAnsi="Times New Roman" w:cs="Times New Roman"/>
        <w:sz w:val="24"/>
        <w:szCs w:val="24"/>
      </w:rPr>
    </w:pPr>
    <w:r w:rsidRPr="00DF475B">
      <w:rPr>
        <w:rFonts w:ascii="Times New Roman" w:hAnsi="Times New Roman" w:cs="Times New Roman"/>
        <w:sz w:val="24"/>
        <w:szCs w:val="24"/>
      </w:rPr>
      <w:t>ООП Лабораторна робота №1</w:t>
    </w:r>
    <w:r w:rsidR="00F10702">
      <w:rPr>
        <w:rFonts w:ascii="Times New Roman" w:hAnsi="Times New Roman" w:cs="Times New Roman"/>
        <w:sz w:val="24"/>
        <w:szCs w:val="24"/>
      </w:rPr>
      <w:t>0-1</w:t>
    </w:r>
    <w:r w:rsidRPr="00DF475B">
      <w:rPr>
        <w:rFonts w:ascii="Times New Roman" w:hAnsi="Times New Roman" w:cs="Times New Roman"/>
        <w:sz w:val="24"/>
        <w:szCs w:val="24"/>
      </w:rPr>
      <w:t xml:space="preserve">. </w:t>
    </w:r>
    <w:r w:rsidR="007738E1" w:rsidRPr="007738E1">
      <w:rPr>
        <w:rFonts w:ascii="Times New Roman" w:eastAsia="Times New Roman" w:hAnsi="Times New Roman" w:cs="Times New Roman"/>
        <w:bCs/>
        <w:color w:val="000000"/>
        <w:sz w:val="24"/>
        <w:szCs w:val="24"/>
        <w:shd w:val="clear" w:color="auto" w:fill="FFFFFF"/>
      </w:rPr>
      <w:t xml:space="preserve">Розробка програм із </w:t>
    </w:r>
    <w:r w:rsidR="007738E1" w:rsidRPr="007738E1">
      <w:rPr>
        <w:rFonts w:ascii="Times New Roman" w:eastAsia="CIDFont+F3" w:hAnsi="Times New Roman" w:cs="Times New Roman"/>
        <w:sz w:val="24"/>
        <w:szCs w:val="24"/>
      </w:rPr>
      <w:t xml:space="preserve">застосуванням </w:t>
    </w:r>
    <w:r w:rsidR="007738E1" w:rsidRPr="007738E1">
      <w:rPr>
        <w:rFonts w:ascii="Times New Roman" w:hAnsi="Times New Roman" w:cs="Times New Roman"/>
        <w:sz w:val="24"/>
        <w:szCs w:val="24"/>
      </w:rPr>
      <w:t>абстрактних класів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41E"/>
    <w:multiLevelType w:val="multilevel"/>
    <w:tmpl w:val="0D0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A0B3A"/>
    <w:multiLevelType w:val="hybridMultilevel"/>
    <w:tmpl w:val="5664C5EA"/>
    <w:lvl w:ilvl="0" w:tplc="0E148E5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C271C0"/>
    <w:multiLevelType w:val="hybridMultilevel"/>
    <w:tmpl w:val="257C673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44359"/>
    <w:multiLevelType w:val="multilevel"/>
    <w:tmpl w:val="C952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E42A8"/>
    <w:multiLevelType w:val="hybridMultilevel"/>
    <w:tmpl w:val="AE44113A"/>
    <w:lvl w:ilvl="0" w:tplc="5D8C22D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F3C4C"/>
    <w:multiLevelType w:val="hybridMultilevel"/>
    <w:tmpl w:val="EA126B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B3734"/>
    <w:multiLevelType w:val="hybridMultilevel"/>
    <w:tmpl w:val="1A1AC3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2"/>
    </w:lvlOverride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475B"/>
    <w:rsid w:val="00013157"/>
    <w:rsid w:val="000D09C1"/>
    <w:rsid w:val="000E533F"/>
    <w:rsid w:val="00134B61"/>
    <w:rsid w:val="00152C53"/>
    <w:rsid w:val="003103C0"/>
    <w:rsid w:val="003772F0"/>
    <w:rsid w:val="00386A21"/>
    <w:rsid w:val="003C766E"/>
    <w:rsid w:val="0040367D"/>
    <w:rsid w:val="00477A43"/>
    <w:rsid w:val="004B1E16"/>
    <w:rsid w:val="004D6B66"/>
    <w:rsid w:val="00535E2D"/>
    <w:rsid w:val="005E6DD2"/>
    <w:rsid w:val="005F4A8D"/>
    <w:rsid w:val="0072063F"/>
    <w:rsid w:val="00755520"/>
    <w:rsid w:val="007738E1"/>
    <w:rsid w:val="008C2605"/>
    <w:rsid w:val="008C62A8"/>
    <w:rsid w:val="009315FB"/>
    <w:rsid w:val="00975B28"/>
    <w:rsid w:val="009B6575"/>
    <w:rsid w:val="00A71F0A"/>
    <w:rsid w:val="00A87705"/>
    <w:rsid w:val="00A91642"/>
    <w:rsid w:val="00AF4915"/>
    <w:rsid w:val="00B0717C"/>
    <w:rsid w:val="00B547C2"/>
    <w:rsid w:val="00BB45DC"/>
    <w:rsid w:val="00BD4730"/>
    <w:rsid w:val="00C067EF"/>
    <w:rsid w:val="00C770D3"/>
    <w:rsid w:val="00C80D38"/>
    <w:rsid w:val="00D02AEB"/>
    <w:rsid w:val="00D65AC3"/>
    <w:rsid w:val="00D9507C"/>
    <w:rsid w:val="00DA7D99"/>
    <w:rsid w:val="00DF475B"/>
    <w:rsid w:val="00EB5A5A"/>
    <w:rsid w:val="00F10702"/>
    <w:rsid w:val="00F3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47287"/>
  <w15:docId w15:val="{F324E590-9FB2-4096-9BCB-08876A9E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475B"/>
  </w:style>
  <w:style w:type="paragraph" w:styleId="a5">
    <w:name w:val="footer"/>
    <w:basedOn w:val="a"/>
    <w:link w:val="a6"/>
    <w:uiPriority w:val="99"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475B"/>
  </w:style>
  <w:style w:type="paragraph" w:styleId="a7">
    <w:name w:val="Balloon Text"/>
    <w:basedOn w:val="a"/>
    <w:link w:val="a8"/>
    <w:uiPriority w:val="99"/>
    <w:semiHidden/>
    <w:unhideWhenUsed/>
    <w:rsid w:val="00DF4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F475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DF475B"/>
    <w:rPr>
      <w:b/>
      <w:bCs/>
    </w:rPr>
  </w:style>
  <w:style w:type="character" w:styleId="aa">
    <w:name w:val="Hyperlink"/>
    <w:basedOn w:val="a0"/>
    <w:uiPriority w:val="99"/>
    <w:unhideWhenUsed/>
    <w:rsid w:val="00DF475B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DF475B"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  <w:rsid w:val="00DF475B"/>
  </w:style>
  <w:style w:type="character" w:customStyle="1" w:styleId="alt-edited">
    <w:name w:val="alt-edited"/>
    <w:basedOn w:val="a0"/>
    <w:rsid w:val="00DF475B"/>
  </w:style>
  <w:style w:type="character" w:customStyle="1" w:styleId="crayon-h">
    <w:name w:val="crayon-h"/>
    <w:basedOn w:val="a0"/>
    <w:rsid w:val="00DF475B"/>
  </w:style>
  <w:style w:type="character" w:customStyle="1" w:styleId="crayon-t">
    <w:name w:val="crayon-t"/>
    <w:basedOn w:val="a0"/>
    <w:rsid w:val="00DF475B"/>
  </w:style>
  <w:style w:type="character" w:customStyle="1" w:styleId="crayon-sy">
    <w:name w:val="crayon-sy"/>
    <w:basedOn w:val="a0"/>
    <w:rsid w:val="00DF475B"/>
  </w:style>
  <w:style w:type="character" w:customStyle="1" w:styleId="crayon-o">
    <w:name w:val="crayon-o"/>
    <w:basedOn w:val="a0"/>
    <w:rsid w:val="00DF475B"/>
  </w:style>
  <w:style w:type="character" w:customStyle="1" w:styleId="crayon-v">
    <w:name w:val="crayon-v"/>
    <w:basedOn w:val="a0"/>
    <w:rsid w:val="00DF475B"/>
  </w:style>
  <w:style w:type="character" w:styleId="HTML">
    <w:name w:val="HTML Code"/>
    <w:basedOn w:val="a0"/>
    <w:uiPriority w:val="99"/>
    <w:semiHidden/>
    <w:unhideWhenUsed/>
    <w:rsid w:val="00DF475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F47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77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772F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2">
    <w:name w:val="co2"/>
    <w:basedOn w:val="a0"/>
    <w:rsid w:val="003772F0"/>
  </w:style>
  <w:style w:type="character" w:customStyle="1" w:styleId="kw2">
    <w:name w:val="kw2"/>
    <w:basedOn w:val="a0"/>
    <w:rsid w:val="003772F0"/>
  </w:style>
  <w:style w:type="character" w:customStyle="1" w:styleId="br0">
    <w:name w:val="br0"/>
    <w:basedOn w:val="a0"/>
    <w:rsid w:val="003772F0"/>
  </w:style>
  <w:style w:type="character" w:customStyle="1" w:styleId="sy4">
    <w:name w:val="sy4"/>
    <w:basedOn w:val="a0"/>
    <w:rsid w:val="003772F0"/>
  </w:style>
  <w:style w:type="character" w:customStyle="1" w:styleId="kw3">
    <w:name w:val="kw3"/>
    <w:basedOn w:val="a0"/>
    <w:rsid w:val="003772F0"/>
  </w:style>
  <w:style w:type="character" w:customStyle="1" w:styleId="sy1">
    <w:name w:val="sy1"/>
    <w:basedOn w:val="a0"/>
    <w:rsid w:val="003772F0"/>
  </w:style>
  <w:style w:type="character" w:customStyle="1" w:styleId="st0">
    <w:name w:val="st0"/>
    <w:basedOn w:val="a0"/>
    <w:rsid w:val="003772F0"/>
  </w:style>
  <w:style w:type="character" w:customStyle="1" w:styleId="me2">
    <w:name w:val="me2"/>
    <w:basedOn w:val="a0"/>
    <w:rsid w:val="003772F0"/>
  </w:style>
  <w:style w:type="character" w:customStyle="1" w:styleId="kw4">
    <w:name w:val="kw4"/>
    <w:basedOn w:val="a0"/>
    <w:rsid w:val="003772F0"/>
  </w:style>
  <w:style w:type="character" w:customStyle="1" w:styleId="sy2">
    <w:name w:val="sy2"/>
    <w:basedOn w:val="a0"/>
    <w:rsid w:val="003772F0"/>
  </w:style>
  <w:style w:type="character" w:customStyle="1" w:styleId="kw1">
    <w:name w:val="kw1"/>
    <w:basedOn w:val="a0"/>
    <w:rsid w:val="003772F0"/>
  </w:style>
  <w:style w:type="character" w:customStyle="1" w:styleId="nu0">
    <w:name w:val="nu0"/>
    <w:basedOn w:val="a0"/>
    <w:rsid w:val="003772F0"/>
  </w:style>
  <w:style w:type="paragraph" w:styleId="ac">
    <w:name w:val="Normal (Web)"/>
    <w:basedOn w:val="a"/>
    <w:uiPriority w:val="99"/>
    <w:unhideWhenUsed/>
    <w:rsid w:val="005F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ljs-class">
    <w:name w:val="hljs-class"/>
    <w:basedOn w:val="a0"/>
    <w:rsid w:val="00F3412C"/>
  </w:style>
  <w:style w:type="character" w:customStyle="1" w:styleId="hljs-keyword">
    <w:name w:val="hljs-keyword"/>
    <w:basedOn w:val="a0"/>
    <w:rsid w:val="00F3412C"/>
  </w:style>
  <w:style w:type="character" w:customStyle="1" w:styleId="hljs-title">
    <w:name w:val="hljs-title"/>
    <w:basedOn w:val="a0"/>
    <w:rsid w:val="00F3412C"/>
  </w:style>
  <w:style w:type="character" w:customStyle="1" w:styleId="hljs-comment">
    <w:name w:val="hljs-comment"/>
    <w:basedOn w:val="a0"/>
    <w:rsid w:val="00F3412C"/>
  </w:style>
  <w:style w:type="character" w:customStyle="1" w:styleId="hljs-function">
    <w:name w:val="hljs-function"/>
    <w:basedOn w:val="a0"/>
    <w:rsid w:val="00F3412C"/>
  </w:style>
  <w:style w:type="character" w:customStyle="1" w:styleId="hljs-params">
    <w:name w:val="hljs-params"/>
    <w:basedOn w:val="a0"/>
    <w:rsid w:val="00F3412C"/>
  </w:style>
  <w:style w:type="paragraph" w:customStyle="1" w:styleId="p83">
    <w:name w:val="p83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0">
    <w:name w:val="p100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4">
    <w:name w:val="p44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5">
    <w:name w:val="p45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7">
    <w:name w:val="p77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6">
    <w:name w:val="p96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2">
    <w:name w:val="p102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8">
    <w:name w:val="p78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1">
    <w:name w:val="p101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">
    <w:name w:val="p5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12">
    <w:name w:val="p112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6">
    <w:name w:val="p76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8">
    <w:name w:val="p98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7">
    <w:name w:val="ft7"/>
    <w:basedOn w:val="a0"/>
    <w:rsid w:val="007738E1"/>
  </w:style>
  <w:style w:type="paragraph" w:customStyle="1" w:styleId="1">
    <w:name w:val="Обычный1"/>
    <w:rsid w:val="00B547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394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87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256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313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70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995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67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670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8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539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62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275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7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7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78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15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785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4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4135</Words>
  <Characters>2357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9</cp:revision>
  <dcterms:created xsi:type="dcterms:W3CDTF">2020-11-29T19:41:00Z</dcterms:created>
  <dcterms:modified xsi:type="dcterms:W3CDTF">2024-04-21T16:55:00Z</dcterms:modified>
</cp:coreProperties>
</file>