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F9" w:rsidRPr="007D4DF9" w:rsidRDefault="007D4DF9" w:rsidP="007D4D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DF9">
        <w:rPr>
          <w:rFonts w:ascii="Times New Roman" w:hAnsi="Times New Roman" w:cs="Times New Roman"/>
          <w:b/>
          <w:sz w:val="28"/>
          <w:szCs w:val="28"/>
          <w:lang w:val="uk-UA"/>
        </w:rPr>
        <w:t>Тематика лабораторних робіт/занять</w:t>
      </w:r>
    </w:p>
    <w:tbl>
      <w:tblPr>
        <w:tblStyle w:val="a6"/>
        <w:tblW w:w="9724" w:type="dxa"/>
        <w:tblLook w:val="04A0" w:firstRow="1" w:lastRow="0" w:firstColumn="1" w:lastColumn="0" w:noHBand="0" w:noVBand="1"/>
      </w:tblPr>
      <w:tblGrid>
        <w:gridCol w:w="810"/>
        <w:gridCol w:w="7463"/>
        <w:gridCol w:w="1451"/>
      </w:tblGrid>
      <w:tr w:rsidR="007D4DF9" w:rsidRPr="007D4DF9" w:rsidTr="00583477">
        <w:trPr>
          <w:trHeight w:val="838"/>
          <w:tblHeader/>
        </w:trPr>
        <w:tc>
          <w:tcPr>
            <w:tcW w:w="810" w:type="dxa"/>
            <w:vAlign w:val="center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7463" w:type="dxa"/>
            <w:vAlign w:val="center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Тема лабораторного заняття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Кількість годин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№1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№2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</w:t>
            </w:r>
            <w:r w:rsidRPr="007D4DF9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 xml:space="preserve">икористанням масивів та 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покажчиків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№3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</w:t>
            </w:r>
            <w:r w:rsidRPr="007D4DF9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икористанням</w:t>
            </w:r>
            <w:r w:rsidRPr="007D4DF9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uk-UA"/>
              </w:rPr>
              <w:t xml:space="preserve"> структур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№4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</w:t>
            </w:r>
            <w:r w:rsidRPr="007D4DF9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икористанням</w:t>
            </w:r>
            <w:r w:rsidRPr="007D4DF9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uk-UA"/>
              </w:rPr>
              <w:t xml:space="preserve"> рядків типу </w:t>
            </w:r>
            <w:proofErr w:type="spellStart"/>
            <w:r w:rsidRPr="007D4DF9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uk-UA"/>
              </w:rPr>
              <w:t>string</w:t>
            </w:r>
            <w:proofErr w:type="spellEnd"/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№5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використанням найпростіших класів та об’єктів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№6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класів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Всього у 5 семестрі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№7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використанням розподілом поведінки та реалізації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використанням конструкторів та ініціалізації даних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використанням в класах статичних членів та методів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використанням в класах дружніх функцій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№8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>Розробка програм з використанням простого спадкування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використанням специфікаторів доступу при спадкуванні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Розробка програм з використанням 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перевантаження операторів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№9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>Розробка програм з використанням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віртуальних функції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Розробка програм із </w:t>
            </w:r>
            <w:r w:rsidRPr="007D4DF9">
              <w:rPr>
                <w:rFonts w:ascii="Times New Roman" w:eastAsia="CIDFont+F3" w:hAnsi="Times New Roman" w:cs="Times New Roman"/>
                <w:sz w:val="28"/>
                <w:szCs w:val="28"/>
                <w:lang w:val="uk-UA"/>
              </w:rPr>
              <w:t>застосуванням поліморфізму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№10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Розробка програм із </w:t>
            </w:r>
            <w:r w:rsidRPr="007D4DF9">
              <w:rPr>
                <w:rFonts w:ascii="Times New Roman" w:eastAsia="CIDFont+F3" w:hAnsi="Times New Roman" w:cs="Times New Roman"/>
                <w:sz w:val="28"/>
                <w:szCs w:val="28"/>
                <w:lang w:val="uk-UA"/>
              </w:rPr>
              <w:t xml:space="preserve">застосуванням 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абстрактних класів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 з демонстрацією роботи з ієрархією класів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Розробка програм із </w:t>
            </w:r>
            <w:r w:rsidRPr="007D4DF9">
              <w:rPr>
                <w:rFonts w:ascii="Times New Roman" w:eastAsia="CIDFont+F3" w:hAnsi="Times New Roman" w:cs="Times New Roman"/>
                <w:sz w:val="28"/>
                <w:szCs w:val="28"/>
                <w:lang w:val="uk-UA"/>
              </w:rPr>
              <w:t xml:space="preserve">застосуванням 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множинного наслідування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583477" w:rsidRDefault="007D4DF9" w:rsidP="00583477">
            <w:pPr>
              <w:spacing w:after="0" w:line="240" w:lineRule="auto"/>
              <w:ind w:left="568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№11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583477" w:rsidP="005834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>Р</w:t>
            </w:r>
            <w:r w:rsidR="007D4DF9"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>озроблення тестів для перевірки функціонування класів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Розробка програм із </w:t>
            </w:r>
            <w:r w:rsidRPr="007D4DF9">
              <w:rPr>
                <w:rFonts w:ascii="Times New Roman" w:eastAsia="CIDFont+F3" w:hAnsi="Times New Roman" w:cs="Times New Roman"/>
                <w:sz w:val="28"/>
                <w:szCs w:val="28"/>
                <w:lang w:val="uk-UA"/>
              </w:rPr>
              <w:t xml:space="preserve">застосуванням 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перевантаження операторів потокового введення/виведення та форматуванням виводу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№12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Розробка програм із </w:t>
            </w:r>
            <w:r w:rsidRPr="007D4DF9">
              <w:rPr>
                <w:rFonts w:ascii="Times New Roman" w:eastAsia="CIDFont+F3" w:hAnsi="Times New Roman" w:cs="Times New Roman"/>
                <w:sz w:val="28"/>
                <w:szCs w:val="28"/>
                <w:lang w:val="uk-UA"/>
              </w:rPr>
              <w:t xml:space="preserve">застосуванням 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обробки виключень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>Розробка програм з використанням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шаблонів функцій та класів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583477" w:rsidRPr="007D4DF9" w:rsidTr="00A3673A">
        <w:tc>
          <w:tcPr>
            <w:tcW w:w="810" w:type="dxa"/>
          </w:tcPr>
          <w:p w:rsidR="00583477" w:rsidRPr="007D4DF9" w:rsidRDefault="00583477" w:rsidP="0058347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583477" w:rsidRPr="00583477" w:rsidRDefault="00583477" w:rsidP="0058347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58347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Розробка програм з використанням </w:t>
            </w:r>
            <w:r w:rsidRPr="005834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класів колекцій стандартної бібліотеки</w:t>
            </w:r>
            <w:bookmarkStart w:id="0" w:name="_GoBack"/>
            <w:bookmarkEnd w:id="0"/>
          </w:p>
        </w:tc>
        <w:tc>
          <w:tcPr>
            <w:tcW w:w="1451" w:type="dxa"/>
          </w:tcPr>
          <w:p w:rsidR="00583477" w:rsidRPr="007D4DF9" w:rsidRDefault="00583477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583477">
            <w:pPr>
              <w:pStyle w:val="a4"/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583477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7D4DF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Всього у 6 семестрі</w:t>
            </w:r>
          </w:p>
        </w:tc>
        <w:tc>
          <w:tcPr>
            <w:tcW w:w="1451" w:type="dxa"/>
          </w:tcPr>
          <w:p w:rsidR="007D4DF9" w:rsidRPr="007D4DF9" w:rsidRDefault="007D4DF9" w:rsidP="005834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</w:tr>
    </w:tbl>
    <w:p w:rsidR="00525A9B" w:rsidRPr="007D4DF9" w:rsidRDefault="00525A9B">
      <w:pPr>
        <w:rPr>
          <w:lang w:val="uk-UA"/>
        </w:rPr>
      </w:pPr>
    </w:p>
    <w:p w:rsidR="007D4DF9" w:rsidRPr="007D4DF9" w:rsidRDefault="007D4DF9" w:rsidP="007D4DF9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7D4DF9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Оцінювання за формами контролю у випадку заліку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9"/>
        <w:gridCol w:w="1601"/>
        <w:gridCol w:w="2040"/>
        <w:gridCol w:w="2409"/>
        <w:gridCol w:w="2091"/>
      </w:tblGrid>
      <w:tr w:rsidR="007D4DF9" w:rsidRPr="007D4DF9" w:rsidTr="00A3673A">
        <w:tc>
          <w:tcPr>
            <w:tcW w:w="1429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</w:p>
        </w:tc>
        <w:tc>
          <w:tcPr>
            <w:tcW w:w="1601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Лабораторні роботи</w:t>
            </w:r>
          </w:p>
        </w:tc>
        <w:tc>
          <w:tcPr>
            <w:tcW w:w="2040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Тематичне опитування</w:t>
            </w:r>
          </w:p>
        </w:tc>
        <w:tc>
          <w:tcPr>
            <w:tcW w:w="2409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Підсумкова контрольна робота</w:t>
            </w:r>
          </w:p>
        </w:tc>
        <w:tc>
          <w:tcPr>
            <w:tcW w:w="2091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Загальна кількість балів</w:t>
            </w:r>
          </w:p>
        </w:tc>
      </w:tr>
      <w:tr w:rsidR="007D4DF9" w:rsidRPr="007D4DF9" w:rsidTr="00A3673A">
        <w:tc>
          <w:tcPr>
            <w:tcW w:w="1429" w:type="dxa"/>
          </w:tcPr>
          <w:p w:rsidR="007D4DF9" w:rsidRPr="007D4DF9" w:rsidRDefault="007D4DF9" w:rsidP="00A3673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</w:t>
            </w:r>
          </w:p>
        </w:tc>
        <w:tc>
          <w:tcPr>
            <w:tcW w:w="160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3 б = 18</w:t>
            </w:r>
          </w:p>
        </w:tc>
        <w:tc>
          <w:tcPr>
            <w:tcW w:w="2040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 х 8 б = 16</w:t>
            </w:r>
          </w:p>
        </w:tc>
        <w:tc>
          <w:tcPr>
            <w:tcW w:w="2409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26</w:t>
            </w:r>
          </w:p>
        </w:tc>
        <w:tc>
          <w:tcPr>
            <w:tcW w:w="209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60</w:t>
            </w:r>
          </w:p>
        </w:tc>
      </w:tr>
      <w:tr w:rsidR="007D4DF9" w:rsidRPr="007D4DF9" w:rsidTr="00A3673A">
        <w:tc>
          <w:tcPr>
            <w:tcW w:w="1429" w:type="dxa"/>
          </w:tcPr>
          <w:p w:rsidR="007D4DF9" w:rsidRPr="007D4DF9" w:rsidRDefault="007D4DF9" w:rsidP="00A3673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</w:p>
        </w:tc>
        <w:tc>
          <w:tcPr>
            <w:tcW w:w="160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6 б = 36</w:t>
            </w:r>
          </w:p>
        </w:tc>
        <w:tc>
          <w:tcPr>
            <w:tcW w:w="2040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 х 12 б = 24</w:t>
            </w:r>
          </w:p>
        </w:tc>
        <w:tc>
          <w:tcPr>
            <w:tcW w:w="2409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40</w:t>
            </w:r>
          </w:p>
        </w:tc>
        <w:tc>
          <w:tcPr>
            <w:tcW w:w="209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100</w:t>
            </w:r>
          </w:p>
        </w:tc>
      </w:tr>
    </w:tbl>
    <w:p w:rsidR="007D4DF9" w:rsidRPr="007D4DF9" w:rsidRDefault="007D4DF9" w:rsidP="007D4DF9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</w:p>
    <w:p w:rsidR="007D4DF9" w:rsidRPr="007D4DF9" w:rsidRDefault="007D4DF9" w:rsidP="007D4DF9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7D4DF9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Оцінювання за формами контролю у випадку екзамену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9"/>
        <w:gridCol w:w="1601"/>
        <w:gridCol w:w="2890"/>
        <w:gridCol w:w="1559"/>
        <w:gridCol w:w="2091"/>
      </w:tblGrid>
      <w:tr w:rsidR="007D4DF9" w:rsidRPr="007D4DF9" w:rsidTr="00A3673A">
        <w:tc>
          <w:tcPr>
            <w:tcW w:w="1429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</w:p>
        </w:tc>
        <w:tc>
          <w:tcPr>
            <w:tcW w:w="1601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Лабораторні роботи</w:t>
            </w:r>
          </w:p>
        </w:tc>
        <w:tc>
          <w:tcPr>
            <w:tcW w:w="2890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Тематичне опитування</w:t>
            </w:r>
          </w:p>
        </w:tc>
        <w:tc>
          <w:tcPr>
            <w:tcW w:w="1559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Екзамен</w:t>
            </w:r>
          </w:p>
        </w:tc>
        <w:tc>
          <w:tcPr>
            <w:tcW w:w="2091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Загальна кількість балів</w:t>
            </w:r>
          </w:p>
        </w:tc>
      </w:tr>
      <w:tr w:rsidR="007D4DF9" w:rsidRPr="007D4DF9" w:rsidTr="00A3673A">
        <w:tc>
          <w:tcPr>
            <w:tcW w:w="1429" w:type="dxa"/>
          </w:tcPr>
          <w:p w:rsidR="007D4DF9" w:rsidRPr="007D4DF9" w:rsidRDefault="007D4DF9" w:rsidP="00A3673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</w:t>
            </w:r>
          </w:p>
        </w:tc>
        <w:tc>
          <w:tcPr>
            <w:tcW w:w="160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3 б = 18</w:t>
            </w:r>
          </w:p>
        </w:tc>
        <w:tc>
          <w:tcPr>
            <w:tcW w:w="2890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 х 9 б = 18</w:t>
            </w:r>
          </w:p>
        </w:tc>
        <w:tc>
          <w:tcPr>
            <w:tcW w:w="1559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24</w:t>
            </w:r>
          </w:p>
        </w:tc>
        <w:tc>
          <w:tcPr>
            <w:tcW w:w="209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60</w:t>
            </w:r>
          </w:p>
        </w:tc>
      </w:tr>
      <w:tr w:rsidR="007D4DF9" w:rsidRPr="007D4DF9" w:rsidTr="00A3673A">
        <w:tc>
          <w:tcPr>
            <w:tcW w:w="1429" w:type="dxa"/>
          </w:tcPr>
          <w:p w:rsidR="007D4DF9" w:rsidRPr="007D4DF9" w:rsidRDefault="007D4DF9" w:rsidP="00A3673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</w:p>
        </w:tc>
        <w:tc>
          <w:tcPr>
            <w:tcW w:w="160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6 б = 36</w:t>
            </w:r>
          </w:p>
        </w:tc>
        <w:tc>
          <w:tcPr>
            <w:tcW w:w="2890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 х 12 б = 24</w:t>
            </w:r>
          </w:p>
        </w:tc>
        <w:tc>
          <w:tcPr>
            <w:tcW w:w="1559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40</w:t>
            </w:r>
          </w:p>
        </w:tc>
        <w:tc>
          <w:tcPr>
            <w:tcW w:w="209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100</w:t>
            </w:r>
          </w:p>
        </w:tc>
      </w:tr>
    </w:tbl>
    <w:p w:rsidR="007D4DF9" w:rsidRPr="007D4DF9" w:rsidRDefault="007D4DF9" w:rsidP="007D4DF9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 w:rsidRPr="007D4DF9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 w:rsidR="007D4DF9" w:rsidRPr="007D4DF9" w:rsidRDefault="007D4DF9" w:rsidP="007D4DF9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7D4DF9"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 w:rsidR="007D4DF9" w:rsidRPr="007D4DF9" w:rsidRDefault="007D4DF9">
      <w:pPr>
        <w:rPr>
          <w:lang w:val="uk-UA"/>
        </w:rPr>
      </w:pPr>
    </w:p>
    <w:sectPr w:rsidR="007D4DF9" w:rsidRPr="007D4D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2407"/>
    <w:multiLevelType w:val="hybridMultilevel"/>
    <w:tmpl w:val="C694C98E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F9"/>
    <w:rsid w:val="00525A9B"/>
    <w:rsid w:val="00583477"/>
    <w:rsid w:val="007D4DF9"/>
    <w:rsid w:val="00850A57"/>
    <w:rsid w:val="00A3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7D4DF9"/>
    <w:pPr>
      <w:spacing w:after="200" w:line="276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34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/>
      <w:jc w:val="left"/>
      <w:outlineLvl w:val="9"/>
    </w:pPr>
    <w:rPr>
      <w:bCs w:val="0"/>
      <w:caps w:val="0"/>
      <w:color w:val="365F91"/>
      <w:sz w:val="28"/>
      <w:szCs w:val="28"/>
    </w:rPr>
  </w:style>
  <w:style w:type="table" w:styleId="a6">
    <w:name w:val="Table Grid"/>
    <w:basedOn w:val="a1"/>
    <w:uiPriority w:val="59"/>
    <w:rsid w:val="007D4DF9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7D4DF9"/>
    <w:pPr>
      <w:spacing w:after="200" w:line="276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34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/>
      <w:jc w:val="left"/>
      <w:outlineLvl w:val="9"/>
    </w:pPr>
    <w:rPr>
      <w:bCs w:val="0"/>
      <w:caps w:val="0"/>
      <w:color w:val="365F91"/>
      <w:sz w:val="28"/>
      <w:szCs w:val="28"/>
    </w:rPr>
  </w:style>
  <w:style w:type="table" w:styleId="a6">
    <w:name w:val="Table Grid"/>
    <w:basedOn w:val="a1"/>
    <w:uiPriority w:val="59"/>
    <w:rsid w:val="007D4DF9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1647</Words>
  <Characters>940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3</cp:revision>
  <dcterms:created xsi:type="dcterms:W3CDTF">2023-09-04T18:14:00Z</dcterms:created>
  <dcterms:modified xsi:type="dcterms:W3CDTF">2023-09-14T18:43:00Z</dcterms:modified>
</cp:coreProperties>
</file>