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rPr>
          <w:rFonts w:ascii="Times New Roman" w:hAnsi="Times New Roman" w:cs="Times New Roman"/>
          <w:sz w:val="28"/>
          <w:szCs w:val="28"/>
        </w:rPr>
      </w:pPr>
      <w:r>
        <w:rPr>
          <w:rFonts w:ascii="Times New Roman" w:hAnsi="Times New Roman" w:cs="Times New Roman"/>
          <w:b/>
          <w:sz w:val="28"/>
          <w:szCs w:val="28"/>
        </w:rPr>
        <w:t xml:space="preserve">Лекція 3. </w:t>
      </w:r>
      <w:r>
        <w:rPr>
          <w:rFonts w:ascii="Times New Roman" w:hAnsi="Times New Roman" w:cs="Times New Roman"/>
          <w:sz w:val="28"/>
          <w:szCs w:val="28"/>
        </w:rPr>
        <w:t>Поняття UML як стандарту опису систем. Моделі та методології розробки ПЗ</w:t>
      </w:r>
    </w:p>
    <w:p>
      <w:pPr>
        <w:pStyle w:val="ac"/>
        <w:spacing w:before="0" w:beforeAutospacing="0" w:after="0" w:afterAutospacing="0"/>
        <w:ind w:firstLine="709"/>
        <w:jc w:val="both"/>
        <w:rPr>
          <w:sz w:val="28"/>
          <w:szCs w:val="28"/>
        </w:rPr>
      </w:pPr>
      <w:r>
        <w:rPr>
          <w:b/>
          <w:bCs/>
          <w:i/>
          <w:iCs/>
          <w:sz w:val="28"/>
          <w:szCs w:val="28"/>
        </w:rPr>
        <w:t>UML</w:t>
      </w:r>
      <w:r>
        <w:rPr>
          <w:sz w:val="28"/>
          <w:szCs w:val="28"/>
        </w:rPr>
        <w:t xml:space="preserve"> (</w:t>
      </w:r>
      <w:r>
        <w:rPr>
          <w:b/>
          <w:bCs/>
          <w:i/>
          <w:iCs/>
          <w:sz w:val="28"/>
          <w:szCs w:val="28"/>
        </w:rPr>
        <w:t>Unified Modeling Language</w:t>
      </w:r>
      <w:r>
        <w:rPr>
          <w:sz w:val="28"/>
          <w:szCs w:val="28"/>
        </w:rPr>
        <w:t xml:space="preserve"> – уніфікована мова моделювання) – це стандартна нотація візуального моделювання програмних систем (але не тільки програмних систем).</w:t>
      </w:r>
    </w:p>
    <w:p>
      <w:pPr>
        <w:pStyle w:val="ac"/>
        <w:spacing w:before="0" w:beforeAutospacing="0" w:after="0" w:afterAutospacing="0"/>
        <w:ind w:firstLine="709"/>
        <w:jc w:val="both"/>
        <w:rPr>
          <w:sz w:val="28"/>
          <w:szCs w:val="28"/>
        </w:rPr>
      </w:pPr>
      <w:r>
        <w:rPr>
          <w:sz w:val="28"/>
          <w:szCs w:val="28"/>
        </w:rPr>
        <w:t xml:space="preserve">На сьогодні вона підтримується багатьма об’єктно-орієнтованими інструментальними системами, тобто </w:t>
      </w:r>
      <w:r>
        <w:rPr>
          <w:i/>
          <w:iCs/>
          <w:sz w:val="28"/>
          <w:szCs w:val="28"/>
        </w:rPr>
        <w:t>CASE</w:t>
      </w:r>
      <w:r>
        <w:rPr>
          <w:sz w:val="28"/>
          <w:szCs w:val="28"/>
        </w:rPr>
        <w:t>-системами (</w:t>
      </w:r>
      <w:r>
        <w:rPr>
          <w:i/>
          <w:iCs/>
          <w:sz w:val="28"/>
          <w:szCs w:val="28"/>
        </w:rPr>
        <w:t>Computer Aided Software Engineering</w:t>
      </w:r>
      <w:r>
        <w:rPr>
          <w:sz w:val="28"/>
          <w:szCs w:val="28"/>
        </w:rPr>
        <w:t xml:space="preserve">). </w:t>
      </w:r>
    </w:p>
    <w:p>
      <w:pPr>
        <w:pStyle w:val="ac"/>
        <w:spacing w:before="0" w:beforeAutospacing="0" w:after="0" w:afterAutospacing="0"/>
        <w:ind w:firstLine="709"/>
        <w:jc w:val="both"/>
        <w:rPr>
          <w:sz w:val="28"/>
          <w:szCs w:val="28"/>
        </w:rPr>
      </w:pPr>
      <w:r>
        <w:rPr>
          <w:i/>
          <w:iCs/>
          <w:sz w:val="28"/>
          <w:szCs w:val="28"/>
        </w:rPr>
        <w:t>UML</w:t>
      </w:r>
      <w:r>
        <w:rPr>
          <w:sz w:val="28"/>
          <w:szCs w:val="28"/>
        </w:rPr>
        <w:t xml:space="preserve"> – уніфікована мова, вона: </w:t>
      </w:r>
    </w:p>
    <w:p>
      <w:pPr>
        <w:pStyle w:val="ac"/>
        <w:numPr>
          <w:ilvl w:val="1"/>
          <w:numId w:val="14"/>
        </w:numPr>
        <w:tabs>
          <w:tab w:val="clear" w:pos="1440"/>
        </w:tabs>
        <w:spacing w:before="0" w:beforeAutospacing="0" w:after="0" w:afterAutospacing="0"/>
        <w:ind w:left="0" w:firstLine="0"/>
        <w:jc w:val="both"/>
        <w:rPr>
          <w:sz w:val="28"/>
          <w:szCs w:val="28"/>
        </w:rPr>
      </w:pPr>
      <w:r>
        <w:rPr>
          <w:sz w:val="28"/>
          <w:szCs w:val="28"/>
        </w:rPr>
        <w:t>не залежить від методології, що використовується при розробці проекту;</w:t>
      </w:r>
    </w:p>
    <w:p>
      <w:pPr>
        <w:pStyle w:val="ac"/>
        <w:numPr>
          <w:ilvl w:val="1"/>
          <w:numId w:val="14"/>
        </w:numPr>
        <w:tabs>
          <w:tab w:val="clear" w:pos="1440"/>
        </w:tabs>
        <w:spacing w:before="0" w:beforeAutospacing="0" w:after="0" w:afterAutospacing="0"/>
        <w:ind w:left="0" w:firstLine="0"/>
        <w:jc w:val="both"/>
        <w:rPr>
          <w:sz w:val="28"/>
          <w:szCs w:val="28"/>
        </w:rPr>
      </w:pPr>
      <w:r>
        <w:rPr>
          <w:sz w:val="28"/>
          <w:szCs w:val="28"/>
        </w:rPr>
        <w:t xml:space="preserve">може підтримувати будь-яку об’єктно-орієнтовану мову програмування. В </w:t>
      </w:r>
      <w:r>
        <w:rPr>
          <w:i/>
          <w:iCs/>
          <w:sz w:val="28"/>
          <w:szCs w:val="28"/>
        </w:rPr>
        <w:t>UML</w:t>
      </w:r>
      <w:r>
        <w:rPr>
          <w:sz w:val="28"/>
          <w:szCs w:val="28"/>
        </w:rPr>
        <w:t xml:space="preserve"> можна змістовно описувати класи, об’єкти й компоненти з різних галузей, що можуть істотно відрізнятись між собою. </w:t>
      </w:r>
    </w:p>
    <w:p>
      <w:pPr>
        <w:pStyle w:val="2"/>
        <w:spacing w:before="0" w:line="240" w:lineRule="auto"/>
        <w:ind w:firstLine="709"/>
        <w:jc w:val="both"/>
        <w:rPr>
          <w:b/>
          <w:sz w:val="28"/>
          <w:szCs w:val="28"/>
        </w:rPr>
      </w:pPr>
      <w:r>
        <w:rPr>
          <w:b/>
          <w:sz w:val="28"/>
          <w:szCs w:val="28"/>
        </w:rPr>
        <w:t>Історія виникнення і розвиток UML</w:t>
      </w:r>
    </w:p>
    <w:p>
      <w:pPr>
        <w:pStyle w:val="ac"/>
        <w:spacing w:before="0" w:beforeAutospacing="0" w:after="0" w:afterAutospacing="0"/>
        <w:ind w:firstLine="709"/>
        <w:jc w:val="both"/>
        <w:rPr>
          <w:sz w:val="28"/>
          <w:szCs w:val="28"/>
        </w:rPr>
      </w:pPr>
      <w:r>
        <w:rPr>
          <w:sz w:val="28"/>
          <w:szCs w:val="28"/>
        </w:rPr>
        <w:t xml:space="preserve">На середину 1990-х років існувало більше 50 різних об'єктно-орієнтованих методів чи мов моделювання. У цей же період часу оновлюються версії таких досить розповсюджених методів як: </w:t>
      </w:r>
      <w:r>
        <w:rPr>
          <w:i/>
          <w:iCs/>
          <w:sz w:val="28"/>
          <w:szCs w:val="28"/>
        </w:rPr>
        <w:t>Booch'93</w:t>
      </w:r>
      <w:r>
        <w:rPr>
          <w:sz w:val="28"/>
          <w:szCs w:val="28"/>
        </w:rPr>
        <w:t xml:space="preserve">, </w:t>
      </w:r>
      <w:r>
        <w:rPr>
          <w:i/>
          <w:iCs/>
          <w:sz w:val="28"/>
          <w:szCs w:val="28"/>
        </w:rPr>
        <w:t>OMT-2</w:t>
      </w:r>
      <w:r>
        <w:rPr>
          <w:sz w:val="28"/>
          <w:szCs w:val="28"/>
        </w:rPr>
        <w:t xml:space="preserve"> (</w:t>
      </w:r>
      <w:r>
        <w:rPr>
          <w:i/>
          <w:iCs/>
          <w:sz w:val="28"/>
          <w:szCs w:val="28"/>
        </w:rPr>
        <w:t>Object Modelling Technique</w:t>
      </w:r>
      <w:r>
        <w:rPr>
          <w:sz w:val="28"/>
          <w:szCs w:val="28"/>
        </w:rPr>
        <w:t xml:space="preserve">) </w:t>
      </w:r>
      <w:r>
        <w:rPr>
          <w:b/>
          <w:bCs/>
          <w:sz w:val="28"/>
          <w:szCs w:val="28"/>
        </w:rPr>
        <w:t>Джима Рамбо (</w:t>
      </w:r>
      <w:r>
        <w:rPr>
          <w:b/>
          <w:bCs/>
          <w:i/>
          <w:iCs/>
          <w:sz w:val="28"/>
          <w:szCs w:val="28"/>
        </w:rPr>
        <w:t>Jim Rumbaugh</w:t>
      </w:r>
      <w:r>
        <w:rPr>
          <w:b/>
          <w:bCs/>
          <w:sz w:val="28"/>
          <w:szCs w:val="28"/>
        </w:rPr>
        <w:t>)</w:t>
      </w:r>
      <w:r>
        <w:rPr>
          <w:sz w:val="28"/>
          <w:szCs w:val="28"/>
        </w:rPr>
        <w:t xml:space="preserve">, </w:t>
      </w:r>
      <w:r>
        <w:rPr>
          <w:i/>
          <w:iCs/>
          <w:sz w:val="28"/>
          <w:szCs w:val="28"/>
        </w:rPr>
        <w:t>Fusion</w:t>
      </w:r>
      <w:r>
        <w:rPr>
          <w:sz w:val="28"/>
          <w:szCs w:val="28"/>
        </w:rPr>
        <w:t xml:space="preserve">, </w:t>
      </w:r>
      <w:r>
        <w:rPr>
          <w:i/>
          <w:iCs/>
          <w:sz w:val="28"/>
          <w:szCs w:val="28"/>
        </w:rPr>
        <w:t>OOSE</w:t>
      </w:r>
      <w:r>
        <w:rPr>
          <w:sz w:val="28"/>
          <w:szCs w:val="28"/>
        </w:rPr>
        <w:t xml:space="preserve"> (</w:t>
      </w:r>
      <w:r>
        <w:rPr>
          <w:i/>
          <w:iCs/>
          <w:sz w:val="28"/>
          <w:szCs w:val="28"/>
        </w:rPr>
        <w:t>Object</w:t>
      </w:r>
      <w:r>
        <w:rPr>
          <w:sz w:val="28"/>
          <w:szCs w:val="28"/>
        </w:rPr>
        <w:t>-</w:t>
      </w:r>
      <w:r>
        <w:rPr>
          <w:i/>
          <w:iCs/>
          <w:sz w:val="28"/>
          <w:szCs w:val="28"/>
        </w:rPr>
        <w:t>Oriented Software Engineering</w:t>
      </w:r>
      <w:r>
        <w:rPr>
          <w:sz w:val="28"/>
          <w:szCs w:val="28"/>
        </w:rPr>
        <w:t xml:space="preserve">) </w:t>
      </w:r>
      <w:r>
        <w:rPr>
          <w:b/>
          <w:bCs/>
          <w:sz w:val="28"/>
          <w:szCs w:val="28"/>
        </w:rPr>
        <w:t>Айвера Якобсона (</w:t>
      </w:r>
      <w:r>
        <w:rPr>
          <w:b/>
          <w:bCs/>
          <w:i/>
          <w:iCs/>
          <w:sz w:val="28"/>
          <w:szCs w:val="28"/>
        </w:rPr>
        <w:t>Ivar Jacobson</w:t>
      </w:r>
      <w:r>
        <w:rPr>
          <w:b/>
          <w:bCs/>
          <w:sz w:val="28"/>
          <w:szCs w:val="28"/>
        </w:rPr>
        <w:t>)</w:t>
      </w:r>
      <w:r>
        <w:rPr>
          <w:sz w:val="28"/>
          <w:szCs w:val="28"/>
        </w:rPr>
        <w:t xml:space="preserve">. І розроблювачів ПС, і замовників охоплювало занепокоєння при виборі методу проектування ПС, кожен із яких до того ж, як правило, спирався на власну нотацію. Отже, на часі визріла проблема в стандартизації та уніфікації підходів до моделювання. </w:t>
      </w:r>
    </w:p>
    <w:p>
      <w:pPr>
        <w:pStyle w:val="ac"/>
        <w:spacing w:before="0" w:beforeAutospacing="0" w:after="0" w:afterAutospacing="0"/>
        <w:ind w:firstLine="709"/>
        <w:jc w:val="both"/>
        <w:rPr>
          <w:sz w:val="28"/>
          <w:szCs w:val="28"/>
        </w:rPr>
      </w:pPr>
      <w:r>
        <w:rPr>
          <w:sz w:val="28"/>
          <w:szCs w:val="28"/>
        </w:rPr>
        <w:t xml:space="preserve">Початком розробки </w:t>
      </w:r>
      <w:r>
        <w:rPr>
          <w:i/>
          <w:iCs/>
          <w:sz w:val="28"/>
          <w:szCs w:val="28"/>
        </w:rPr>
        <w:t>UML</w:t>
      </w:r>
      <w:r>
        <w:rPr>
          <w:sz w:val="28"/>
          <w:szCs w:val="28"/>
        </w:rPr>
        <w:t xml:space="preserve"> вважається жовтень 1994 року, коли у </w:t>
      </w:r>
      <w:r>
        <w:rPr>
          <w:i/>
          <w:iCs/>
          <w:sz w:val="28"/>
          <w:szCs w:val="28"/>
        </w:rPr>
        <w:t>Rational Software Corporation</w:t>
      </w:r>
      <w:r>
        <w:rPr>
          <w:sz w:val="28"/>
          <w:szCs w:val="28"/>
        </w:rPr>
        <w:t xml:space="preserve"> силами </w:t>
      </w:r>
      <w:r>
        <w:rPr>
          <w:b/>
          <w:bCs/>
          <w:sz w:val="28"/>
          <w:szCs w:val="28"/>
        </w:rPr>
        <w:t>Греді Буча (</w:t>
      </w:r>
      <w:r>
        <w:rPr>
          <w:b/>
          <w:bCs/>
          <w:i/>
          <w:iCs/>
          <w:sz w:val="28"/>
          <w:szCs w:val="28"/>
        </w:rPr>
        <w:t>Grady Booch</w:t>
      </w:r>
      <w:r>
        <w:rPr>
          <w:b/>
          <w:bCs/>
          <w:sz w:val="28"/>
          <w:szCs w:val="28"/>
        </w:rPr>
        <w:t>)</w:t>
      </w:r>
      <w:r>
        <w:rPr>
          <w:sz w:val="28"/>
          <w:szCs w:val="28"/>
        </w:rPr>
        <w:t xml:space="preserve"> і </w:t>
      </w:r>
      <w:r>
        <w:rPr>
          <w:b/>
          <w:bCs/>
          <w:sz w:val="28"/>
          <w:szCs w:val="28"/>
        </w:rPr>
        <w:t>Джима Рамбо (</w:t>
      </w:r>
      <w:r>
        <w:rPr>
          <w:b/>
          <w:bCs/>
          <w:i/>
          <w:iCs/>
          <w:sz w:val="28"/>
          <w:szCs w:val="28"/>
        </w:rPr>
        <w:t>Jim Rumbaugh</w:t>
      </w:r>
      <w:r>
        <w:rPr>
          <w:b/>
          <w:bCs/>
          <w:sz w:val="28"/>
          <w:szCs w:val="28"/>
        </w:rPr>
        <w:t>)</w:t>
      </w:r>
      <w:r>
        <w:rPr>
          <w:sz w:val="28"/>
          <w:szCs w:val="28"/>
        </w:rPr>
        <w:t xml:space="preserve"> була започаткована робота з уніфікації їх власних методів </w:t>
      </w:r>
      <w:r>
        <w:rPr>
          <w:i/>
          <w:iCs/>
          <w:sz w:val="28"/>
          <w:szCs w:val="28"/>
        </w:rPr>
        <w:t>Booch'93</w:t>
      </w:r>
      <w:r>
        <w:rPr>
          <w:sz w:val="28"/>
          <w:szCs w:val="28"/>
        </w:rPr>
        <w:t xml:space="preserve"> та </w:t>
      </w:r>
      <w:r>
        <w:rPr>
          <w:i/>
          <w:iCs/>
          <w:sz w:val="28"/>
          <w:szCs w:val="28"/>
        </w:rPr>
        <w:t>OMT</w:t>
      </w:r>
      <w:r>
        <w:rPr>
          <w:sz w:val="28"/>
          <w:szCs w:val="28"/>
        </w:rPr>
        <w:t>. Перша версія Уніфікованого Метода (</w:t>
      </w:r>
      <w:r>
        <w:rPr>
          <w:i/>
          <w:iCs/>
          <w:sz w:val="28"/>
          <w:szCs w:val="28"/>
        </w:rPr>
        <w:t>Unified Method</w:t>
      </w:r>
      <w:r>
        <w:rPr>
          <w:sz w:val="28"/>
          <w:szCs w:val="28"/>
        </w:rPr>
        <w:t xml:space="preserve"> 0.8) була опублікована в жовтні 1995. Трохи згодом, у тому ж 1995 році, до роботи приєднався </w:t>
      </w:r>
      <w:r>
        <w:rPr>
          <w:b/>
          <w:bCs/>
          <w:sz w:val="28"/>
          <w:szCs w:val="28"/>
        </w:rPr>
        <w:t>Айвер Якобсон (</w:t>
      </w:r>
      <w:r>
        <w:rPr>
          <w:b/>
          <w:bCs/>
          <w:i/>
          <w:iCs/>
          <w:sz w:val="28"/>
          <w:szCs w:val="28"/>
        </w:rPr>
        <w:t>Ivar Jacobson</w:t>
      </w:r>
      <w:r>
        <w:rPr>
          <w:b/>
          <w:bCs/>
          <w:sz w:val="28"/>
          <w:szCs w:val="28"/>
        </w:rPr>
        <w:t>)</w:t>
      </w:r>
      <w:r>
        <w:rPr>
          <w:sz w:val="28"/>
          <w:szCs w:val="28"/>
        </w:rPr>
        <w:t xml:space="preserve">, залучаючи до процесу інтеграції й уніфікації ще один метод – власний метод </w:t>
      </w:r>
      <w:r>
        <w:rPr>
          <w:i/>
          <w:iCs/>
          <w:sz w:val="28"/>
          <w:szCs w:val="28"/>
        </w:rPr>
        <w:t>OOSE</w:t>
      </w:r>
      <w:r>
        <w:rPr>
          <w:sz w:val="28"/>
          <w:szCs w:val="28"/>
        </w:rPr>
        <w:t>.</w:t>
      </w:r>
    </w:p>
    <w:p>
      <w:pPr>
        <w:pStyle w:val="ac"/>
        <w:spacing w:before="0" w:beforeAutospacing="0" w:after="0" w:afterAutospacing="0"/>
        <w:ind w:firstLine="709"/>
        <w:jc w:val="both"/>
        <w:rPr>
          <w:sz w:val="28"/>
          <w:szCs w:val="28"/>
        </w:rPr>
      </w:pPr>
      <w:r>
        <w:rPr>
          <w:sz w:val="28"/>
          <w:szCs w:val="28"/>
        </w:rPr>
        <w:t xml:space="preserve">Таким чином, на першому концептуальному етапі </w:t>
      </w:r>
      <w:r>
        <w:rPr>
          <w:i/>
          <w:iCs/>
          <w:sz w:val="28"/>
          <w:szCs w:val="28"/>
        </w:rPr>
        <w:t>UML</w:t>
      </w:r>
      <w:r>
        <w:rPr>
          <w:sz w:val="28"/>
          <w:szCs w:val="28"/>
        </w:rPr>
        <w:t xml:space="preserve"> отримав трьох авторів: Буча, Рамбо і Якобсона, кожен із яких був ідеологом свого власного об'єктно-орієнтованого методу візуального моделювання.</w:t>
      </w:r>
    </w:p>
    <w:p>
      <w:pPr>
        <w:pStyle w:val="ac"/>
        <w:spacing w:before="0" w:beforeAutospacing="0" w:after="0" w:afterAutospacing="0"/>
        <w:ind w:firstLine="709"/>
        <w:jc w:val="both"/>
        <w:rPr>
          <w:sz w:val="28"/>
          <w:szCs w:val="28"/>
        </w:rPr>
      </w:pPr>
      <w:r>
        <w:rPr>
          <w:sz w:val="28"/>
          <w:szCs w:val="28"/>
        </w:rPr>
        <w:t xml:space="preserve">Розвитком </w:t>
      </w:r>
      <w:r>
        <w:rPr>
          <w:i/>
          <w:iCs/>
          <w:sz w:val="28"/>
          <w:szCs w:val="28"/>
        </w:rPr>
        <w:t>UML</w:t>
      </w:r>
      <w:r>
        <w:rPr>
          <w:sz w:val="28"/>
          <w:szCs w:val="28"/>
        </w:rPr>
        <w:t xml:space="preserve"> опікується консорціум </w:t>
      </w:r>
      <w:r>
        <w:rPr>
          <w:b/>
          <w:bCs/>
          <w:i/>
          <w:iCs/>
          <w:sz w:val="28"/>
          <w:szCs w:val="28"/>
        </w:rPr>
        <w:t>Object Managing Group</w:t>
      </w:r>
      <w:r>
        <w:rPr>
          <w:b/>
          <w:bCs/>
          <w:sz w:val="28"/>
          <w:szCs w:val="28"/>
        </w:rPr>
        <w:t xml:space="preserve"> (</w:t>
      </w:r>
      <w:r>
        <w:rPr>
          <w:b/>
          <w:bCs/>
          <w:i/>
          <w:iCs/>
          <w:sz w:val="28"/>
          <w:szCs w:val="28"/>
        </w:rPr>
        <w:t>OMG</w:t>
      </w:r>
      <w:r>
        <w:rPr>
          <w:b/>
          <w:bCs/>
          <w:sz w:val="28"/>
          <w:szCs w:val="28"/>
        </w:rPr>
        <w:t>)</w:t>
      </w:r>
      <w:r>
        <w:rPr>
          <w:sz w:val="28"/>
          <w:szCs w:val="28"/>
        </w:rPr>
        <w:t xml:space="preserve">. </w:t>
      </w:r>
      <w:r>
        <w:rPr>
          <w:i/>
          <w:iCs/>
          <w:sz w:val="28"/>
          <w:szCs w:val="28"/>
        </w:rPr>
        <w:t>OMG</w:t>
      </w:r>
      <w:r>
        <w:rPr>
          <w:sz w:val="28"/>
          <w:szCs w:val="28"/>
        </w:rPr>
        <w:t xml:space="preserve"> опублікував запит на пропозиції щодо створення загальної метамоделі опису переважно ПС. </w:t>
      </w:r>
      <w:r>
        <w:rPr>
          <w:i/>
          <w:iCs/>
          <w:sz w:val="28"/>
          <w:szCs w:val="28"/>
        </w:rPr>
        <w:t>Rational Software Corporation</w:t>
      </w:r>
      <w:r>
        <w:rPr>
          <w:sz w:val="28"/>
          <w:szCs w:val="28"/>
        </w:rPr>
        <w:t xml:space="preserve"> представив специфікацію </w:t>
      </w:r>
      <w:r>
        <w:rPr>
          <w:i/>
          <w:iCs/>
          <w:sz w:val="28"/>
          <w:szCs w:val="28"/>
        </w:rPr>
        <w:t>UML</w:t>
      </w:r>
      <w:r>
        <w:rPr>
          <w:sz w:val="28"/>
          <w:szCs w:val="28"/>
        </w:rPr>
        <w:t xml:space="preserve"> 1.0 (січень 1997) і після її опрацювання членами </w:t>
      </w:r>
      <w:r>
        <w:rPr>
          <w:i/>
          <w:iCs/>
          <w:sz w:val="28"/>
          <w:szCs w:val="28"/>
        </w:rPr>
        <w:t>OMG</w:t>
      </w:r>
      <w:r>
        <w:rPr>
          <w:sz w:val="28"/>
          <w:szCs w:val="28"/>
        </w:rPr>
        <w:t xml:space="preserve">, групою було створено і прийнято версію </w:t>
      </w:r>
      <w:r>
        <w:rPr>
          <w:i/>
          <w:iCs/>
          <w:sz w:val="28"/>
          <w:szCs w:val="28"/>
        </w:rPr>
        <w:t>UML</w:t>
      </w:r>
      <w:r>
        <w:rPr>
          <w:sz w:val="28"/>
          <w:szCs w:val="28"/>
        </w:rPr>
        <w:t xml:space="preserve"> 1.1 (вересень 1997). Консорціум </w:t>
      </w:r>
      <w:r>
        <w:rPr>
          <w:i/>
          <w:iCs/>
          <w:sz w:val="28"/>
          <w:szCs w:val="28"/>
        </w:rPr>
        <w:t>OMG</w:t>
      </w:r>
      <w:r>
        <w:rPr>
          <w:sz w:val="28"/>
          <w:szCs w:val="28"/>
        </w:rPr>
        <w:t xml:space="preserve"> засновано у 1989 році одинадцятьма компаніями (в основному це були виробники комп'ютерних систем різного рівня й інтегратори зі світовим ім'ям). Основною задачею створення OMG було просування проекту </w:t>
      </w:r>
      <w:r>
        <w:rPr>
          <w:i/>
          <w:iCs/>
          <w:sz w:val="28"/>
          <w:szCs w:val="28"/>
        </w:rPr>
        <w:t>CORBA</w:t>
      </w:r>
      <w:r>
        <w:rPr>
          <w:sz w:val="28"/>
          <w:szCs w:val="28"/>
        </w:rPr>
        <w:t xml:space="preserve">. </w:t>
      </w:r>
      <w:r>
        <w:rPr>
          <w:i/>
          <w:iCs/>
          <w:sz w:val="28"/>
          <w:szCs w:val="28"/>
        </w:rPr>
        <w:t>OMG</w:t>
      </w:r>
      <w:r>
        <w:rPr>
          <w:sz w:val="28"/>
          <w:szCs w:val="28"/>
        </w:rPr>
        <w:t xml:space="preserve"> пропагує </w:t>
      </w:r>
      <w:r>
        <w:rPr>
          <w:i/>
          <w:iCs/>
          <w:sz w:val="28"/>
          <w:szCs w:val="28"/>
        </w:rPr>
        <w:t>CORBA</w:t>
      </w:r>
      <w:r>
        <w:rPr>
          <w:sz w:val="28"/>
          <w:szCs w:val="28"/>
        </w:rPr>
        <w:t xml:space="preserve"> під девізом "</w:t>
      </w:r>
      <w:r>
        <w:rPr>
          <w:i/>
          <w:iCs/>
          <w:sz w:val="28"/>
          <w:szCs w:val="28"/>
        </w:rPr>
        <w:t>Middleware that's Everywhere</w:t>
      </w:r>
      <w:r>
        <w:rPr>
          <w:sz w:val="28"/>
          <w:szCs w:val="28"/>
        </w:rPr>
        <w:t xml:space="preserve">" ("Середня ланка – всюди"). Зараз у консорціум входять більш ніж 1000 компаній. Серед них такі, наприклад, як </w:t>
      </w:r>
      <w:r>
        <w:rPr>
          <w:i/>
          <w:iCs/>
          <w:sz w:val="28"/>
          <w:szCs w:val="28"/>
        </w:rPr>
        <w:t>IBM, DEC, Hewlett-Packard, Canon, Sun Microsystems, 3M, Fujitsu, Oracle, Bank of America, Chevron, Ford, Boeing, Hitachi, Xerox, VISA, AT&amp;T, NT&amp;T</w:t>
      </w:r>
      <w:r>
        <w:rPr>
          <w:sz w:val="28"/>
          <w:szCs w:val="28"/>
        </w:rPr>
        <w:t xml:space="preserve"> тощо. Варто зауважити, що більше 40% членів не є розроблювачами програмного забезпечення. Штаб квартира </w:t>
      </w:r>
      <w:r>
        <w:rPr>
          <w:i/>
          <w:iCs/>
          <w:sz w:val="28"/>
          <w:szCs w:val="28"/>
        </w:rPr>
        <w:t>OMG</w:t>
      </w:r>
      <w:r>
        <w:rPr>
          <w:sz w:val="28"/>
          <w:szCs w:val="28"/>
        </w:rPr>
        <w:t xml:space="preserve"> знаходиться у США (більш ніж 60% членів </w:t>
      </w:r>
      <w:r>
        <w:rPr>
          <w:i/>
          <w:iCs/>
          <w:sz w:val="28"/>
          <w:szCs w:val="28"/>
        </w:rPr>
        <w:t>OMG</w:t>
      </w:r>
      <w:r>
        <w:rPr>
          <w:sz w:val="28"/>
          <w:szCs w:val="28"/>
        </w:rPr>
        <w:t xml:space="preserve"> знаходяться у США та Канаді). </w:t>
      </w:r>
      <w:r>
        <w:rPr>
          <w:i/>
          <w:iCs/>
          <w:sz w:val="28"/>
          <w:szCs w:val="28"/>
        </w:rPr>
        <w:t>Microsoft</w:t>
      </w:r>
      <w:r>
        <w:rPr>
          <w:sz w:val="28"/>
          <w:szCs w:val="28"/>
        </w:rPr>
        <w:t xml:space="preserve"> якийсь час тримався осторонь від </w:t>
      </w:r>
      <w:r>
        <w:rPr>
          <w:i/>
          <w:iCs/>
          <w:sz w:val="28"/>
          <w:szCs w:val="28"/>
        </w:rPr>
        <w:t>OMG</w:t>
      </w:r>
      <w:r>
        <w:rPr>
          <w:sz w:val="28"/>
          <w:szCs w:val="28"/>
        </w:rPr>
        <w:t xml:space="preserve">, проте підтримав </w:t>
      </w:r>
      <w:r>
        <w:rPr>
          <w:i/>
          <w:iCs/>
          <w:sz w:val="28"/>
          <w:szCs w:val="28"/>
        </w:rPr>
        <w:t>UML</w:t>
      </w:r>
      <w:r>
        <w:rPr>
          <w:sz w:val="28"/>
          <w:szCs w:val="28"/>
        </w:rPr>
        <w:t xml:space="preserve"> (у 1997 році – році затвердження </w:t>
      </w:r>
      <w:r>
        <w:rPr>
          <w:i/>
          <w:iCs/>
          <w:sz w:val="28"/>
          <w:szCs w:val="28"/>
        </w:rPr>
        <w:t>UML</w:t>
      </w:r>
      <w:r>
        <w:rPr>
          <w:sz w:val="28"/>
          <w:szCs w:val="28"/>
        </w:rPr>
        <w:t xml:space="preserve"> фактично як стандарту) і наступного 1998 року вступив у консорціум. </w:t>
      </w:r>
    </w:p>
    <w:p>
      <w:pPr>
        <w:pStyle w:val="1"/>
        <w:spacing w:before="0" w:line="240" w:lineRule="auto"/>
        <w:rPr>
          <w:rFonts w:ascii="Times New Roman" w:hAnsi="Times New Roman" w:cs="Times New Roman"/>
          <w:b/>
          <w:sz w:val="28"/>
          <w:szCs w:val="28"/>
        </w:rPr>
      </w:pPr>
      <w:r>
        <w:rPr>
          <w:rFonts w:ascii="Times New Roman" w:hAnsi="Times New Roman" w:cs="Times New Roman"/>
          <w:b/>
          <w:sz w:val="28"/>
          <w:szCs w:val="28"/>
        </w:rPr>
        <w:lastRenderedPageBreak/>
        <w:t>Призначення uml у розрізі проектування ПС</w:t>
      </w:r>
    </w:p>
    <w:p>
      <w:pPr>
        <w:pStyle w:val="ac"/>
        <w:spacing w:before="0" w:beforeAutospacing="0" w:after="0" w:afterAutospacing="0"/>
        <w:ind w:firstLine="709"/>
        <w:rPr>
          <w:sz w:val="28"/>
          <w:szCs w:val="28"/>
        </w:rPr>
      </w:pPr>
      <w:r>
        <w:rPr>
          <w:sz w:val="28"/>
          <w:szCs w:val="28"/>
        </w:rPr>
        <w:t xml:space="preserve">В </w:t>
      </w:r>
      <w:r>
        <w:rPr>
          <w:i/>
          <w:iCs/>
          <w:sz w:val="28"/>
          <w:szCs w:val="28"/>
        </w:rPr>
        <w:t>UML</w:t>
      </w:r>
      <w:r>
        <w:rPr>
          <w:sz w:val="28"/>
          <w:szCs w:val="28"/>
        </w:rPr>
        <w:t xml:space="preserve"> інтегровані різноманітні відомі засоби візуального моделювання, які добре зарекомендували себе на практиці. Зокрема, </w:t>
      </w:r>
      <w:r>
        <w:rPr>
          <w:i/>
          <w:iCs/>
          <w:sz w:val="28"/>
          <w:szCs w:val="28"/>
        </w:rPr>
        <w:t>UML</w:t>
      </w:r>
      <w:r>
        <w:rPr>
          <w:sz w:val="28"/>
          <w:szCs w:val="28"/>
        </w:rPr>
        <w:t xml:space="preserve"> забезпечує можливість опису двох визначальних видів об'єктних моделей:</w:t>
      </w:r>
    </w:p>
    <w:p>
      <w:pPr>
        <w:pStyle w:val="ac"/>
        <w:numPr>
          <w:ilvl w:val="1"/>
          <w:numId w:val="15"/>
        </w:numPr>
        <w:tabs>
          <w:tab w:val="clear" w:pos="1440"/>
          <w:tab w:val="num" w:pos="1134"/>
        </w:tabs>
        <w:spacing w:before="0" w:beforeAutospacing="0" w:after="0" w:afterAutospacing="0"/>
        <w:ind w:left="426"/>
        <w:rPr>
          <w:sz w:val="28"/>
          <w:szCs w:val="28"/>
        </w:rPr>
      </w:pPr>
      <w:r>
        <w:rPr>
          <w:sz w:val="28"/>
          <w:szCs w:val="28"/>
        </w:rPr>
        <w:t>структурних (або статичних) моделей – описується структура сутностей системи, включаючи класи, інтерфейси, відношення, атрибути;</w:t>
      </w:r>
    </w:p>
    <w:p>
      <w:pPr>
        <w:pStyle w:val="ac"/>
        <w:numPr>
          <w:ilvl w:val="1"/>
          <w:numId w:val="15"/>
        </w:numPr>
        <w:tabs>
          <w:tab w:val="clear" w:pos="1440"/>
          <w:tab w:val="num" w:pos="1134"/>
        </w:tabs>
        <w:spacing w:before="0" w:beforeAutospacing="0" w:after="0" w:afterAutospacing="0"/>
        <w:ind w:left="426"/>
        <w:rPr>
          <w:sz w:val="28"/>
          <w:szCs w:val="28"/>
        </w:rPr>
      </w:pPr>
      <w:r>
        <w:rPr>
          <w:sz w:val="28"/>
          <w:szCs w:val="28"/>
        </w:rPr>
        <w:t>моделей поведінки (або динамічних моделей) – описується поведінка (функціонування) об'єктів системи, включаючи методи, взаємодію, процес зміни станів окремих компонент чи всієї системи.</w:t>
      </w:r>
    </w:p>
    <w:p>
      <w:pPr>
        <w:pStyle w:val="ac"/>
        <w:spacing w:before="0" w:beforeAutospacing="0" w:after="0" w:afterAutospacing="0"/>
        <w:rPr>
          <w:sz w:val="28"/>
          <w:szCs w:val="28"/>
        </w:rPr>
      </w:pPr>
      <w:r>
        <w:rPr>
          <w:sz w:val="28"/>
          <w:szCs w:val="28"/>
        </w:rPr>
        <w:t xml:space="preserve">Використання </w:t>
      </w:r>
      <w:r>
        <w:rPr>
          <w:i/>
          <w:iCs/>
          <w:sz w:val="28"/>
          <w:szCs w:val="28"/>
        </w:rPr>
        <w:t>UML</w:t>
      </w:r>
      <w:r>
        <w:rPr>
          <w:sz w:val="28"/>
          <w:szCs w:val="28"/>
        </w:rPr>
        <w:t xml:space="preserve"> забезпечує можливість моделювати різноманітні представлення архітектури:</w:t>
      </w:r>
    </w:p>
    <w:p>
      <w:pPr>
        <w:pStyle w:val="ac"/>
        <w:numPr>
          <w:ilvl w:val="1"/>
          <w:numId w:val="16"/>
        </w:numPr>
        <w:spacing w:before="0" w:beforeAutospacing="0" w:after="0" w:afterAutospacing="0"/>
        <w:rPr>
          <w:sz w:val="28"/>
          <w:szCs w:val="28"/>
        </w:rPr>
      </w:pPr>
      <w:r>
        <w:rPr>
          <w:sz w:val="28"/>
          <w:szCs w:val="28"/>
        </w:rPr>
        <w:t xml:space="preserve">представлення (статичної) структури; </w:t>
      </w:r>
    </w:p>
    <w:p>
      <w:pPr>
        <w:pStyle w:val="ac"/>
        <w:numPr>
          <w:ilvl w:val="1"/>
          <w:numId w:val="16"/>
        </w:numPr>
        <w:spacing w:before="0" w:beforeAutospacing="0" w:after="0" w:afterAutospacing="0"/>
        <w:rPr>
          <w:sz w:val="28"/>
          <w:szCs w:val="28"/>
        </w:rPr>
      </w:pPr>
      <w:r>
        <w:rPr>
          <w:sz w:val="28"/>
          <w:szCs w:val="28"/>
        </w:rPr>
        <w:t>представлення (динамічної) поведінки;</w:t>
      </w:r>
    </w:p>
    <w:p>
      <w:pPr>
        <w:pStyle w:val="ac"/>
        <w:numPr>
          <w:ilvl w:val="1"/>
          <w:numId w:val="16"/>
        </w:numPr>
        <w:spacing w:before="0" w:beforeAutospacing="0" w:after="0" w:afterAutospacing="0"/>
        <w:rPr>
          <w:sz w:val="28"/>
          <w:szCs w:val="28"/>
        </w:rPr>
      </w:pPr>
      <w:r>
        <w:rPr>
          <w:sz w:val="28"/>
          <w:szCs w:val="28"/>
        </w:rPr>
        <w:t>представлення управління моделями.</w:t>
      </w:r>
    </w:p>
    <w:p>
      <w:pPr>
        <w:pStyle w:val="ac"/>
        <w:spacing w:before="0" w:beforeAutospacing="0" w:after="0" w:afterAutospacing="0"/>
        <w:rPr>
          <w:sz w:val="28"/>
          <w:szCs w:val="28"/>
        </w:rPr>
      </w:pPr>
      <w:r>
        <w:rPr>
          <w:sz w:val="28"/>
          <w:szCs w:val="28"/>
        </w:rPr>
        <w:t xml:space="preserve">Призначення </w:t>
      </w:r>
      <w:r>
        <w:rPr>
          <w:i/>
          <w:iCs/>
          <w:sz w:val="28"/>
          <w:szCs w:val="28"/>
        </w:rPr>
        <w:t>UML</w:t>
      </w:r>
      <w:r>
        <w:rPr>
          <w:sz w:val="28"/>
          <w:szCs w:val="28"/>
        </w:rPr>
        <w:t xml:space="preserve"> у розрізі проектування ПС</w:t>
      </w:r>
    </w:p>
    <w:p>
      <w:pPr>
        <w:pStyle w:val="ac"/>
        <w:numPr>
          <w:ilvl w:val="1"/>
          <w:numId w:val="17"/>
        </w:numPr>
        <w:tabs>
          <w:tab w:val="clear" w:pos="1440"/>
        </w:tabs>
        <w:spacing w:before="0" w:beforeAutospacing="0" w:after="0" w:afterAutospacing="0"/>
        <w:ind w:left="426"/>
        <w:rPr>
          <w:sz w:val="28"/>
          <w:szCs w:val="28"/>
        </w:rPr>
      </w:pPr>
      <w:r>
        <w:rPr>
          <w:sz w:val="28"/>
          <w:szCs w:val="28"/>
        </w:rPr>
        <w:t>Надати засоби візуального моделювання ПС різного призначення з акцентацією на можливості розробки ПС та отримання документації. (</w:t>
      </w:r>
      <w:r>
        <w:rPr>
          <w:i/>
          <w:iCs/>
          <w:sz w:val="28"/>
          <w:szCs w:val="28"/>
        </w:rPr>
        <w:t>UML</w:t>
      </w:r>
      <w:r>
        <w:rPr>
          <w:sz w:val="28"/>
          <w:szCs w:val="28"/>
        </w:rPr>
        <w:t xml:space="preserve"> містить як абстрактні конструкції для представлення моделей, так і цілком конкретні, які дозволяють описувати деталі реалізації програмних систем).</w:t>
      </w:r>
    </w:p>
    <w:p>
      <w:pPr>
        <w:pStyle w:val="ac"/>
        <w:numPr>
          <w:ilvl w:val="1"/>
          <w:numId w:val="17"/>
        </w:numPr>
        <w:tabs>
          <w:tab w:val="clear" w:pos="1440"/>
        </w:tabs>
        <w:spacing w:before="0" w:beforeAutospacing="0" w:after="0" w:afterAutospacing="0"/>
        <w:ind w:left="426"/>
        <w:rPr>
          <w:sz w:val="28"/>
          <w:szCs w:val="28"/>
        </w:rPr>
      </w:pPr>
      <w:r>
        <w:rPr>
          <w:sz w:val="28"/>
          <w:szCs w:val="28"/>
        </w:rPr>
        <w:t xml:space="preserve">Забезпечити засобами розширення та спеціалізації з метою більш точного опису конкретних предметних областей. (Хоча у більшості випадків для побудови моделей цілком достатньо базових конструкцій </w:t>
      </w:r>
      <w:r>
        <w:rPr>
          <w:i/>
          <w:iCs/>
          <w:sz w:val="28"/>
          <w:szCs w:val="28"/>
        </w:rPr>
        <w:t>UML</w:t>
      </w:r>
      <w:r>
        <w:rPr>
          <w:sz w:val="28"/>
          <w:szCs w:val="28"/>
        </w:rPr>
        <w:t xml:space="preserve">, все ж в </w:t>
      </w:r>
      <w:r>
        <w:rPr>
          <w:i/>
          <w:iCs/>
          <w:sz w:val="28"/>
          <w:szCs w:val="28"/>
        </w:rPr>
        <w:t>UML</w:t>
      </w:r>
      <w:r>
        <w:rPr>
          <w:sz w:val="28"/>
          <w:szCs w:val="28"/>
        </w:rPr>
        <w:t xml:space="preserve"> уведено механізм розширення набору базових понять. Крім того, можлива спеціалізація базових понять, шляхом доповнення останніх новими атрибутами чи властивостями).</w:t>
      </w:r>
    </w:p>
    <w:p>
      <w:pPr>
        <w:pStyle w:val="ac"/>
        <w:numPr>
          <w:ilvl w:val="1"/>
          <w:numId w:val="17"/>
        </w:numPr>
        <w:tabs>
          <w:tab w:val="clear" w:pos="1440"/>
        </w:tabs>
        <w:spacing w:before="0" w:beforeAutospacing="0" w:after="0" w:afterAutospacing="0"/>
        <w:ind w:left="426"/>
        <w:rPr>
          <w:sz w:val="28"/>
          <w:szCs w:val="28"/>
        </w:rPr>
      </w:pPr>
      <w:r>
        <w:rPr>
          <w:sz w:val="28"/>
          <w:szCs w:val="28"/>
        </w:rPr>
        <w:t>Підтримувати таку специфікацію моделей, яка, з одного боку, була б незалежною від конкретних мов програмування і, з іншого боку, забезпечувала б потенційні можливості реалізації у таких мовах.</w:t>
      </w:r>
    </w:p>
    <w:p>
      <w:pPr>
        <w:pStyle w:val="2"/>
        <w:spacing w:before="0" w:line="240" w:lineRule="auto"/>
        <w:ind w:firstLine="851"/>
        <w:rPr>
          <w:rFonts w:ascii="Times New Roman" w:hAnsi="Times New Roman" w:cs="Times New Roman"/>
          <w:b/>
          <w:sz w:val="28"/>
          <w:szCs w:val="28"/>
        </w:rPr>
      </w:pPr>
      <w:r>
        <w:rPr>
          <w:rFonts w:ascii="Times New Roman" w:hAnsi="Times New Roman" w:cs="Times New Roman"/>
          <w:b/>
          <w:sz w:val="28"/>
          <w:szCs w:val="28"/>
        </w:rPr>
        <w:t>Види UML-діаграм</w:t>
      </w:r>
    </w:p>
    <w:p>
      <w:pPr>
        <w:pStyle w:val="ac"/>
        <w:spacing w:before="0" w:beforeAutospacing="0" w:after="0" w:afterAutospacing="0"/>
        <w:rPr>
          <w:sz w:val="28"/>
          <w:szCs w:val="28"/>
        </w:rPr>
      </w:pPr>
      <w:r>
        <w:rPr>
          <w:sz w:val="28"/>
          <w:szCs w:val="28"/>
        </w:rPr>
        <w:t>Діаграми UML поділяються на структурні діаграми та діаграми поведінки, які у свою чергу мають наступну нижчезазначену класифікацію. Необхідно зауважити, що з часу перших розробок UML, список видів діаграм розширився з восьми базових видів і може розширюватися і надалі.</w:t>
      </w:r>
    </w:p>
    <w:p>
      <w:pPr>
        <w:pStyle w:val="ac"/>
        <w:spacing w:before="0" w:beforeAutospacing="0" w:after="0" w:afterAutospacing="0"/>
        <w:rPr>
          <w:sz w:val="28"/>
          <w:szCs w:val="28"/>
        </w:rPr>
      </w:pPr>
      <w:r>
        <w:rPr>
          <w:sz w:val="28"/>
          <w:szCs w:val="28"/>
        </w:rPr>
        <w:t>Структурні діаграми (</w:t>
      </w:r>
      <w:r>
        <w:rPr>
          <w:i/>
          <w:iCs/>
          <w:sz w:val="28"/>
          <w:szCs w:val="28"/>
        </w:rPr>
        <w:t>Structure Diagrams</w:t>
      </w:r>
      <w:r>
        <w:rPr>
          <w:sz w:val="28"/>
          <w:szCs w:val="28"/>
        </w:rPr>
        <w:t>)</w:t>
      </w:r>
    </w:p>
    <w:p>
      <w:pPr>
        <w:pStyle w:val="ac"/>
        <w:numPr>
          <w:ilvl w:val="0"/>
          <w:numId w:val="18"/>
        </w:numPr>
        <w:spacing w:before="0" w:beforeAutospacing="0" w:after="0" w:afterAutospacing="0"/>
        <w:rPr>
          <w:sz w:val="28"/>
          <w:szCs w:val="28"/>
        </w:rPr>
      </w:pPr>
      <w:r>
        <w:rPr>
          <w:sz w:val="28"/>
          <w:szCs w:val="28"/>
        </w:rPr>
        <w:t>Класів (</w:t>
      </w:r>
      <w:r>
        <w:rPr>
          <w:i/>
          <w:iCs/>
          <w:sz w:val="28"/>
          <w:szCs w:val="28"/>
        </w:rPr>
        <w:t>Class diagram</w:t>
      </w:r>
      <w:r>
        <w:rPr>
          <w:sz w:val="28"/>
          <w:szCs w:val="28"/>
        </w:rPr>
        <w:t>)</w:t>
      </w:r>
    </w:p>
    <w:p>
      <w:pPr>
        <w:pStyle w:val="ac"/>
        <w:numPr>
          <w:ilvl w:val="0"/>
          <w:numId w:val="18"/>
        </w:numPr>
        <w:spacing w:before="0" w:beforeAutospacing="0" w:after="0" w:afterAutospacing="0"/>
        <w:rPr>
          <w:sz w:val="28"/>
          <w:szCs w:val="28"/>
        </w:rPr>
      </w:pPr>
      <w:r>
        <w:rPr>
          <w:sz w:val="28"/>
          <w:szCs w:val="28"/>
        </w:rPr>
        <w:t>Прецедентів (</w:t>
      </w:r>
      <w:r>
        <w:rPr>
          <w:i/>
          <w:iCs/>
          <w:sz w:val="28"/>
          <w:szCs w:val="28"/>
        </w:rPr>
        <w:t>Use case diagram</w:t>
      </w:r>
      <w:r>
        <w:rPr>
          <w:sz w:val="28"/>
          <w:szCs w:val="28"/>
        </w:rPr>
        <w:t>)</w:t>
      </w:r>
    </w:p>
    <w:p>
      <w:pPr>
        <w:pStyle w:val="ac"/>
        <w:numPr>
          <w:ilvl w:val="0"/>
          <w:numId w:val="18"/>
        </w:numPr>
        <w:spacing w:before="0" w:beforeAutospacing="0" w:after="0" w:afterAutospacing="0"/>
        <w:rPr>
          <w:sz w:val="28"/>
          <w:szCs w:val="28"/>
        </w:rPr>
      </w:pPr>
      <w:r>
        <w:rPr>
          <w:sz w:val="28"/>
          <w:szCs w:val="28"/>
        </w:rPr>
        <w:t>Компонент (</w:t>
      </w:r>
      <w:r>
        <w:rPr>
          <w:i/>
          <w:iCs/>
          <w:sz w:val="28"/>
          <w:szCs w:val="28"/>
        </w:rPr>
        <w:t>Component diagram</w:t>
      </w:r>
      <w:r>
        <w:rPr>
          <w:sz w:val="28"/>
          <w:szCs w:val="28"/>
        </w:rPr>
        <w:t>)</w:t>
      </w:r>
    </w:p>
    <w:p>
      <w:pPr>
        <w:pStyle w:val="ac"/>
        <w:numPr>
          <w:ilvl w:val="0"/>
          <w:numId w:val="18"/>
        </w:numPr>
        <w:spacing w:before="0" w:beforeAutospacing="0" w:after="0" w:afterAutospacing="0"/>
        <w:rPr>
          <w:sz w:val="28"/>
          <w:szCs w:val="28"/>
        </w:rPr>
      </w:pPr>
      <w:r>
        <w:rPr>
          <w:sz w:val="28"/>
          <w:szCs w:val="28"/>
        </w:rPr>
        <w:t>Композитної/складеної структури (</w:t>
      </w:r>
      <w:r>
        <w:rPr>
          <w:i/>
          <w:iCs/>
          <w:sz w:val="28"/>
          <w:szCs w:val="28"/>
        </w:rPr>
        <w:t>Composite structure diagram</w:t>
      </w:r>
      <w:r>
        <w:rPr>
          <w:sz w:val="28"/>
          <w:szCs w:val="28"/>
        </w:rPr>
        <w:t>)</w:t>
      </w:r>
    </w:p>
    <w:p>
      <w:pPr>
        <w:pStyle w:val="ac"/>
        <w:numPr>
          <w:ilvl w:val="1"/>
          <w:numId w:val="18"/>
        </w:numPr>
        <w:spacing w:before="0" w:beforeAutospacing="0" w:after="0" w:afterAutospacing="0"/>
        <w:rPr>
          <w:sz w:val="28"/>
          <w:szCs w:val="28"/>
        </w:rPr>
      </w:pPr>
      <w:r>
        <w:rPr>
          <w:sz w:val="28"/>
          <w:szCs w:val="28"/>
        </w:rPr>
        <w:t>Кооперації (</w:t>
      </w:r>
      <w:r>
        <w:rPr>
          <w:i/>
          <w:iCs/>
          <w:sz w:val="28"/>
          <w:szCs w:val="28"/>
        </w:rPr>
        <w:t>Collaboration</w:t>
      </w:r>
      <w:r>
        <w:rPr>
          <w:sz w:val="28"/>
          <w:szCs w:val="28"/>
        </w:rPr>
        <w:t>)</w:t>
      </w:r>
    </w:p>
    <w:p>
      <w:pPr>
        <w:pStyle w:val="ac"/>
        <w:numPr>
          <w:ilvl w:val="0"/>
          <w:numId w:val="18"/>
        </w:numPr>
        <w:spacing w:before="0" w:beforeAutospacing="0" w:after="0" w:afterAutospacing="0"/>
        <w:rPr>
          <w:sz w:val="28"/>
          <w:szCs w:val="28"/>
        </w:rPr>
      </w:pPr>
      <w:r>
        <w:rPr>
          <w:sz w:val="28"/>
          <w:szCs w:val="28"/>
        </w:rPr>
        <w:t>Розгортання (</w:t>
      </w:r>
      <w:r>
        <w:rPr>
          <w:i/>
          <w:iCs/>
          <w:sz w:val="28"/>
          <w:szCs w:val="28"/>
        </w:rPr>
        <w:t>Deployment diagram</w:t>
      </w:r>
      <w:r>
        <w:rPr>
          <w:sz w:val="28"/>
          <w:szCs w:val="28"/>
        </w:rPr>
        <w:t>)</w:t>
      </w:r>
    </w:p>
    <w:p>
      <w:pPr>
        <w:pStyle w:val="ac"/>
        <w:numPr>
          <w:ilvl w:val="0"/>
          <w:numId w:val="18"/>
        </w:numPr>
        <w:spacing w:before="0" w:beforeAutospacing="0" w:after="0" w:afterAutospacing="0"/>
        <w:rPr>
          <w:sz w:val="28"/>
          <w:szCs w:val="28"/>
        </w:rPr>
      </w:pPr>
      <w:r>
        <w:rPr>
          <w:sz w:val="28"/>
          <w:szCs w:val="28"/>
        </w:rPr>
        <w:t>Об’єктів (</w:t>
      </w:r>
      <w:r>
        <w:rPr>
          <w:i/>
          <w:iCs/>
          <w:sz w:val="28"/>
          <w:szCs w:val="28"/>
        </w:rPr>
        <w:t>Object diagram</w:t>
      </w:r>
      <w:r>
        <w:rPr>
          <w:sz w:val="28"/>
          <w:szCs w:val="28"/>
        </w:rPr>
        <w:t>)</w:t>
      </w:r>
    </w:p>
    <w:p>
      <w:pPr>
        <w:pStyle w:val="ac"/>
        <w:numPr>
          <w:ilvl w:val="0"/>
          <w:numId w:val="18"/>
        </w:numPr>
        <w:spacing w:before="0" w:beforeAutospacing="0" w:after="0" w:afterAutospacing="0"/>
        <w:rPr>
          <w:sz w:val="28"/>
          <w:szCs w:val="28"/>
        </w:rPr>
      </w:pPr>
      <w:r>
        <w:rPr>
          <w:sz w:val="28"/>
          <w:szCs w:val="28"/>
        </w:rPr>
        <w:t>Пакетів (</w:t>
      </w:r>
      <w:r>
        <w:rPr>
          <w:i/>
          <w:iCs/>
          <w:sz w:val="28"/>
          <w:szCs w:val="28"/>
        </w:rPr>
        <w:t>Package diagram</w:t>
      </w:r>
      <w:r>
        <w:rPr>
          <w:sz w:val="28"/>
          <w:szCs w:val="28"/>
        </w:rPr>
        <w:t>)</w:t>
      </w:r>
    </w:p>
    <w:p>
      <w:pPr>
        <w:pStyle w:val="ac"/>
        <w:numPr>
          <w:ilvl w:val="0"/>
          <w:numId w:val="18"/>
        </w:numPr>
        <w:spacing w:before="0" w:beforeAutospacing="0" w:after="0" w:afterAutospacing="0"/>
        <w:rPr>
          <w:sz w:val="28"/>
          <w:szCs w:val="28"/>
        </w:rPr>
      </w:pPr>
      <w:r>
        <w:rPr>
          <w:sz w:val="28"/>
          <w:szCs w:val="28"/>
        </w:rPr>
        <w:t>Профілів (</w:t>
      </w:r>
      <w:r>
        <w:rPr>
          <w:i/>
          <w:iCs/>
          <w:sz w:val="28"/>
          <w:szCs w:val="28"/>
        </w:rPr>
        <w:t>Profile diagram</w:t>
      </w:r>
      <w:r>
        <w:rPr>
          <w:sz w:val="28"/>
          <w:szCs w:val="28"/>
        </w:rPr>
        <w:t>)</w:t>
      </w:r>
    </w:p>
    <w:p>
      <w:pPr>
        <w:pStyle w:val="ac"/>
        <w:spacing w:before="0" w:beforeAutospacing="0" w:after="0" w:afterAutospacing="0"/>
        <w:rPr>
          <w:sz w:val="28"/>
          <w:szCs w:val="28"/>
        </w:rPr>
      </w:pPr>
      <w:r>
        <w:rPr>
          <w:sz w:val="28"/>
          <w:szCs w:val="28"/>
        </w:rPr>
        <w:t>Діаграми поведінки (</w:t>
      </w:r>
      <w:r>
        <w:rPr>
          <w:i/>
          <w:iCs/>
          <w:sz w:val="28"/>
          <w:szCs w:val="28"/>
        </w:rPr>
        <w:t>Behavior Diagrams</w:t>
      </w:r>
      <w:r>
        <w:rPr>
          <w:sz w:val="28"/>
          <w:szCs w:val="28"/>
        </w:rPr>
        <w:t>)</w:t>
      </w:r>
    </w:p>
    <w:p>
      <w:pPr>
        <w:pStyle w:val="ac"/>
        <w:numPr>
          <w:ilvl w:val="0"/>
          <w:numId w:val="19"/>
        </w:numPr>
        <w:spacing w:before="0" w:beforeAutospacing="0" w:after="0" w:afterAutospacing="0"/>
        <w:rPr>
          <w:sz w:val="28"/>
          <w:szCs w:val="28"/>
        </w:rPr>
      </w:pPr>
      <w:r>
        <w:rPr>
          <w:sz w:val="28"/>
          <w:szCs w:val="28"/>
        </w:rPr>
        <w:t>Діяльності (</w:t>
      </w:r>
      <w:r>
        <w:rPr>
          <w:i/>
          <w:iCs/>
          <w:sz w:val="28"/>
          <w:szCs w:val="28"/>
        </w:rPr>
        <w:t>Activity diagram</w:t>
      </w:r>
      <w:r>
        <w:rPr>
          <w:sz w:val="28"/>
          <w:szCs w:val="28"/>
        </w:rPr>
        <w:t>)</w:t>
      </w:r>
    </w:p>
    <w:p>
      <w:pPr>
        <w:pStyle w:val="ac"/>
        <w:numPr>
          <w:ilvl w:val="0"/>
          <w:numId w:val="19"/>
        </w:numPr>
        <w:spacing w:before="0" w:beforeAutospacing="0" w:after="0" w:afterAutospacing="0"/>
        <w:rPr>
          <w:sz w:val="28"/>
          <w:szCs w:val="28"/>
        </w:rPr>
      </w:pPr>
      <w:r>
        <w:rPr>
          <w:sz w:val="28"/>
          <w:szCs w:val="28"/>
        </w:rPr>
        <w:t>Станів (</w:t>
      </w:r>
      <w:r>
        <w:rPr>
          <w:i/>
          <w:iCs/>
          <w:sz w:val="28"/>
          <w:szCs w:val="28"/>
        </w:rPr>
        <w:t>State diagram</w:t>
      </w:r>
      <w:r>
        <w:rPr>
          <w:sz w:val="28"/>
          <w:szCs w:val="28"/>
        </w:rPr>
        <w:t>)</w:t>
      </w:r>
    </w:p>
    <w:p>
      <w:pPr>
        <w:pStyle w:val="ac"/>
        <w:numPr>
          <w:ilvl w:val="0"/>
          <w:numId w:val="19"/>
        </w:numPr>
        <w:spacing w:before="0" w:beforeAutospacing="0" w:after="0" w:afterAutospacing="0"/>
        <w:rPr>
          <w:sz w:val="28"/>
          <w:szCs w:val="28"/>
        </w:rPr>
      </w:pPr>
      <w:r>
        <w:rPr>
          <w:sz w:val="28"/>
          <w:szCs w:val="28"/>
        </w:rPr>
        <w:t>Взаємодії (</w:t>
      </w:r>
      <w:r>
        <w:rPr>
          <w:i/>
          <w:iCs/>
          <w:sz w:val="28"/>
          <w:szCs w:val="28"/>
        </w:rPr>
        <w:t>Interaction</w:t>
      </w:r>
      <w:r>
        <w:rPr>
          <w:sz w:val="28"/>
          <w:szCs w:val="28"/>
        </w:rPr>
        <w:t>)</w:t>
      </w:r>
    </w:p>
    <w:p>
      <w:pPr>
        <w:pStyle w:val="ac"/>
        <w:numPr>
          <w:ilvl w:val="1"/>
          <w:numId w:val="19"/>
        </w:numPr>
        <w:tabs>
          <w:tab w:val="clear" w:pos="1440"/>
          <w:tab w:val="num" w:pos="567"/>
        </w:tabs>
        <w:spacing w:before="0" w:beforeAutospacing="0" w:after="0" w:afterAutospacing="0"/>
        <w:ind w:left="567" w:hanging="567"/>
        <w:rPr>
          <w:sz w:val="28"/>
          <w:szCs w:val="28"/>
        </w:rPr>
      </w:pPr>
      <w:r>
        <w:rPr>
          <w:sz w:val="28"/>
          <w:szCs w:val="28"/>
        </w:rPr>
        <w:t>Кооперації/комунікації/співробітництва (</w:t>
      </w:r>
      <w:r>
        <w:rPr>
          <w:i/>
          <w:iCs/>
          <w:sz w:val="28"/>
          <w:szCs w:val="28"/>
        </w:rPr>
        <w:t>Collaboration/ Communication diagram</w:t>
      </w:r>
      <w:r>
        <w:rPr>
          <w:sz w:val="28"/>
          <w:szCs w:val="28"/>
        </w:rPr>
        <w:t>)</w:t>
      </w:r>
    </w:p>
    <w:p>
      <w:pPr>
        <w:pStyle w:val="ac"/>
        <w:numPr>
          <w:ilvl w:val="1"/>
          <w:numId w:val="19"/>
        </w:numPr>
        <w:tabs>
          <w:tab w:val="clear" w:pos="1440"/>
          <w:tab w:val="num" w:pos="567"/>
        </w:tabs>
        <w:spacing w:before="0" w:beforeAutospacing="0" w:after="0" w:afterAutospacing="0"/>
        <w:ind w:left="567" w:hanging="567"/>
        <w:rPr>
          <w:sz w:val="28"/>
          <w:szCs w:val="28"/>
        </w:rPr>
      </w:pPr>
      <w:r>
        <w:rPr>
          <w:sz w:val="28"/>
          <w:szCs w:val="28"/>
        </w:rPr>
        <w:lastRenderedPageBreak/>
        <w:t>Огляду взаємодії (</w:t>
      </w:r>
      <w:r>
        <w:rPr>
          <w:i/>
          <w:iCs/>
          <w:sz w:val="28"/>
          <w:szCs w:val="28"/>
        </w:rPr>
        <w:t>Interaction overview diagram</w:t>
      </w:r>
      <w:r>
        <w:rPr>
          <w:sz w:val="28"/>
          <w:szCs w:val="28"/>
        </w:rPr>
        <w:t>)</w:t>
      </w:r>
    </w:p>
    <w:p>
      <w:pPr>
        <w:pStyle w:val="ac"/>
        <w:numPr>
          <w:ilvl w:val="1"/>
          <w:numId w:val="19"/>
        </w:numPr>
        <w:tabs>
          <w:tab w:val="clear" w:pos="1440"/>
          <w:tab w:val="num" w:pos="567"/>
        </w:tabs>
        <w:spacing w:before="0" w:beforeAutospacing="0" w:after="0" w:afterAutospacing="0"/>
        <w:ind w:left="567" w:hanging="567"/>
        <w:rPr>
          <w:sz w:val="28"/>
          <w:szCs w:val="28"/>
        </w:rPr>
      </w:pPr>
      <w:r>
        <w:rPr>
          <w:sz w:val="28"/>
          <w:szCs w:val="28"/>
        </w:rPr>
        <w:t>Послідовності (</w:t>
      </w:r>
      <w:r>
        <w:rPr>
          <w:i/>
          <w:iCs/>
          <w:sz w:val="28"/>
          <w:szCs w:val="28"/>
        </w:rPr>
        <w:t>Sequence diagram</w:t>
      </w:r>
      <w:r>
        <w:rPr>
          <w:sz w:val="28"/>
          <w:szCs w:val="28"/>
        </w:rPr>
        <w:t>)</w:t>
      </w:r>
    </w:p>
    <w:p>
      <w:pPr>
        <w:pStyle w:val="ac"/>
        <w:numPr>
          <w:ilvl w:val="1"/>
          <w:numId w:val="19"/>
        </w:numPr>
        <w:tabs>
          <w:tab w:val="clear" w:pos="1440"/>
          <w:tab w:val="num" w:pos="567"/>
        </w:tabs>
        <w:spacing w:before="0" w:beforeAutospacing="0" w:after="0" w:afterAutospacing="0"/>
        <w:ind w:left="567" w:hanging="567"/>
        <w:rPr>
          <w:sz w:val="28"/>
          <w:szCs w:val="28"/>
        </w:rPr>
      </w:pPr>
      <w:r>
        <w:rPr>
          <w:sz w:val="28"/>
          <w:szCs w:val="28"/>
        </w:rPr>
        <w:t>Синхронізації (</w:t>
      </w:r>
      <w:r>
        <w:rPr>
          <w:i/>
          <w:iCs/>
          <w:sz w:val="28"/>
          <w:szCs w:val="28"/>
        </w:rPr>
        <w:t>Timing Diagram</w:t>
      </w:r>
      <w:r>
        <w:rPr>
          <w:sz w:val="28"/>
          <w:szCs w:val="28"/>
        </w:rPr>
        <w:t>)</w:t>
      </w:r>
    </w:p>
    <w:p>
      <w:pPr>
        <w:pStyle w:val="ac"/>
        <w:spacing w:before="0" w:beforeAutospacing="0" w:after="0" w:afterAutospacing="0"/>
        <w:rPr>
          <w:sz w:val="28"/>
          <w:szCs w:val="28"/>
        </w:rPr>
      </w:pPr>
      <w:r>
        <w:rPr>
          <w:sz w:val="28"/>
          <w:szCs w:val="28"/>
        </w:rPr>
        <w:t>Першими видами діаграм були:</w:t>
      </w:r>
    </w:p>
    <w:p>
      <w:pPr>
        <w:pStyle w:val="ac"/>
        <w:numPr>
          <w:ilvl w:val="0"/>
          <w:numId w:val="20"/>
        </w:numPr>
        <w:spacing w:before="0" w:beforeAutospacing="0" w:after="0" w:afterAutospacing="0"/>
        <w:rPr>
          <w:sz w:val="28"/>
          <w:szCs w:val="28"/>
        </w:rPr>
      </w:pPr>
      <w:r>
        <w:rPr>
          <w:sz w:val="28"/>
          <w:szCs w:val="28"/>
        </w:rPr>
        <w:t>Класів</w:t>
      </w:r>
    </w:p>
    <w:p>
      <w:pPr>
        <w:pStyle w:val="ac"/>
        <w:numPr>
          <w:ilvl w:val="0"/>
          <w:numId w:val="20"/>
        </w:numPr>
        <w:spacing w:before="0" w:beforeAutospacing="0" w:after="0" w:afterAutospacing="0"/>
        <w:rPr>
          <w:sz w:val="28"/>
          <w:szCs w:val="28"/>
        </w:rPr>
      </w:pPr>
      <w:r>
        <w:rPr>
          <w:sz w:val="28"/>
          <w:szCs w:val="28"/>
        </w:rPr>
        <w:t>Прецедентів</w:t>
      </w:r>
    </w:p>
    <w:p>
      <w:pPr>
        <w:pStyle w:val="ac"/>
        <w:numPr>
          <w:ilvl w:val="0"/>
          <w:numId w:val="20"/>
        </w:numPr>
        <w:spacing w:before="0" w:beforeAutospacing="0" w:after="0" w:afterAutospacing="0"/>
        <w:rPr>
          <w:sz w:val="28"/>
          <w:szCs w:val="28"/>
        </w:rPr>
      </w:pPr>
      <w:r>
        <w:rPr>
          <w:sz w:val="28"/>
          <w:szCs w:val="28"/>
        </w:rPr>
        <w:t>Компонент</w:t>
      </w:r>
    </w:p>
    <w:p>
      <w:pPr>
        <w:pStyle w:val="ac"/>
        <w:numPr>
          <w:ilvl w:val="0"/>
          <w:numId w:val="20"/>
        </w:numPr>
        <w:spacing w:before="0" w:beforeAutospacing="0" w:after="0" w:afterAutospacing="0"/>
        <w:rPr>
          <w:sz w:val="28"/>
          <w:szCs w:val="28"/>
        </w:rPr>
      </w:pPr>
      <w:r>
        <w:rPr>
          <w:sz w:val="28"/>
          <w:szCs w:val="28"/>
        </w:rPr>
        <w:t>Розгортання</w:t>
      </w:r>
    </w:p>
    <w:p>
      <w:pPr>
        <w:pStyle w:val="ac"/>
        <w:numPr>
          <w:ilvl w:val="0"/>
          <w:numId w:val="20"/>
        </w:numPr>
        <w:spacing w:before="0" w:beforeAutospacing="0" w:after="0" w:afterAutospacing="0"/>
        <w:rPr>
          <w:sz w:val="28"/>
          <w:szCs w:val="28"/>
        </w:rPr>
      </w:pPr>
      <w:r>
        <w:rPr>
          <w:sz w:val="28"/>
          <w:szCs w:val="28"/>
        </w:rPr>
        <w:t>Послідовності</w:t>
      </w:r>
    </w:p>
    <w:p>
      <w:pPr>
        <w:pStyle w:val="ac"/>
        <w:numPr>
          <w:ilvl w:val="0"/>
          <w:numId w:val="20"/>
        </w:numPr>
        <w:spacing w:before="0" w:beforeAutospacing="0" w:after="0" w:afterAutospacing="0"/>
        <w:rPr>
          <w:sz w:val="28"/>
          <w:szCs w:val="28"/>
        </w:rPr>
      </w:pPr>
      <w:r>
        <w:rPr>
          <w:sz w:val="28"/>
          <w:szCs w:val="28"/>
        </w:rPr>
        <w:t>Співробітництва</w:t>
      </w:r>
    </w:p>
    <w:p>
      <w:pPr>
        <w:pStyle w:val="ac"/>
        <w:numPr>
          <w:ilvl w:val="0"/>
          <w:numId w:val="20"/>
        </w:numPr>
        <w:spacing w:before="0" w:beforeAutospacing="0" w:after="0" w:afterAutospacing="0"/>
        <w:rPr>
          <w:sz w:val="28"/>
          <w:szCs w:val="28"/>
        </w:rPr>
      </w:pPr>
      <w:r>
        <w:rPr>
          <w:sz w:val="28"/>
          <w:szCs w:val="28"/>
        </w:rPr>
        <w:t>Станів</w:t>
      </w:r>
    </w:p>
    <w:p>
      <w:pPr>
        <w:pStyle w:val="ac"/>
        <w:numPr>
          <w:ilvl w:val="0"/>
          <w:numId w:val="20"/>
        </w:numPr>
        <w:spacing w:before="0" w:beforeAutospacing="0" w:after="0" w:afterAutospacing="0"/>
        <w:rPr>
          <w:sz w:val="28"/>
          <w:szCs w:val="28"/>
        </w:rPr>
      </w:pPr>
      <w:r>
        <w:rPr>
          <w:sz w:val="28"/>
          <w:szCs w:val="28"/>
        </w:rPr>
        <w:t>Діяльності</w:t>
      </w:r>
    </w:p>
    <w:p>
      <w:pPr>
        <w:spacing w:after="0" w:line="240" w:lineRule="auto"/>
        <w:rPr>
          <w:rFonts w:ascii="Times New Roman" w:hAnsi="Times New Roman" w:cs="Times New Roman"/>
          <w:b/>
          <w:sz w:val="28"/>
          <w:szCs w:val="28"/>
        </w:rPr>
      </w:pPr>
    </w:p>
    <w:p>
      <w:pPr>
        <w:spacing w:after="0" w:line="240" w:lineRule="auto"/>
        <w:jc w:val="center"/>
        <w:rPr>
          <w:rFonts w:ascii="Times New Roman" w:hAnsi="Times New Roman" w:cs="Times New Roman"/>
          <w:b/>
          <w:sz w:val="28"/>
          <w:szCs w:val="28"/>
        </w:rPr>
      </w:pPr>
      <w:bookmarkStart w:id="0" w:name="_Toc467866593"/>
      <w:bookmarkStart w:id="1" w:name="_Toc468314420"/>
      <w:r>
        <w:rPr>
          <w:rFonts w:ascii="Times New Roman" w:hAnsi="Times New Roman" w:cs="Times New Roman"/>
          <w:b/>
          <w:sz w:val="28"/>
          <w:szCs w:val="28"/>
        </w:rPr>
        <w:t>Загальні відомості</w:t>
      </w:r>
    </w:p>
    <w:p>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Статичні та динамічні моделі</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 </w:t>
      </w:r>
      <w:r>
        <w:rPr>
          <w:rFonts w:ascii="Times New Roman" w:hAnsi="Times New Roman" w:cs="Times New Roman"/>
          <w:i/>
          <w:iCs/>
          <w:sz w:val="28"/>
          <w:szCs w:val="28"/>
        </w:rPr>
        <w:t>UML</w:t>
      </w:r>
      <w:r>
        <w:rPr>
          <w:rFonts w:ascii="Times New Roman" w:hAnsi="Times New Roman" w:cs="Times New Roman"/>
          <w:sz w:val="28"/>
          <w:szCs w:val="28"/>
        </w:rPr>
        <w:t xml:space="preserve"> </w:t>
      </w:r>
      <w:bookmarkStart w:id="2" w:name="_GoBack"/>
      <w:r>
        <w:rPr>
          <w:rFonts w:ascii="Times New Roman" w:hAnsi="Times New Roman" w:cs="Times New Roman"/>
          <w:bCs/>
          <w:i/>
          <w:iCs/>
          <w:sz w:val="28"/>
          <w:szCs w:val="28"/>
        </w:rPr>
        <w:t>інтегровані</w:t>
      </w:r>
      <w:r>
        <w:rPr>
          <w:rFonts w:ascii="Times New Roman" w:hAnsi="Times New Roman" w:cs="Times New Roman"/>
          <w:sz w:val="28"/>
          <w:szCs w:val="28"/>
        </w:rPr>
        <w:t xml:space="preserve"> різноманітні відомі засоби візуального моделювання, які добре зарекомендували себе на практиці, зокрема, забезпечується можливість опису двох визначальних видів об'єктних моделей:</w:t>
      </w:r>
    </w:p>
    <w:p>
      <w:pPr>
        <w:numPr>
          <w:ilvl w:val="1"/>
          <w:numId w:val="9"/>
        </w:numPr>
        <w:tabs>
          <w:tab w:val="clear" w:pos="1440"/>
          <w:tab w:val="num" w:pos="709"/>
        </w:tabs>
        <w:spacing w:after="0" w:line="240" w:lineRule="auto"/>
        <w:ind w:left="0" w:firstLine="0"/>
        <w:jc w:val="both"/>
        <w:rPr>
          <w:rFonts w:ascii="Times New Roman" w:hAnsi="Times New Roman" w:cs="Times New Roman"/>
          <w:sz w:val="28"/>
          <w:szCs w:val="28"/>
        </w:rPr>
      </w:pPr>
      <w:r>
        <w:rPr>
          <w:rFonts w:ascii="Times New Roman" w:hAnsi="Times New Roman" w:cs="Times New Roman"/>
          <w:bCs/>
          <w:i/>
          <w:iCs/>
          <w:sz w:val="28"/>
          <w:szCs w:val="28"/>
        </w:rPr>
        <w:t>структурних</w:t>
      </w:r>
      <w:r>
        <w:rPr>
          <w:rFonts w:ascii="Times New Roman" w:hAnsi="Times New Roman" w:cs="Times New Roman"/>
          <w:sz w:val="28"/>
          <w:szCs w:val="28"/>
        </w:rPr>
        <w:t xml:space="preserve"> (або </w:t>
      </w:r>
      <w:r>
        <w:rPr>
          <w:rFonts w:ascii="Times New Roman" w:hAnsi="Times New Roman" w:cs="Times New Roman"/>
          <w:bCs/>
          <w:i/>
          <w:iCs/>
          <w:sz w:val="28"/>
          <w:szCs w:val="28"/>
        </w:rPr>
        <w:t>статичних</w:t>
      </w:r>
      <w:r>
        <w:rPr>
          <w:rFonts w:ascii="Times New Roman" w:hAnsi="Times New Roman" w:cs="Times New Roman"/>
          <w:sz w:val="28"/>
          <w:szCs w:val="28"/>
        </w:rPr>
        <w:t xml:space="preserve">) </w:t>
      </w:r>
      <w:r>
        <w:rPr>
          <w:rFonts w:ascii="Times New Roman" w:hAnsi="Times New Roman" w:cs="Times New Roman"/>
          <w:bCs/>
          <w:i/>
          <w:iCs/>
          <w:sz w:val="28"/>
          <w:szCs w:val="28"/>
        </w:rPr>
        <w:t>моделей</w:t>
      </w:r>
      <w:r>
        <w:rPr>
          <w:rFonts w:ascii="Times New Roman" w:hAnsi="Times New Roman" w:cs="Times New Roman"/>
          <w:sz w:val="28"/>
          <w:szCs w:val="28"/>
        </w:rPr>
        <w:t xml:space="preserve"> – описується структура сутностей системи, включаючи класи, інтерфейси, відношення, атрибути;</w:t>
      </w:r>
    </w:p>
    <w:p>
      <w:pPr>
        <w:numPr>
          <w:ilvl w:val="1"/>
          <w:numId w:val="9"/>
        </w:numPr>
        <w:tabs>
          <w:tab w:val="clear" w:pos="1440"/>
          <w:tab w:val="num" w:pos="709"/>
        </w:tabs>
        <w:spacing w:after="0" w:line="240" w:lineRule="auto"/>
        <w:ind w:left="0" w:firstLine="0"/>
        <w:jc w:val="both"/>
        <w:rPr>
          <w:rFonts w:ascii="Times New Roman" w:hAnsi="Times New Roman" w:cs="Times New Roman"/>
          <w:sz w:val="28"/>
          <w:szCs w:val="28"/>
        </w:rPr>
      </w:pPr>
      <w:r>
        <w:rPr>
          <w:rFonts w:ascii="Times New Roman" w:hAnsi="Times New Roman" w:cs="Times New Roman"/>
          <w:sz w:val="28"/>
          <w:szCs w:val="28"/>
        </w:rPr>
        <w:t xml:space="preserve">моделей </w:t>
      </w:r>
      <w:r>
        <w:rPr>
          <w:rFonts w:ascii="Times New Roman" w:hAnsi="Times New Roman" w:cs="Times New Roman"/>
          <w:bCs/>
          <w:i/>
          <w:iCs/>
          <w:sz w:val="28"/>
          <w:szCs w:val="28"/>
        </w:rPr>
        <w:t>поведінки</w:t>
      </w:r>
      <w:r>
        <w:rPr>
          <w:rFonts w:ascii="Times New Roman" w:hAnsi="Times New Roman" w:cs="Times New Roman"/>
          <w:sz w:val="28"/>
          <w:szCs w:val="28"/>
        </w:rPr>
        <w:t xml:space="preserve"> (або </w:t>
      </w:r>
      <w:r>
        <w:rPr>
          <w:rFonts w:ascii="Times New Roman" w:hAnsi="Times New Roman" w:cs="Times New Roman"/>
          <w:bCs/>
          <w:i/>
          <w:iCs/>
          <w:sz w:val="28"/>
          <w:szCs w:val="28"/>
        </w:rPr>
        <w:t>динамічних моделей</w:t>
      </w:r>
      <w:r>
        <w:rPr>
          <w:rFonts w:ascii="Times New Roman" w:hAnsi="Times New Roman" w:cs="Times New Roman"/>
          <w:sz w:val="28"/>
          <w:szCs w:val="28"/>
        </w:rPr>
        <w:t xml:space="preserve">) – описується поведінка (функціонування) об'єктів системи, включаючи методи, взаємодію, процес зміни станів окремих компонент чи всієї </w:t>
      </w:r>
      <w:bookmarkEnd w:id="2"/>
      <w:r>
        <w:rPr>
          <w:rFonts w:ascii="Times New Roman" w:hAnsi="Times New Roman" w:cs="Times New Roman"/>
          <w:sz w:val="28"/>
          <w:szCs w:val="28"/>
        </w:rPr>
        <w:t>системи.</w:t>
      </w:r>
    </w:p>
    <w:p>
      <w:pPr>
        <w:spacing w:after="0" w:line="240" w:lineRule="auto"/>
        <w:rPr>
          <w:rFonts w:ascii="Times New Roman" w:hAnsi="Times New Roman" w:cs="Times New Roman"/>
          <w:sz w:val="28"/>
          <w:szCs w:val="28"/>
          <w:lang w:val="en-US"/>
        </w:rPr>
      </w:pPr>
      <w:r>
        <w:rPr>
          <w:rFonts w:ascii="Times New Roman" w:hAnsi="Times New Roman" w:cs="Times New Roman"/>
          <w:noProof/>
          <w:sz w:val="28"/>
          <w:szCs w:val="28"/>
          <w:lang w:eastAsia="uk-UA"/>
        </w:rPr>
        <w:lastRenderedPageBreak/>
        <w:drawing>
          <wp:inline distT="0" distB="0" distL="0" distR="0">
            <wp:extent cx="6659880" cy="6517596"/>
            <wp:effectExtent l="19050" t="0" r="7620" b="0"/>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l="19381" t="16633" r="21854" b="3854"/>
                    <a:stretch>
                      <a:fillRect/>
                    </a:stretch>
                  </pic:blipFill>
                  <pic:spPr bwMode="auto">
                    <a:xfrm>
                      <a:off x="0" y="0"/>
                      <a:ext cx="6659880" cy="6517596"/>
                    </a:xfrm>
                    <a:prstGeom prst="rect">
                      <a:avLst/>
                    </a:prstGeom>
                    <a:noFill/>
                    <a:ln w="9525">
                      <a:noFill/>
                      <a:miter lim="800000"/>
                      <a:headEnd/>
                      <a:tailEnd/>
                    </a:ln>
                  </pic:spPr>
                </pic:pic>
              </a:graphicData>
            </a:graphic>
          </wp:inline>
        </w:drawing>
      </w:r>
    </w:p>
    <w:p>
      <w:pPr>
        <w:spacing w:after="0" w:line="240" w:lineRule="auto"/>
        <w:rPr>
          <w:rFonts w:ascii="Times New Roman" w:hAnsi="Times New Roman" w:cs="Times New Roman"/>
          <w:sz w:val="28"/>
          <w:szCs w:val="28"/>
          <w:lang w:val="ru-RU"/>
        </w:rPr>
      </w:pPr>
      <w:r>
        <w:rPr>
          <w:rFonts w:ascii="Times New Roman" w:hAnsi="Times New Roman" w:cs="Times New Roman"/>
          <w:sz w:val="28"/>
          <w:szCs w:val="28"/>
        </w:rPr>
        <w:t xml:space="preserve">Схема з </w:t>
      </w:r>
      <w:hyperlink r:id="rId8" w:history="1">
        <w:r>
          <w:rPr>
            <w:rStyle w:val="ab"/>
            <w:rFonts w:ascii="Times New Roman" w:hAnsi="Times New Roman" w:cs="Times New Roman"/>
            <w:sz w:val="28"/>
            <w:szCs w:val="28"/>
            <w:lang w:val="en-US"/>
          </w:rPr>
          <w:t>https</w:t>
        </w:r>
        <w:r>
          <w:rPr>
            <w:rStyle w:val="ab"/>
            <w:rFonts w:ascii="Times New Roman" w:hAnsi="Times New Roman" w:cs="Times New Roman"/>
            <w:sz w:val="28"/>
            <w:szCs w:val="28"/>
            <w:lang w:val="ru-RU"/>
          </w:rPr>
          <w:t>://</w:t>
        </w:r>
        <w:r>
          <w:rPr>
            <w:rStyle w:val="ab"/>
            <w:rFonts w:ascii="Times New Roman" w:hAnsi="Times New Roman" w:cs="Times New Roman"/>
            <w:sz w:val="28"/>
            <w:szCs w:val="28"/>
            <w:lang w:val="en-US"/>
          </w:rPr>
          <w:t>www</w:t>
        </w:r>
        <w:r>
          <w:rPr>
            <w:rStyle w:val="ab"/>
            <w:rFonts w:ascii="Times New Roman" w:hAnsi="Times New Roman" w:cs="Times New Roman"/>
            <w:sz w:val="28"/>
            <w:szCs w:val="28"/>
            <w:lang w:val="ru-RU"/>
          </w:rPr>
          <w:t>.</w:t>
        </w:r>
        <w:r>
          <w:rPr>
            <w:rStyle w:val="ab"/>
            <w:rFonts w:ascii="Times New Roman" w:hAnsi="Times New Roman" w:cs="Times New Roman"/>
            <w:sz w:val="28"/>
            <w:szCs w:val="28"/>
            <w:lang w:val="en-US"/>
          </w:rPr>
          <w:t>uml</w:t>
        </w:r>
        <w:r>
          <w:rPr>
            <w:rStyle w:val="ab"/>
            <w:rFonts w:ascii="Times New Roman" w:hAnsi="Times New Roman" w:cs="Times New Roman"/>
            <w:sz w:val="28"/>
            <w:szCs w:val="28"/>
            <w:lang w:val="ru-RU"/>
          </w:rPr>
          <w:t>-</w:t>
        </w:r>
        <w:r>
          <w:rPr>
            <w:rStyle w:val="ab"/>
            <w:rFonts w:ascii="Times New Roman" w:hAnsi="Times New Roman" w:cs="Times New Roman"/>
            <w:sz w:val="28"/>
            <w:szCs w:val="28"/>
            <w:lang w:val="en-US"/>
          </w:rPr>
          <w:t>diagrams</w:t>
        </w:r>
        <w:r>
          <w:rPr>
            <w:rStyle w:val="ab"/>
            <w:rFonts w:ascii="Times New Roman" w:hAnsi="Times New Roman" w:cs="Times New Roman"/>
            <w:sz w:val="28"/>
            <w:szCs w:val="28"/>
            <w:lang w:val="ru-RU"/>
          </w:rPr>
          <w:t>.</w:t>
        </w:r>
        <w:r>
          <w:rPr>
            <w:rStyle w:val="ab"/>
            <w:rFonts w:ascii="Times New Roman" w:hAnsi="Times New Roman" w:cs="Times New Roman"/>
            <w:sz w:val="28"/>
            <w:szCs w:val="28"/>
            <w:lang w:val="en-US"/>
          </w:rPr>
          <w:t>org</w:t>
        </w:r>
        <w:r>
          <w:rPr>
            <w:rStyle w:val="ab"/>
            <w:rFonts w:ascii="Times New Roman" w:hAnsi="Times New Roman" w:cs="Times New Roman"/>
            <w:sz w:val="28"/>
            <w:szCs w:val="28"/>
            <w:lang w:val="ru-RU"/>
          </w:rPr>
          <w:t>/</w:t>
        </w:r>
        <w:r>
          <w:rPr>
            <w:rStyle w:val="ab"/>
            <w:rFonts w:ascii="Times New Roman" w:hAnsi="Times New Roman" w:cs="Times New Roman"/>
            <w:sz w:val="28"/>
            <w:szCs w:val="28"/>
            <w:lang w:val="en-US"/>
          </w:rPr>
          <w:t>uml</w:t>
        </w:r>
        <w:r>
          <w:rPr>
            <w:rStyle w:val="ab"/>
            <w:rFonts w:ascii="Times New Roman" w:hAnsi="Times New Roman" w:cs="Times New Roman"/>
            <w:sz w:val="28"/>
            <w:szCs w:val="28"/>
            <w:lang w:val="ru-RU"/>
          </w:rPr>
          <w:t>-25-</w:t>
        </w:r>
        <w:r>
          <w:rPr>
            <w:rStyle w:val="ab"/>
            <w:rFonts w:ascii="Times New Roman" w:hAnsi="Times New Roman" w:cs="Times New Roman"/>
            <w:sz w:val="28"/>
            <w:szCs w:val="28"/>
            <w:lang w:val="en-US"/>
          </w:rPr>
          <w:t>diagrams</w:t>
        </w:r>
        <w:r>
          <w:rPr>
            <w:rStyle w:val="ab"/>
            <w:rFonts w:ascii="Times New Roman" w:hAnsi="Times New Roman" w:cs="Times New Roman"/>
            <w:sz w:val="28"/>
            <w:szCs w:val="28"/>
            <w:lang w:val="ru-RU"/>
          </w:rPr>
          <w:t>.</w:t>
        </w:r>
        <w:r>
          <w:rPr>
            <w:rStyle w:val="ab"/>
            <w:rFonts w:ascii="Times New Roman" w:hAnsi="Times New Roman" w:cs="Times New Roman"/>
            <w:sz w:val="28"/>
            <w:szCs w:val="28"/>
            <w:lang w:val="en-US"/>
          </w:rPr>
          <w:t>html</w:t>
        </w:r>
      </w:hyperlink>
    </w:p>
    <w:p>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Стандарт </w:t>
      </w:r>
      <w:r>
        <w:rPr>
          <w:rFonts w:ascii="Times New Roman" w:hAnsi="Times New Roman" w:cs="Times New Roman"/>
          <w:sz w:val="28"/>
          <w:szCs w:val="28"/>
          <w:lang w:val="en-US"/>
        </w:rPr>
        <w:t>OMG</w:t>
      </w:r>
      <w:r>
        <w:rPr>
          <w:rFonts w:ascii="Times New Roman" w:hAnsi="Times New Roman" w:cs="Times New Roman"/>
          <w:sz w:val="28"/>
          <w:szCs w:val="28"/>
        </w:rPr>
        <w:t xml:space="preserve"> </w:t>
      </w:r>
      <w:r>
        <w:rPr>
          <w:rFonts w:ascii="Times New Roman" w:hAnsi="Times New Roman" w:cs="Times New Roman"/>
          <w:sz w:val="28"/>
          <w:szCs w:val="28"/>
          <w:lang w:val="en-US"/>
        </w:rPr>
        <w:t>UML</w:t>
      </w:r>
      <w:r>
        <w:rPr>
          <w:rFonts w:ascii="Times New Roman" w:hAnsi="Times New Roman" w:cs="Times New Roman"/>
          <w:sz w:val="28"/>
          <w:szCs w:val="28"/>
          <w:lang w:val="ru-RU"/>
        </w:rPr>
        <w:t xml:space="preserve"> </w:t>
      </w:r>
      <w:r>
        <w:rPr>
          <w:rFonts w:ascii="Times New Roman" w:hAnsi="Times New Roman" w:cs="Times New Roman"/>
          <w:sz w:val="28"/>
          <w:szCs w:val="28"/>
          <w:lang w:val="en-US"/>
        </w:rPr>
        <w:t>https</w:t>
      </w:r>
      <w:r>
        <w:rPr>
          <w:rFonts w:ascii="Times New Roman" w:hAnsi="Times New Roman" w:cs="Times New Roman"/>
          <w:sz w:val="28"/>
          <w:szCs w:val="28"/>
          <w:lang w:val="ru-RU"/>
        </w:rPr>
        <w:t>://</w:t>
      </w:r>
      <w:r>
        <w:rPr>
          <w:rFonts w:ascii="Times New Roman" w:hAnsi="Times New Roman" w:cs="Times New Roman"/>
          <w:sz w:val="28"/>
          <w:szCs w:val="28"/>
          <w:lang w:val="en-US"/>
        </w:rPr>
        <w:t>www</w:t>
      </w:r>
      <w:r>
        <w:rPr>
          <w:rFonts w:ascii="Times New Roman" w:hAnsi="Times New Roman" w:cs="Times New Roman"/>
          <w:sz w:val="28"/>
          <w:szCs w:val="28"/>
          <w:lang w:val="ru-RU"/>
        </w:rPr>
        <w:t>.</w:t>
      </w:r>
      <w:r>
        <w:rPr>
          <w:rFonts w:ascii="Times New Roman" w:hAnsi="Times New Roman" w:cs="Times New Roman"/>
          <w:sz w:val="28"/>
          <w:szCs w:val="28"/>
          <w:lang w:val="en-US"/>
        </w:rPr>
        <w:t>omg</w:t>
      </w:r>
      <w:r>
        <w:rPr>
          <w:rFonts w:ascii="Times New Roman" w:hAnsi="Times New Roman" w:cs="Times New Roman"/>
          <w:sz w:val="28"/>
          <w:szCs w:val="28"/>
          <w:lang w:val="ru-RU"/>
        </w:rPr>
        <w:t>.</w:t>
      </w:r>
      <w:r>
        <w:rPr>
          <w:rFonts w:ascii="Times New Roman" w:hAnsi="Times New Roman" w:cs="Times New Roman"/>
          <w:sz w:val="28"/>
          <w:szCs w:val="28"/>
          <w:lang w:val="en-US"/>
        </w:rPr>
        <w:t>org</w:t>
      </w:r>
      <w:r>
        <w:rPr>
          <w:rFonts w:ascii="Times New Roman" w:hAnsi="Times New Roman" w:cs="Times New Roman"/>
          <w:sz w:val="28"/>
          <w:szCs w:val="28"/>
          <w:lang w:val="ru-RU"/>
        </w:rPr>
        <w:t>/</w:t>
      </w:r>
      <w:r>
        <w:rPr>
          <w:rFonts w:ascii="Times New Roman" w:hAnsi="Times New Roman" w:cs="Times New Roman"/>
          <w:sz w:val="28"/>
          <w:szCs w:val="28"/>
          <w:lang w:val="en-US"/>
        </w:rPr>
        <w:t>spec</w:t>
      </w:r>
      <w:r>
        <w:rPr>
          <w:rFonts w:ascii="Times New Roman" w:hAnsi="Times New Roman" w:cs="Times New Roman"/>
          <w:sz w:val="28"/>
          <w:szCs w:val="28"/>
          <w:lang w:val="ru-RU"/>
        </w:rPr>
        <w:t>/</w:t>
      </w:r>
      <w:r>
        <w:rPr>
          <w:rFonts w:ascii="Times New Roman" w:hAnsi="Times New Roman" w:cs="Times New Roman"/>
          <w:sz w:val="28"/>
          <w:szCs w:val="28"/>
          <w:lang w:val="en-US"/>
        </w:rPr>
        <w:t>UML</w:t>
      </w:r>
      <w:r>
        <w:rPr>
          <w:rFonts w:ascii="Times New Roman" w:hAnsi="Times New Roman" w:cs="Times New Roman"/>
          <w:sz w:val="28"/>
          <w:szCs w:val="28"/>
          <w:lang w:val="ru-RU"/>
        </w:rPr>
        <w:t>/2.5/</w:t>
      </w:r>
      <w:r>
        <w:rPr>
          <w:rFonts w:ascii="Times New Roman" w:hAnsi="Times New Roman" w:cs="Times New Roman"/>
          <w:sz w:val="28"/>
          <w:szCs w:val="28"/>
          <w:lang w:val="en-US"/>
        </w:rPr>
        <w:t>About</w:t>
      </w:r>
      <w:r>
        <w:rPr>
          <w:rFonts w:ascii="Times New Roman" w:hAnsi="Times New Roman" w:cs="Times New Roman"/>
          <w:sz w:val="28"/>
          <w:szCs w:val="28"/>
          <w:lang w:val="ru-RU"/>
        </w:rPr>
        <w:t>-</w:t>
      </w:r>
      <w:r>
        <w:rPr>
          <w:rFonts w:ascii="Times New Roman" w:hAnsi="Times New Roman" w:cs="Times New Roman"/>
          <w:sz w:val="28"/>
          <w:szCs w:val="28"/>
          <w:lang w:val="en-US"/>
        </w:rPr>
        <w:t>UML</w:t>
      </w:r>
    </w:p>
    <w:p>
      <w:pPr>
        <w:spacing w:after="0" w:line="240" w:lineRule="auto"/>
        <w:jc w:val="center"/>
        <w:rPr>
          <w:rFonts w:ascii="Times New Roman" w:hAnsi="Times New Roman" w:cs="Times New Roman"/>
          <w:b/>
          <w:bCs/>
          <w:i/>
          <w:iCs/>
          <w:sz w:val="28"/>
          <w:szCs w:val="28"/>
        </w:rPr>
      </w:pPr>
      <w:r>
        <w:rPr>
          <w:rFonts w:ascii="Times New Roman" w:hAnsi="Times New Roman" w:cs="Times New Roman"/>
          <w:b/>
          <w:bCs/>
          <w:sz w:val="28"/>
          <w:szCs w:val="28"/>
        </w:rPr>
        <w:t xml:space="preserve">Призначення </w:t>
      </w:r>
      <w:r>
        <w:rPr>
          <w:rFonts w:ascii="Times New Roman" w:hAnsi="Times New Roman" w:cs="Times New Roman"/>
          <w:b/>
          <w:bCs/>
          <w:i/>
          <w:iCs/>
          <w:sz w:val="28"/>
          <w:szCs w:val="28"/>
        </w:rPr>
        <w:t>UML</w:t>
      </w:r>
    </w:p>
    <w:p>
      <w:pPr>
        <w:numPr>
          <w:ilvl w:val="1"/>
          <w:numId w:val="10"/>
        </w:numPr>
        <w:tabs>
          <w:tab w:val="clear" w:pos="1440"/>
          <w:tab w:val="left" w:pos="709"/>
        </w:tabs>
        <w:spacing w:after="0" w:line="240" w:lineRule="auto"/>
        <w:ind w:left="0" w:firstLine="0"/>
        <w:jc w:val="both"/>
        <w:rPr>
          <w:rFonts w:ascii="Times New Roman" w:hAnsi="Times New Roman" w:cs="Times New Roman"/>
          <w:sz w:val="28"/>
          <w:szCs w:val="28"/>
        </w:rPr>
      </w:pPr>
      <w:r>
        <w:rPr>
          <w:rFonts w:ascii="Times New Roman" w:hAnsi="Times New Roman" w:cs="Times New Roman"/>
          <w:sz w:val="28"/>
          <w:szCs w:val="28"/>
        </w:rPr>
        <w:t xml:space="preserve">Надати користувачу </w:t>
      </w:r>
      <w:r>
        <w:rPr>
          <w:rFonts w:ascii="Times New Roman" w:hAnsi="Times New Roman" w:cs="Times New Roman"/>
          <w:bCs/>
          <w:i/>
          <w:iCs/>
          <w:sz w:val="28"/>
          <w:szCs w:val="28"/>
        </w:rPr>
        <w:t>засоби візуального моделювання</w:t>
      </w:r>
      <w:r>
        <w:rPr>
          <w:rFonts w:ascii="Times New Roman" w:hAnsi="Times New Roman" w:cs="Times New Roman"/>
          <w:sz w:val="28"/>
          <w:szCs w:val="28"/>
        </w:rPr>
        <w:t xml:space="preserve"> систем різного призначення з акцентацією на можливості їх розробки та отримання документації. (</w:t>
      </w:r>
      <w:r>
        <w:rPr>
          <w:rFonts w:ascii="Times New Roman" w:hAnsi="Times New Roman" w:cs="Times New Roman"/>
          <w:i/>
          <w:iCs/>
          <w:sz w:val="28"/>
          <w:szCs w:val="28"/>
        </w:rPr>
        <w:t>UML</w:t>
      </w:r>
      <w:r>
        <w:rPr>
          <w:rFonts w:ascii="Times New Roman" w:hAnsi="Times New Roman" w:cs="Times New Roman"/>
          <w:bCs/>
          <w:i/>
          <w:iCs/>
          <w:sz w:val="28"/>
          <w:szCs w:val="28"/>
        </w:rPr>
        <w:t xml:space="preserve"> </w:t>
      </w:r>
      <w:r>
        <w:rPr>
          <w:rFonts w:ascii="Times New Roman" w:hAnsi="Times New Roman" w:cs="Times New Roman"/>
          <w:sz w:val="28"/>
          <w:szCs w:val="28"/>
        </w:rPr>
        <w:t>містить як абстрактні конструкції для представлення моделей, так і цілком конкретні, які дозволяють описувати деталі реалізації програмних систем).</w:t>
      </w:r>
    </w:p>
    <w:p>
      <w:pPr>
        <w:numPr>
          <w:ilvl w:val="1"/>
          <w:numId w:val="10"/>
        </w:numPr>
        <w:tabs>
          <w:tab w:val="clear" w:pos="1440"/>
          <w:tab w:val="left" w:pos="709"/>
        </w:tabs>
        <w:spacing w:after="0" w:line="240" w:lineRule="auto"/>
        <w:ind w:left="0" w:firstLine="0"/>
        <w:jc w:val="both"/>
        <w:rPr>
          <w:rFonts w:ascii="Times New Roman" w:hAnsi="Times New Roman" w:cs="Times New Roman"/>
          <w:sz w:val="28"/>
          <w:szCs w:val="28"/>
        </w:rPr>
      </w:pPr>
      <w:r>
        <w:rPr>
          <w:rFonts w:ascii="Times New Roman" w:hAnsi="Times New Roman" w:cs="Times New Roman"/>
          <w:sz w:val="28"/>
          <w:szCs w:val="28"/>
        </w:rPr>
        <w:t xml:space="preserve">Забезпечити користувачів </w:t>
      </w:r>
      <w:r>
        <w:rPr>
          <w:rFonts w:ascii="Times New Roman" w:hAnsi="Times New Roman" w:cs="Times New Roman"/>
          <w:bCs/>
          <w:i/>
          <w:iCs/>
          <w:sz w:val="28"/>
          <w:szCs w:val="28"/>
        </w:rPr>
        <w:t>засобами розширення та специфікації</w:t>
      </w:r>
      <w:r>
        <w:rPr>
          <w:rFonts w:ascii="Times New Roman" w:hAnsi="Times New Roman" w:cs="Times New Roman"/>
          <w:sz w:val="28"/>
          <w:szCs w:val="28"/>
        </w:rPr>
        <w:t xml:space="preserve"> з метою більш точного опису конкретних предметних областей. (Хоча у більшості випадків для побудови моделей цілком достатньо базових конструкцій </w:t>
      </w:r>
      <w:r>
        <w:rPr>
          <w:rFonts w:ascii="Times New Roman" w:hAnsi="Times New Roman" w:cs="Times New Roman"/>
          <w:i/>
          <w:iCs/>
          <w:sz w:val="28"/>
          <w:szCs w:val="28"/>
        </w:rPr>
        <w:t xml:space="preserve">UML, </w:t>
      </w:r>
      <w:r>
        <w:rPr>
          <w:rFonts w:ascii="Times New Roman" w:hAnsi="Times New Roman" w:cs="Times New Roman"/>
          <w:sz w:val="28"/>
          <w:szCs w:val="28"/>
        </w:rPr>
        <w:t>все ж в</w:t>
      </w:r>
      <w:r>
        <w:rPr>
          <w:rFonts w:ascii="Times New Roman" w:hAnsi="Times New Roman" w:cs="Times New Roman"/>
          <w:i/>
          <w:iCs/>
          <w:sz w:val="28"/>
          <w:szCs w:val="28"/>
        </w:rPr>
        <w:t xml:space="preserve"> UML</w:t>
      </w:r>
      <w:r>
        <w:rPr>
          <w:rFonts w:ascii="Times New Roman" w:hAnsi="Times New Roman" w:cs="Times New Roman"/>
          <w:sz w:val="28"/>
          <w:szCs w:val="28"/>
        </w:rPr>
        <w:t xml:space="preserve"> уведено механізм </w:t>
      </w:r>
      <w:r>
        <w:rPr>
          <w:rFonts w:ascii="Times New Roman" w:hAnsi="Times New Roman" w:cs="Times New Roman"/>
          <w:bCs/>
          <w:i/>
          <w:iCs/>
          <w:sz w:val="28"/>
          <w:szCs w:val="28"/>
        </w:rPr>
        <w:t>розширення</w:t>
      </w:r>
      <w:r>
        <w:rPr>
          <w:rFonts w:ascii="Times New Roman" w:hAnsi="Times New Roman" w:cs="Times New Roman"/>
          <w:sz w:val="28"/>
          <w:szCs w:val="28"/>
        </w:rPr>
        <w:t xml:space="preserve"> базових понять. Крім того, можлива </w:t>
      </w:r>
      <w:r>
        <w:rPr>
          <w:rFonts w:ascii="Times New Roman" w:hAnsi="Times New Roman" w:cs="Times New Roman"/>
          <w:bCs/>
          <w:i/>
          <w:iCs/>
          <w:sz w:val="28"/>
          <w:szCs w:val="28"/>
        </w:rPr>
        <w:t>спеціалізація</w:t>
      </w:r>
      <w:r>
        <w:rPr>
          <w:rFonts w:ascii="Times New Roman" w:hAnsi="Times New Roman" w:cs="Times New Roman"/>
          <w:sz w:val="28"/>
          <w:szCs w:val="28"/>
        </w:rPr>
        <w:t xml:space="preserve"> базових понять, шляхом доповнення останніх новими атрибутами чи властивостями).</w:t>
      </w:r>
    </w:p>
    <w:p>
      <w:pPr>
        <w:numPr>
          <w:ilvl w:val="1"/>
          <w:numId w:val="10"/>
        </w:numPr>
        <w:tabs>
          <w:tab w:val="clear" w:pos="1440"/>
          <w:tab w:val="left" w:pos="709"/>
        </w:tabs>
        <w:spacing w:after="0" w:line="240" w:lineRule="auto"/>
        <w:ind w:left="0" w:firstLine="0"/>
        <w:jc w:val="both"/>
        <w:rPr>
          <w:rFonts w:ascii="Times New Roman" w:hAnsi="Times New Roman" w:cs="Times New Roman"/>
          <w:sz w:val="28"/>
          <w:szCs w:val="28"/>
        </w:rPr>
      </w:pPr>
      <w:r>
        <w:rPr>
          <w:rFonts w:ascii="Times New Roman" w:hAnsi="Times New Roman" w:cs="Times New Roman"/>
          <w:sz w:val="28"/>
          <w:szCs w:val="28"/>
        </w:rPr>
        <w:t xml:space="preserve">Підтримувати таку специфікацію моделей, яка, з одного боку, була б </w:t>
      </w:r>
      <w:r>
        <w:rPr>
          <w:rFonts w:ascii="Times New Roman" w:hAnsi="Times New Roman" w:cs="Times New Roman"/>
          <w:bCs/>
          <w:i/>
          <w:iCs/>
          <w:sz w:val="28"/>
          <w:szCs w:val="28"/>
        </w:rPr>
        <w:t>незалежною</w:t>
      </w:r>
      <w:r>
        <w:rPr>
          <w:rFonts w:ascii="Times New Roman" w:hAnsi="Times New Roman" w:cs="Times New Roman"/>
          <w:sz w:val="28"/>
          <w:szCs w:val="28"/>
        </w:rPr>
        <w:t xml:space="preserve"> від конкретних мов програмування і, з іншого боку, забезпечувала б потенційні </w:t>
      </w:r>
      <w:r>
        <w:rPr>
          <w:rFonts w:ascii="Times New Roman" w:hAnsi="Times New Roman" w:cs="Times New Roman"/>
          <w:bCs/>
          <w:i/>
          <w:iCs/>
          <w:sz w:val="28"/>
          <w:szCs w:val="28"/>
        </w:rPr>
        <w:t>можливості реалізації</w:t>
      </w:r>
      <w:r>
        <w:rPr>
          <w:rFonts w:ascii="Times New Roman" w:hAnsi="Times New Roman" w:cs="Times New Roman"/>
          <w:sz w:val="28"/>
          <w:szCs w:val="28"/>
        </w:rPr>
        <w:t xml:space="preserve"> у таких мовах.</w:t>
      </w:r>
    </w:p>
    <w:p>
      <w:pPr>
        <w:rPr>
          <w:rFonts w:ascii="Times New Roman" w:hAnsi="Times New Roman" w:cs="Times New Roman"/>
          <w:sz w:val="28"/>
          <w:szCs w:val="28"/>
        </w:rPr>
      </w:pPr>
      <w:r>
        <w:rPr>
          <w:rFonts w:ascii="Times New Roman" w:hAnsi="Times New Roman" w:cs="Times New Roman"/>
          <w:sz w:val="28"/>
          <w:szCs w:val="28"/>
        </w:rPr>
        <w:br w:type="page"/>
      </w:r>
    </w:p>
    <w:p>
      <w:pPr>
        <w:spacing w:after="0" w:line="240" w:lineRule="auto"/>
        <w:jc w:val="center"/>
        <w:rPr>
          <w:rFonts w:ascii="Times New Roman" w:hAnsi="Times New Roman" w:cs="Times New Roman"/>
          <w:b/>
          <w:sz w:val="28"/>
          <w:szCs w:val="28"/>
        </w:rPr>
      </w:pPr>
      <w:r>
        <w:rPr>
          <w:rFonts w:ascii="Times New Roman" w:hAnsi="Times New Roman" w:cs="Times New Roman"/>
          <w:b/>
          <w:bCs/>
          <w:sz w:val="28"/>
          <w:szCs w:val="28"/>
        </w:rPr>
        <w:lastRenderedPageBreak/>
        <w:t xml:space="preserve">Діаграми </w:t>
      </w:r>
      <w:r>
        <w:rPr>
          <w:rFonts w:ascii="Times New Roman" w:hAnsi="Times New Roman" w:cs="Times New Roman"/>
          <w:b/>
          <w:bCs/>
          <w:i/>
          <w:iCs/>
          <w:sz w:val="28"/>
          <w:szCs w:val="28"/>
        </w:rPr>
        <w:t>UML</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Графічні зображення моделей системи в UML називаються </w:t>
      </w:r>
      <w:r>
        <w:rPr>
          <w:rFonts w:ascii="Times New Roman" w:hAnsi="Times New Roman" w:cs="Times New Roman"/>
          <w:b/>
          <w:i/>
          <w:sz w:val="28"/>
          <w:szCs w:val="28"/>
        </w:rPr>
        <w:t>діаграмами</w:t>
      </w:r>
      <w:r>
        <w:rPr>
          <w:rFonts w:ascii="Times New Roman" w:hAnsi="Times New Roman" w:cs="Times New Roman"/>
          <w:sz w:val="28"/>
          <w:szCs w:val="28"/>
        </w:rPr>
        <w:t>.</w:t>
      </w:r>
    </w:p>
    <w:p>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Діаграма </w:t>
      </w:r>
      <w:r>
        <w:rPr>
          <w:rFonts w:ascii="Times New Roman" w:hAnsi="Times New Roman" w:cs="Times New Roman"/>
          <w:i/>
          <w:iCs/>
          <w:sz w:val="28"/>
          <w:szCs w:val="28"/>
        </w:rPr>
        <w:t>UML</w:t>
      </w:r>
      <w:r>
        <w:rPr>
          <w:rFonts w:ascii="Times New Roman" w:hAnsi="Times New Roman" w:cs="Times New Roman"/>
          <w:sz w:val="28"/>
          <w:szCs w:val="28"/>
        </w:rPr>
        <w:t xml:space="preserve"> – це зображення у вигляді </w:t>
      </w:r>
      <w:r>
        <w:rPr>
          <w:rFonts w:ascii="Times New Roman" w:hAnsi="Times New Roman" w:cs="Times New Roman"/>
          <w:bCs/>
          <w:i/>
          <w:iCs/>
          <w:sz w:val="28"/>
          <w:szCs w:val="28"/>
        </w:rPr>
        <w:t>графа з вершинами (сутностями) і ребрами (відношеннями)</w:t>
      </w:r>
      <w:r>
        <w:rPr>
          <w:rFonts w:ascii="Times New Roman" w:hAnsi="Times New Roman" w:cs="Times New Roman"/>
          <w:sz w:val="28"/>
          <w:szCs w:val="28"/>
        </w:rPr>
        <w:t>.</w:t>
      </w:r>
    </w:p>
    <w:p>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Основна </w:t>
      </w:r>
      <w:r>
        <w:rPr>
          <w:rFonts w:ascii="Times New Roman" w:hAnsi="Times New Roman" w:cs="Times New Roman"/>
          <w:bCs/>
          <w:i/>
          <w:iCs/>
          <w:sz w:val="28"/>
          <w:szCs w:val="28"/>
        </w:rPr>
        <w:t>мета</w:t>
      </w:r>
      <w:r>
        <w:rPr>
          <w:rFonts w:ascii="Times New Roman" w:hAnsi="Times New Roman" w:cs="Times New Roman"/>
          <w:sz w:val="28"/>
          <w:szCs w:val="28"/>
        </w:rPr>
        <w:t xml:space="preserve"> діаграм – </w:t>
      </w:r>
      <w:r>
        <w:rPr>
          <w:rFonts w:ascii="Times New Roman" w:hAnsi="Times New Roman" w:cs="Times New Roman"/>
          <w:bCs/>
          <w:i/>
          <w:iCs/>
          <w:sz w:val="28"/>
          <w:szCs w:val="28"/>
        </w:rPr>
        <w:t>візуалізація архітектури</w:t>
      </w:r>
      <w:r>
        <w:rPr>
          <w:rFonts w:ascii="Times New Roman" w:hAnsi="Times New Roman" w:cs="Times New Roman"/>
          <w:sz w:val="28"/>
          <w:szCs w:val="28"/>
        </w:rPr>
        <w:t xml:space="preserve"> розроблюваної системи з різних точок зору.</w:t>
      </w:r>
    </w:p>
    <w:p>
      <w:pPr>
        <w:spacing w:after="0" w:line="240" w:lineRule="auto"/>
        <w:ind w:firstLine="709"/>
        <w:jc w:val="both"/>
        <w:rPr>
          <w:rFonts w:ascii="Times New Roman" w:hAnsi="Times New Roman" w:cs="Times New Roman"/>
          <w:sz w:val="28"/>
          <w:szCs w:val="28"/>
        </w:rPr>
      </w:pPr>
      <w:r>
        <w:rPr>
          <w:rFonts w:ascii="Times New Roman" w:hAnsi="Times New Roman" w:cs="Times New Roman"/>
          <w:bCs/>
          <w:i/>
          <w:iCs/>
          <w:sz w:val="28"/>
          <w:szCs w:val="28"/>
        </w:rPr>
        <w:t xml:space="preserve">Діаграма </w:t>
      </w:r>
      <w:r>
        <w:rPr>
          <w:rFonts w:ascii="Times New Roman" w:hAnsi="Times New Roman" w:cs="Times New Roman"/>
          <w:sz w:val="28"/>
          <w:szCs w:val="28"/>
        </w:rPr>
        <w:t>–</w:t>
      </w:r>
      <w:r>
        <w:rPr>
          <w:rFonts w:ascii="Times New Roman" w:hAnsi="Times New Roman" w:cs="Times New Roman"/>
          <w:bCs/>
          <w:i/>
          <w:iCs/>
          <w:sz w:val="28"/>
          <w:szCs w:val="28"/>
        </w:rPr>
        <w:t xml:space="preserve"> деякий зріз системи.</w:t>
      </w:r>
      <w:r>
        <w:rPr>
          <w:rFonts w:ascii="Times New Roman" w:hAnsi="Times New Roman" w:cs="Times New Roman"/>
          <w:sz w:val="28"/>
          <w:szCs w:val="28"/>
        </w:rPr>
        <w:t xml:space="preserve"> Звичайно діаграми дають згорнуте представлення елементів, із яких складається розроблювана система. При цьому один і той самий елемент може бути присутнім у декількох (а іноді й в усіх) діаграмах.</w:t>
      </w:r>
    </w:p>
    <w:p>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 візуальному моделюванні з </w:t>
      </w:r>
      <w:r>
        <w:rPr>
          <w:rFonts w:ascii="Times New Roman" w:hAnsi="Times New Roman" w:cs="Times New Roman"/>
          <w:i/>
          <w:iCs/>
          <w:sz w:val="28"/>
          <w:szCs w:val="28"/>
        </w:rPr>
        <w:t>UML</w:t>
      </w:r>
      <w:r>
        <w:rPr>
          <w:rFonts w:ascii="Times New Roman" w:hAnsi="Times New Roman" w:cs="Times New Roman"/>
          <w:sz w:val="28"/>
          <w:szCs w:val="28"/>
        </w:rPr>
        <w:t xml:space="preserve"> використовуються </w:t>
      </w:r>
      <w:r>
        <w:rPr>
          <w:rFonts w:ascii="Times New Roman" w:hAnsi="Times New Roman" w:cs="Times New Roman"/>
          <w:bCs/>
          <w:i/>
          <w:iCs/>
          <w:sz w:val="28"/>
          <w:szCs w:val="28"/>
        </w:rPr>
        <w:t>вісім видів діаграм</w:t>
      </w:r>
      <w:r>
        <w:rPr>
          <w:rFonts w:ascii="Times New Roman" w:hAnsi="Times New Roman" w:cs="Times New Roman"/>
          <w:sz w:val="28"/>
          <w:szCs w:val="28"/>
        </w:rPr>
        <w:t>, кожна з яких може містити елементи певного типу. Типи можливих елементів і відношень між ними залежать від виду діаграми.</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Конструкції UML створюються з багатьох модельних елементів, які позначають різні частини системи програмного забезпечення. Елементи UML використовуються для побудови діаграм, які відповідають певній частині системи або точці зору на систему. У Umbrello UML Modeller реалізовано підтримку таких типів діаграм: </w:t>
      </w:r>
    </w:p>
    <w:p>
      <w:pPr>
        <w:pStyle w:val="aa"/>
        <w:numPr>
          <w:ilvl w:val="0"/>
          <w:numId w:val="1"/>
        </w:numPr>
        <w:spacing w:after="0" w:line="240" w:lineRule="auto"/>
        <w:ind w:left="142" w:hanging="11"/>
        <w:jc w:val="both"/>
        <w:rPr>
          <w:rFonts w:ascii="Times New Roman" w:hAnsi="Times New Roman" w:cs="Times New Roman"/>
          <w:sz w:val="28"/>
          <w:szCs w:val="28"/>
          <w:lang w:val="uk-UA"/>
        </w:rPr>
      </w:pPr>
      <w:r>
        <w:rPr>
          <w:rFonts w:ascii="Times New Roman" w:hAnsi="Times New Roman" w:cs="Times New Roman"/>
          <w:i/>
          <w:sz w:val="28"/>
          <w:szCs w:val="28"/>
          <w:lang w:val="uk-UA"/>
        </w:rPr>
        <w:t>Діаграма</w:t>
      </w:r>
      <w:r>
        <w:rPr>
          <w:rFonts w:ascii="Times New Roman" w:hAnsi="Times New Roman" w:cs="Times New Roman"/>
          <w:sz w:val="28"/>
          <w:szCs w:val="28"/>
          <w:lang w:val="uk-UA"/>
        </w:rPr>
        <w:t xml:space="preserve"> </w:t>
      </w:r>
      <w:r>
        <w:rPr>
          <w:rFonts w:ascii="Times New Roman" w:hAnsi="Times New Roman" w:cs="Times New Roman"/>
          <w:i/>
          <w:sz w:val="28"/>
          <w:szCs w:val="28"/>
          <w:lang w:val="uk-UA"/>
        </w:rPr>
        <w:t>варіантів / випадків використання або прецедентів</w:t>
      </w:r>
      <w:r>
        <w:rPr>
          <w:rFonts w:ascii="Times New Roman" w:hAnsi="Times New Roman" w:cs="Times New Roman"/>
          <w:sz w:val="28"/>
          <w:szCs w:val="28"/>
          <w:lang w:val="uk-UA"/>
        </w:rPr>
        <w:t xml:space="preserve"> (use case diagram) показує дієвих осіб (людей або інших користувачів системи), випадки використання (сценарії використання системи) та їх взаємодію (це більш детально у ЛР№01-2).</w:t>
      </w:r>
      <w:r>
        <w:rPr>
          <w:rFonts w:eastAsia="+mn-ea" w:cs="+mn-cs"/>
          <w:color w:val="000000"/>
          <w:sz w:val="40"/>
          <w:szCs w:val="40"/>
          <w:lang w:val="uk-UA"/>
        </w:rPr>
        <w:t xml:space="preserve"> </w:t>
      </w:r>
      <w:r>
        <w:rPr>
          <w:rFonts w:ascii="Times New Roman" w:hAnsi="Times New Roman" w:cs="Times New Roman"/>
          <w:sz w:val="28"/>
          <w:szCs w:val="28"/>
          <w:lang w:val="uk-UA"/>
        </w:rPr>
        <w:t xml:space="preserve">Такі діаграми описують </w:t>
      </w:r>
      <w:r>
        <w:rPr>
          <w:rFonts w:ascii="Times New Roman" w:hAnsi="Times New Roman" w:cs="Times New Roman"/>
          <w:b/>
          <w:bCs/>
          <w:i/>
          <w:iCs/>
          <w:sz w:val="28"/>
          <w:szCs w:val="28"/>
          <w:lang w:val="uk-UA"/>
        </w:rPr>
        <w:t>функціональність</w:t>
      </w:r>
      <w:r>
        <w:rPr>
          <w:rFonts w:ascii="Times New Roman" w:hAnsi="Times New Roman" w:cs="Times New Roman"/>
          <w:sz w:val="28"/>
          <w:szCs w:val="28"/>
          <w:lang w:val="uk-UA"/>
        </w:rPr>
        <w:t xml:space="preserve">, яка буде надаватись користувачам системи, яка проектується. Представляються шляхом використання </w:t>
      </w:r>
      <w:r>
        <w:rPr>
          <w:rFonts w:ascii="Times New Roman" w:hAnsi="Times New Roman" w:cs="Times New Roman"/>
          <w:b/>
          <w:bCs/>
          <w:i/>
          <w:iCs/>
          <w:sz w:val="28"/>
          <w:szCs w:val="28"/>
          <w:lang w:val="uk-UA"/>
        </w:rPr>
        <w:t>прецедентів</w:t>
      </w:r>
      <w:r>
        <w:rPr>
          <w:rFonts w:ascii="Times New Roman" w:hAnsi="Times New Roman" w:cs="Times New Roman"/>
          <w:sz w:val="28"/>
          <w:szCs w:val="28"/>
          <w:lang w:val="uk-UA"/>
        </w:rPr>
        <w:t xml:space="preserve"> та </w:t>
      </w:r>
      <w:r>
        <w:rPr>
          <w:rFonts w:ascii="Times New Roman" w:hAnsi="Times New Roman" w:cs="Times New Roman"/>
          <w:b/>
          <w:bCs/>
          <w:i/>
          <w:iCs/>
          <w:sz w:val="28"/>
          <w:szCs w:val="28"/>
          <w:lang w:val="uk-UA"/>
        </w:rPr>
        <w:t>акторів</w:t>
      </w:r>
      <w:r>
        <w:rPr>
          <w:rFonts w:ascii="Times New Roman" w:hAnsi="Times New Roman" w:cs="Times New Roman"/>
          <w:sz w:val="28"/>
          <w:szCs w:val="28"/>
          <w:lang w:val="uk-UA"/>
        </w:rPr>
        <w:t xml:space="preserve">, а також </w:t>
      </w:r>
      <w:r>
        <w:rPr>
          <w:rFonts w:ascii="Times New Roman" w:hAnsi="Times New Roman" w:cs="Times New Roman"/>
          <w:b/>
          <w:bCs/>
          <w:i/>
          <w:iCs/>
          <w:sz w:val="28"/>
          <w:szCs w:val="28"/>
          <w:lang w:val="uk-UA"/>
        </w:rPr>
        <w:t>відношень між ними</w:t>
      </w:r>
      <w:r>
        <w:rPr>
          <w:rFonts w:ascii="Times New Roman" w:hAnsi="Times New Roman" w:cs="Times New Roman"/>
          <w:sz w:val="28"/>
          <w:szCs w:val="28"/>
          <w:lang w:val="uk-UA"/>
        </w:rPr>
        <w:t xml:space="preserve">. Набір усіх прецедентів діаграми фактично визначає </w:t>
      </w:r>
      <w:r>
        <w:rPr>
          <w:rFonts w:ascii="Times New Roman" w:hAnsi="Times New Roman" w:cs="Times New Roman"/>
          <w:b/>
          <w:bCs/>
          <w:i/>
          <w:iCs/>
          <w:sz w:val="28"/>
          <w:szCs w:val="28"/>
          <w:lang w:val="uk-UA"/>
        </w:rPr>
        <w:t>функціональні вимоги</w:t>
      </w:r>
      <w:r>
        <w:rPr>
          <w:rFonts w:ascii="Times New Roman" w:hAnsi="Times New Roman" w:cs="Times New Roman"/>
          <w:sz w:val="28"/>
          <w:szCs w:val="28"/>
          <w:lang w:val="uk-UA"/>
        </w:rPr>
        <w:t xml:space="preserve">, за допомогою яких може бути сформульоване </w:t>
      </w:r>
      <w:r>
        <w:rPr>
          <w:rFonts w:ascii="Times New Roman" w:hAnsi="Times New Roman" w:cs="Times New Roman"/>
          <w:b/>
          <w:bCs/>
          <w:i/>
          <w:iCs/>
          <w:sz w:val="28"/>
          <w:szCs w:val="28"/>
          <w:lang w:val="uk-UA"/>
        </w:rPr>
        <w:t>технічне завдання</w:t>
      </w:r>
      <w:r>
        <w:rPr>
          <w:rFonts w:ascii="Times New Roman" w:hAnsi="Times New Roman" w:cs="Times New Roman"/>
          <w:sz w:val="28"/>
          <w:szCs w:val="28"/>
          <w:lang w:val="uk-UA"/>
        </w:rPr>
        <w:t>.</w:t>
      </w:r>
    </w:p>
    <w:p>
      <w:pPr>
        <w:pStyle w:val="aa"/>
        <w:numPr>
          <w:ilvl w:val="0"/>
          <w:numId w:val="1"/>
        </w:numPr>
        <w:spacing w:after="0" w:line="240" w:lineRule="auto"/>
        <w:ind w:left="142" w:hanging="11"/>
        <w:jc w:val="both"/>
        <w:rPr>
          <w:rFonts w:ascii="Times New Roman" w:hAnsi="Times New Roman" w:cs="Times New Roman"/>
          <w:sz w:val="28"/>
          <w:szCs w:val="28"/>
          <w:lang w:val="uk-UA"/>
        </w:rPr>
      </w:pPr>
      <w:r>
        <w:rPr>
          <w:rFonts w:ascii="Times New Roman" w:hAnsi="Times New Roman" w:cs="Times New Roman"/>
          <w:i/>
          <w:sz w:val="28"/>
          <w:szCs w:val="28"/>
          <w:lang w:val="uk-UA"/>
        </w:rPr>
        <w:t>Діаграми класів (class diagram)</w:t>
      </w:r>
      <w:r>
        <w:rPr>
          <w:rFonts w:ascii="Times New Roman" w:hAnsi="Times New Roman" w:cs="Times New Roman"/>
          <w:sz w:val="28"/>
          <w:szCs w:val="28"/>
          <w:lang w:val="uk-UA"/>
        </w:rPr>
        <w:t>, на яких показано класи та зв’язки між ними. Ці діаграми описують статичну структуру класів. Дозволяють (на концептуальному рівні) формувати "словник предметної області" та (на рівні специфікацій і рівні реалізацій) визначати структуру класів у програмній реалізації системи. Можуть використовуватись для генерації каркасного програмного коду (в реальній мові програмування).</w:t>
      </w:r>
    </w:p>
    <w:p>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опису динаміки використовуються </w:t>
      </w:r>
      <w:r>
        <w:rPr>
          <w:rFonts w:ascii="Times New Roman" w:hAnsi="Times New Roman" w:cs="Times New Roman"/>
          <w:b/>
          <w:bCs/>
          <w:i/>
          <w:iCs/>
          <w:sz w:val="28"/>
          <w:szCs w:val="28"/>
        </w:rPr>
        <w:t>діаграми поведінки</w:t>
      </w:r>
      <w:r>
        <w:rPr>
          <w:rFonts w:ascii="Times New Roman" w:hAnsi="Times New Roman" w:cs="Times New Roman"/>
          <w:sz w:val="28"/>
          <w:szCs w:val="28"/>
        </w:rPr>
        <w:t xml:space="preserve"> </w:t>
      </w:r>
      <w:r>
        <w:rPr>
          <w:rFonts w:ascii="Times New Roman" w:hAnsi="Times New Roman" w:cs="Times New Roman"/>
          <w:b/>
          <w:bCs/>
          <w:i/>
          <w:iCs/>
          <w:sz w:val="28"/>
          <w:szCs w:val="28"/>
        </w:rPr>
        <w:t>(behavior diagrams)</w:t>
      </w:r>
      <w:r>
        <w:rPr>
          <w:rFonts w:ascii="Times New Roman" w:hAnsi="Times New Roman" w:cs="Times New Roman"/>
          <w:sz w:val="28"/>
          <w:szCs w:val="28"/>
        </w:rPr>
        <w:t xml:space="preserve">, що підрозділяються на </w:t>
      </w:r>
    </w:p>
    <w:p>
      <w:pPr>
        <w:numPr>
          <w:ilvl w:val="1"/>
          <w:numId w:val="12"/>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i/>
          <w:iCs/>
          <w:sz w:val="28"/>
          <w:szCs w:val="28"/>
          <w:u w:val="single"/>
        </w:rPr>
        <w:t>діаграми станів</w:t>
      </w:r>
      <w:r>
        <w:rPr>
          <w:rFonts w:ascii="Times New Roman" w:hAnsi="Times New Roman" w:cs="Times New Roman"/>
          <w:b/>
          <w:bCs/>
          <w:i/>
          <w:iCs/>
          <w:sz w:val="28"/>
          <w:szCs w:val="28"/>
        </w:rPr>
        <w:t xml:space="preserve"> (statechart diagrams);</w:t>
      </w:r>
      <w:r>
        <w:rPr>
          <w:rFonts w:ascii="Times New Roman" w:hAnsi="Times New Roman" w:cs="Times New Roman"/>
          <w:sz w:val="28"/>
          <w:szCs w:val="28"/>
        </w:rPr>
        <w:t xml:space="preserve"> </w:t>
      </w:r>
    </w:p>
    <w:p>
      <w:pPr>
        <w:numPr>
          <w:ilvl w:val="1"/>
          <w:numId w:val="12"/>
        </w:numPr>
        <w:spacing w:after="0" w:line="240" w:lineRule="auto"/>
        <w:jc w:val="both"/>
        <w:rPr>
          <w:rFonts w:ascii="Times New Roman" w:hAnsi="Times New Roman" w:cs="Times New Roman"/>
          <w:sz w:val="28"/>
          <w:szCs w:val="28"/>
        </w:rPr>
      </w:pPr>
      <w:r>
        <w:rPr>
          <w:rFonts w:ascii="Times New Roman" w:hAnsi="Times New Roman" w:cs="Times New Roman"/>
          <w:b/>
          <w:bCs/>
          <w:i/>
          <w:iCs/>
          <w:sz w:val="28"/>
          <w:szCs w:val="28"/>
        </w:rPr>
        <w:t xml:space="preserve"> </w:t>
      </w:r>
      <w:r>
        <w:rPr>
          <w:rFonts w:ascii="Times New Roman" w:hAnsi="Times New Roman" w:cs="Times New Roman"/>
          <w:b/>
          <w:bCs/>
          <w:i/>
          <w:iCs/>
          <w:sz w:val="28"/>
          <w:szCs w:val="28"/>
          <w:u w:val="single"/>
        </w:rPr>
        <w:t>діаграми діяльності</w:t>
      </w:r>
      <w:r>
        <w:rPr>
          <w:rFonts w:ascii="Times New Roman" w:hAnsi="Times New Roman" w:cs="Times New Roman"/>
          <w:b/>
          <w:bCs/>
          <w:i/>
          <w:iCs/>
          <w:sz w:val="28"/>
          <w:szCs w:val="28"/>
        </w:rPr>
        <w:t xml:space="preserve"> (активності) (activity diagrams); </w:t>
      </w:r>
    </w:p>
    <w:p>
      <w:pPr>
        <w:numPr>
          <w:ilvl w:val="1"/>
          <w:numId w:val="12"/>
        </w:numPr>
        <w:spacing w:after="0" w:line="240" w:lineRule="auto"/>
        <w:jc w:val="both"/>
        <w:rPr>
          <w:rFonts w:ascii="Times New Roman" w:hAnsi="Times New Roman" w:cs="Times New Roman"/>
          <w:sz w:val="28"/>
          <w:szCs w:val="28"/>
        </w:rPr>
      </w:pPr>
      <w:r>
        <w:rPr>
          <w:rFonts w:ascii="Times New Roman" w:hAnsi="Times New Roman" w:cs="Times New Roman"/>
          <w:b/>
          <w:bCs/>
          <w:i/>
          <w:iCs/>
          <w:sz w:val="28"/>
          <w:szCs w:val="28"/>
        </w:rPr>
        <w:t xml:space="preserve"> </w:t>
      </w:r>
      <w:r>
        <w:rPr>
          <w:rFonts w:ascii="Times New Roman" w:hAnsi="Times New Roman" w:cs="Times New Roman"/>
          <w:b/>
          <w:bCs/>
          <w:i/>
          <w:iCs/>
          <w:sz w:val="28"/>
          <w:szCs w:val="28"/>
          <w:u w:val="single"/>
        </w:rPr>
        <w:t>діаграми взаємодії</w:t>
      </w:r>
      <w:r>
        <w:rPr>
          <w:rFonts w:ascii="Times New Roman" w:hAnsi="Times New Roman" w:cs="Times New Roman"/>
          <w:b/>
          <w:bCs/>
          <w:i/>
          <w:iCs/>
          <w:sz w:val="28"/>
          <w:szCs w:val="28"/>
        </w:rPr>
        <w:t xml:space="preserve"> (interaction diagrams),</w:t>
      </w:r>
      <w:r>
        <w:rPr>
          <w:rFonts w:ascii="Times New Roman" w:hAnsi="Times New Roman" w:cs="Times New Roman"/>
          <w:sz w:val="28"/>
          <w:szCs w:val="28"/>
        </w:rPr>
        <w:t xml:space="preserve"> що у свою чергу підрозділяються на </w:t>
      </w:r>
    </w:p>
    <w:p>
      <w:pPr>
        <w:numPr>
          <w:ilvl w:val="2"/>
          <w:numId w:val="11"/>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i/>
          <w:iCs/>
          <w:sz w:val="28"/>
          <w:szCs w:val="28"/>
          <w:u w:val="single"/>
        </w:rPr>
        <w:t>діаграм послідовності</w:t>
      </w:r>
      <w:r>
        <w:rPr>
          <w:rFonts w:ascii="Times New Roman" w:hAnsi="Times New Roman" w:cs="Times New Roman"/>
          <w:b/>
          <w:bCs/>
          <w:i/>
          <w:iCs/>
          <w:sz w:val="28"/>
          <w:szCs w:val="28"/>
        </w:rPr>
        <w:t xml:space="preserve"> (sequence diagrams); </w:t>
      </w:r>
    </w:p>
    <w:p>
      <w:pPr>
        <w:numPr>
          <w:ilvl w:val="2"/>
          <w:numId w:val="11"/>
        </w:numPr>
        <w:spacing w:after="0" w:line="240" w:lineRule="auto"/>
        <w:jc w:val="both"/>
        <w:rPr>
          <w:rFonts w:ascii="Times New Roman" w:hAnsi="Times New Roman" w:cs="Times New Roman"/>
          <w:sz w:val="28"/>
          <w:szCs w:val="28"/>
        </w:rPr>
      </w:pPr>
      <w:r>
        <w:rPr>
          <w:rFonts w:ascii="Times New Roman" w:hAnsi="Times New Roman" w:cs="Times New Roman"/>
          <w:b/>
          <w:bCs/>
          <w:i/>
          <w:iCs/>
          <w:sz w:val="28"/>
          <w:szCs w:val="28"/>
        </w:rPr>
        <w:t xml:space="preserve"> </w:t>
      </w:r>
      <w:r>
        <w:rPr>
          <w:rFonts w:ascii="Times New Roman" w:hAnsi="Times New Roman" w:cs="Times New Roman"/>
          <w:b/>
          <w:bCs/>
          <w:i/>
          <w:iCs/>
          <w:sz w:val="28"/>
          <w:szCs w:val="28"/>
          <w:u w:val="single"/>
        </w:rPr>
        <w:t>діаграм кооперації (співробітництва)</w:t>
      </w:r>
      <w:r>
        <w:rPr>
          <w:rFonts w:ascii="Times New Roman" w:hAnsi="Times New Roman" w:cs="Times New Roman"/>
          <w:b/>
          <w:bCs/>
          <w:i/>
          <w:iCs/>
          <w:sz w:val="28"/>
          <w:szCs w:val="28"/>
        </w:rPr>
        <w:t xml:space="preserve"> (collaboration diagrams). </w:t>
      </w:r>
    </w:p>
    <w:p>
      <w:pPr>
        <w:pStyle w:val="aa"/>
        <w:numPr>
          <w:ilvl w:val="0"/>
          <w:numId w:val="1"/>
        </w:numPr>
        <w:spacing w:after="0" w:line="240" w:lineRule="auto"/>
        <w:ind w:left="142" w:hanging="11"/>
        <w:jc w:val="both"/>
        <w:rPr>
          <w:rFonts w:ascii="Times New Roman" w:hAnsi="Times New Roman" w:cs="Times New Roman"/>
          <w:sz w:val="28"/>
          <w:szCs w:val="28"/>
          <w:lang w:val="uk-UA"/>
        </w:rPr>
      </w:pPr>
      <w:r>
        <w:rPr>
          <w:rFonts w:ascii="Times New Roman" w:hAnsi="Times New Roman" w:cs="Times New Roman"/>
          <w:i/>
          <w:sz w:val="28"/>
          <w:szCs w:val="28"/>
          <w:lang w:val="uk-UA"/>
        </w:rPr>
        <w:t>Діаграми стану (statechart diagram)</w:t>
      </w:r>
      <w:r>
        <w:rPr>
          <w:rFonts w:ascii="Times New Roman" w:hAnsi="Times New Roman" w:cs="Times New Roman"/>
          <w:sz w:val="28"/>
          <w:szCs w:val="28"/>
          <w:lang w:val="uk-UA"/>
        </w:rPr>
        <w:t>, на яких показано стани, зміну станів і події у об’єкті або частині системи.</w:t>
      </w:r>
    </w:p>
    <w:p>
      <w:pPr>
        <w:pStyle w:val="aa"/>
        <w:numPr>
          <w:ilvl w:val="0"/>
          <w:numId w:val="1"/>
        </w:numPr>
        <w:spacing w:after="0" w:line="240" w:lineRule="auto"/>
        <w:ind w:left="142" w:hanging="11"/>
        <w:jc w:val="both"/>
        <w:rPr>
          <w:rFonts w:ascii="Times New Roman" w:hAnsi="Times New Roman" w:cs="Times New Roman"/>
          <w:sz w:val="28"/>
          <w:szCs w:val="28"/>
          <w:lang w:val="uk-UA"/>
        </w:rPr>
      </w:pPr>
      <w:r>
        <w:rPr>
          <w:rFonts w:ascii="Times New Roman" w:hAnsi="Times New Roman" w:cs="Times New Roman"/>
          <w:i/>
          <w:sz w:val="28"/>
          <w:szCs w:val="28"/>
          <w:lang w:val="uk-UA"/>
        </w:rPr>
        <w:t>Діаграми діяльності (activity diagram)</w:t>
      </w:r>
      <w:r>
        <w:rPr>
          <w:rFonts w:ascii="Times New Roman" w:hAnsi="Times New Roman" w:cs="Times New Roman"/>
          <w:sz w:val="28"/>
          <w:szCs w:val="28"/>
          <w:lang w:val="uk-UA"/>
        </w:rPr>
        <w:t>, на яких показано дії та зміни однієї дії іншою, які є наслідком подій, що сталися у певній частині системи.</w:t>
      </w:r>
    </w:p>
    <w:p>
      <w:pPr>
        <w:pStyle w:val="aa"/>
        <w:numPr>
          <w:ilvl w:val="0"/>
          <w:numId w:val="1"/>
        </w:numPr>
        <w:spacing w:after="0" w:line="240" w:lineRule="auto"/>
        <w:ind w:left="142" w:hanging="11"/>
        <w:jc w:val="both"/>
        <w:rPr>
          <w:rFonts w:ascii="Times New Roman" w:hAnsi="Times New Roman" w:cs="Times New Roman"/>
          <w:sz w:val="28"/>
          <w:szCs w:val="28"/>
          <w:lang w:val="uk-UA"/>
        </w:rPr>
      </w:pPr>
      <w:r>
        <w:rPr>
          <w:rFonts w:ascii="Times New Roman" w:hAnsi="Times New Roman" w:cs="Times New Roman"/>
          <w:i/>
          <w:sz w:val="28"/>
          <w:szCs w:val="28"/>
          <w:lang w:val="uk-UA"/>
        </w:rPr>
        <w:t>Діаграми послідовності (sequence diagram)</w:t>
      </w:r>
      <w:r>
        <w:rPr>
          <w:rFonts w:ascii="Times New Roman" w:hAnsi="Times New Roman" w:cs="Times New Roman"/>
          <w:sz w:val="28"/>
          <w:szCs w:val="28"/>
          <w:lang w:val="uk-UA"/>
        </w:rPr>
        <w:t>, на яких показано об’єкти і послідовність методів, якими ці об’єкти викликають інші об’єкти.</w:t>
      </w:r>
    </w:p>
    <w:p>
      <w:pPr>
        <w:pStyle w:val="aa"/>
        <w:numPr>
          <w:ilvl w:val="0"/>
          <w:numId w:val="1"/>
        </w:numPr>
        <w:spacing w:after="0" w:line="240" w:lineRule="auto"/>
        <w:ind w:left="142" w:hanging="11"/>
        <w:jc w:val="both"/>
        <w:rPr>
          <w:rFonts w:ascii="Times New Roman" w:hAnsi="Times New Roman" w:cs="Times New Roman"/>
          <w:sz w:val="28"/>
          <w:szCs w:val="28"/>
          <w:lang w:val="uk-UA"/>
        </w:rPr>
      </w:pPr>
      <w:r>
        <w:rPr>
          <w:rFonts w:ascii="Times New Roman" w:hAnsi="Times New Roman" w:cs="Times New Roman"/>
          <w:i/>
          <w:sz w:val="28"/>
          <w:szCs w:val="28"/>
          <w:lang w:val="uk-UA"/>
        </w:rPr>
        <w:t>Діаграми співпраці / кооперації (collaboration diagram)</w:t>
      </w:r>
      <w:r>
        <w:rPr>
          <w:rFonts w:ascii="Times New Roman" w:hAnsi="Times New Roman" w:cs="Times New Roman"/>
          <w:sz w:val="28"/>
          <w:szCs w:val="28"/>
          <w:lang w:val="uk-UA"/>
        </w:rPr>
        <w:t>, на яких показано об’єкти та їх взаємозв’язок з наголосом на об’єкти, які беруть участь у обміні повідомленнями</w:t>
      </w:r>
    </w:p>
    <w:p>
      <w:pPr>
        <w:spacing w:after="0" w:line="240" w:lineRule="auto"/>
        <w:ind w:firstLine="709"/>
        <w:jc w:val="both"/>
        <w:rPr>
          <w:rFonts w:ascii="Times New Roman" w:hAnsi="Times New Roman" w:cs="Times New Roman"/>
          <w:sz w:val="28"/>
          <w:szCs w:val="28"/>
        </w:rPr>
      </w:pPr>
      <w:r>
        <w:rPr>
          <w:rFonts w:ascii="Times New Roman" w:hAnsi="Times New Roman" w:cs="Times New Roman"/>
          <w:bCs/>
          <w:iCs/>
          <w:sz w:val="28"/>
          <w:szCs w:val="28"/>
        </w:rPr>
        <w:t>Ще одна група -</w:t>
      </w:r>
      <w:r>
        <w:rPr>
          <w:rFonts w:ascii="Times New Roman" w:hAnsi="Times New Roman" w:cs="Times New Roman"/>
          <w:b/>
          <w:bCs/>
          <w:i/>
          <w:iCs/>
          <w:sz w:val="28"/>
          <w:szCs w:val="28"/>
        </w:rPr>
        <w:t xml:space="preserve"> діаграми реалізації (implementation diagrams)</w:t>
      </w:r>
      <w:r>
        <w:rPr>
          <w:rFonts w:ascii="Times New Roman" w:hAnsi="Times New Roman" w:cs="Times New Roman"/>
          <w:sz w:val="28"/>
          <w:szCs w:val="28"/>
        </w:rPr>
        <w:t xml:space="preserve"> поділяються на</w:t>
      </w:r>
    </w:p>
    <w:p>
      <w:pPr>
        <w:pStyle w:val="aa"/>
        <w:numPr>
          <w:ilvl w:val="0"/>
          <w:numId w:val="1"/>
        </w:numPr>
        <w:spacing w:after="0" w:line="240" w:lineRule="auto"/>
        <w:ind w:left="142" w:hanging="11"/>
        <w:jc w:val="both"/>
        <w:rPr>
          <w:rFonts w:ascii="Times New Roman" w:hAnsi="Times New Roman" w:cs="Times New Roman"/>
          <w:sz w:val="28"/>
          <w:szCs w:val="28"/>
          <w:lang w:val="uk-UA"/>
        </w:rPr>
      </w:pPr>
      <w:r>
        <w:rPr>
          <w:rFonts w:ascii="Times New Roman" w:hAnsi="Times New Roman" w:cs="Times New Roman"/>
          <w:i/>
          <w:sz w:val="28"/>
          <w:szCs w:val="28"/>
          <w:lang w:val="uk-UA"/>
        </w:rPr>
        <w:lastRenderedPageBreak/>
        <w:t>Діаграми компонентів (component diagram)</w:t>
      </w:r>
      <w:r>
        <w:rPr>
          <w:rFonts w:ascii="Times New Roman" w:hAnsi="Times New Roman" w:cs="Times New Roman"/>
          <w:sz w:val="28"/>
          <w:szCs w:val="28"/>
          <w:lang w:val="uk-UA"/>
        </w:rPr>
        <w:t>, на яких показано програмні компоненти високого рівня.</w:t>
      </w:r>
    </w:p>
    <w:p>
      <w:pPr>
        <w:pStyle w:val="aa"/>
        <w:numPr>
          <w:ilvl w:val="0"/>
          <w:numId w:val="1"/>
        </w:numPr>
        <w:spacing w:after="0" w:line="240" w:lineRule="auto"/>
        <w:ind w:left="142" w:hanging="11"/>
        <w:jc w:val="both"/>
        <w:rPr>
          <w:rFonts w:ascii="Times New Roman" w:hAnsi="Times New Roman" w:cs="Times New Roman"/>
          <w:sz w:val="28"/>
          <w:szCs w:val="28"/>
          <w:lang w:val="uk-UA"/>
        </w:rPr>
      </w:pPr>
      <w:r>
        <w:rPr>
          <w:rFonts w:ascii="Times New Roman" w:hAnsi="Times New Roman" w:cs="Times New Roman"/>
          <w:i/>
          <w:sz w:val="28"/>
          <w:szCs w:val="28"/>
          <w:lang w:val="uk-UA"/>
        </w:rPr>
        <w:t>Діаграми впровадження / розгортання (deployment diagram)</w:t>
      </w:r>
      <w:r>
        <w:rPr>
          <w:rFonts w:ascii="Times New Roman" w:hAnsi="Times New Roman" w:cs="Times New Roman"/>
          <w:sz w:val="28"/>
          <w:szCs w:val="28"/>
          <w:lang w:val="uk-UA"/>
        </w:rPr>
        <w:t>, на яких показано екземпляри компонентів та їх взаємодію.</w:t>
      </w:r>
    </w:p>
    <w:p>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Окремо виділемо</w:t>
      </w:r>
    </w:p>
    <w:p>
      <w:pPr>
        <w:pStyle w:val="aa"/>
        <w:numPr>
          <w:ilvl w:val="0"/>
          <w:numId w:val="1"/>
        </w:numPr>
        <w:spacing w:after="0" w:line="240" w:lineRule="auto"/>
        <w:ind w:left="142" w:hanging="11"/>
        <w:jc w:val="both"/>
        <w:rPr>
          <w:rFonts w:ascii="Times New Roman" w:hAnsi="Times New Roman" w:cs="Times New Roman"/>
          <w:sz w:val="28"/>
          <w:szCs w:val="28"/>
          <w:lang w:val="uk-UA"/>
        </w:rPr>
      </w:pPr>
      <w:r>
        <w:rPr>
          <w:rFonts w:ascii="Times New Roman" w:hAnsi="Times New Roman" w:cs="Times New Roman"/>
          <w:i/>
          <w:sz w:val="28"/>
          <w:szCs w:val="28"/>
          <w:lang w:val="uk-UA"/>
        </w:rPr>
        <w:t>Діаграми взаємозв’язку сутностей взаємодії (interaction diagrams)</w:t>
      </w:r>
      <w:r>
        <w:rPr>
          <w:rFonts w:ascii="Times New Roman" w:hAnsi="Times New Roman" w:cs="Times New Roman"/>
          <w:sz w:val="28"/>
          <w:szCs w:val="28"/>
          <w:lang w:val="uk-UA"/>
        </w:rPr>
        <w:t>, на яких показано дані, взаємозв’язки і умови обмеження зв’язків між даними.</w:t>
      </w:r>
    </w:p>
    <w:p>
      <w:pPr>
        <w:pStyle w:val="aa"/>
        <w:spacing w:after="0" w:line="240" w:lineRule="auto"/>
        <w:ind w:left="142" w:firstLine="566"/>
        <w:jc w:val="both"/>
        <w:rPr>
          <w:rFonts w:ascii="Times New Roman" w:hAnsi="Times New Roman" w:cs="Times New Roman"/>
          <w:sz w:val="28"/>
          <w:szCs w:val="28"/>
          <w:lang w:val="uk-UA"/>
        </w:rPr>
      </w:pPr>
      <w:r>
        <w:rPr>
          <w:rFonts w:ascii="Times New Roman" w:hAnsi="Times New Roman" w:cs="Times New Roman"/>
          <w:sz w:val="28"/>
          <w:szCs w:val="28"/>
          <w:lang w:val="uk-UA"/>
        </w:rPr>
        <w:t>Кожна з цих діаграм конкретизує різні уявлення про моделі системи. При цьому, діаграма варіантів використання представляє концептуальну модель системи, яка є вихідною для побудови всіх інших діаграм. Діаграма класів є логічною моделлю, що відбиває статичні аспекти структурної побудови системи, а діаграми поведінки, які також є різновидами логічної моделі, відображають динамічні аспекти її функціонування. Діаграми реалізації слугують для подання компонентів системи і відносяться до її фізичної моделі.</w:t>
      </w:r>
    </w:p>
    <w:p>
      <w:pPr>
        <w:pStyle w:val="aa"/>
        <w:spacing w:after="0" w:line="240" w:lineRule="auto"/>
        <w:ind w:left="142" w:firstLine="566"/>
        <w:jc w:val="both"/>
        <w:rPr>
          <w:rFonts w:ascii="Times New Roman" w:hAnsi="Times New Roman" w:cs="Times New Roman"/>
          <w:sz w:val="28"/>
          <w:szCs w:val="28"/>
          <w:lang w:val="uk-UA"/>
        </w:rPr>
      </w:pPr>
      <w:r>
        <w:rPr>
          <w:rFonts w:ascii="Times New Roman" w:hAnsi="Times New Roman" w:cs="Times New Roman"/>
          <w:sz w:val="28"/>
          <w:szCs w:val="28"/>
          <w:lang w:val="uk-UA"/>
        </w:rPr>
        <w:t>З перерахованих вище діаграм деякі служать для позначення двох і більше підвидів. У якості ж самостійних уявлень використовуються наступні діаграми: варіантів використання, класів, станів, діяльності, послідовності, кооперації, компонентів і розгортання .</w:t>
      </w:r>
    </w:p>
    <w:p>
      <w:pPr>
        <w:pStyle w:val="aa"/>
        <w:spacing w:after="0" w:line="240" w:lineRule="auto"/>
        <w:ind w:left="142" w:firstLine="566"/>
        <w:jc w:val="both"/>
        <w:rPr>
          <w:rFonts w:ascii="Times New Roman" w:hAnsi="Times New Roman" w:cs="Times New Roman"/>
          <w:sz w:val="28"/>
          <w:szCs w:val="28"/>
          <w:lang w:val="uk-UA"/>
        </w:rPr>
      </w:pPr>
      <w:r>
        <w:rPr>
          <w:rFonts w:ascii="Times New Roman" w:hAnsi="Times New Roman" w:cs="Times New Roman"/>
          <w:sz w:val="28"/>
          <w:szCs w:val="28"/>
          <w:lang w:val="uk-UA"/>
        </w:rPr>
        <w:t>Для діаграм мови UML існують три типи візуальних позначень, які є важливими з точки зору укладеної в них інформації:</w:t>
      </w:r>
    </w:p>
    <w:p>
      <w:pPr>
        <w:pStyle w:val="aa"/>
        <w:numPr>
          <w:ilvl w:val="0"/>
          <w:numId w:val="2"/>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зв'язку , Які надаються різними лініями на площині;</w:t>
      </w:r>
    </w:p>
    <w:p>
      <w:pPr>
        <w:pStyle w:val="aa"/>
        <w:numPr>
          <w:ilvl w:val="0"/>
          <w:numId w:val="2"/>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текст , Що міститься всередині меж окремих геометричних фігур;</w:t>
      </w:r>
    </w:p>
    <w:p>
      <w:pPr>
        <w:pStyle w:val="aa"/>
        <w:numPr>
          <w:ilvl w:val="0"/>
          <w:numId w:val="2"/>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графічні символи , Зображувані поблизу візуальних елементів діаграм. </w:t>
      </w:r>
    </w:p>
    <w:p>
      <w:pPr>
        <w:pStyle w:val="aa"/>
        <w:spacing w:after="0" w:line="240" w:lineRule="auto"/>
        <w:ind w:left="142" w:firstLine="360"/>
        <w:jc w:val="both"/>
        <w:rPr>
          <w:rFonts w:ascii="Times New Roman" w:hAnsi="Times New Roman" w:cs="Times New Roman"/>
          <w:sz w:val="28"/>
          <w:szCs w:val="28"/>
          <w:lang w:val="uk-UA"/>
        </w:rPr>
      </w:pPr>
      <w:r>
        <w:rPr>
          <w:rFonts w:ascii="Times New Roman" w:hAnsi="Times New Roman" w:cs="Times New Roman"/>
          <w:sz w:val="28"/>
          <w:szCs w:val="28"/>
          <w:lang w:val="uk-UA"/>
        </w:rPr>
        <w:t>При графічному зображенні діаграм рекомендується дотримуватися наступних правил:</w:t>
      </w:r>
    </w:p>
    <w:p>
      <w:pPr>
        <w:pStyle w:val="aa"/>
        <w:numPr>
          <w:ilvl w:val="0"/>
          <w:numId w:val="3"/>
        </w:numPr>
        <w:spacing w:after="0" w:line="240" w:lineRule="auto"/>
        <w:ind w:left="0" w:hanging="11"/>
        <w:jc w:val="both"/>
        <w:rPr>
          <w:rFonts w:ascii="Times New Roman" w:hAnsi="Times New Roman" w:cs="Times New Roman"/>
          <w:sz w:val="28"/>
          <w:szCs w:val="28"/>
          <w:lang w:val="uk-UA"/>
        </w:rPr>
      </w:pPr>
      <w:r>
        <w:rPr>
          <w:rFonts w:ascii="Times New Roman" w:hAnsi="Times New Roman" w:cs="Times New Roman"/>
          <w:sz w:val="28"/>
          <w:szCs w:val="28"/>
          <w:lang w:val="uk-UA"/>
        </w:rPr>
        <w:t>кожна діаграма повинна бути закінченим поданням деякого фрагмента модельованої предметної області;</w:t>
      </w:r>
    </w:p>
    <w:p>
      <w:pPr>
        <w:pStyle w:val="aa"/>
        <w:numPr>
          <w:ilvl w:val="0"/>
          <w:numId w:val="3"/>
        </w:numPr>
        <w:spacing w:after="0" w:line="240" w:lineRule="auto"/>
        <w:ind w:left="0" w:hanging="11"/>
        <w:jc w:val="both"/>
        <w:rPr>
          <w:rFonts w:ascii="Times New Roman" w:hAnsi="Times New Roman" w:cs="Times New Roman"/>
          <w:sz w:val="28"/>
          <w:szCs w:val="28"/>
          <w:lang w:val="uk-UA"/>
        </w:rPr>
      </w:pPr>
      <w:r>
        <w:rPr>
          <w:rFonts w:ascii="Times New Roman" w:hAnsi="Times New Roman" w:cs="Times New Roman"/>
          <w:sz w:val="28"/>
          <w:szCs w:val="28"/>
          <w:lang w:val="uk-UA"/>
        </w:rPr>
        <w:t>представлені на діаграмі сутності моделі повинні бути одного концептуального рівня;</w:t>
      </w:r>
    </w:p>
    <w:p>
      <w:pPr>
        <w:pStyle w:val="aa"/>
        <w:numPr>
          <w:ilvl w:val="0"/>
          <w:numId w:val="3"/>
        </w:numPr>
        <w:spacing w:after="0" w:line="240" w:lineRule="auto"/>
        <w:ind w:left="0" w:hanging="11"/>
        <w:jc w:val="both"/>
        <w:rPr>
          <w:rFonts w:ascii="Times New Roman" w:hAnsi="Times New Roman" w:cs="Times New Roman"/>
          <w:sz w:val="28"/>
          <w:szCs w:val="28"/>
          <w:lang w:val="uk-UA"/>
        </w:rPr>
      </w:pPr>
      <w:r>
        <w:rPr>
          <w:rFonts w:ascii="Times New Roman" w:hAnsi="Times New Roman" w:cs="Times New Roman"/>
          <w:sz w:val="28"/>
          <w:szCs w:val="28"/>
          <w:lang w:val="uk-UA"/>
        </w:rPr>
        <w:t>вся інформація про сутності повинна бути явно представлена на діаграмі;</w:t>
      </w:r>
    </w:p>
    <w:p>
      <w:pPr>
        <w:pStyle w:val="aa"/>
        <w:numPr>
          <w:ilvl w:val="0"/>
          <w:numId w:val="3"/>
        </w:numPr>
        <w:spacing w:after="0" w:line="240" w:lineRule="auto"/>
        <w:ind w:left="0" w:hanging="11"/>
        <w:jc w:val="both"/>
        <w:rPr>
          <w:rFonts w:ascii="Times New Roman" w:hAnsi="Times New Roman" w:cs="Times New Roman"/>
          <w:sz w:val="28"/>
          <w:szCs w:val="28"/>
          <w:lang w:val="uk-UA"/>
        </w:rPr>
      </w:pPr>
      <w:r>
        <w:rPr>
          <w:rFonts w:ascii="Times New Roman" w:hAnsi="Times New Roman" w:cs="Times New Roman"/>
          <w:sz w:val="28"/>
          <w:szCs w:val="28"/>
          <w:lang w:val="uk-UA"/>
        </w:rPr>
        <w:t>діаграми не повинні містити суперечливої інформації;</w:t>
      </w:r>
    </w:p>
    <w:p>
      <w:pPr>
        <w:pStyle w:val="aa"/>
        <w:numPr>
          <w:ilvl w:val="0"/>
          <w:numId w:val="3"/>
        </w:numPr>
        <w:spacing w:after="0" w:line="240" w:lineRule="auto"/>
        <w:ind w:left="0" w:hanging="11"/>
        <w:jc w:val="both"/>
        <w:rPr>
          <w:rFonts w:ascii="Times New Roman" w:hAnsi="Times New Roman" w:cs="Times New Roman"/>
          <w:sz w:val="28"/>
          <w:szCs w:val="28"/>
          <w:lang w:val="uk-UA"/>
        </w:rPr>
      </w:pPr>
      <w:r>
        <w:rPr>
          <w:rFonts w:ascii="Times New Roman" w:hAnsi="Times New Roman" w:cs="Times New Roman"/>
          <w:sz w:val="28"/>
          <w:szCs w:val="28"/>
          <w:lang w:val="uk-UA"/>
        </w:rPr>
        <w:t>діаграми не слід перевантажувати текстовою інформацією;</w:t>
      </w:r>
    </w:p>
    <w:p>
      <w:pPr>
        <w:pStyle w:val="aa"/>
        <w:numPr>
          <w:ilvl w:val="0"/>
          <w:numId w:val="3"/>
        </w:numPr>
        <w:spacing w:after="0" w:line="240" w:lineRule="auto"/>
        <w:ind w:left="0" w:hanging="11"/>
        <w:jc w:val="both"/>
        <w:rPr>
          <w:rFonts w:ascii="Times New Roman" w:hAnsi="Times New Roman" w:cs="Times New Roman"/>
          <w:sz w:val="28"/>
          <w:szCs w:val="28"/>
          <w:lang w:val="uk-UA"/>
        </w:rPr>
      </w:pPr>
      <w:r>
        <w:rPr>
          <w:rFonts w:ascii="Times New Roman" w:hAnsi="Times New Roman" w:cs="Times New Roman"/>
          <w:sz w:val="28"/>
          <w:szCs w:val="28"/>
          <w:lang w:val="uk-UA"/>
        </w:rPr>
        <w:t>кожна діаграма повинна бути самодостатньою для правильної інтерпретації всіх її елементів;</w:t>
      </w:r>
    </w:p>
    <w:p>
      <w:pPr>
        <w:pStyle w:val="aa"/>
        <w:numPr>
          <w:ilvl w:val="0"/>
          <w:numId w:val="3"/>
        </w:numPr>
        <w:spacing w:after="0" w:line="240" w:lineRule="auto"/>
        <w:ind w:left="0" w:hanging="11"/>
        <w:jc w:val="both"/>
        <w:rPr>
          <w:rFonts w:ascii="Times New Roman" w:hAnsi="Times New Roman" w:cs="Times New Roman"/>
          <w:sz w:val="28"/>
          <w:szCs w:val="28"/>
          <w:lang w:val="uk-UA"/>
        </w:rPr>
      </w:pPr>
      <w:r>
        <w:rPr>
          <w:rFonts w:ascii="Times New Roman" w:hAnsi="Times New Roman" w:cs="Times New Roman"/>
          <w:sz w:val="28"/>
          <w:szCs w:val="28"/>
          <w:lang w:val="uk-UA"/>
        </w:rPr>
        <w:t>кількість типів діаграм, необхідних для опису конкретної системи, не є строго фіксованим і визначається розробником;</w:t>
      </w:r>
    </w:p>
    <w:p>
      <w:pPr>
        <w:pStyle w:val="aa"/>
        <w:numPr>
          <w:ilvl w:val="0"/>
          <w:numId w:val="3"/>
        </w:numPr>
        <w:spacing w:after="0" w:line="240" w:lineRule="auto"/>
        <w:ind w:left="0" w:hanging="11"/>
        <w:jc w:val="both"/>
        <w:rPr>
          <w:rFonts w:ascii="Times New Roman" w:hAnsi="Times New Roman" w:cs="Times New Roman"/>
          <w:b/>
          <w:bCs/>
          <w:sz w:val="28"/>
          <w:szCs w:val="28"/>
        </w:rPr>
      </w:pPr>
      <w:r>
        <w:rPr>
          <w:rFonts w:ascii="Times New Roman" w:hAnsi="Times New Roman" w:cs="Times New Roman"/>
          <w:sz w:val="28"/>
          <w:szCs w:val="28"/>
          <w:lang w:val="uk-UA"/>
        </w:rPr>
        <w:t>моделі системи повинні містити тільки ті елементи, які визначено.</w:t>
      </w:r>
      <w:bookmarkStart w:id="3" w:name="_Toc467866589"/>
      <w:bookmarkStart w:id="4" w:name="_Toc468314416"/>
      <w:r>
        <w:rPr>
          <w:rFonts w:ascii="Times New Roman" w:hAnsi="Times New Roman" w:cs="Times New Roman"/>
          <w:b/>
          <w:bCs/>
          <w:sz w:val="28"/>
          <w:szCs w:val="28"/>
        </w:rPr>
        <w:br w:type="page"/>
      </w:r>
    </w:p>
    <w:p>
      <w:pPr>
        <w:spacing w:after="0" w:line="240" w:lineRule="auto"/>
        <w:ind w:firstLine="708"/>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Спрощена стратегія використання </w:t>
      </w:r>
      <w:r>
        <w:rPr>
          <w:rFonts w:ascii="Times New Roman" w:hAnsi="Times New Roman" w:cs="Times New Roman"/>
          <w:b/>
          <w:bCs/>
          <w:i/>
          <w:iCs/>
          <w:sz w:val="28"/>
          <w:szCs w:val="28"/>
        </w:rPr>
        <w:t>UML</w:t>
      </w:r>
      <w:r>
        <w:rPr>
          <w:rFonts w:ascii="Times New Roman" w:hAnsi="Times New Roman" w:cs="Times New Roman"/>
          <w:b/>
          <w:bCs/>
          <w:sz w:val="28"/>
          <w:szCs w:val="28"/>
        </w:rPr>
        <w:t>-діаграм при моделюванні програмних систем</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Спочатку для програмної системи серією </w:t>
      </w:r>
      <w:r>
        <w:rPr>
          <w:rFonts w:ascii="Times New Roman" w:hAnsi="Times New Roman" w:cs="Times New Roman"/>
          <w:bCs/>
          <w:i/>
          <w:iCs/>
          <w:sz w:val="28"/>
          <w:szCs w:val="28"/>
        </w:rPr>
        <w:t>діаграм прецедентів</w:t>
      </w:r>
      <w:r>
        <w:rPr>
          <w:rFonts w:ascii="Times New Roman" w:hAnsi="Times New Roman" w:cs="Times New Roman"/>
          <w:sz w:val="28"/>
          <w:szCs w:val="28"/>
        </w:rPr>
        <w:t xml:space="preserve"> визначається її </w:t>
      </w:r>
      <w:r>
        <w:rPr>
          <w:rFonts w:ascii="Times New Roman" w:hAnsi="Times New Roman" w:cs="Times New Roman"/>
          <w:bCs/>
          <w:i/>
          <w:iCs/>
          <w:sz w:val="28"/>
          <w:szCs w:val="28"/>
        </w:rPr>
        <w:t>зовнішня функціональність</w:t>
      </w:r>
      <w:r>
        <w:rPr>
          <w:rFonts w:ascii="Times New Roman" w:hAnsi="Times New Roman" w:cs="Times New Roman"/>
          <w:sz w:val="28"/>
          <w:szCs w:val="28"/>
        </w:rPr>
        <w:t xml:space="preserve"> (виділяються всі прецеденти та актори, а також відношення між ними). Приклад цієї діаграми надано нижче (це з ЛР№01-2).</w:t>
      </w:r>
    </w:p>
    <w:p>
      <w:pPr>
        <w:spacing w:after="0" w:line="240" w:lineRule="auto"/>
        <w:ind w:firstLine="708"/>
        <w:jc w:val="both"/>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4724400" cy="23749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srcRect l="36321" t="43757" r="7221" b="17029"/>
                    <a:stretch/>
                  </pic:blipFill>
                  <pic:spPr bwMode="auto">
                    <a:xfrm>
                      <a:off x="0" y="0"/>
                      <a:ext cx="4728452" cy="2376937"/>
                    </a:xfrm>
                    <a:prstGeom prst="rect">
                      <a:avLst/>
                    </a:prstGeom>
                    <a:noFill/>
                    <a:ln>
                      <a:noFill/>
                    </a:ln>
                    <a:extLst>
                      <a:ext uri="{53640926-AAD7-44D8-BBD7-CCE9431645EC}">
                        <a14:shadowObscured xmlns:a14="http://schemas.microsoft.com/office/drawing/2010/main"/>
                      </a:ext>
                    </a:extLst>
                  </pic:spPr>
                </pic:pic>
              </a:graphicData>
            </a:graphic>
          </wp:inline>
        </w:drawing>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Уся подальша робота над проектом має здійснюватися на основі прецедентів: для кожного прецеденту формується опис його динаміки у вигляді серії </w:t>
      </w:r>
      <w:r>
        <w:rPr>
          <w:rFonts w:ascii="Times New Roman" w:hAnsi="Times New Roman" w:cs="Times New Roman"/>
          <w:bCs/>
          <w:i/>
          <w:iCs/>
          <w:sz w:val="28"/>
          <w:szCs w:val="28"/>
        </w:rPr>
        <w:t>діаграм взаємодії</w:t>
      </w:r>
      <w:r>
        <w:rPr>
          <w:rFonts w:ascii="Times New Roman" w:hAnsi="Times New Roman" w:cs="Times New Roman"/>
          <w:sz w:val="28"/>
          <w:szCs w:val="28"/>
        </w:rPr>
        <w:t xml:space="preserve"> та </w:t>
      </w:r>
      <w:r>
        <w:rPr>
          <w:rFonts w:ascii="Times New Roman" w:hAnsi="Times New Roman" w:cs="Times New Roman"/>
          <w:bCs/>
          <w:i/>
          <w:iCs/>
          <w:sz w:val="28"/>
          <w:szCs w:val="28"/>
        </w:rPr>
        <w:t>діаграм діяльності</w:t>
      </w:r>
      <w:r>
        <w:rPr>
          <w:rFonts w:ascii="Times New Roman" w:hAnsi="Times New Roman" w:cs="Times New Roman"/>
          <w:sz w:val="28"/>
          <w:szCs w:val="28"/>
        </w:rPr>
        <w:t>.</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З отриманих описів шляхом виявлення об'єктів, що задіяні в реалізації прецедентів, будуються </w:t>
      </w:r>
      <w:r>
        <w:rPr>
          <w:rFonts w:ascii="Times New Roman" w:hAnsi="Times New Roman" w:cs="Times New Roman"/>
          <w:bCs/>
          <w:i/>
          <w:iCs/>
          <w:sz w:val="28"/>
          <w:szCs w:val="28"/>
        </w:rPr>
        <w:t>діаграми класів</w:t>
      </w:r>
      <w:r>
        <w:rPr>
          <w:rFonts w:ascii="Times New Roman" w:hAnsi="Times New Roman" w:cs="Times New Roman"/>
          <w:sz w:val="28"/>
          <w:szCs w:val="28"/>
        </w:rPr>
        <w:t>.</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Для визначення поведінки класів із складною динамікою реагування на події можуть формуватися </w:t>
      </w:r>
      <w:r>
        <w:rPr>
          <w:rFonts w:ascii="Times New Roman" w:hAnsi="Times New Roman" w:cs="Times New Roman"/>
          <w:bCs/>
          <w:i/>
          <w:iCs/>
          <w:sz w:val="28"/>
          <w:szCs w:val="28"/>
        </w:rPr>
        <w:t>діаграми станів</w:t>
      </w:r>
      <w:r>
        <w:rPr>
          <w:rFonts w:ascii="Times New Roman" w:hAnsi="Times New Roman" w:cs="Times New Roman"/>
          <w:sz w:val="28"/>
          <w:szCs w:val="28"/>
        </w:rPr>
        <w:t>.</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Розміщення об'єктів по програмних модулях описується в </w:t>
      </w:r>
      <w:r>
        <w:rPr>
          <w:rFonts w:ascii="Times New Roman" w:hAnsi="Times New Roman" w:cs="Times New Roman"/>
          <w:bCs/>
          <w:i/>
          <w:iCs/>
          <w:sz w:val="28"/>
          <w:szCs w:val="28"/>
        </w:rPr>
        <w:t>компонентних діаграмах</w:t>
      </w:r>
      <w:r>
        <w:rPr>
          <w:rFonts w:ascii="Times New Roman" w:hAnsi="Times New Roman" w:cs="Times New Roman"/>
          <w:sz w:val="28"/>
          <w:szCs w:val="28"/>
        </w:rPr>
        <w:t xml:space="preserve">, а розміщення програмних модулів по вузлах комп'ютерам мережі – у </w:t>
      </w:r>
      <w:r>
        <w:rPr>
          <w:rFonts w:ascii="Times New Roman" w:hAnsi="Times New Roman" w:cs="Times New Roman"/>
          <w:bCs/>
          <w:i/>
          <w:iCs/>
          <w:sz w:val="28"/>
          <w:szCs w:val="28"/>
        </w:rPr>
        <w:t>діаграмах розгортання</w:t>
      </w:r>
      <w:r>
        <w:rPr>
          <w:rFonts w:ascii="Times New Roman" w:hAnsi="Times New Roman" w:cs="Times New Roman"/>
          <w:sz w:val="28"/>
          <w:szCs w:val="28"/>
        </w:rPr>
        <w:t>.</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Кожна діаграма має бути </w:t>
      </w:r>
      <w:r>
        <w:rPr>
          <w:rFonts w:ascii="Times New Roman" w:hAnsi="Times New Roman" w:cs="Times New Roman"/>
          <w:bCs/>
          <w:i/>
          <w:iCs/>
          <w:sz w:val="28"/>
          <w:szCs w:val="28"/>
        </w:rPr>
        <w:t>завершеним</w:t>
      </w:r>
      <w:r>
        <w:rPr>
          <w:rFonts w:ascii="Times New Roman" w:hAnsi="Times New Roman" w:cs="Times New Roman"/>
          <w:sz w:val="28"/>
          <w:szCs w:val="28"/>
        </w:rPr>
        <w:t xml:space="preserve"> представленням фрагмента предметної області, який моделюється, тобто має враховувати всі істотні сутності обраного рівня абстрагування (</w:t>
      </w:r>
      <w:r>
        <w:rPr>
          <w:rFonts w:ascii="Times New Roman" w:hAnsi="Times New Roman" w:cs="Times New Roman"/>
          <w:bCs/>
          <w:i/>
          <w:iCs/>
          <w:sz w:val="28"/>
          <w:szCs w:val="28"/>
        </w:rPr>
        <w:t>повнота моделі</w:t>
      </w:r>
      <w:r>
        <w:rPr>
          <w:rFonts w:ascii="Times New Roman" w:hAnsi="Times New Roman" w:cs="Times New Roman"/>
          <w:sz w:val="28"/>
          <w:szCs w:val="28"/>
        </w:rPr>
        <w:t xml:space="preserve">).  </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Усі сутності діаграми мають бути </w:t>
      </w:r>
      <w:r>
        <w:rPr>
          <w:rFonts w:ascii="Times New Roman" w:hAnsi="Times New Roman" w:cs="Times New Roman"/>
          <w:bCs/>
          <w:i/>
          <w:iCs/>
          <w:sz w:val="28"/>
          <w:szCs w:val="28"/>
        </w:rPr>
        <w:t>одного концептуального рівня</w:t>
      </w:r>
      <w:r>
        <w:rPr>
          <w:rFonts w:ascii="Times New Roman" w:hAnsi="Times New Roman" w:cs="Times New Roman"/>
          <w:sz w:val="28"/>
          <w:szCs w:val="28"/>
        </w:rPr>
        <w:t xml:space="preserve"> (відповідно до обраного рівня абстрагування).</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Діаграми не повинні містити </w:t>
      </w:r>
      <w:r>
        <w:rPr>
          <w:rFonts w:ascii="Times New Roman" w:hAnsi="Times New Roman" w:cs="Times New Roman"/>
          <w:bCs/>
          <w:i/>
          <w:iCs/>
          <w:sz w:val="28"/>
          <w:szCs w:val="28"/>
        </w:rPr>
        <w:t>суперечливу інформацію</w:t>
      </w:r>
      <w:r>
        <w:rPr>
          <w:rFonts w:ascii="Times New Roman" w:hAnsi="Times New Roman" w:cs="Times New Roman"/>
          <w:sz w:val="28"/>
          <w:szCs w:val="28"/>
        </w:rPr>
        <w:t xml:space="preserve"> (наприклад, не повинно бути елементів з однаковими іменами, але з різними атрибутами – омонімія, так само не повинно бути циклів у графах, що представляють відношення узагальнення чи агрегування).</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Діаграми, в сукупності, мають бути </w:t>
      </w:r>
      <w:r>
        <w:rPr>
          <w:rFonts w:ascii="Times New Roman" w:hAnsi="Times New Roman" w:cs="Times New Roman"/>
          <w:bCs/>
          <w:i/>
          <w:iCs/>
          <w:sz w:val="28"/>
          <w:szCs w:val="28"/>
        </w:rPr>
        <w:t>самодостатніми</w:t>
      </w:r>
      <w:r>
        <w:rPr>
          <w:rFonts w:ascii="Times New Roman" w:hAnsi="Times New Roman" w:cs="Times New Roman"/>
          <w:sz w:val="28"/>
          <w:szCs w:val="28"/>
        </w:rPr>
        <w:t xml:space="preserve">, тобто не повинні вимагати додаткового текстового пояснення стосовно семантики чи інтерпретації окремих елементів діаграм. (Важлива роль при цьому покладається на побудову </w:t>
      </w:r>
      <w:r>
        <w:rPr>
          <w:rFonts w:ascii="Times New Roman" w:hAnsi="Times New Roman" w:cs="Times New Roman"/>
          <w:bCs/>
          <w:i/>
          <w:iCs/>
          <w:sz w:val="28"/>
          <w:szCs w:val="28"/>
        </w:rPr>
        <w:t>ієрархії моделей</w:t>
      </w:r>
      <w:r>
        <w:rPr>
          <w:rFonts w:ascii="Times New Roman" w:hAnsi="Times New Roman" w:cs="Times New Roman"/>
          <w:sz w:val="28"/>
          <w:szCs w:val="28"/>
        </w:rPr>
        <w:t>).</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Не обов'язково у проектуванні використовувати </w:t>
      </w:r>
      <w:r>
        <w:rPr>
          <w:rFonts w:ascii="Times New Roman" w:hAnsi="Times New Roman" w:cs="Times New Roman"/>
          <w:bCs/>
          <w:i/>
          <w:iCs/>
          <w:sz w:val="28"/>
          <w:szCs w:val="28"/>
        </w:rPr>
        <w:t>всі види</w:t>
      </w:r>
      <w:r>
        <w:rPr>
          <w:rFonts w:ascii="Times New Roman" w:hAnsi="Times New Roman" w:cs="Times New Roman"/>
          <w:sz w:val="28"/>
          <w:szCs w:val="28"/>
        </w:rPr>
        <w:t xml:space="preserve"> діаграм (наприклад, для локальних програмних систем не доцільно розробляти діаграму розгортання).</w:t>
      </w:r>
    </w:p>
    <w:bookmarkEnd w:id="3"/>
    <w:bookmarkEnd w:id="4"/>
    <w:p>
      <w:pPr>
        <w:spacing w:after="0" w:line="240" w:lineRule="auto"/>
        <w:ind w:firstLine="708"/>
        <w:rPr>
          <w:rFonts w:ascii="Times New Roman" w:hAnsi="Times New Roman" w:cs="Times New Roman"/>
          <w:b/>
          <w:sz w:val="28"/>
          <w:szCs w:val="28"/>
        </w:rPr>
      </w:pPr>
      <w:r>
        <w:rPr>
          <w:rFonts w:ascii="Times New Roman" w:hAnsi="Times New Roman" w:cs="Times New Roman"/>
          <w:b/>
          <w:sz w:val="28"/>
          <w:szCs w:val="28"/>
        </w:rPr>
        <w:t>Моделі та методології розробки ПЗ</w:t>
      </w:r>
    </w:p>
    <w:p>
      <w:pPr>
        <w:spacing w:after="0" w:line="240" w:lineRule="auto"/>
        <w:rPr>
          <w:rFonts w:ascii="Times New Roman" w:hAnsi="Times New Roman" w:cs="Times New Roman"/>
          <w:sz w:val="28"/>
          <w:szCs w:val="28"/>
        </w:rPr>
      </w:pPr>
      <w:r>
        <w:rPr>
          <w:rFonts w:ascii="Times New Roman" w:hAnsi="Times New Roman" w:cs="Times New Roman"/>
          <w:sz w:val="28"/>
          <w:szCs w:val="28"/>
        </w:rPr>
        <w:t>Огляд від ШІ</w:t>
      </w:r>
    </w:p>
    <w:p>
      <w:pPr>
        <w:spacing w:after="0" w:line="240" w:lineRule="auto"/>
        <w:rPr>
          <w:rFonts w:ascii="Times New Roman" w:hAnsi="Times New Roman" w:cs="Times New Roman"/>
          <w:i/>
          <w:sz w:val="28"/>
          <w:szCs w:val="28"/>
        </w:rPr>
      </w:pPr>
      <w:r>
        <w:rPr>
          <w:rFonts w:ascii="Times New Roman" w:hAnsi="Times New Roman" w:cs="Times New Roman"/>
          <w:i/>
          <w:sz w:val="28"/>
          <w:szCs w:val="28"/>
        </w:rPr>
        <w:t xml:space="preserve">Моделі та методології розробки програмного забезпечення (ПЗ) — це структуровані підходи, які визначають порядок, правила та організацію процесу створення цифрових продуктів. </w:t>
      </w:r>
    </w:p>
    <w:p>
      <w:pPr>
        <w:rPr>
          <w:rFonts w:ascii="Times New Roman" w:hAnsi="Times New Roman" w:cs="Times New Roman"/>
          <w:b/>
          <w:bCs/>
          <w:sz w:val="28"/>
          <w:szCs w:val="28"/>
        </w:rPr>
      </w:pPr>
      <w:r>
        <w:rPr>
          <w:rFonts w:ascii="Times New Roman" w:hAnsi="Times New Roman" w:cs="Times New Roman"/>
          <w:b/>
          <w:bCs/>
          <w:sz w:val="28"/>
          <w:szCs w:val="28"/>
        </w:rPr>
        <w:br w:type="page"/>
      </w:r>
    </w:p>
    <w:p>
      <w:pPr>
        <w:spacing w:after="0" w:line="240" w:lineRule="auto"/>
        <w:ind w:firstLine="709"/>
        <w:rPr>
          <w:rFonts w:ascii="Times New Roman" w:hAnsi="Times New Roman" w:cs="Times New Roman"/>
          <w:b/>
          <w:bCs/>
          <w:sz w:val="28"/>
          <w:szCs w:val="28"/>
        </w:rPr>
      </w:pPr>
      <w:r>
        <w:rPr>
          <w:rFonts w:ascii="Times New Roman" w:hAnsi="Times New Roman" w:cs="Times New Roman"/>
          <w:b/>
          <w:bCs/>
          <w:sz w:val="28"/>
          <w:szCs w:val="28"/>
        </w:rPr>
        <w:lastRenderedPageBreak/>
        <w:t>Основні класичні моделі (Життєвий цикл ПЗ — SDLC)</w:t>
      </w:r>
    </w:p>
    <w:p>
      <w:pPr>
        <w:numPr>
          <w:ilvl w:val="0"/>
          <w:numId w:val="21"/>
        </w:numPr>
        <w:spacing w:after="0" w:line="240" w:lineRule="auto"/>
        <w:ind w:left="0" w:firstLine="0"/>
        <w:rPr>
          <w:rFonts w:ascii="Times New Roman" w:hAnsi="Times New Roman" w:cs="Times New Roman"/>
          <w:sz w:val="28"/>
          <w:szCs w:val="28"/>
        </w:rPr>
      </w:pPr>
      <w:r>
        <w:rPr>
          <w:rStyle w:val="a9"/>
          <w:rFonts w:ascii="Times New Roman" w:hAnsi="Times New Roman" w:cs="Times New Roman"/>
          <w:sz w:val="28"/>
          <w:szCs w:val="28"/>
        </w:rPr>
        <w:t>Каскадна модель (Waterfall):</w:t>
      </w:r>
      <w:r>
        <w:rPr>
          <w:rStyle w:val="inqyif"/>
          <w:rFonts w:ascii="Times New Roman" w:hAnsi="Times New Roman" w:cs="Times New Roman"/>
          <w:sz w:val="28"/>
          <w:szCs w:val="28"/>
        </w:rPr>
        <w:t xml:space="preserve"> Послідовний лінійний підхід, де кожен етап (вимоги, дизайн, кодування, тестування) має бути повністю завершений до початку наступного. Зміни на пізніх стадіях майже неможливі. Підходить для проєктів із жорстко зафіксованими вимогами.</w:t>
      </w:r>
      <w:r>
        <w:rPr>
          <w:rFonts w:ascii="Times New Roman" w:hAnsi="Times New Roman" w:cs="Times New Roman"/>
          <w:sz w:val="28"/>
          <w:szCs w:val="28"/>
        </w:rPr>
        <w:t xml:space="preserve"> </w:t>
      </w:r>
    </w:p>
    <w:p>
      <w:pPr>
        <w:spacing w:after="0" w:line="240" w:lineRule="auto"/>
        <w:rPr>
          <w:rFonts w:ascii="Times New Roman" w:hAnsi="Times New Roman" w:cs="Times New Roman"/>
          <w:sz w:val="28"/>
          <w:szCs w:val="28"/>
        </w:rPr>
      </w:pPr>
      <w:r>
        <w:rPr>
          <w:rStyle w:val="a9"/>
          <w:rFonts w:ascii="Times New Roman" w:hAnsi="Times New Roman" w:cs="Times New Roman"/>
          <w:sz w:val="28"/>
          <w:szCs w:val="28"/>
        </w:rPr>
        <w:t>Каскадна модель (Waterfall):</w:t>
      </w:r>
      <w:r>
        <w:rPr>
          <w:rStyle w:val="inqyif"/>
          <w:rFonts w:ascii="Times New Roman" w:hAnsi="Times New Roman" w:cs="Times New Roman"/>
          <w:sz w:val="28"/>
          <w:szCs w:val="28"/>
        </w:rPr>
        <w:t xml:space="preserve"> Послідовний лінійний підхід, де кожен етап (вимоги, дизайн, кодування, тестування) має бути повністю завершений до початку наступного. Зміни на пізніх стадіях майже неможливі. Підходить для проєктів із жорстко зафіксованими вимогами.</w:t>
      </w:r>
      <w:r>
        <w:rPr>
          <w:rFonts w:ascii="Times New Roman" w:hAnsi="Times New Roman" w:cs="Times New Roman"/>
          <w:sz w:val="28"/>
          <w:szCs w:val="28"/>
        </w:rPr>
        <w:t xml:space="preserve"> </w:t>
      </w:r>
      <w:r>
        <w:rPr>
          <w:rFonts w:ascii="Times New Roman" w:eastAsia="Times New Roman" w:hAnsi="Times New Roman" w:cs="Times New Roman"/>
          <w:noProof/>
          <w:color w:val="0000FF"/>
          <w:sz w:val="24"/>
          <w:szCs w:val="24"/>
          <w:lang w:eastAsia="uk-UA"/>
        </w:rPr>
        <w:drawing>
          <wp:anchor distT="0" distB="0" distL="114300" distR="114300" simplePos="0" relativeHeight="251660288" behindDoc="0" locked="0" layoutInCell="1" allowOverlap="1">
            <wp:simplePos x="0" y="0"/>
            <wp:positionH relativeFrom="column">
              <wp:posOffset>0</wp:posOffset>
            </wp:positionH>
            <wp:positionV relativeFrom="paragraph">
              <wp:posOffset>202565</wp:posOffset>
            </wp:positionV>
            <wp:extent cx="3881755" cy="2400935"/>
            <wp:effectExtent l="0" t="0" r="4445" b="0"/>
            <wp:wrapSquare wrapText="bothSides"/>
            <wp:docPr id="8" name="Рисунок 8" descr="http://fitm.nusta.edu.ua/mediawiki/images/a/a8/Pii03.gif">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fitm.nusta.edu.ua/mediawiki/images/a/a8/Pii03.gif">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81755" cy="2400935"/>
                    </a:xfrm>
                    <a:prstGeom prst="rect">
                      <a:avLst/>
                    </a:prstGeom>
                    <a:noFill/>
                    <a:ln>
                      <a:noFill/>
                    </a:ln>
                  </pic:spPr>
                </pic:pic>
              </a:graphicData>
            </a:graphic>
            <wp14:sizeRelH relativeFrom="page">
              <wp14:pctWidth>0</wp14:pctWidth>
            </wp14:sizeRelH>
            <wp14:sizeRelV relativeFrom="page">
              <wp14:pctHeight>0</wp14:pctHeight>
            </wp14:sizeRelV>
          </wp:anchor>
        </w:drawing>
      </w:r>
    </w:p>
    <w:p>
      <w:pPr>
        <w:numPr>
          <w:ilvl w:val="0"/>
          <w:numId w:val="21"/>
        </w:numPr>
        <w:spacing w:after="0" w:line="240" w:lineRule="auto"/>
        <w:ind w:left="0" w:firstLine="0"/>
        <w:rPr>
          <w:rFonts w:ascii="Times New Roman" w:hAnsi="Times New Roman" w:cs="Times New Roman"/>
          <w:sz w:val="28"/>
          <w:szCs w:val="28"/>
        </w:rPr>
      </w:pPr>
      <w:r>
        <w:rPr>
          <w:rStyle w:val="a9"/>
          <w:rFonts w:ascii="Times New Roman" w:hAnsi="Times New Roman" w:cs="Times New Roman"/>
          <w:sz w:val="28"/>
          <w:szCs w:val="28"/>
        </w:rPr>
        <w:t>V-подібна модель (V-Model):</w:t>
      </w:r>
      <w:r>
        <w:rPr>
          <w:rStyle w:val="inqyif"/>
          <w:rFonts w:ascii="Times New Roman" w:hAnsi="Times New Roman" w:cs="Times New Roman"/>
          <w:sz w:val="28"/>
          <w:szCs w:val="28"/>
        </w:rPr>
        <w:t xml:space="preserve"> Розвиток каскадної моделі, де кожному етапу розробки відповідає певний рівень тестування. Фокусується на ранньому плануванні перевірок якості.</w:t>
      </w:r>
      <w:r>
        <w:rPr>
          <w:rFonts w:ascii="Times New Roman" w:hAnsi="Times New Roman" w:cs="Times New Roman"/>
          <w:sz w:val="28"/>
          <w:szCs w:val="28"/>
        </w:rPr>
        <w:t xml:space="preserve"> </w:t>
      </w:r>
    </w:p>
    <w:p>
      <w:pPr>
        <w:spacing w:after="0" w:line="240" w:lineRule="auto"/>
        <w:rPr>
          <w:rFonts w:ascii="Times New Roman" w:hAnsi="Times New Roman" w:cs="Times New Roman"/>
          <w:sz w:val="28"/>
          <w:szCs w:val="28"/>
        </w:rPr>
      </w:pPr>
      <w:r>
        <w:rPr>
          <w:noProof/>
          <w:lang w:eastAsia="uk-UA"/>
        </w:rPr>
        <w:drawing>
          <wp:inline distT="0" distB="0" distL="0" distR="0">
            <wp:extent cx="5643602" cy="5707156"/>
            <wp:effectExtent l="0" t="0" r="0" b="8255"/>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12" cstate="print"/>
                    <a:srcRect/>
                    <a:stretch>
                      <a:fillRect/>
                    </a:stretch>
                  </pic:blipFill>
                  <pic:spPr bwMode="auto">
                    <a:xfrm>
                      <a:off x="0" y="0"/>
                      <a:ext cx="5643602" cy="5707156"/>
                    </a:xfrm>
                    <a:prstGeom prst="rect">
                      <a:avLst/>
                    </a:prstGeom>
                    <a:noFill/>
                    <a:ln w="9525">
                      <a:noFill/>
                      <a:miter lim="800000"/>
                      <a:headEnd/>
                      <a:tailEnd/>
                    </a:ln>
                  </pic:spPr>
                </pic:pic>
              </a:graphicData>
            </a:graphic>
          </wp:inline>
        </w:drawing>
      </w:r>
    </w:p>
    <w:p>
      <w:pPr>
        <w:numPr>
          <w:ilvl w:val="0"/>
          <w:numId w:val="21"/>
        </w:numPr>
        <w:spacing w:after="0" w:line="240" w:lineRule="auto"/>
        <w:ind w:left="0" w:firstLine="0"/>
        <w:rPr>
          <w:rFonts w:ascii="Times New Roman" w:hAnsi="Times New Roman" w:cs="Times New Roman"/>
          <w:sz w:val="28"/>
          <w:szCs w:val="28"/>
        </w:rPr>
      </w:pPr>
      <w:r>
        <w:rPr>
          <w:rStyle w:val="a9"/>
          <w:rFonts w:ascii="Times New Roman" w:hAnsi="Times New Roman" w:cs="Times New Roman"/>
          <w:sz w:val="28"/>
          <w:szCs w:val="28"/>
        </w:rPr>
        <w:lastRenderedPageBreak/>
        <w:t>Спіральна модель (Spiral):</w:t>
      </w:r>
      <w:r>
        <w:rPr>
          <w:rStyle w:val="inqyif"/>
          <w:rFonts w:ascii="Times New Roman" w:hAnsi="Times New Roman" w:cs="Times New Roman"/>
          <w:sz w:val="28"/>
          <w:szCs w:val="28"/>
        </w:rPr>
        <w:t xml:space="preserve"> Моделі життєвого циклу ПЗ роблять акцент на аналізі ризиків. Проєкт розвивається циклами (витками), на кожному з яких створюються прототипи.</w:t>
      </w:r>
      <w:r>
        <w:rPr>
          <w:rFonts w:ascii="Times New Roman" w:hAnsi="Times New Roman" w:cs="Times New Roman"/>
          <w:sz w:val="28"/>
          <w:szCs w:val="28"/>
        </w:rPr>
        <w:t xml:space="preserve"> </w:t>
      </w:r>
    </w:p>
    <w:p>
      <w:pPr>
        <w:pStyle w:val="aa"/>
        <w:spacing w:after="0" w:line="240" w:lineRule="auto"/>
        <w:ind w:left="0" w:firstLine="709"/>
        <w:jc w:val="both"/>
        <w:rPr>
          <w:rFonts w:ascii="Times New Roman" w:eastAsia="Times New Roman" w:hAnsi="Times New Roman" w:cs="Times New Roman"/>
          <w:sz w:val="28"/>
          <w:szCs w:val="28"/>
          <w:lang w:val="uk-UA" w:eastAsia="uk-UA"/>
        </w:rPr>
      </w:pPr>
      <w:r>
        <w:rPr>
          <w:noProof/>
          <w:lang w:val="uk-UA" w:eastAsia="uk-UA"/>
        </w:rPr>
        <w:drawing>
          <wp:anchor distT="0" distB="0" distL="114300" distR="114300" simplePos="0" relativeHeight="251662336" behindDoc="0" locked="0" layoutInCell="1" allowOverlap="1">
            <wp:simplePos x="0" y="0"/>
            <wp:positionH relativeFrom="margin">
              <wp:align>left</wp:align>
            </wp:positionH>
            <wp:positionV relativeFrom="paragraph">
              <wp:posOffset>70485</wp:posOffset>
            </wp:positionV>
            <wp:extent cx="3744595" cy="2576195"/>
            <wp:effectExtent l="0" t="0" r="8255" b="0"/>
            <wp:wrapSquare wrapText="bothSides"/>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extLst>
                        <a:ext uri="{28A0092B-C50C-407E-A947-70E740481C1C}">
                          <a14:useLocalDpi xmlns:a14="http://schemas.microsoft.com/office/drawing/2010/main" val="0"/>
                        </a:ext>
                      </a:extLst>
                    </a:blip>
                    <a:srcRect l="35562" t="21379" r="7669" b="26552"/>
                    <a:stretch/>
                  </pic:blipFill>
                  <pic:spPr bwMode="auto">
                    <a:xfrm>
                      <a:off x="0" y="0"/>
                      <a:ext cx="3744595" cy="25761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28"/>
          <w:szCs w:val="28"/>
          <w:u w:val="single"/>
          <w:lang w:val="uk-UA" w:eastAsia="uk-UA"/>
        </w:rPr>
        <w:t>Розробка ітераціями</w:t>
      </w:r>
      <w:r>
        <w:rPr>
          <w:rFonts w:ascii="Times New Roman" w:eastAsia="Times New Roman" w:hAnsi="Times New Roman" w:cs="Times New Roman"/>
          <w:sz w:val="28"/>
          <w:szCs w:val="28"/>
          <w:lang w:val="uk-UA" w:eastAsia="uk-UA"/>
        </w:rPr>
        <w:t xml:space="preserve"> відображає об'єктивно існуючий спіральний цикл створення системи. Неповне завершення робіт на кожному етапі дозволяє переходити на наступний етап, не чекаючи повного завершення роботи на поточному. При ітеративному способі розробки відсутню роботу можна буде виконати на наступній ітерації. Головне ж завдання - щонайшвидше показати користувачам системи працездатний продукт, тим самим активізуючи процес уточнення і доповнення вимог. </w:t>
      </w:r>
    </w:p>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Виходячи з можливості </w:t>
      </w:r>
      <w:r>
        <w:rPr>
          <w:rFonts w:ascii="Times New Roman" w:eastAsia="Times New Roman" w:hAnsi="Times New Roman" w:cs="Times New Roman"/>
          <w:sz w:val="28"/>
          <w:szCs w:val="28"/>
          <w:u w:val="single"/>
          <w:lang w:eastAsia="uk-UA"/>
        </w:rPr>
        <w:t>внесення змін, як в процес, так і в проміжний продукт</w:t>
      </w:r>
      <w:r>
        <w:rPr>
          <w:rFonts w:ascii="Times New Roman" w:eastAsia="Times New Roman" w:hAnsi="Times New Roman" w:cs="Times New Roman"/>
          <w:sz w:val="28"/>
          <w:szCs w:val="28"/>
          <w:lang w:eastAsia="uk-UA"/>
        </w:rPr>
        <w:t xml:space="preserve"> було створено спіральну модель ЖЦ. </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Внесення змін орієнтоване на задоволення потреби користувачів одразу, як тільки буде встановлено, що створені артефакти або елементи документації не відповідають дійсному стану розробки.</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Дана модель ЖЦ допускає аналіз продукту на витку розробки, його перевірку, оцінку правильності та прийняття рішення про перехід на наступний виток або повернення на попередній виток для доопрацювання на ньому проміжного продукту.</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Відмінність цієї моделі від каскадної полягає в можливості багато разів повертатися до процесу формулювання вимог і до повторної розробки версії системи з будь-якого процесу моделі. </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Для програмного продукту така модель не дуже підходить з декількох причин. По-перше, висловлення вимог замовником носить суб'єктивний характер, вимоги можуть багаторазово уточнюватися протягом розробки ПС і навіть після завершення та випробовування, і часом може з'ясуватися, що замовник «хотів зовсім інше». По-друге, змінюються обставини та умови використання системи, тому </w:t>
      </w:r>
      <w:r>
        <w:rPr>
          <w:rFonts w:ascii="Times New Roman" w:eastAsia="Times New Roman" w:hAnsi="Times New Roman" w:cs="Times New Roman"/>
          <w:sz w:val="28"/>
          <w:szCs w:val="28"/>
          <w:u w:val="single"/>
          <w:lang w:eastAsia="uk-UA"/>
        </w:rPr>
        <w:t>загальновизнаним законом програмної інженерії є закон еволюції</w:t>
      </w:r>
      <w:r>
        <w:rPr>
          <w:rFonts w:ascii="Times New Roman" w:eastAsia="Times New Roman" w:hAnsi="Times New Roman" w:cs="Times New Roman"/>
          <w:sz w:val="28"/>
          <w:szCs w:val="28"/>
          <w:lang w:eastAsia="uk-UA"/>
        </w:rPr>
        <w:t xml:space="preserve">, який сформулюємо так: </w:t>
      </w:r>
      <w:r>
        <w:rPr>
          <w:rFonts w:ascii="Times New Roman" w:eastAsia="Times New Roman" w:hAnsi="Times New Roman" w:cs="Times New Roman"/>
          <w:color w:val="FF0000"/>
          <w:sz w:val="28"/>
          <w:szCs w:val="28"/>
          <w:lang w:eastAsia="uk-UA"/>
        </w:rPr>
        <w:t>кожна діюча ПС з часом потребує внесення змін або виводиться з експлуатації</w:t>
      </w:r>
      <w:r>
        <w:rPr>
          <w:rFonts w:ascii="Times New Roman" w:eastAsia="Times New Roman" w:hAnsi="Times New Roman" w:cs="Times New Roman"/>
          <w:sz w:val="28"/>
          <w:szCs w:val="28"/>
          <w:lang w:eastAsia="uk-UA"/>
        </w:rPr>
        <w:t xml:space="preserve">. </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При необхідності внесення змін до системи на кожному витку з метою отримання нової версії системи обов'язково вносяться зміни в заздалегідь зафіксовані вимоги, після чого повертаються на попередній виток спіралі для продовження реалізації нової версії системи з урахуванням усіх змін. </w:t>
      </w:r>
    </w:p>
    <w:p>
      <w:pPr>
        <w:pStyle w:val="3"/>
        <w:jc w:val="center"/>
      </w:pPr>
      <w:r>
        <w:rPr>
          <w:rStyle w:val="mw-headline"/>
        </w:rPr>
        <w:lastRenderedPageBreak/>
        <w:t>Еволюційна модель</w:t>
      </w:r>
    </w:p>
    <w:p>
      <w:pPr>
        <w:pStyle w:val="ac"/>
        <w:ind w:firstLine="708"/>
        <w:jc w:val="both"/>
        <w:rPr>
          <w:sz w:val="28"/>
          <w:szCs w:val="28"/>
        </w:rPr>
      </w:pPr>
      <w:r>
        <w:rPr>
          <w:noProof/>
          <w:sz w:val="28"/>
          <w:szCs w:val="28"/>
        </w:rPr>
        <mc:AlternateContent>
          <mc:Choice Requires="wps">
            <w:drawing>
              <wp:anchor distT="0" distB="0" distL="114300" distR="114300" simplePos="0" relativeHeight="251665408" behindDoc="0" locked="0" layoutInCell="1" allowOverlap="1">
                <wp:simplePos x="0" y="0"/>
                <wp:positionH relativeFrom="column">
                  <wp:posOffset>-2428212</wp:posOffset>
                </wp:positionH>
                <wp:positionV relativeFrom="paragraph">
                  <wp:posOffset>151075</wp:posOffset>
                </wp:positionV>
                <wp:extent cx="1787111" cy="1403985"/>
                <wp:effectExtent l="0" t="0" r="22860" b="27940"/>
                <wp:wrapNone/>
                <wp:docPr id="1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7111" cy="1403985"/>
                        </a:xfrm>
                        <a:prstGeom prst="rect">
                          <a:avLst/>
                        </a:prstGeom>
                        <a:solidFill>
                          <a:srgbClr val="FFFFFF"/>
                        </a:solidFill>
                        <a:ln w="9525">
                          <a:solidFill>
                            <a:srgbClr val="000000"/>
                          </a:solidFill>
                          <a:miter lim="800000"/>
                          <a:headEnd/>
                          <a:tailEnd/>
                        </a:ln>
                      </wps:spPr>
                      <wps:txbx>
                        <w:txbxContent>
                          <w:p>
                            <w:pPr>
                              <w:rPr>
                                <w:b/>
                                <w:color w:val="002060"/>
                              </w:rPr>
                            </w:pPr>
                            <w:r>
                              <w:rPr>
                                <w:b/>
                                <w:color w:val="002060"/>
                              </w:rPr>
                              <w:t>Модель еволюційного прототипування</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Надпись 2" o:spid="_x0000_s1026" type="#_x0000_t202" style="position:absolute;left:0;text-align:left;margin-left:-191.2pt;margin-top:11.9pt;width:140.7pt;height:110.55pt;z-index:2516654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">
                <v:textbox style="mso-fit-shape-to-text:t">
                  <w:txbxContent>
                    <w:p>
                      <w:pPr>
                        <w:rPr>
                          <w:b/>
                          <w:color w:val="002060"/>
                        </w:rPr>
                      </w:pPr>
                      <w:r>
                        <w:rPr>
                          <w:b/>
                          <w:color w:val="002060"/>
                        </w:rPr>
                        <w:t xml:space="preserve">Модель еволюційного </w:t>
                      </w:r>
                      <w:proofErr w:type="spellStart"/>
                      <w:r>
                        <w:rPr>
                          <w:b/>
                          <w:color w:val="002060"/>
                        </w:rPr>
                        <w:t>прототипування</w:t>
                      </w:r>
                      <w:proofErr w:type="spellEnd"/>
                    </w:p>
                  </w:txbxContent>
                </v:textbox>
              </v:shape>
            </w:pict>
          </mc:Fallback>
        </mc:AlternateContent>
      </w:r>
      <w:r>
        <w:rPr>
          <w:noProof/>
          <w:sz w:val="28"/>
          <w:szCs w:val="28"/>
        </w:rPr>
        <w:drawing>
          <wp:anchor distT="0" distB="0" distL="114300" distR="114300" simplePos="0" relativeHeight="251664384" behindDoc="0" locked="0" layoutInCell="1" allowOverlap="1">
            <wp:simplePos x="0" y="0"/>
            <wp:positionH relativeFrom="column">
              <wp:posOffset>66675</wp:posOffset>
            </wp:positionH>
            <wp:positionV relativeFrom="paragraph">
              <wp:posOffset>46990</wp:posOffset>
            </wp:positionV>
            <wp:extent cx="3721100" cy="3013075"/>
            <wp:effectExtent l="0" t="0" r="0" b="0"/>
            <wp:wrapSquare wrapText="bothSides"/>
            <wp:docPr id="33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4"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21100" cy="301307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Pr>
          <w:sz w:val="28"/>
          <w:szCs w:val="28"/>
        </w:rPr>
        <w:t xml:space="preserve">У разі еволюційної моделі система послідовно розробляється з блоків конструкцій. На відміну від інкрементної моделі в еволюційній моделі вимоги встановлюються частково і уточнюються в кожному наступному проміжному блоці структури системи. </w:t>
      </w:r>
    </w:p>
    <w:p>
      <w:pPr>
        <w:pStyle w:val="ac"/>
        <w:spacing w:before="0" w:beforeAutospacing="0" w:after="0" w:afterAutospacing="0"/>
        <w:jc w:val="both"/>
        <w:rPr>
          <w:sz w:val="28"/>
          <w:szCs w:val="28"/>
        </w:rPr>
      </w:pPr>
      <w:r>
        <w:rPr>
          <w:sz w:val="28"/>
          <w:szCs w:val="28"/>
        </w:rPr>
        <w:t xml:space="preserve">Використання еволюційної моделі припускає проведення дослідження предметної області для вивчення потреб її замовника і аналізу можливості застосування цієї моделі для реалізації. </w:t>
      </w:r>
      <w:r>
        <w:rPr>
          <w:sz w:val="28"/>
          <w:szCs w:val="28"/>
          <w:u w:val="single"/>
        </w:rPr>
        <w:t>Модель використовується для розробки нескладних і некритичних систем, де головною вимогою є реалізація функцій системи</w:t>
      </w:r>
      <w:r>
        <w:rPr>
          <w:sz w:val="28"/>
          <w:szCs w:val="28"/>
        </w:rPr>
        <w:t xml:space="preserve">. При цьому </w:t>
      </w:r>
      <w:r>
        <w:rPr>
          <w:sz w:val="28"/>
          <w:szCs w:val="28"/>
          <w:u w:val="single"/>
        </w:rPr>
        <w:t>вимоги не можуть бути визначені відразу і повністю</w:t>
      </w:r>
      <w:r>
        <w:rPr>
          <w:sz w:val="28"/>
          <w:szCs w:val="28"/>
        </w:rPr>
        <w:t xml:space="preserve">. Тому розробка системи здійснюється ітераційним шляхом її еволюційного розвитку з отриманням деякого варіанта системи–прототипу, на якому перевіряється реалізація вимог. Іншими словами, такий </w:t>
      </w:r>
      <w:r>
        <w:rPr>
          <w:sz w:val="28"/>
          <w:szCs w:val="28"/>
          <w:u w:val="single"/>
        </w:rPr>
        <w:t>процес за своєю суттю є ітераційним, з етапами розробки, що повторюються, починаючи від змінених вимог і закінчуючи отриманням готового продукту.</w:t>
      </w:r>
      <w:r>
        <w:rPr>
          <w:sz w:val="28"/>
          <w:szCs w:val="28"/>
        </w:rPr>
        <w:t xml:space="preserve"> В деякому розумінні до цього типу моделі можна віднести спіральну модель. </w:t>
      </w:r>
    </w:p>
    <w:p>
      <w:pPr>
        <w:pStyle w:val="ac"/>
        <w:spacing w:before="0" w:beforeAutospacing="0" w:after="0" w:afterAutospacing="0"/>
        <w:ind w:firstLine="708"/>
        <w:jc w:val="both"/>
        <w:rPr>
          <w:sz w:val="28"/>
          <w:szCs w:val="28"/>
        </w:rPr>
      </w:pPr>
      <w:r>
        <w:rPr>
          <w:sz w:val="28"/>
          <w:szCs w:val="28"/>
        </w:rPr>
        <w:t xml:space="preserve">Розвитком цієї моделі є </w:t>
      </w:r>
      <w:r>
        <w:rPr>
          <w:b/>
          <w:color w:val="FF0000"/>
          <w:sz w:val="28"/>
          <w:szCs w:val="28"/>
        </w:rPr>
        <w:t>модель еволюційного прототипування (макетування)</w:t>
      </w:r>
      <w:r>
        <w:rPr>
          <w:color w:val="FF0000"/>
          <w:sz w:val="28"/>
          <w:szCs w:val="28"/>
        </w:rPr>
        <w:t xml:space="preserve"> </w:t>
      </w:r>
      <w:r>
        <w:rPr>
          <w:sz w:val="28"/>
          <w:szCs w:val="28"/>
        </w:rPr>
        <w:t xml:space="preserve">в рамках усього ЖЦ розробки ПС. У літературі вона часто називається моделлю швидкої розробки програм RAD (Rapid Application Development). </w:t>
      </w:r>
    </w:p>
    <w:p>
      <w:pPr>
        <w:pStyle w:val="ac"/>
        <w:spacing w:before="0" w:beforeAutospacing="0" w:after="0" w:afterAutospacing="0"/>
        <w:ind w:firstLine="708"/>
        <w:jc w:val="both"/>
        <w:rPr>
          <w:sz w:val="28"/>
          <w:szCs w:val="28"/>
        </w:rPr>
      </w:pPr>
      <w:r>
        <w:rPr>
          <w:sz w:val="28"/>
          <w:szCs w:val="28"/>
        </w:rPr>
        <w:t xml:space="preserve">У даній моделі наведені дії, які пов'язані з аналізом її застосовності для конкретного виду системи, а також обстеженням замовника для визначення потреб користувача при розробці плану створення прототипу. </w:t>
      </w:r>
    </w:p>
    <w:p>
      <w:pPr>
        <w:pStyle w:val="ac"/>
        <w:spacing w:before="0" w:beforeAutospacing="0" w:after="0" w:afterAutospacing="0"/>
        <w:ind w:firstLine="708"/>
        <w:jc w:val="both"/>
        <w:rPr>
          <w:sz w:val="28"/>
          <w:szCs w:val="28"/>
        </w:rPr>
      </w:pPr>
      <w:r>
        <w:rPr>
          <w:sz w:val="28"/>
          <w:szCs w:val="28"/>
        </w:rPr>
        <w:t xml:space="preserve">У моделі є дві головні ітерації розробки функціонального прототипу, проектування і реалізації системи з метою перевірки, чи задовольняє вона всі функціональні і нефункціональні вимоги. </w:t>
      </w:r>
      <w:r>
        <w:rPr>
          <w:color w:val="FF0000"/>
          <w:sz w:val="28"/>
          <w:szCs w:val="28"/>
        </w:rPr>
        <w:t>Основною ідеєю</w:t>
      </w:r>
      <w:r>
        <w:rPr>
          <w:sz w:val="28"/>
          <w:szCs w:val="28"/>
        </w:rPr>
        <w:t xml:space="preserve"> цієї моделі є моделювання окремих функцій системи в прототипі і поступове еволюційне його доопрацювання до виконання всіх заданих функціональних вимог. </w:t>
      </w:r>
    </w:p>
    <w:p>
      <w:pPr>
        <w:pStyle w:val="ac"/>
        <w:spacing w:before="0" w:beforeAutospacing="0" w:after="0" w:afterAutospacing="0"/>
        <w:ind w:firstLine="708"/>
        <w:jc w:val="both"/>
        <w:rPr>
          <w:sz w:val="28"/>
          <w:szCs w:val="28"/>
        </w:rPr>
      </w:pPr>
      <w:r>
        <w:rPr>
          <w:sz w:val="28"/>
          <w:szCs w:val="28"/>
        </w:rPr>
        <w:t xml:space="preserve">Ітерацій з отримання проміжних варіантів прототипу може бути декілька, в кожній з яких додається функція і повторно моделюється робота прототипу. І так до тих пір, поки не будуть промодельовані всі функції, задані у вимогах до системи. Після цього виконується ще одна ітерація – остаточне програмування для отримання готової системи. </w:t>
      </w:r>
    </w:p>
    <w:p>
      <w:pPr>
        <w:pStyle w:val="ac"/>
        <w:spacing w:before="0" w:beforeAutospacing="0" w:after="0" w:afterAutospacing="0"/>
        <w:ind w:firstLine="708"/>
        <w:jc w:val="both"/>
        <w:rPr>
          <w:sz w:val="28"/>
          <w:szCs w:val="28"/>
        </w:rPr>
      </w:pPr>
      <w:r>
        <w:rPr>
          <w:sz w:val="28"/>
          <w:szCs w:val="28"/>
        </w:rPr>
        <w:t xml:space="preserve">Ця модель застосовується для систем, в яких найбільш важливими є функціональні можливості, і які необхідно швидко продемонструвати на CASE-засобах. Оскільки проміжні прототипи системи відповідають реалізації деяких функціональних вимог, їх можна перевіряти і під час супроводу і експлуатації, тобто разом з процесом розробки чергових прототипів системи. При цьому допоміжні і організаційні процеси можуть виконуватися разом з процесом розроблення і накопичувати відомості за даними кількісних і якісних оцінок на процесах розроблення. </w:t>
      </w:r>
    </w:p>
    <w:p>
      <w:pPr>
        <w:pStyle w:val="ac"/>
        <w:spacing w:before="0" w:beforeAutospacing="0" w:after="0" w:afterAutospacing="0"/>
        <w:ind w:firstLine="708"/>
        <w:jc w:val="both"/>
        <w:rPr>
          <w:sz w:val="28"/>
          <w:szCs w:val="28"/>
        </w:rPr>
      </w:pPr>
      <w:r>
        <w:rPr>
          <w:sz w:val="28"/>
          <w:szCs w:val="28"/>
        </w:rPr>
        <w:t xml:space="preserve">При цьому враховуються такі </w:t>
      </w:r>
      <w:r>
        <w:rPr>
          <w:color w:val="FF0000"/>
          <w:sz w:val="28"/>
          <w:szCs w:val="28"/>
        </w:rPr>
        <w:t>чинники ризику</w:t>
      </w:r>
      <w:r>
        <w:rPr>
          <w:sz w:val="28"/>
          <w:szCs w:val="28"/>
        </w:rPr>
        <w:t xml:space="preserve">: </w:t>
      </w:r>
    </w:p>
    <w:p>
      <w:pPr>
        <w:numPr>
          <w:ilvl w:val="0"/>
          <w:numId w:val="23"/>
        </w:numPr>
        <w:tabs>
          <w:tab w:val="clear" w:pos="720"/>
          <w:tab w:val="num" w:pos="567"/>
        </w:tabs>
        <w:spacing w:after="0" w:line="240" w:lineRule="auto"/>
        <w:ind w:left="0" w:firstLine="0"/>
        <w:jc w:val="both"/>
        <w:rPr>
          <w:rFonts w:ascii="Times New Roman" w:hAnsi="Times New Roman" w:cs="Times New Roman"/>
          <w:sz w:val="28"/>
          <w:szCs w:val="28"/>
        </w:rPr>
      </w:pPr>
      <w:r>
        <w:rPr>
          <w:rFonts w:ascii="Times New Roman" w:hAnsi="Times New Roman" w:cs="Times New Roman"/>
          <w:sz w:val="28"/>
          <w:szCs w:val="28"/>
        </w:rPr>
        <w:lastRenderedPageBreak/>
        <w:t>реалізація всіх функцій системи одночасно може призвести до громіздкості;</w:t>
      </w:r>
    </w:p>
    <w:p>
      <w:pPr>
        <w:numPr>
          <w:ilvl w:val="0"/>
          <w:numId w:val="23"/>
        </w:numPr>
        <w:tabs>
          <w:tab w:val="clear" w:pos="720"/>
          <w:tab w:val="num" w:pos="567"/>
        </w:tabs>
        <w:spacing w:after="0" w:line="240" w:lineRule="auto"/>
        <w:ind w:left="0" w:firstLine="0"/>
        <w:jc w:val="both"/>
        <w:rPr>
          <w:rFonts w:ascii="Times New Roman" w:hAnsi="Times New Roman" w:cs="Times New Roman"/>
          <w:sz w:val="28"/>
          <w:szCs w:val="28"/>
        </w:rPr>
      </w:pPr>
      <w:r>
        <w:rPr>
          <w:rFonts w:ascii="Times New Roman" w:hAnsi="Times New Roman" w:cs="Times New Roman"/>
          <w:sz w:val="28"/>
          <w:szCs w:val="28"/>
        </w:rPr>
        <w:t>обмежені людські ресурси зайняті розробкою протягом тривалого часу;</w:t>
      </w:r>
    </w:p>
    <w:p>
      <w:pPr>
        <w:numPr>
          <w:ilvl w:val="0"/>
          <w:numId w:val="23"/>
        </w:numPr>
        <w:tabs>
          <w:tab w:val="clear" w:pos="720"/>
          <w:tab w:val="num" w:pos="567"/>
        </w:tabs>
        <w:spacing w:after="0" w:line="240" w:lineRule="auto"/>
        <w:ind w:left="0" w:firstLine="0"/>
        <w:jc w:val="both"/>
        <w:rPr>
          <w:rFonts w:ascii="Times New Roman" w:hAnsi="Times New Roman" w:cs="Times New Roman"/>
          <w:sz w:val="28"/>
          <w:szCs w:val="28"/>
        </w:rPr>
      </w:pPr>
      <w:r>
        <w:rPr>
          <w:rFonts w:ascii="Times New Roman" w:hAnsi="Times New Roman"/>
          <w:sz w:val="28"/>
          <w:szCs w:val="28"/>
        </w:rPr>
        <w:t>або замовник, або розробник може прийняти макет за готовий програмний продукт</w:t>
      </w:r>
      <w:r>
        <w:rPr>
          <w:rFonts w:ascii="Times New Roman" w:hAnsi="Times New Roman" w:cs="Times New Roman"/>
          <w:sz w:val="28"/>
          <w:szCs w:val="28"/>
        </w:rPr>
        <w:t>.</w:t>
      </w:r>
    </w:p>
    <w:p>
      <w:pPr>
        <w:pStyle w:val="ac"/>
        <w:tabs>
          <w:tab w:val="num" w:pos="567"/>
        </w:tabs>
        <w:spacing w:before="0" w:beforeAutospacing="0" w:after="0" w:afterAutospacing="0"/>
        <w:jc w:val="both"/>
        <w:rPr>
          <w:sz w:val="28"/>
          <w:szCs w:val="28"/>
        </w:rPr>
      </w:pPr>
      <w:r>
        <w:rPr>
          <w:color w:val="FF0000"/>
          <w:sz w:val="28"/>
          <w:szCs w:val="28"/>
        </w:rPr>
        <w:tab/>
        <w:t xml:space="preserve">Переваги </w:t>
      </w:r>
      <w:r>
        <w:rPr>
          <w:sz w:val="28"/>
          <w:szCs w:val="28"/>
        </w:rPr>
        <w:t xml:space="preserve">застосування даної моделі ЖЦ такі: </w:t>
      </w:r>
    </w:p>
    <w:p>
      <w:pPr>
        <w:numPr>
          <w:ilvl w:val="0"/>
          <w:numId w:val="24"/>
        </w:numPr>
        <w:tabs>
          <w:tab w:val="clear" w:pos="720"/>
          <w:tab w:val="num" w:pos="567"/>
        </w:tabs>
        <w:spacing w:after="0" w:line="240" w:lineRule="auto"/>
        <w:ind w:left="0" w:firstLine="0"/>
        <w:jc w:val="both"/>
        <w:rPr>
          <w:rFonts w:ascii="Times New Roman" w:hAnsi="Times New Roman" w:cs="Times New Roman"/>
          <w:sz w:val="28"/>
          <w:szCs w:val="28"/>
        </w:rPr>
      </w:pPr>
      <w:r>
        <w:rPr>
          <w:rFonts w:ascii="Times New Roman" w:hAnsi="Times New Roman" w:cs="Times New Roman"/>
          <w:sz w:val="28"/>
          <w:szCs w:val="28"/>
        </w:rPr>
        <w:t>швидка реалізація деяких функціональних можливостей системи і їх апробація;</w:t>
      </w:r>
    </w:p>
    <w:p>
      <w:pPr>
        <w:numPr>
          <w:ilvl w:val="0"/>
          <w:numId w:val="24"/>
        </w:numPr>
        <w:tabs>
          <w:tab w:val="clear" w:pos="720"/>
          <w:tab w:val="num" w:pos="567"/>
        </w:tabs>
        <w:spacing w:after="0" w:line="240" w:lineRule="auto"/>
        <w:ind w:left="0" w:firstLine="0"/>
        <w:jc w:val="both"/>
        <w:rPr>
          <w:rFonts w:ascii="Times New Roman" w:hAnsi="Times New Roman" w:cs="Times New Roman"/>
          <w:sz w:val="28"/>
          <w:szCs w:val="28"/>
        </w:rPr>
      </w:pPr>
      <w:r>
        <w:rPr>
          <w:rFonts w:ascii="Times New Roman" w:hAnsi="Times New Roman" w:cs="Times New Roman"/>
          <w:sz w:val="28"/>
          <w:szCs w:val="28"/>
        </w:rPr>
        <w:t>використання проміжного продукту в наступному прототипі;</w:t>
      </w:r>
    </w:p>
    <w:p>
      <w:pPr>
        <w:numPr>
          <w:ilvl w:val="0"/>
          <w:numId w:val="24"/>
        </w:numPr>
        <w:tabs>
          <w:tab w:val="clear" w:pos="720"/>
          <w:tab w:val="num" w:pos="567"/>
        </w:tabs>
        <w:spacing w:after="0" w:line="240" w:lineRule="auto"/>
        <w:ind w:left="0" w:firstLine="0"/>
        <w:jc w:val="both"/>
        <w:rPr>
          <w:rFonts w:ascii="Times New Roman" w:hAnsi="Times New Roman" w:cs="Times New Roman"/>
          <w:sz w:val="28"/>
          <w:szCs w:val="28"/>
        </w:rPr>
      </w:pPr>
      <w:r>
        <w:rPr>
          <w:rFonts w:ascii="Times New Roman" w:hAnsi="Times New Roman" w:cs="Times New Roman"/>
          <w:sz w:val="28"/>
          <w:szCs w:val="28"/>
        </w:rPr>
        <w:t>виділення окремих функціональних частин для реалізації їх у вигляді прототипу;</w:t>
      </w:r>
    </w:p>
    <w:p>
      <w:pPr>
        <w:numPr>
          <w:ilvl w:val="0"/>
          <w:numId w:val="24"/>
        </w:numPr>
        <w:tabs>
          <w:tab w:val="clear" w:pos="720"/>
          <w:tab w:val="num" w:pos="567"/>
        </w:tabs>
        <w:spacing w:after="0" w:line="240" w:lineRule="auto"/>
        <w:ind w:left="0" w:firstLine="0"/>
        <w:jc w:val="both"/>
        <w:rPr>
          <w:rFonts w:ascii="Times New Roman" w:hAnsi="Times New Roman" w:cs="Times New Roman"/>
          <w:sz w:val="28"/>
          <w:szCs w:val="28"/>
        </w:rPr>
      </w:pPr>
      <w:r>
        <w:rPr>
          <w:rFonts w:ascii="Times New Roman" w:hAnsi="Times New Roman" w:cs="Times New Roman"/>
          <w:sz w:val="28"/>
          <w:szCs w:val="28"/>
        </w:rPr>
        <w:t>можливість збільшення фінансування системи;</w:t>
      </w:r>
    </w:p>
    <w:p>
      <w:pPr>
        <w:numPr>
          <w:ilvl w:val="0"/>
          <w:numId w:val="24"/>
        </w:numPr>
        <w:tabs>
          <w:tab w:val="clear" w:pos="720"/>
          <w:tab w:val="num" w:pos="567"/>
        </w:tabs>
        <w:spacing w:after="0" w:line="240" w:lineRule="auto"/>
        <w:ind w:left="0" w:firstLine="0"/>
        <w:jc w:val="both"/>
        <w:rPr>
          <w:rFonts w:ascii="Times New Roman" w:hAnsi="Times New Roman" w:cs="Times New Roman"/>
          <w:sz w:val="28"/>
          <w:szCs w:val="28"/>
        </w:rPr>
      </w:pPr>
      <w:r>
        <w:rPr>
          <w:rFonts w:ascii="Times New Roman" w:hAnsi="Times New Roman" w:cs="Times New Roman"/>
          <w:sz w:val="28"/>
          <w:szCs w:val="28"/>
        </w:rPr>
        <w:t>зворотний зв'язок із замовником для уточнення функціональних вимог;</w:t>
      </w:r>
    </w:p>
    <w:p>
      <w:pPr>
        <w:numPr>
          <w:ilvl w:val="0"/>
          <w:numId w:val="24"/>
        </w:numPr>
        <w:tabs>
          <w:tab w:val="clear" w:pos="720"/>
          <w:tab w:val="num" w:pos="567"/>
        </w:tabs>
        <w:spacing w:after="0" w:line="240" w:lineRule="auto"/>
        <w:ind w:left="0" w:firstLine="0"/>
        <w:jc w:val="both"/>
        <w:rPr>
          <w:rFonts w:ascii="Times New Roman" w:hAnsi="Times New Roman" w:cs="Times New Roman"/>
          <w:sz w:val="28"/>
          <w:szCs w:val="28"/>
        </w:rPr>
      </w:pPr>
      <w:r>
        <w:rPr>
          <w:rFonts w:ascii="Times New Roman" w:hAnsi="Times New Roman" w:cs="Times New Roman"/>
          <w:sz w:val="28"/>
          <w:szCs w:val="28"/>
        </w:rPr>
        <w:t>спрощення внесення змін у зв'язку із заміною окремих функції;</w:t>
      </w:r>
    </w:p>
    <w:p>
      <w:pPr>
        <w:numPr>
          <w:ilvl w:val="0"/>
          <w:numId w:val="24"/>
        </w:numPr>
        <w:tabs>
          <w:tab w:val="clear" w:pos="720"/>
          <w:tab w:val="num" w:pos="567"/>
        </w:tabs>
        <w:spacing w:after="0" w:line="240" w:lineRule="auto"/>
        <w:ind w:left="0" w:firstLine="0"/>
        <w:jc w:val="both"/>
        <w:rPr>
          <w:rFonts w:ascii="Times New Roman" w:hAnsi="Times New Roman" w:cs="Times New Roman"/>
          <w:sz w:val="28"/>
          <w:szCs w:val="28"/>
        </w:rPr>
      </w:pPr>
      <w:r>
        <w:rPr>
          <w:rFonts w:ascii="Times New Roman" w:hAnsi="Times New Roman"/>
          <w:sz w:val="28"/>
          <w:szCs w:val="28"/>
        </w:rPr>
        <w:t xml:space="preserve"> забезпечує визначення повних вимог до ПЗ</w:t>
      </w:r>
      <w:r>
        <w:rPr>
          <w:rFonts w:ascii="Times New Roman" w:hAnsi="Times New Roman" w:cs="Times New Roman"/>
          <w:sz w:val="28"/>
          <w:szCs w:val="28"/>
        </w:rPr>
        <w:t>.</w:t>
      </w:r>
    </w:p>
    <w:p>
      <w:pPr>
        <w:spacing w:after="0" w:line="240" w:lineRule="auto"/>
        <w:ind w:firstLine="567"/>
        <w:jc w:val="both"/>
        <w:rPr>
          <w:rFonts w:ascii="Times New Roman" w:hAnsi="Times New Roman" w:cs="Times New Roman"/>
          <w:sz w:val="28"/>
          <w:szCs w:val="28"/>
        </w:rPr>
      </w:pPr>
    </w:p>
    <w:p>
      <w:pPr>
        <w:spacing w:after="0" w:line="240" w:lineRule="auto"/>
        <w:ind w:firstLine="709"/>
        <w:rPr>
          <w:rFonts w:ascii="Times New Roman" w:hAnsi="Times New Roman" w:cs="Times New Roman"/>
          <w:b/>
          <w:bCs/>
          <w:sz w:val="28"/>
          <w:szCs w:val="28"/>
        </w:rPr>
      </w:pPr>
      <w:r>
        <w:rPr>
          <w:rFonts w:ascii="Times New Roman" w:hAnsi="Times New Roman" w:cs="Times New Roman"/>
          <w:b/>
          <w:bCs/>
          <w:sz w:val="28"/>
          <w:szCs w:val="28"/>
        </w:rPr>
        <w:t>Сучасні гнучкі методології (Agile)</w:t>
      </w:r>
    </w:p>
    <w:p>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Методологія розробки програмного забезпечення базується на ітеративності, швидкій реакції на зміни та тісній співпраці з клієнтом. </w:t>
      </w:r>
    </w:p>
    <w:p>
      <w:pPr>
        <w:numPr>
          <w:ilvl w:val="0"/>
          <w:numId w:val="22"/>
        </w:numPr>
        <w:spacing w:after="0" w:line="240" w:lineRule="auto"/>
        <w:ind w:left="0" w:firstLine="0"/>
        <w:rPr>
          <w:rFonts w:ascii="Times New Roman" w:hAnsi="Times New Roman" w:cs="Times New Roman"/>
          <w:sz w:val="28"/>
          <w:szCs w:val="28"/>
        </w:rPr>
      </w:pPr>
      <w:r>
        <w:rPr>
          <w:rStyle w:val="a9"/>
          <w:rFonts w:ascii="Times New Roman" w:hAnsi="Times New Roman" w:cs="Times New Roman"/>
          <w:sz w:val="28"/>
          <w:szCs w:val="28"/>
        </w:rPr>
        <w:t>Scrum.</w:t>
      </w:r>
      <w:r>
        <w:rPr>
          <w:rStyle w:val="inqyif"/>
          <w:rFonts w:ascii="Times New Roman" w:hAnsi="Times New Roman" w:cs="Times New Roman"/>
          <w:sz w:val="28"/>
          <w:szCs w:val="28"/>
        </w:rPr>
        <w:t xml:space="preserve"> Фреймворк з короткими ітераціями — </w:t>
      </w:r>
      <w:r>
        <w:rPr>
          <w:rStyle w:val="a9"/>
          <w:rFonts w:ascii="Times New Roman" w:hAnsi="Times New Roman" w:cs="Times New Roman"/>
          <w:sz w:val="28"/>
          <w:szCs w:val="28"/>
        </w:rPr>
        <w:t>спринтами</w:t>
      </w:r>
      <w:r>
        <w:rPr>
          <w:rStyle w:val="inqyif"/>
          <w:rFonts w:ascii="Times New Roman" w:hAnsi="Times New Roman" w:cs="Times New Roman"/>
          <w:sz w:val="28"/>
          <w:szCs w:val="28"/>
        </w:rPr>
        <w:t xml:space="preserve"> (зазвичай 1–4 тижні). Має чіткі ролі (Scrum Master, Product Owner, команда) та регулярні зустрічі (щоденні стендапи, планування, ретроспективи).</w:t>
      </w:r>
      <w:r>
        <w:rPr>
          <w:rFonts w:ascii="Times New Roman" w:hAnsi="Times New Roman" w:cs="Times New Roman"/>
          <w:sz w:val="28"/>
          <w:szCs w:val="28"/>
        </w:rPr>
        <w:t xml:space="preserve"> </w:t>
      </w:r>
    </w:p>
    <w:p>
      <w:pPr>
        <w:tabs>
          <w:tab w:val="left" w:pos="567"/>
        </w:tabs>
        <w:spacing w:after="0" w:line="240" w:lineRule="auto"/>
        <w:ind w:firstLine="567"/>
        <w:rPr>
          <w:rFonts w:ascii="Times New Roman" w:hAnsi="Times New Roman" w:cs="Times New Roman"/>
          <w:sz w:val="28"/>
          <w:szCs w:val="28"/>
        </w:rPr>
      </w:pPr>
      <w:r>
        <w:rPr>
          <w:rFonts w:ascii="Times New Roman" w:hAnsi="Times New Roman"/>
          <w:sz w:val="28"/>
          <w:szCs w:val="28"/>
        </w:rPr>
        <w:t>Scrum – один із основних підходів до гнучкої розробки ПЗ. Був розроблений Джефом Сазерлендом та Кеном Швабером в 1994 році.</w:t>
      </w:r>
    </w:p>
    <w:p>
      <w:pPr>
        <w:tabs>
          <w:tab w:val="left" w:pos="567"/>
        </w:tabs>
        <w:spacing w:after="0" w:line="240" w:lineRule="auto"/>
        <w:ind w:firstLine="567"/>
        <w:rPr>
          <w:rFonts w:ascii="Times New Roman" w:hAnsi="Times New Roman"/>
          <w:sz w:val="28"/>
          <w:szCs w:val="28"/>
        </w:rPr>
      </w:pPr>
      <w:r>
        <w:rPr>
          <w:rFonts w:ascii="Times New Roman" w:hAnsi="Times New Roman"/>
          <w:sz w:val="28"/>
          <w:szCs w:val="28"/>
        </w:rPr>
        <w:t>Модель Scrum включає три стадії:</w:t>
      </w:r>
    </w:p>
    <w:p>
      <w:pPr>
        <w:widowControl w:val="0"/>
        <w:numPr>
          <w:ilvl w:val="0"/>
          <w:numId w:val="25"/>
        </w:numPr>
        <w:tabs>
          <w:tab w:val="left" w:pos="567"/>
        </w:tabs>
        <w:spacing w:after="0" w:line="240" w:lineRule="auto"/>
        <w:ind w:left="0" w:firstLine="567"/>
        <w:rPr>
          <w:rFonts w:ascii="Times New Roman" w:hAnsi="Times New Roman"/>
          <w:sz w:val="28"/>
          <w:szCs w:val="28"/>
          <w:lang w:eastAsia="ru-RU"/>
        </w:rPr>
      </w:pPr>
      <w:r>
        <w:rPr>
          <w:rFonts w:ascii="Times New Roman" w:hAnsi="Times New Roman"/>
          <w:sz w:val="28"/>
          <w:szCs w:val="28"/>
        </w:rPr>
        <w:t>підготовка;</w:t>
      </w:r>
    </w:p>
    <w:p>
      <w:pPr>
        <w:widowControl w:val="0"/>
        <w:numPr>
          <w:ilvl w:val="0"/>
          <w:numId w:val="25"/>
        </w:numPr>
        <w:tabs>
          <w:tab w:val="left" w:pos="567"/>
        </w:tabs>
        <w:spacing w:after="0" w:line="240" w:lineRule="auto"/>
        <w:ind w:left="0" w:firstLine="567"/>
        <w:rPr>
          <w:rFonts w:ascii="Times New Roman" w:hAnsi="Times New Roman"/>
          <w:sz w:val="28"/>
          <w:szCs w:val="28"/>
          <w:lang w:eastAsia="ru-RU"/>
        </w:rPr>
      </w:pPr>
      <w:r>
        <w:rPr>
          <w:rFonts w:ascii="Times New Roman" w:hAnsi="Times New Roman"/>
          <w:sz w:val="28"/>
          <w:szCs w:val="28"/>
          <w:lang w:eastAsia="ru-RU"/>
        </w:rPr>
        <w:t>розробка запланованих функціональних можливостей;</w:t>
      </w:r>
    </w:p>
    <w:p>
      <w:pPr>
        <w:widowControl w:val="0"/>
        <w:numPr>
          <w:ilvl w:val="0"/>
          <w:numId w:val="25"/>
        </w:numPr>
        <w:tabs>
          <w:tab w:val="left" w:pos="567"/>
        </w:tabs>
        <w:spacing w:after="0" w:line="240" w:lineRule="auto"/>
        <w:ind w:left="0" w:firstLine="567"/>
        <w:rPr>
          <w:rFonts w:ascii="Times New Roman" w:hAnsi="Times New Roman"/>
          <w:sz w:val="28"/>
          <w:szCs w:val="28"/>
          <w:lang w:eastAsia="ru-RU"/>
        </w:rPr>
      </w:pPr>
      <w:r>
        <w:rPr>
          <w:rFonts w:ascii="Times New Roman" w:hAnsi="Times New Roman"/>
          <w:sz w:val="28"/>
          <w:szCs w:val="28"/>
          <w:lang w:eastAsia="ru-RU"/>
        </w:rPr>
        <w:t>завершення.</w:t>
      </w:r>
    </w:p>
    <w:p>
      <w:pPr>
        <w:tabs>
          <w:tab w:val="left" w:pos="567"/>
        </w:tabs>
        <w:spacing w:after="0" w:line="240" w:lineRule="auto"/>
        <w:ind w:firstLine="567"/>
        <w:rPr>
          <w:rFonts w:ascii="Times New Roman" w:hAnsi="Times New Roman"/>
          <w:sz w:val="28"/>
          <w:szCs w:val="28"/>
          <w:lang w:eastAsia="ru-RU"/>
        </w:rPr>
      </w:pPr>
      <w:r>
        <w:rPr>
          <w:rFonts w:ascii="Times New Roman" w:hAnsi="Times New Roman"/>
          <w:sz w:val="28"/>
          <w:szCs w:val="28"/>
          <w:lang w:eastAsia="ru-RU"/>
        </w:rPr>
        <w:t xml:space="preserve">Стадія </w:t>
      </w:r>
      <w:r>
        <w:rPr>
          <w:rFonts w:ascii="Times New Roman" w:hAnsi="Times New Roman"/>
          <w:i/>
          <w:sz w:val="28"/>
          <w:szCs w:val="28"/>
          <w:lang w:eastAsia="ru-RU"/>
        </w:rPr>
        <w:t>підготовки</w:t>
      </w:r>
      <w:r>
        <w:rPr>
          <w:rFonts w:ascii="Times New Roman" w:hAnsi="Times New Roman"/>
          <w:sz w:val="28"/>
          <w:szCs w:val="28"/>
          <w:lang w:eastAsia="ru-RU"/>
        </w:rPr>
        <w:t xml:space="preserve"> ітерації включає в себе дві під стадії:</w:t>
      </w:r>
    </w:p>
    <w:p>
      <w:pPr>
        <w:widowControl w:val="0"/>
        <w:numPr>
          <w:ilvl w:val="0"/>
          <w:numId w:val="26"/>
        </w:numPr>
        <w:tabs>
          <w:tab w:val="left" w:pos="567"/>
        </w:tabs>
        <w:spacing w:after="0" w:line="240" w:lineRule="auto"/>
        <w:ind w:left="0" w:firstLine="0"/>
        <w:jc w:val="both"/>
        <w:rPr>
          <w:rFonts w:ascii="Times New Roman" w:hAnsi="Times New Roman"/>
          <w:sz w:val="28"/>
          <w:szCs w:val="28"/>
          <w:lang w:eastAsia="ru-RU"/>
        </w:rPr>
      </w:pPr>
      <w:r>
        <w:rPr>
          <w:rFonts w:ascii="Times New Roman" w:hAnsi="Times New Roman"/>
          <w:sz w:val="28"/>
          <w:szCs w:val="28"/>
          <w:lang w:eastAsia="ru-RU"/>
        </w:rPr>
        <w:t>планування: розробка нового Product Log (</w:t>
      </w:r>
      <w:r>
        <w:rPr>
          <w:rFonts w:ascii="Times New Roman" w:hAnsi="Times New Roman"/>
          <w:sz w:val="28"/>
          <w:szCs w:val="28"/>
        </w:rPr>
        <w:t>список основних вимог до продукту, які мають бути реалізовані протягом виконання проекту</w:t>
      </w:r>
      <w:r>
        <w:rPr>
          <w:rFonts w:ascii="Times New Roman" w:hAnsi="Times New Roman"/>
          <w:sz w:val="28"/>
          <w:szCs w:val="28"/>
          <w:lang w:eastAsia="ru-RU"/>
        </w:rPr>
        <w:t>), визначення дати кінцевого релізу та функціоналу для однієї або декількох ітерацій; вибір початкової ітерації; визначення команди розробників для ітерації; визначення можливих ризиків та засобів їх контролю; перегляд та можливе коректування Product Log; вибір та валідація інструментів та технології для розробки; визначення бюджету релізу, включаючи розробку, маркетинг, тренінги; узгодження з керівництвом бюджету та функціонального вмісту релізу.</w:t>
      </w:r>
    </w:p>
    <w:p>
      <w:pPr>
        <w:widowControl w:val="0"/>
        <w:numPr>
          <w:ilvl w:val="0"/>
          <w:numId w:val="26"/>
        </w:numPr>
        <w:tabs>
          <w:tab w:val="left" w:pos="567"/>
        </w:tabs>
        <w:spacing w:after="0" w:line="240" w:lineRule="auto"/>
        <w:ind w:left="0" w:firstLine="0"/>
        <w:jc w:val="both"/>
        <w:rPr>
          <w:rFonts w:ascii="Times New Roman" w:hAnsi="Times New Roman"/>
          <w:sz w:val="28"/>
          <w:szCs w:val="28"/>
          <w:lang w:eastAsia="ru-RU"/>
        </w:rPr>
      </w:pPr>
      <w:r>
        <w:rPr>
          <w:rFonts w:ascii="Times New Roman" w:hAnsi="Times New Roman"/>
          <w:sz w:val="28"/>
          <w:szCs w:val="28"/>
          <w:lang w:eastAsia="ru-RU"/>
        </w:rPr>
        <w:t>високорівневий дизайн: перегляд зазначених в Product Log специфікацій; визначення необхідних змін в специфікаціях для імплементації нових функціональних можливостей програмного продукту; проведення аналізу системи для виділення необхідних дій для створення, розширення чи оновлення існуючого ПЗ; уточнення архітектури системи для підтримки запланованих в Product Log специфікацій; виявлення проблем та питань, що можуть виникнути в процесі розробки; створення плану імплементації для кожної специфікації Product Log, обговорення та затвердження цих планів командою розробників.</w:t>
      </w:r>
    </w:p>
    <w:p>
      <w:pPr>
        <w:tabs>
          <w:tab w:val="left" w:pos="567"/>
        </w:tabs>
        <w:spacing w:after="0" w:line="240" w:lineRule="auto"/>
        <w:ind w:firstLine="567"/>
        <w:jc w:val="both"/>
        <w:rPr>
          <w:rFonts w:ascii="Times New Roman" w:hAnsi="Times New Roman"/>
          <w:sz w:val="28"/>
          <w:szCs w:val="28"/>
          <w:lang w:eastAsia="ru-RU"/>
        </w:rPr>
      </w:pPr>
      <w:r>
        <w:rPr>
          <w:rFonts w:ascii="Times New Roman" w:hAnsi="Times New Roman"/>
          <w:i/>
          <w:sz w:val="28"/>
          <w:szCs w:val="28"/>
          <w:lang w:eastAsia="ru-RU"/>
        </w:rPr>
        <w:t>Розробка</w:t>
      </w:r>
      <w:r>
        <w:rPr>
          <w:rFonts w:ascii="Times New Roman" w:hAnsi="Times New Roman"/>
          <w:sz w:val="28"/>
          <w:szCs w:val="28"/>
          <w:lang w:eastAsia="ru-RU"/>
        </w:rPr>
        <w:t xml:space="preserve"> – ітеративний процес розробки запланованих функціональних можливостей. Керівництво проекту визначає час, функціональне наповнення, якість кожної ітерації. По завершенню кожної ітерації відбувається аналіз отриманих результатів. Розробка включає наступні процеси:</w:t>
      </w:r>
    </w:p>
    <w:p>
      <w:pPr>
        <w:widowControl w:val="0"/>
        <w:numPr>
          <w:ilvl w:val="0"/>
          <w:numId w:val="25"/>
        </w:numPr>
        <w:tabs>
          <w:tab w:val="left" w:pos="567"/>
        </w:tabs>
        <w:spacing w:after="0" w:line="240" w:lineRule="auto"/>
        <w:ind w:left="0" w:firstLine="567"/>
        <w:rPr>
          <w:rFonts w:ascii="Times New Roman" w:hAnsi="Times New Roman"/>
          <w:sz w:val="28"/>
          <w:szCs w:val="28"/>
          <w:lang w:eastAsia="ru-RU"/>
        </w:rPr>
      </w:pPr>
      <w:r>
        <w:rPr>
          <w:rFonts w:ascii="Times New Roman" w:hAnsi="Times New Roman"/>
          <w:sz w:val="28"/>
          <w:szCs w:val="28"/>
          <w:lang w:eastAsia="ru-RU"/>
        </w:rPr>
        <w:t>періодичне обговорення отриманих результатів та планів наступного релізу;</w:t>
      </w:r>
    </w:p>
    <w:p>
      <w:pPr>
        <w:widowControl w:val="0"/>
        <w:numPr>
          <w:ilvl w:val="0"/>
          <w:numId w:val="25"/>
        </w:numPr>
        <w:tabs>
          <w:tab w:val="left" w:pos="567"/>
        </w:tabs>
        <w:spacing w:after="0" w:line="240" w:lineRule="auto"/>
        <w:ind w:left="0" w:firstLine="567"/>
        <w:rPr>
          <w:rFonts w:ascii="Times New Roman" w:hAnsi="Times New Roman"/>
          <w:sz w:val="28"/>
          <w:szCs w:val="28"/>
          <w:lang w:eastAsia="ru-RU"/>
        </w:rPr>
      </w:pPr>
      <w:r>
        <w:rPr>
          <w:rFonts w:ascii="Times New Roman" w:hAnsi="Times New Roman"/>
          <w:sz w:val="28"/>
          <w:szCs w:val="28"/>
          <w:lang w:eastAsia="ru-RU"/>
        </w:rPr>
        <w:t>перегляд та коригування стандартів, яким буде відповідати розроблений продукт;</w:t>
      </w:r>
    </w:p>
    <w:p>
      <w:pPr>
        <w:widowControl w:val="0"/>
        <w:numPr>
          <w:ilvl w:val="0"/>
          <w:numId w:val="25"/>
        </w:numPr>
        <w:tabs>
          <w:tab w:val="left" w:pos="567"/>
        </w:tabs>
        <w:spacing w:after="0" w:line="240" w:lineRule="auto"/>
        <w:ind w:left="0" w:firstLine="567"/>
        <w:rPr>
          <w:rFonts w:ascii="Times New Roman" w:hAnsi="Times New Roman"/>
          <w:sz w:val="28"/>
          <w:szCs w:val="28"/>
          <w:lang w:eastAsia="ru-RU"/>
        </w:rPr>
      </w:pPr>
      <w:r>
        <w:rPr>
          <w:rFonts w:ascii="Times New Roman" w:hAnsi="Times New Roman"/>
          <w:sz w:val="28"/>
          <w:szCs w:val="28"/>
          <w:lang w:eastAsia="ru-RU"/>
        </w:rPr>
        <w:t>ітеративні спринти, поки програмний продукт буде готовий до випуску.</w:t>
      </w:r>
    </w:p>
    <w:p>
      <w:pPr>
        <w:tabs>
          <w:tab w:val="left" w:pos="567"/>
        </w:tabs>
        <w:spacing w:after="0" w:line="240" w:lineRule="auto"/>
        <w:ind w:firstLine="567"/>
        <w:jc w:val="both"/>
        <w:rPr>
          <w:rFonts w:ascii="Times New Roman" w:hAnsi="Times New Roman"/>
          <w:sz w:val="28"/>
          <w:szCs w:val="28"/>
          <w:lang w:eastAsia="ru-RU"/>
        </w:rPr>
      </w:pPr>
      <w:r>
        <w:rPr>
          <w:rFonts w:ascii="Times New Roman" w:hAnsi="Times New Roman"/>
          <w:sz w:val="28"/>
          <w:szCs w:val="28"/>
          <w:lang w:eastAsia="ru-RU"/>
        </w:rPr>
        <w:lastRenderedPageBreak/>
        <w:t>Спринт – сукупність усіх завдань, що будуть виконувати розробники протягом визначеного періоду (1-4 тижні). Довжина спринту залежить від складності продукту, оцінених ризиків. Кожен спринт включає всі традиційні фази розробки ПЗ: створення специфікації, аналіз, дизайн, розробка, тестування та демонстрація розроблених функціональних можливостей. Довжина спринту має бути фіксованою  (30 днів).</w:t>
      </w:r>
    </w:p>
    <w:p>
      <w:pPr>
        <w:tabs>
          <w:tab w:val="left" w:pos="567"/>
        </w:tabs>
        <w:spacing w:after="0" w:line="240" w:lineRule="auto"/>
        <w:ind w:firstLine="567"/>
        <w:rPr>
          <w:rFonts w:ascii="Times New Roman" w:hAnsi="Times New Roman"/>
          <w:sz w:val="28"/>
          <w:szCs w:val="28"/>
        </w:rPr>
      </w:pPr>
      <w:r>
        <w:rPr>
          <w:rFonts w:ascii="Times New Roman" w:hAnsi="Times New Roman"/>
          <w:i/>
          <w:sz w:val="28"/>
          <w:szCs w:val="28"/>
          <w:lang w:eastAsia="ru-RU"/>
        </w:rPr>
        <w:t>Стадія завершення</w:t>
      </w:r>
      <w:r>
        <w:rPr>
          <w:rFonts w:ascii="Times New Roman" w:hAnsi="Times New Roman"/>
          <w:sz w:val="28"/>
          <w:szCs w:val="28"/>
          <w:lang w:eastAsia="ru-RU"/>
        </w:rPr>
        <w:t xml:space="preserve"> в </w:t>
      </w:r>
      <w:r>
        <w:rPr>
          <w:rFonts w:ascii="Times New Roman" w:hAnsi="Times New Roman"/>
          <w:sz w:val="28"/>
          <w:szCs w:val="28"/>
        </w:rPr>
        <w:t>Scrum містить усі необхідні завдання для остаточного випуску системи, після того, як закінчилася розробка усіх запланованих функціональних можливостей. Такі процеси як: системне тестування, написання документації, підготовка тренінгів.</w:t>
      </w:r>
    </w:p>
    <w:p>
      <w:pPr>
        <w:tabs>
          <w:tab w:val="left" w:pos="567"/>
        </w:tabs>
        <w:spacing w:after="0" w:line="240" w:lineRule="auto"/>
        <w:ind w:firstLine="567"/>
        <w:rPr>
          <w:rFonts w:ascii="Times New Roman" w:hAnsi="Times New Roman"/>
          <w:sz w:val="28"/>
          <w:szCs w:val="28"/>
        </w:rPr>
      </w:pPr>
      <w:r>
        <w:rPr>
          <w:rFonts w:ascii="Times New Roman" w:hAnsi="Times New Roman"/>
          <w:sz w:val="28"/>
          <w:szCs w:val="28"/>
          <w:u w:val="single"/>
        </w:rPr>
        <w:t>Основні переваги моделі Scrum</w:t>
      </w:r>
      <w:r>
        <w:rPr>
          <w:rFonts w:ascii="Times New Roman" w:hAnsi="Times New Roman"/>
          <w:sz w:val="28"/>
          <w:szCs w:val="28"/>
        </w:rPr>
        <w:t>:</w:t>
      </w:r>
    </w:p>
    <w:p>
      <w:pPr>
        <w:widowControl w:val="0"/>
        <w:numPr>
          <w:ilvl w:val="0"/>
          <w:numId w:val="27"/>
        </w:numPr>
        <w:tabs>
          <w:tab w:val="left" w:pos="567"/>
        </w:tabs>
        <w:spacing w:after="0" w:line="240" w:lineRule="auto"/>
        <w:ind w:left="0" w:firstLine="0"/>
        <w:jc w:val="both"/>
        <w:rPr>
          <w:rFonts w:ascii="Times New Roman" w:hAnsi="Times New Roman"/>
          <w:sz w:val="28"/>
          <w:szCs w:val="28"/>
          <w:lang w:eastAsia="ru-RU"/>
        </w:rPr>
      </w:pPr>
      <w:r>
        <w:rPr>
          <w:rFonts w:ascii="Times New Roman" w:hAnsi="Times New Roman"/>
          <w:sz w:val="28"/>
          <w:szCs w:val="28"/>
        </w:rPr>
        <w:t>адаптивність до потреб ринку (додавання нових вимог/ зміна існуючих не призводить до серйозних змін в проекті);</w:t>
      </w:r>
    </w:p>
    <w:p>
      <w:pPr>
        <w:widowControl w:val="0"/>
        <w:numPr>
          <w:ilvl w:val="0"/>
          <w:numId w:val="27"/>
        </w:numPr>
        <w:tabs>
          <w:tab w:val="left" w:pos="567"/>
        </w:tabs>
        <w:spacing w:after="0" w:line="240" w:lineRule="auto"/>
        <w:ind w:left="0" w:firstLine="0"/>
        <w:jc w:val="both"/>
        <w:rPr>
          <w:rFonts w:ascii="Times New Roman" w:hAnsi="Times New Roman"/>
          <w:sz w:val="28"/>
          <w:szCs w:val="28"/>
          <w:lang w:eastAsia="ru-RU"/>
        </w:rPr>
      </w:pPr>
      <w:r>
        <w:rPr>
          <w:rFonts w:ascii="Times New Roman" w:hAnsi="Times New Roman"/>
          <w:sz w:val="28"/>
          <w:szCs w:val="28"/>
        </w:rPr>
        <w:t>короткі ітерації. В кінці кожної ітерації на виході готовий продукт, який може бути доставлений замовникам на перевірку/ нової версії продукту на ринок;</w:t>
      </w:r>
    </w:p>
    <w:p>
      <w:pPr>
        <w:widowControl w:val="0"/>
        <w:numPr>
          <w:ilvl w:val="0"/>
          <w:numId w:val="27"/>
        </w:numPr>
        <w:tabs>
          <w:tab w:val="left" w:pos="567"/>
        </w:tabs>
        <w:spacing w:after="0" w:line="240" w:lineRule="auto"/>
        <w:ind w:left="0" w:firstLine="0"/>
        <w:jc w:val="both"/>
        <w:rPr>
          <w:rFonts w:ascii="Times New Roman" w:hAnsi="Times New Roman"/>
          <w:sz w:val="28"/>
          <w:szCs w:val="28"/>
          <w:lang w:eastAsia="ru-RU"/>
        </w:rPr>
      </w:pPr>
      <w:r>
        <w:rPr>
          <w:rFonts w:ascii="Times New Roman" w:hAnsi="Times New Roman"/>
          <w:sz w:val="28"/>
          <w:szCs w:val="28"/>
        </w:rPr>
        <w:t>висока ефективність команд. Підвищується відповідальність кожного програміста за результат його роботи та проекту в цілому;</w:t>
      </w:r>
    </w:p>
    <w:p>
      <w:pPr>
        <w:widowControl w:val="0"/>
        <w:numPr>
          <w:ilvl w:val="0"/>
          <w:numId w:val="27"/>
        </w:numPr>
        <w:tabs>
          <w:tab w:val="left" w:pos="567"/>
        </w:tabs>
        <w:spacing w:after="0" w:line="240" w:lineRule="auto"/>
        <w:ind w:left="0" w:firstLine="0"/>
        <w:jc w:val="both"/>
        <w:rPr>
          <w:rFonts w:ascii="Times New Roman" w:hAnsi="Times New Roman"/>
          <w:sz w:val="28"/>
          <w:szCs w:val="28"/>
          <w:lang w:eastAsia="ru-RU"/>
        </w:rPr>
      </w:pPr>
      <w:r>
        <w:rPr>
          <w:rFonts w:ascii="Times New Roman" w:hAnsi="Times New Roman"/>
          <w:sz w:val="28"/>
          <w:szCs w:val="28"/>
        </w:rPr>
        <w:t>легкість в управління.  Модель є прозорою, зрозумілою та легкою. Не потрібно використовувати важких інструментальних засобів для управління проектом.</w:t>
      </w:r>
    </w:p>
    <w:p>
      <w:pPr>
        <w:tabs>
          <w:tab w:val="left" w:pos="567"/>
        </w:tabs>
        <w:spacing w:after="0" w:line="240" w:lineRule="auto"/>
        <w:ind w:firstLine="567"/>
        <w:rPr>
          <w:rFonts w:ascii="Times New Roman" w:hAnsi="Times New Roman"/>
          <w:sz w:val="28"/>
          <w:szCs w:val="28"/>
        </w:rPr>
      </w:pPr>
      <w:r>
        <w:rPr>
          <w:rFonts w:ascii="Times New Roman" w:hAnsi="Times New Roman"/>
          <w:sz w:val="28"/>
          <w:szCs w:val="28"/>
          <w:u w:val="single"/>
        </w:rPr>
        <w:t>Недоліки</w:t>
      </w:r>
      <w:r>
        <w:rPr>
          <w:rFonts w:ascii="Times New Roman" w:hAnsi="Times New Roman"/>
          <w:sz w:val="28"/>
          <w:szCs w:val="28"/>
        </w:rPr>
        <w:t>:</w:t>
      </w:r>
    </w:p>
    <w:p>
      <w:pPr>
        <w:widowControl w:val="0"/>
        <w:numPr>
          <w:ilvl w:val="0"/>
          <w:numId w:val="28"/>
        </w:numPr>
        <w:tabs>
          <w:tab w:val="left" w:pos="567"/>
        </w:tabs>
        <w:spacing w:after="0" w:line="240" w:lineRule="auto"/>
        <w:ind w:left="0" w:firstLine="567"/>
        <w:rPr>
          <w:rFonts w:ascii="Times New Roman" w:hAnsi="Times New Roman"/>
          <w:sz w:val="28"/>
          <w:szCs w:val="28"/>
          <w:lang w:eastAsia="ru-RU"/>
        </w:rPr>
      </w:pPr>
      <w:r>
        <w:rPr>
          <w:rFonts w:ascii="Times New Roman" w:hAnsi="Times New Roman"/>
          <w:sz w:val="28"/>
          <w:szCs w:val="28"/>
        </w:rPr>
        <w:t>обмеження на розмір команди;</w:t>
      </w:r>
    </w:p>
    <w:p>
      <w:pPr>
        <w:widowControl w:val="0"/>
        <w:numPr>
          <w:ilvl w:val="0"/>
          <w:numId w:val="28"/>
        </w:numPr>
        <w:tabs>
          <w:tab w:val="left" w:pos="567"/>
        </w:tabs>
        <w:spacing w:after="0" w:line="240" w:lineRule="auto"/>
        <w:ind w:left="0" w:firstLine="567"/>
        <w:rPr>
          <w:rFonts w:ascii="Times New Roman" w:hAnsi="Times New Roman"/>
          <w:sz w:val="28"/>
          <w:szCs w:val="28"/>
          <w:lang w:eastAsia="ru-RU"/>
        </w:rPr>
      </w:pPr>
      <w:r>
        <w:rPr>
          <w:rFonts w:ascii="Times New Roman" w:hAnsi="Times New Roman"/>
          <w:sz w:val="28"/>
          <w:szCs w:val="28"/>
          <w:lang w:eastAsia="ru-RU"/>
        </w:rPr>
        <w:t>обмеження на місцезнаходження команди</w:t>
      </w:r>
    </w:p>
    <w:p>
      <w:pPr>
        <w:spacing w:after="0" w:line="240" w:lineRule="auto"/>
        <w:rPr>
          <w:rFonts w:ascii="Times New Roman" w:hAnsi="Times New Roman" w:cs="Times New Roman"/>
          <w:sz w:val="28"/>
          <w:szCs w:val="28"/>
        </w:rPr>
      </w:pPr>
    </w:p>
    <w:p>
      <w:pPr>
        <w:spacing w:after="0" w:line="240" w:lineRule="auto"/>
        <w:ind w:left="360"/>
        <w:jc w:val="both"/>
        <w:rPr>
          <w:rStyle w:val="inqyif"/>
          <w:rFonts w:ascii="Times New Roman" w:hAnsi="Times New Roman" w:cs="Times New Roman"/>
          <w:sz w:val="28"/>
          <w:szCs w:val="28"/>
        </w:rPr>
      </w:pPr>
      <w:r>
        <w:rPr>
          <w:rStyle w:val="a9"/>
          <w:rFonts w:ascii="Times New Roman" w:hAnsi="Times New Roman" w:cs="Times New Roman"/>
          <w:sz w:val="28"/>
          <w:szCs w:val="28"/>
        </w:rPr>
        <w:t>Kanban.</w:t>
      </w:r>
      <w:r>
        <w:rPr>
          <w:rStyle w:val="inqyif"/>
          <w:rFonts w:ascii="Times New Roman" w:hAnsi="Times New Roman" w:cs="Times New Roman"/>
          <w:sz w:val="28"/>
          <w:szCs w:val="28"/>
        </w:rPr>
        <w:t xml:space="preserve"> </w:t>
      </w:r>
      <w:r>
        <w:rPr>
          <w:rFonts w:ascii="Times New Roman" w:hAnsi="Times New Roman" w:cs="Times New Roman"/>
          <w:sz w:val="28"/>
          <w:szCs w:val="28"/>
        </w:rPr>
        <w:t>Це метод управління робочими процесами та візуалізації завдань, який допомагає оптимізувати потік роботи та уникнути перевантаження команди.</w:t>
      </w:r>
      <w:r>
        <w:t xml:space="preserve"> </w:t>
      </w:r>
      <w:r>
        <w:rPr>
          <w:rStyle w:val="inqyif"/>
          <w:rFonts w:ascii="Times New Roman" w:hAnsi="Times New Roman" w:cs="Times New Roman"/>
          <w:sz w:val="28"/>
          <w:szCs w:val="28"/>
        </w:rPr>
        <w:t xml:space="preserve">Візуалізація робочого процесу за допомогою дошок із колонками </w:t>
      </w:r>
    </w:p>
    <w:p>
      <w:pPr>
        <w:spacing w:after="0" w:line="240" w:lineRule="auto"/>
        <w:ind w:left="360"/>
        <w:rPr>
          <w:rStyle w:val="inqyif"/>
          <w:rFonts w:ascii="Times New Roman" w:hAnsi="Times New Roman" w:cs="Times New Roman"/>
          <w:sz w:val="28"/>
          <w:szCs w:val="28"/>
        </w:rPr>
      </w:pPr>
    </w:p>
    <w:p>
      <w:pPr>
        <w:spacing w:after="0" w:line="240" w:lineRule="auto"/>
        <w:ind w:left="360"/>
        <w:rPr>
          <w:rFonts w:ascii="Times New Roman" w:hAnsi="Times New Roman" w:cs="Times New Roman"/>
          <w:sz w:val="28"/>
          <w:szCs w:val="28"/>
        </w:rPr>
      </w:pPr>
      <w:r>
        <w:rPr>
          <w:rStyle w:val="a9"/>
          <w:rFonts w:ascii="Times New Roman" w:hAnsi="Times New Roman" w:cs="Times New Roman"/>
          <w:sz w:val="28"/>
          <w:szCs w:val="28"/>
        </w:rPr>
        <w:t>Походження</w:t>
      </w:r>
      <w:r>
        <w:rPr>
          <w:rStyle w:val="inqyif"/>
          <w:rFonts w:ascii="Times New Roman" w:hAnsi="Times New Roman" w:cs="Times New Roman"/>
          <w:sz w:val="28"/>
          <w:szCs w:val="28"/>
        </w:rPr>
        <w:t>: Метод створив Таїті Оно на заводах Toyota як систему ощадливого виробництва за принципом «саме вчасно» (Just-in-Time). Згодом підхід адаптували для керування проєктами, ІТ та розумовою працею.</w:t>
      </w:r>
      <w:r>
        <w:rPr>
          <w:rFonts w:ascii="Times New Roman" w:hAnsi="Times New Roman" w:cs="Times New Roman"/>
          <w:sz w:val="28"/>
          <w:szCs w:val="28"/>
        </w:rPr>
        <w:t xml:space="preserve"> </w:t>
      </w:r>
    </w:p>
    <w:p>
      <w:pPr>
        <w:spacing w:after="0" w:line="240" w:lineRule="auto"/>
        <w:ind w:left="360"/>
        <w:rPr>
          <w:rFonts w:ascii="Times New Roman" w:hAnsi="Times New Roman" w:cs="Times New Roman"/>
          <w:sz w:val="28"/>
          <w:szCs w:val="28"/>
        </w:rPr>
      </w:pPr>
      <w:r>
        <w:rPr>
          <w:rStyle w:val="a9"/>
          <w:rFonts w:ascii="Times New Roman" w:hAnsi="Times New Roman" w:cs="Times New Roman"/>
          <w:sz w:val="28"/>
          <w:szCs w:val="28"/>
        </w:rPr>
        <w:t>Канбан-дошка</w:t>
      </w:r>
      <w:r>
        <w:rPr>
          <w:rStyle w:val="inqyif"/>
          <w:rFonts w:ascii="Times New Roman" w:hAnsi="Times New Roman" w:cs="Times New Roman"/>
          <w:sz w:val="28"/>
          <w:szCs w:val="28"/>
        </w:rPr>
        <w:t xml:space="preserve">: Візуальний інструмент із колонками (наприклад: </w:t>
      </w:r>
      <w:r>
        <w:rPr>
          <w:rStyle w:val="ad"/>
          <w:rFonts w:ascii="Times New Roman" w:hAnsi="Times New Roman" w:cs="Times New Roman"/>
          <w:sz w:val="28"/>
          <w:szCs w:val="28"/>
        </w:rPr>
        <w:t>«Треба зробити»</w:t>
      </w:r>
      <w:r>
        <w:rPr>
          <w:rStyle w:val="inqyif"/>
          <w:rFonts w:ascii="Times New Roman" w:hAnsi="Times New Roman" w:cs="Times New Roman"/>
          <w:sz w:val="28"/>
          <w:szCs w:val="28"/>
        </w:rPr>
        <w:t xml:space="preserve">, </w:t>
      </w:r>
      <w:r>
        <w:rPr>
          <w:rStyle w:val="ad"/>
          <w:rFonts w:ascii="Times New Roman" w:hAnsi="Times New Roman" w:cs="Times New Roman"/>
          <w:sz w:val="28"/>
          <w:szCs w:val="28"/>
        </w:rPr>
        <w:t>«В процесі»</w:t>
      </w:r>
      <w:r>
        <w:rPr>
          <w:rStyle w:val="inqyif"/>
          <w:rFonts w:ascii="Times New Roman" w:hAnsi="Times New Roman" w:cs="Times New Roman"/>
          <w:sz w:val="28"/>
          <w:szCs w:val="28"/>
        </w:rPr>
        <w:t xml:space="preserve">, </w:t>
      </w:r>
      <w:r>
        <w:rPr>
          <w:rStyle w:val="ad"/>
          <w:rFonts w:ascii="Times New Roman" w:hAnsi="Times New Roman" w:cs="Times New Roman"/>
          <w:sz w:val="28"/>
          <w:szCs w:val="28"/>
        </w:rPr>
        <w:t>«Зроблено»</w:t>
      </w:r>
      <w:r>
        <w:rPr>
          <w:rStyle w:val="inqyif"/>
          <w:rFonts w:ascii="Times New Roman" w:hAnsi="Times New Roman" w:cs="Times New Roman"/>
          <w:sz w:val="28"/>
          <w:szCs w:val="28"/>
        </w:rPr>
        <w:t>), де кожне завдання позначається карткою.</w:t>
      </w:r>
      <w:r>
        <w:rPr>
          <w:rFonts w:ascii="Times New Roman" w:hAnsi="Times New Roman" w:cs="Times New Roman"/>
          <w:sz w:val="28"/>
          <w:szCs w:val="28"/>
        </w:rPr>
        <w:t xml:space="preserve"> </w:t>
      </w:r>
    </w:p>
    <w:p>
      <w:pPr>
        <w:spacing w:after="0" w:line="240" w:lineRule="auto"/>
        <w:ind w:left="360"/>
        <w:rPr>
          <w:rFonts w:ascii="Times New Roman" w:hAnsi="Times New Roman" w:cs="Times New Roman"/>
          <w:sz w:val="28"/>
          <w:szCs w:val="28"/>
        </w:rPr>
      </w:pPr>
      <w:r>
        <w:rPr>
          <w:rStyle w:val="a9"/>
          <w:rFonts w:ascii="Times New Roman" w:hAnsi="Times New Roman" w:cs="Times New Roman"/>
          <w:sz w:val="28"/>
          <w:szCs w:val="28"/>
        </w:rPr>
        <w:t>Обмеження незавершеної роботи (WIP — Work in Progress)</w:t>
      </w:r>
      <w:r>
        <w:rPr>
          <w:rStyle w:val="inqyif"/>
          <w:rFonts w:ascii="Times New Roman" w:hAnsi="Times New Roman" w:cs="Times New Roman"/>
          <w:sz w:val="28"/>
          <w:szCs w:val="28"/>
        </w:rPr>
        <w:t>: Правило, що обмежує кількість завдань, які виконуються одночасно, щоб швидше доводити їх до кінця.</w:t>
      </w:r>
    </w:p>
    <w:p>
      <w:pPr>
        <w:spacing w:after="0" w:line="240" w:lineRule="auto"/>
        <w:ind w:left="360"/>
        <w:rPr>
          <w:rFonts w:ascii="Times New Roman" w:hAnsi="Times New Roman" w:cs="Times New Roman"/>
          <w:b/>
          <w:bCs/>
          <w:sz w:val="28"/>
          <w:szCs w:val="28"/>
        </w:rPr>
      </w:pPr>
      <w:r>
        <w:rPr>
          <w:rFonts w:ascii="Times New Roman" w:hAnsi="Times New Roman" w:cs="Times New Roman"/>
          <w:b/>
          <w:bCs/>
          <w:sz w:val="28"/>
          <w:szCs w:val="28"/>
        </w:rPr>
        <w:t>Головні принципи</w:t>
      </w:r>
    </w:p>
    <w:p>
      <w:pPr>
        <w:pStyle w:val="aa"/>
        <w:numPr>
          <w:ilvl w:val="0"/>
          <w:numId w:val="22"/>
        </w:num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Виконавці з “нижнього потоку” вилучають рівно стільки деталей зі складу, скільки вказано в канбані </w:t>
      </w:r>
    </w:p>
    <w:p>
      <w:pPr>
        <w:pStyle w:val="aa"/>
        <w:numPr>
          <w:ilvl w:val="0"/>
          <w:numId w:val="22"/>
        </w:num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Представники “верхнього потоку” теж постачають запчастини строго відповідно до карток </w:t>
      </w:r>
    </w:p>
    <w:p>
      <w:pPr>
        <w:pStyle w:val="aa"/>
        <w:numPr>
          <w:ilvl w:val="0"/>
          <w:numId w:val="22"/>
        </w:num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Ніщо не виготовляється або не переміщається без канбана </w:t>
      </w:r>
    </w:p>
    <w:p>
      <w:pPr>
        <w:pStyle w:val="aa"/>
        <w:numPr>
          <w:ilvl w:val="0"/>
          <w:numId w:val="22"/>
        </w:num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Канбан має бути завжди прикріплений до деталей </w:t>
      </w:r>
    </w:p>
    <w:p>
      <w:pPr>
        <w:pStyle w:val="aa"/>
        <w:numPr>
          <w:ilvl w:val="0"/>
          <w:numId w:val="22"/>
        </w:num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Браковані запчастини не використовуються в системі </w:t>
      </w:r>
    </w:p>
    <w:p>
      <w:pPr>
        <w:pStyle w:val="aa"/>
        <w:numPr>
          <w:ilvl w:val="0"/>
          <w:numId w:val="22"/>
        </w:numPr>
        <w:spacing w:after="0" w:line="240" w:lineRule="auto"/>
        <w:rPr>
          <w:rFonts w:ascii="Times New Roman" w:hAnsi="Times New Roman" w:cs="Times New Roman"/>
          <w:sz w:val="28"/>
          <w:szCs w:val="28"/>
        </w:rPr>
      </w:pPr>
      <w:r>
        <w:rPr>
          <w:rFonts w:ascii="Times New Roman" w:eastAsia="Times New Roman" w:hAnsi="Times New Roman" w:cs="Times New Roman"/>
          <w:sz w:val="28"/>
          <w:szCs w:val="28"/>
          <w:lang w:eastAsia="uk-UA"/>
        </w:rPr>
        <w:t>Зменшення кількості карток канбан робить управління більш чутливим до змін. Але без крайньої необхідності змінювати усталену кількість карток не варто.</w:t>
      </w:r>
    </w:p>
    <w:p>
      <w:pPr>
        <w:spacing w:after="0" w:line="240" w:lineRule="auto"/>
        <w:ind w:left="360"/>
        <w:rPr>
          <w:rStyle w:val="inqyif"/>
          <w:rFonts w:ascii="Times New Roman" w:hAnsi="Times New Roman" w:cs="Times New Roman"/>
          <w:sz w:val="28"/>
          <w:szCs w:val="28"/>
        </w:rPr>
      </w:pPr>
      <w:r>
        <w:rPr>
          <w:rStyle w:val="a9"/>
          <w:rFonts w:ascii="Times New Roman" w:hAnsi="Times New Roman" w:cs="Times New Roman"/>
          <w:sz w:val="28"/>
          <w:szCs w:val="28"/>
        </w:rPr>
        <w:t>Візуалізація процесу</w:t>
      </w:r>
      <w:r>
        <w:rPr>
          <w:rStyle w:val="inqyif"/>
          <w:rFonts w:ascii="Times New Roman" w:hAnsi="Times New Roman" w:cs="Times New Roman"/>
          <w:sz w:val="28"/>
          <w:szCs w:val="28"/>
        </w:rPr>
        <w:t>: Уся робота наочна для кожного учасника команди.</w:t>
      </w:r>
    </w:p>
    <w:p>
      <w:pPr>
        <w:spacing w:after="0" w:line="240" w:lineRule="auto"/>
        <w:ind w:left="360"/>
        <w:rPr>
          <w:rFonts w:ascii="Times New Roman" w:hAnsi="Times New Roman" w:cs="Times New Roman"/>
          <w:sz w:val="28"/>
          <w:szCs w:val="28"/>
        </w:rPr>
      </w:pPr>
    </w:p>
    <w:p>
      <w:pPr>
        <w:spacing w:after="0" w:line="240" w:lineRule="auto"/>
        <w:ind w:left="360"/>
        <w:rPr>
          <w:rFonts w:ascii="Times New Roman" w:hAnsi="Times New Roman" w:cs="Times New Roman"/>
          <w:sz w:val="28"/>
          <w:szCs w:val="28"/>
        </w:rPr>
      </w:pPr>
      <w:r>
        <w:rPr>
          <w:noProof/>
          <w:lang w:eastAsia="uk-UA"/>
        </w:rPr>
        <w:lastRenderedPageBreak/>
        <w:drawing>
          <wp:inline distT="0" distB="0" distL="0" distR="0">
            <wp:extent cx="6477000" cy="3346450"/>
            <wp:effectExtent l="0" t="0" r="0" b="6350"/>
            <wp:docPr id="17" name="Рисунок 17" descr="Що таке канбан і чим він корисний? - Блог системи управління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Що таке канбан і чим він корисний? - Блог системи управління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77000" cy="3346450"/>
                    </a:xfrm>
                    <a:prstGeom prst="rect">
                      <a:avLst/>
                    </a:prstGeom>
                    <a:noFill/>
                    <a:ln>
                      <a:noFill/>
                    </a:ln>
                  </pic:spPr>
                </pic:pic>
              </a:graphicData>
            </a:graphic>
          </wp:inline>
        </w:drawing>
      </w:r>
    </w:p>
    <w:p>
      <w:pPr>
        <w:spacing w:after="0" w:line="240" w:lineRule="auto"/>
        <w:ind w:left="360"/>
        <w:rPr>
          <w:rFonts w:ascii="Times New Roman" w:hAnsi="Times New Roman" w:cs="Times New Roman"/>
          <w:sz w:val="28"/>
          <w:szCs w:val="28"/>
        </w:rPr>
      </w:pPr>
      <w:r>
        <w:rPr>
          <w:noProof/>
          <w:lang w:eastAsia="uk-UA"/>
        </w:rPr>
        <w:drawing>
          <wp:inline distT="0" distB="0" distL="0" distR="0">
            <wp:extent cx="6659880" cy="4441487"/>
            <wp:effectExtent l="0" t="0" r="7620" b="0"/>
            <wp:docPr id="18" name="Рисунок 18" descr="Канбан: що це таке, як працює та де застосовуєтьс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Канбан: що це таке, як працює та де застосовується"/>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59880" cy="4441487"/>
                    </a:xfrm>
                    <a:prstGeom prst="rect">
                      <a:avLst/>
                    </a:prstGeom>
                    <a:noFill/>
                    <a:ln>
                      <a:noFill/>
                    </a:ln>
                  </pic:spPr>
                </pic:pic>
              </a:graphicData>
            </a:graphic>
          </wp:inline>
        </w:drawing>
      </w:r>
    </w:p>
    <w:p>
      <w:pPr>
        <w:spacing w:after="0" w:line="240" w:lineRule="auto"/>
        <w:ind w:left="360"/>
        <w:rPr>
          <w:rFonts w:ascii="Times New Roman" w:hAnsi="Times New Roman" w:cs="Times New Roman"/>
          <w:sz w:val="28"/>
          <w:szCs w:val="28"/>
        </w:rPr>
      </w:pPr>
      <w:r>
        <w:rPr>
          <w:rStyle w:val="a9"/>
          <w:rFonts w:ascii="Times New Roman" w:hAnsi="Times New Roman" w:cs="Times New Roman"/>
          <w:sz w:val="28"/>
          <w:szCs w:val="28"/>
        </w:rPr>
        <w:t>Витягуюча система</w:t>
      </w:r>
      <w:r>
        <w:rPr>
          <w:rStyle w:val="inqyif"/>
          <w:rFonts w:ascii="Times New Roman" w:hAnsi="Times New Roman" w:cs="Times New Roman"/>
          <w:sz w:val="28"/>
          <w:szCs w:val="28"/>
        </w:rPr>
        <w:t>: Нова робота починається лише тоді, коли для неї є вільний ресурс, а попередній етап завершено.</w:t>
      </w:r>
    </w:p>
    <w:p>
      <w:pPr>
        <w:spacing w:after="0" w:line="240" w:lineRule="auto"/>
        <w:ind w:left="360"/>
        <w:rPr>
          <w:rStyle w:val="inqyif"/>
          <w:rFonts w:ascii="Times New Roman" w:hAnsi="Times New Roman" w:cs="Times New Roman"/>
          <w:sz w:val="28"/>
          <w:szCs w:val="28"/>
        </w:rPr>
      </w:pPr>
      <w:r>
        <w:rPr>
          <w:rStyle w:val="a9"/>
          <w:rFonts w:ascii="Times New Roman" w:hAnsi="Times New Roman" w:cs="Times New Roman"/>
          <w:sz w:val="28"/>
          <w:szCs w:val="28"/>
        </w:rPr>
        <w:t>Постійне вдосконалення (Кайдзен)</w:t>
      </w:r>
      <w:r>
        <w:rPr>
          <w:rStyle w:val="inqyif"/>
          <w:rFonts w:ascii="Times New Roman" w:hAnsi="Times New Roman" w:cs="Times New Roman"/>
          <w:sz w:val="28"/>
          <w:szCs w:val="28"/>
        </w:rPr>
        <w:t>: Пошук та усунення «вузьких місць» у процесі.</w:t>
      </w:r>
      <w:r>
        <w:rPr>
          <w:rFonts w:ascii="Times New Roman" w:hAnsi="Times New Roman" w:cs="Times New Roman"/>
          <w:sz w:val="28"/>
          <w:szCs w:val="28"/>
        </w:rPr>
        <w:t xml:space="preserve"> </w:t>
      </w:r>
      <w:r>
        <w:rPr>
          <w:rStyle w:val="inqyif"/>
          <w:rFonts w:ascii="Times New Roman" w:hAnsi="Times New Roman" w:cs="Times New Roman"/>
          <w:sz w:val="28"/>
          <w:szCs w:val="28"/>
        </w:rPr>
        <w:t xml:space="preserve"> (наприклад: </w:t>
      </w:r>
      <w:r>
        <w:rPr>
          <w:rStyle w:val="ad"/>
          <w:rFonts w:ascii="Times New Roman" w:hAnsi="Times New Roman" w:cs="Times New Roman"/>
          <w:sz w:val="28"/>
          <w:szCs w:val="28"/>
        </w:rPr>
        <w:t>To Do, In Progress, Done</w:t>
      </w:r>
      <w:r>
        <w:rPr>
          <w:rStyle w:val="inqyif"/>
          <w:rFonts w:ascii="Times New Roman" w:hAnsi="Times New Roman" w:cs="Times New Roman"/>
          <w:sz w:val="28"/>
          <w:szCs w:val="28"/>
        </w:rPr>
        <w:t>). Фокусується на обмеженні кількості одночасних завдань та безперервному потоці роботи.</w:t>
      </w:r>
    </w:p>
    <w:p>
      <w:pPr>
        <w:numPr>
          <w:ilvl w:val="0"/>
          <w:numId w:val="22"/>
        </w:numPr>
        <w:spacing w:after="0" w:line="240" w:lineRule="auto"/>
        <w:ind w:left="0" w:firstLine="0"/>
        <w:rPr>
          <w:rFonts w:ascii="Times New Roman" w:hAnsi="Times New Roman" w:cs="Times New Roman"/>
          <w:sz w:val="28"/>
          <w:szCs w:val="28"/>
        </w:rPr>
      </w:pPr>
      <w:r>
        <w:rPr>
          <w:rStyle w:val="a9"/>
          <w:rFonts w:ascii="Times New Roman" w:hAnsi="Times New Roman" w:cs="Times New Roman"/>
          <w:sz w:val="28"/>
          <w:szCs w:val="28"/>
        </w:rPr>
        <w:t>Extreme Programming (XP).</w:t>
      </w:r>
      <w:r>
        <w:rPr>
          <w:rStyle w:val="inqyif"/>
          <w:rFonts w:ascii="Times New Roman" w:hAnsi="Times New Roman" w:cs="Times New Roman"/>
          <w:sz w:val="28"/>
          <w:szCs w:val="28"/>
        </w:rPr>
        <w:t xml:space="preserve"> Фокус на технічній якості коду через практики парного програмування, модульне тестування, постійну інтеграцію та рефакторинг.</w:t>
      </w:r>
    </w:p>
    <w:p>
      <w:pPr>
        <w:tabs>
          <w:tab w:val="left" w:pos="567"/>
        </w:tabs>
        <w:spacing w:after="0" w:line="240" w:lineRule="auto"/>
        <w:ind w:firstLine="567"/>
        <w:jc w:val="both"/>
        <w:rPr>
          <w:rFonts w:ascii="Times New Roman" w:hAnsi="Times New Roman" w:cs="Times New Roman"/>
          <w:sz w:val="28"/>
          <w:szCs w:val="28"/>
        </w:rPr>
      </w:pPr>
      <w:r>
        <w:rPr>
          <w:rFonts w:ascii="Times New Roman" w:hAnsi="Times New Roman"/>
          <w:sz w:val="28"/>
          <w:szCs w:val="28"/>
        </w:rPr>
        <w:t xml:space="preserve">Екстремальне програмування (eXtreme Programming, XP) – це полегшений (рухомий) процес проектування ПЗ (Кент Бек, 1999р.). XP-процес орієнтований на групи малого і середнього розміру, які проектують ПЗ в умовах невизначеності, або </w:t>
      </w:r>
      <w:r>
        <w:rPr>
          <w:rFonts w:ascii="Times New Roman" w:hAnsi="Times New Roman"/>
          <w:sz w:val="28"/>
          <w:szCs w:val="28"/>
        </w:rPr>
        <w:lastRenderedPageBreak/>
        <w:t>швидкої зміни вимог. XP-групу утворюють до 10 працівників, які розміщуються в одному приміщенні.</w:t>
      </w:r>
    </w:p>
    <w:p>
      <w:pPr>
        <w:tabs>
          <w:tab w:val="left" w:pos="567"/>
        </w:tabs>
        <w:spacing w:after="0" w:line="240" w:lineRule="auto"/>
        <w:ind w:firstLine="567"/>
        <w:jc w:val="both"/>
        <w:rPr>
          <w:rFonts w:ascii="Times New Roman" w:hAnsi="Times New Roman"/>
          <w:sz w:val="28"/>
          <w:szCs w:val="28"/>
        </w:rPr>
      </w:pPr>
      <w:r>
        <w:rPr>
          <w:rFonts w:ascii="Times New Roman" w:hAnsi="Times New Roman"/>
          <w:sz w:val="28"/>
          <w:szCs w:val="28"/>
        </w:rPr>
        <w:t>Основна ідея XP – зняти високу вартість змін, яка характерна для програм з використанням об’єктів, типових рішень і реляційних БД. XP-група має справу зі змінами вимог на протязі всього ітераційного циклу розробки, причому цикл складається з дуже коротких ітерацій. Чотирма базовими діями в XP-циклі є: кодування, тестування, вислуховування замовника і проектування. Динамізм забезпечується за допомогою чотирьох характеристик: безперервного зв’язку з замовником (і в межах групи), простоти (завжди вибирається мінімальне рішення), швидкого зворотного зв’язку (за допомогою модульного і функціонального тестування), сміливості в проведені профілактики можливих проблем.</w:t>
      </w:r>
    </w:p>
    <w:p>
      <w:pPr>
        <w:tabs>
          <w:tab w:val="left" w:pos="567"/>
        </w:tabs>
        <w:spacing w:after="0" w:line="240" w:lineRule="auto"/>
        <w:ind w:firstLine="567"/>
        <w:jc w:val="both"/>
        <w:rPr>
          <w:rFonts w:ascii="Times New Roman" w:hAnsi="Times New Roman"/>
          <w:sz w:val="28"/>
          <w:szCs w:val="28"/>
        </w:rPr>
      </w:pPr>
      <w:r>
        <w:rPr>
          <w:rFonts w:ascii="Times New Roman" w:hAnsi="Times New Roman"/>
          <w:sz w:val="28"/>
          <w:szCs w:val="28"/>
        </w:rPr>
        <w:t>Більшість принципів, які підтримуються XP (мінімальність, простота, еволюційний цикл розробки, мала тривалість ітерації, участь замовника, оптимальні стандарти кодування і т.д.) застосовуються в будь-якому впорядкованому процесі. Проте в XP ці принципи досягають екстремальних значень.</w:t>
      </w:r>
    </w:p>
    <w:p>
      <w:pPr>
        <w:tabs>
          <w:tab w:val="left" w:pos="567"/>
        </w:tabs>
        <w:spacing w:after="0" w:line="240" w:lineRule="auto"/>
        <w:ind w:firstLine="567"/>
        <w:rPr>
          <w:rFonts w:ascii="Times New Roman" w:hAnsi="Times New Roman"/>
          <w:sz w:val="28"/>
          <w:szCs w:val="28"/>
        </w:rPr>
      </w:pPr>
      <w:r>
        <w:rPr>
          <w:rFonts w:ascii="Times New Roman" w:hAnsi="Times New Roman"/>
          <w:sz w:val="28"/>
          <w:szCs w:val="28"/>
        </w:rPr>
        <w:t>Базис ХР утворюють дванадцять методів.</w:t>
      </w:r>
    </w:p>
    <w:p>
      <w:pPr>
        <w:tabs>
          <w:tab w:val="left" w:pos="567"/>
        </w:tabs>
        <w:spacing w:after="0" w:line="240" w:lineRule="auto"/>
        <w:ind w:firstLine="567"/>
        <w:jc w:val="both"/>
        <w:rPr>
          <w:rFonts w:ascii="Times New Roman" w:hAnsi="Times New Roman"/>
          <w:sz w:val="28"/>
          <w:szCs w:val="28"/>
        </w:rPr>
      </w:pPr>
      <w:r>
        <w:rPr>
          <w:rFonts w:ascii="Times New Roman" w:hAnsi="Times New Roman"/>
          <w:sz w:val="28"/>
          <w:szCs w:val="28"/>
        </w:rPr>
        <w:t>1. Гра планування – швидке визначення області дії наступної реалізації шляхом об’єднання ділових пріоритетів і технічних оцінок. Замовник формує область дії, пріоритетність і терміни з точки зору бізнесу, а розробник оцінює і слідкує за прогресом проектування. Гра планування і часта зміна версій залежать від замовника, який забезпечує набір „історій” (коротких описів), що характеризують роботи, які будуть виконуватися для кожної версії системи. Версії генеруються кожні два тижні, тому розробники і замовник повинні досягнути погодження про те, які історії будуть реалізовані в межах двох тижнів. Повну функціональність характеризує пул історій; але для наступної двохтижневої ітерації з пула вибирається підмножина історій, що найбільш важлива для замовника. В будь-який час в пул можуть бути добавлені нові історії, таким чином, вимоги можуть швидко змінюватися. Проте процеси двохтижневої генерації базуються на найбільш важливих функціях, які входять в поточний пул, значить, зміни стають керованими. Локальний замовник забезпечує підтримку цього стилю ітераційної розробки.</w:t>
      </w:r>
    </w:p>
    <w:p>
      <w:pPr>
        <w:tabs>
          <w:tab w:val="left" w:pos="567"/>
        </w:tabs>
        <w:spacing w:after="0" w:line="240" w:lineRule="auto"/>
        <w:ind w:firstLine="567"/>
        <w:jc w:val="both"/>
        <w:rPr>
          <w:rFonts w:ascii="Times New Roman" w:hAnsi="Times New Roman"/>
          <w:sz w:val="28"/>
          <w:szCs w:val="28"/>
        </w:rPr>
      </w:pPr>
      <w:r>
        <w:rPr>
          <w:rFonts w:ascii="Times New Roman" w:hAnsi="Times New Roman"/>
          <w:sz w:val="28"/>
          <w:szCs w:val="28"/>
        </w:rPr>
        <w:t>2. Часта зміна версій – швидкий запуск в виробництво простої системи. Нові версії реалізуються в дуже короткому (двохтижневому) циклі.</w:t>
      </w:r>
    </w:p>
    <w:p>
      <w:pPr>
        <w:tabs>
          <w:tab w:val="left" w:pos="567"/>
        </w:tabs>
        <w:spacing w:after="0" w:line="240" w:lineRule="auto"/>
        <w:ind w:firstLine="567"/>
        <w:jc w:val="both"/>
        <w:rPr>
          <w:rFonts w:ascii="Times New Roman" w:hAnsi="Times New Roman"/>
          <w:sz w:val="28"/>
          <w:szCs w:val="28"/>
        </w:rPr>
      </w:pPr>
      <w:r>
        <w:rPr>
          <w:rFonts w:ascii="Times New Roman" w:hAnsi="Times New Roman"/>
          <w:sz w:val="28"/>
          <w:szCs w:val="28"/>
        </w:rPr>
        <w:t>3. Метафора – вся розробка проводиться на основі простої, загальнодоступної історії про те, як працює вся система. Метафора забезпечує глобальне „бачення” проекту. Вона могла б розглядатися як високорівнева архітектура, але ХР передбачає проектування при мінімумі проектної документації. Точніше кажучи, ХР пропонує неперервне перепроектування (за допомогою реорганізації), при якому немає потреби в деталізованій проектній документації, а для інженерів супроводу єдиним надійним джерелом інформації є програмний код. Часто після написання коду проектна документація викидається. Вона зберігається тільки в тому випадку, коли замовник тимчасово втрачає здатність придумувати нові історії. Тоді систему поміщають в „нафталін” і пишуть інструкцію сторінок на п’ять-десять за „нафталіновим” варіантом системи.</w:t>
      </w:r>
    </w:p>
    <w:p>
      <w:pPr>
        <w:tabs>
          <w:tab w:val="left" w:pos="567"/>
        </w:tabs>
        <w:spacing w:after="0" w:line="240" w:lineRule="auto"/>
        <w:ind w:firstLine="567"/>
        <w:rPr>
          <w:rFonts w:ascii="Times New Roman" w:hAnsi="Times New Roman"/>
          <w:sz w:val="28"/>
          <w:szCs w:val="28"/>
        </w:rPr>
      </w:pPr>
      <w:r>
        <w:rPr>
          <w:rFonts w:ascii="Times New Roman" w:hAnsi="Times New Roman"/>
          <w:sz w:val="28"/>
          <w:szCs w:val="28"/>
        </w:rPr>
        <w:t>4. Просте проектування – проектування виконується настільки просто, наскільки це можливо в даний момент.</w:t>
      </w:r>
    </w:p>
    <w:p>
      <w:pPr>
        <w:tabs>
          <w:tab w:val="left" w:pos="567"/>
        </w:tabs>
        <w:spacing w:after="0" w:line="240" w:lineRule="auto"/>
        <w:ind w:firstLine="567"/>
        <w:jc w:val="both"/>
        <w:rPr>
          <w:rFonts w:ascii="Times New Roman" w:hAnsi="Times New Roman"/>
          <w:sz w:val="28"/>
          <w:szCs w:val="28"/>
        </w:rPr>
      </w:pPr>
      <w:r>
        <w:rPr>
          <w:rFonts w:ascii="Times New Roman" w:hAnsi="Times New Roman"/>
          <w:sz w:val="28"/>
          <w:szCs w:val="28"/>
        </w:rPr>
        <w:t xml:space="preserve">5. Тестування – неперервне написання тестів для модулів, які повинні виконуватися бездоганно; замовники пишуть тести для демонстрації закінченості функцій. „Тестуй, а потім кодуй” означає, що вхідним критерієм для написання коду є тестовий варіант, </w:t>
      </w:r>
      <w:r>
        <w:rPr>
          <w:rFonts w:ascii="Times New Roman" w:hAnsi="Times New Roman"/>
          <w:sz w:val="28"/>
          <w:szCs w:val="28"/>
        </w:rPr>
        <w:lastRenderedPageBreak/>
        <w:t>який дав відмову. Ця фраза виражає акцентування ХР- процесу на тестуванні. Вона відображає принцип, за яким спочатку планується тестування, а тестові варіанти розробляються паралельно аналізу вимог, хоча традиційний підхід полягає в тестуванні „чорного ящика”.</w:t>
      </w:r>
    </w:p>
    <w:p>
      <w:pPr>
        <w:tabs>
          <w:tab w:val="left" w:pos="567"/>
        </w:tabs>
        <w:spacing w:after="0" w:line="240" w:lineRule="auto"/>
        <w:ind w:firstLine="567"/>
        <w:jc w:val="both"/>
        <w:rPr>
          <w:rFonts w:ascii="Times New Roman" w:hAnsi="Times New Roman"/>
          <w:sz w:val="28"/>
          <w:szCs w:val="28"/>
        </w:rPr>
      </w:pPr>
      <w:r>
        <w:rPr>
          <w:rFonts w:ascii="Times New Roman" w:hAnsi="Times New Roman"/>
          <w:sz w:val="28"/>
          <w:szCs w:val="28"/>
        </w:rPr>
        <w:t>6. Реорганізація – система реструктурується, але її поведінка не змінюється; мета – усунути дублювання, покращити взаємодію, спростити систему або добавити в неї гнучкість. Використання реорганізації приводить до реалізації найпростішого рішення, яке задовольняє поточні потреби. Зміни в вимогах заставляють відмовитися від всіх „загальних рішень”.</w:t>
      </w:r>
    </w:p>
    <w:p>
      <w:pPr>
        <w:tabs>
          <w:tab w:val="left" w:pos="567"/>
        </w:tabs>
        <w:spacing w:after="0" w:line="240" w:lineRule="auto"/>
        <w:ind w:firstLine="567"/>
        <w:jc w:val="both"/>
        <w:rPr>
          <w:rFonts w:ascii="Times New Roman" w:hAnsi="Times New Roman"/>
          <w:sz w:val="28"/>
          <w:szCs w:val="28"/>
        </w:rPr>
      </w:pPr>
      <w:r>
        <w:rPr>
          <w:rFonts w:ascii="Times New Roman" w:hAnsi="Times New Roman"/>
          <w:sz w:val="28"/>
          <w:szCs w:val="28"/>
        </w:rPr>
        <w:t>7. Парне програмування – весь код пишеться двома програмістами, які працюють на одному комп’ютері. Це один із найбільш суперечливих методів в ХР, він впливає на ресурси, що важливо для менеджерів, які вирішують, чи буде проект використовувати ХР. Може здатися, що парне програмування подвоює ресурси, але дослідження показали: парне програмування приводить до підвищенню якості і зменшення часу циклу. Для узгодженої групи затрати збільшуються на 15%, а час циклу скорочується на 40-50%. Співробітництво покращує процес вирішення проблем, покращення якості суттєво знижує затрати на супровід, які перевищують вартість додаткових ресурсів на всьому циклі розробки.</w:t>
      </w:r>
    </w:p>
    <w:p>
      <w:pPr>
        <w:tabs>
          <w:tab w:val="left" w:pos="567"/>
        </w:tabs>
        <w:spacing w:after="0" w:line="240" w:lineRule="auto"/>
        <w:ind w:firstLine="567"/>
        <w:jc w:val="both"/>
        <w:rPr>
          <w:rFonts w:ascii="Times New Roman" w:hAnsi="Times New Roman"/>
          <w:sz w:val="28"/>
          <w:szCs w:val="28"/>
        </w:rPr>
      </w:pPr>
      <w:r>
        <w:rPr>
          <w:rFonts w:ascii="Times New Roman" w:hAnsi="Times New Roman"/>
          <w:sz w:val="28"/>
          <w:szCs w:val="28"/>
        </w:rPr>
        <w:t>8. Колективне володіння кодом означає, що будь-який розробник може змінити будь-який фрагмент коду системи в будь-який час.</w:t>
      </w:r>
    </w:p>
    <w:p>
      <w:pPr>
        <w:tabs>
          <w:tab w:val="left" w:pos="567"/>
        </w:tabs>
        <w:spacing w:after="0" w:line="240" w:lineRule="auto"/>
        <w:ind w:firstLine="567"/>
        <w:jc w:val="both"/>
        <w:rPr>
          <w:rFonts w:ascii="Times New Roman" w:hAnsi="Times New Roman"/>
          <w:sz w:val="28"/>
          <w:szCs w:val="28"/>
        </w:rPr>
      </w:pPr>
      <w:r>
        <w:rPr>
          <w:rFonts w:ascii="Times New Roman" w:hAnsi="Times New Roman"/>
          <w:sz w:val="28"/>
          <w:szCs w:val="28"/>
        </w:rPr>
        <w:t>9. Неперервна інтеграція – система інтегрується і будується багато разів на день, в міру завершення кожної задачі. Неперервне регресивне тестування, тобто повторення попередніх тестів, гарантує, що зміни вимог не приведуть до регресу функціональності. Неперервна інтеграція, неперервне регресивне тестування і парне програмування ХР забезпечують захист від проблем, які виникають при цьому.</w:t>
      </w:r>
    </w:p>
    <w:p>
      <w:pPr>
        <w:tabs>
          <w:tab w:val="left" w:pos="567"/>
        </w:tabs>
        <w:spacing w:after="0" w:line="240" w:lineRule="auto"/>
        <w:ind w:firstLine="567"/>
        <w:jc w:val="both"/>
        <w:rPr>
          <w:rFonts w:ascii="Times New Roman" w:hAnsi="Times New Roman"/>
          <w:sz w:val="28"/>
          <w:szCs w:val="28"/>
        </w:rPr>
      </w:pPr>
      <w:r>
        <w:rPr>
          <w:rFonts w:ascii="Times New Roman" w:hAnsi="Times New Roman"/>
          <w:sz w:val="28"/>
          <w:szCs w:val="28"/>
        </w:rPr>
        <w:t>10. 40-годинний тиждень – як правило, працюють не більше 40 годин на тиждень. Не можна збільшувати робочий тиждень за рахунок позаурочних робіт.</w:t>
      </w:r>
    </w:p>
    <w:p>
      <w:pPr>
        <w:tabs>
          <w:tab w:val="left" w:pos="567"/>
        </w:tabs>
        <w:spacing w:after="0" w:line="240" w:lineRule="auto"/>
        <w:ind w:firstLine="567"/>
        <w:jc w:val="both"/>
        <w:rPr>
          <w:rFonts w:ascii="Times New Roman" w:hAnsi="Times New Roman"/>
          <w:sz w:val="28"/>
          <w:szCs w:val="28"/>
        </w:rPr>
      </w:pPr>
      <w:r>
        <w:rPr>
          <w:rFonts w:ascii="Times New Roman" w:hAnsi="Times New Roman"/>
          <w:sz w:val="28"/>
          <w:szCs w:val="28"/>
        </w:rPr>
        <w:t>11. Локальний замовник – в групі весь час повинен знаходитися представник замовника, який дійсно готовий відповідати на питання розробників.</w:t>
      </w:r>
    </w:p>
    <w:p>
      <w:pPr>
        <w:tabs>
          <w:tab w:val="left" w:pos="567"/>
        </w:tabs>
        <w:spacing w:after="0" w:line="240" w:lineRule="auto"/>
        <w:ind w:firstLine="567"/>
        <w:jc w:val="both"/>
        <w:rPr>
          <w:rFonts w:ascii="Times New Roman" w:hAnsi="Times New Roman"/>
          <w:sz w:val="28"/>
          <w:szCs w:val="28"/>
        </w:rPr>
      </w:pPr>
      <w:r>
        <w:rPr>
          <w:rFonts w:ascii="Times New Roman" w:hAnsi="Times New Roman"/>
          <w:sz w:val="28"/>
          <w:szCs w:val="28"/>
        </w:rPr>
        <w:t>12. Стандарти кодування – повинні витримуватися правила, які забезпечують однакове представлення програмного коду в усіх частинах програмної системи.</w:t>
      </w:r>
    </w:p>
    <w:p>
      <w:pPr>
        <w:spacing w:after="0" w:line="240" w:lineRule="auto"/>
        <w:rPr>
          <w:rFonts w:ascii="Times New Roman" w:hAnsi="Times New Roman" w:cs="Times New Roman"/>
          <w:b/>
          <w:sz w:val="28"/>
          <w:szCs w:val="28"/>
        </w:rPr>
      </w:pPr>
    </w:p>
    <w:bookmarkEnd w:id="0"/>
    <w:bookmarkEnd w:id="1"/>
    <w:p>
      <w:pPr>
        <w:spacing w:after="0" w:line="240" w:lineRule="auto"/>
        <w:ind w:firstLine="567"/>
        <w:rPr>
          <w:rFonts w:ascii="Times New Roman" w:hAnsi="Times New Roman" w:cs="Times New Roman"/>
          <w:i/>
          <w:sz w:val="28"/>
          <w:szCs w:val="28"/>
        </w:rPr>
      </w:pPr>
      <w:r>
        <w:rPr>
          <w:rFonts w:ascii="Times New Roman" w:hAnsi="Times New Roman" w:cs="Times New Roman"/>
          <w:i/>
          <w:sz w:val="28"/>
          <w:szCs w:val="28"/>
        </w:rPr>
        <w:t>Запитання для самоперевірки.</w:t>
      </w:r>
    </w:p>
    <w:p>
      <w:pPr>
        <w:pStyle w:val="aa"/>
        <w:numPr>
          <w:ilvl w:val="0"/>
          <w:numId w:val="8"/>
        </w:numPr>
        <w:spacing w:after="0" w:line="240" w:lineRule="auto"/>
        <w:ind w:left="0" w:firstLine="0"/>
        <w:rPr>
          <w:rFonts w:ascii="Times New Roman" w:hAnsi="Times New Roman" w:cs="Times New Roman"/>
          <w:sz w:val="28"/>
          <w:szCs w:val="28"/>
        </w:rPr>
      </w:pPr>
      <w:r>
        <w:rPr>
          <w:rFonts w:ascii="Times New Roman" w:hAnsi="Times New Roman" w:cs="Times New Roman"/>
          <w:sz w:val="28"/>
          <w:szCs w:val="28"/>
          <w:lang w:val="uk-UA"/>
        </w:rPr>
        <w:t xml:space="preserve">На які групи можна поділити </w:t>
      </w:r>
      <w:r>
        <w:rPr>
          <w:rFonts w:ascii="Times New Roman" w:hAnsi="Times New Roman" w:cs="Times New Roman"/>
          <w:sz w:val="28"/>
          <w:szCs w:val="28"/>
        </w:rPr>
        <w:t>UML</w:t>
      </w:r>
      <w:r>
        <w:rPr>
          <w:rFonts w:ascii="Times New Roman" w:hAnsi="Times New Roman" w:cs="Times New Roman"/>
          <w:sz w:val="28"/>
          <w:szCs w:val="28"/>
          <w:lang w:val="uk-UA"/>
        </w:rPr>
        <w:t>-діаграми?</w:t>
      </w:r>
    </w:p>
    <w:p>
      <w:pPr>
        <w:pStyle w:val="aa"/>
        <w:numPr>
          <w:ilvl w:val="0"/>
          <w:numId w:val="8"/>
        </w:numPr>
        <w:spacing w:after="0" w:line="240" w:lineRule="auto"/>
        <w:ind w:left="0" w:firstLine="0"/>
        <w:rPr>
          <w:rFonts w:ascii="Times New Roman" w:hAnsi="Times New Roman" w:cs="Times New Roman"/>
          <w:sz w:val="28"/>
          <w:szCs w:val="28"/>
        </w:rPr>
      </w:pPr>
      <w:r>
        <w:rPr>
          <w:rFonts w:ascii="Times New Roman" w:hAnsi="Times New Roman" w:cs="Times New Roman"/>
          <w:sz w:val="28"/>
          <w:szCs w:val="28"/>
          <w:lang w:val="uk-UA"/>
        </w:rPr>
        <w:t xml:space="preserve">Яка </w:t>
      </w:r>
      <w:r>
        <w:rPr>
          <w:rFonts w:ascii="Times New Roman" w:hAnsi="Times New Roman" w:cs="Times New Roman"/>
          <w:bCs/>
          <w:sz w:val="28"/>
          <w:szCs w:val="28"/>
          <w:lang w:val="uk-UA"/>
        </w:rPr>
        <w:t xml:space="preserve">стратегія використання </w:t>
      </w:r>
      <w:r>
        <w:rPr>
          <w:rFonts w:ascii="Times New Roman" w:hAnsi="Times New Roman" w:cs="Times New Roman"/>
          <w:bCs/>
          <w:i/>
          <w:iCs/>
          <w:sz w:val="28"/>
          <w:szCs w:val="28"/>
          <w:lang w:val="uk-UA"/>
        </w:rPr>
        <w:t>UML</w:t>
      </w:r>
      <w:r>
        <w:rPr>
          <w:rFonts w:ascii="Times New Roman" w:hAnsi="Times New Roman" w:cs="Times New Roman"/>
          <w:bCs/>
          <w:sz w:val="28"/>
          <w:szCs w:val="28"/>
          <w:lang w:val="uk-UA"/>
        </w:rPr>
        <w:t>-діаграм при моделюванні програмних систем?</w:t>
      </w:r>
    </w:p>
    <w:p>
      <w:pPr>
        <w:pStyle w:val="aa"/>
        <w:numPr>
          <w:ilvl w:val="0"/>
          <w:numId w:val="8"/>
        </w:numPr>
        <w:spacing w:after="0" w:line="240" w:lineRule="auto"/>
        <w:ind w:left="0" w:firstLine="0"/>
        <w:rPr>
          <w:rFonts w:ascii="Times New Roman" w:hAnsi="Times New Roman" w:cs="Times New Roman"/>
          <w:sz w:val="28"/>
          <w:szCs w:val="28"/>
        </w:rPr>
      </w:pPr>
      <w:r>
        <w:rPr>
          <w:rFonts w:ascii="Times New Roman" w:hAnsi="Times New Roman" w:cs="Times New Roman"/>
          <w:sz w:val="28"/>
          <w:szCs w:val="28"/>
          <w:lang w:val="uk-UA"/>
        </w:rPr>
        <w:t>Якими відносинами можуть бути пов'язані сутності діаграми?</w:t>
      </w:r>
    </w:p>
    <w:p>
      <w:pPr>
        <w:pStyle w:val="aa"/>
        <w:numPr>
          <w:ilvl w:val="0"/>
          <w:numId w:val="8"/>
        </w:numPr>
        <w:spacing w:after="0" w:line="240" w:lineRule="auto"/>
        <w:ind w:left="0" w:firstLine="0"/>
        <w:jc w:val="both"/>
        <w:rPr>
          <w:rFonts w:ascii="Times New Roman" w:hAnsi="Times New Roman" w:cs="Times New Roman"/>
          <w:sz w:val="28"/>
          <w:szCs w:val="28"/>
        </w:rPr>
      </w:pPr>
      <w:r>
        <w:rPr>
          <w:rFonts w:ascii="Times New Roman" w:hAnsi="Times New Roman" w:cs="Times New Roman"/>
          <w:sz w:val="28"/>
          <w:szCs w:val="28"/>
          <w:lang w:val="uk-UA"/>
        </w:rPr>
        <w:t xml:space="preserve">Які типи візуальних позначень існують в </w:t>
      </w:r>
      <w:r>
        <w:rPr>
          <w:rFonts w:ascii="Times New Roman" w:hAnsi="Times New Roman" w:cs="Times New Roman"/>
          <w:sz w:val="28"/>
          <w:szCs w:val="28"/>
        </w:rPr>
        <w:t>UML</w:t>
      </w:r>
      <w:r>
        <w:rPr>
          <w:rFonts w:ascii="Times New Roman" w:hAnsi="Times New Roman" w:cs="Times New Roman"/>
          <w:sz w:val="28"/>
          <w:szCs w:val="28"/>
          <w:lang w:val="uk-UA"/>
        </w:rPr>
        <w:t>?</w:t>
      </w:r>
    </w:p>
    <w:p>
      <w:pPr>
        <w:pStyle w:val="aa"/>
        <w:numPr>
          <w:ilvl w:val="0"/>
          <w:numId w:val="8"/>
        </w:numPr>
        <w:spacing w:after="0" w:line="240" w:lineRule="auto"/>
        <w:ind w:left="0" w:firstLine="0"/>
        <w:rPr>
          <w:rFonts w:ascii="Times New Roman" w:hAnsi="Times New Roman" w:cs="Times New Roman"/>
          <w:sz w:val="28"/>
          <w:szCs w:val="28"/>
        </w:rPr>
      </w:pPr>
      <w:r>
        <w:rPr>
          <w:rFonts w:ascii="Times New Roman" w:hAnsi="Times New Roman" w:cs="Times New Roman"/>
          <w:sz w:val="28"/>
          <w:szCs w:val="28"/>
          <w:lang w:val="uk-UA"/>
        </w:rPr>
        <w:t>Які діаграми відносяться до статичних?</w:t>
      </w:r>
    </w:p>
    <w:p>
      <w:pPr>
        <w:pStyle w:val="aa"/>
        <w:numPr>
          <w:ilvl w:val="0"/>
          <w:numId w:val="8"/>
        </w:numPr>
        <w:spacing w:after="0" w:line="240" w:lineRule="auto"/>
        <w:ind w:left="0" w:firstLine="0"/>
        <w:rPr>
          <w:rFonts w:ascii="Times New Roman" w:hAnsi="Times New Roman" w:cs="Times New Roman"/>
          <w:sz w:val="28"/>
          <w:szCs w:val="28"/>
        </w:rPr>
      </w:pPr>
      <w:r>
        <w:rPr>
          <w:rFonts w:ascii="Times New Roman" w:hAnsi="Times New Roman" w:cs="Times New Roman"/>
          <w:sz w:val="28"/>
          <w:szCs w:val="28"/>
          <w:lang w:val="uk-UA"/>
        </w:rPr>
        <w:t>Чи може статична діаграма бути і поведінковою?</w:t>
      </w:r>
    </w:p>
    <w:p>
      <w:pPr>
        <w:spacing w:after="0" w:line="240" w:lineRule="auto"/>
        <w:rPr>
          <w:rFonts w:ascii="Times New Roman" w:hAnsi="Times New Roman" w:cs="Times New Roman"/>
          <w:sz w:val="28"/>
          <w:szCs w:val="28"/>
        </w:rPr>
      </w:pPr>
    </w:p>
    <w:sectPr>
      <w:headerReference w:type="default" r:id="rId17"/>
      <w:pgSz w:w="11906" w:h="16838"/>
      <w:pgMar w:top="567" w:right="567" w:bottom="567" w:left="851"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n-ea">
    <w:panose1 w:val="00000000000000000000"/>
    <w:charset w:val="00"/>
    <w:family w:val="roman"/>
    <w:notTrueType/>
    <w:pitch w:val="default"/>
  </w:font>
  <w:font w:name="+mn-c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5"/>
    </w:pPr>
    <w:r>
      <w:t>ІПЗ. Лекція 3.</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861B5"/>
    <w:multiLevelType w:val="hybridMultilevel"/>
    <w:tmpl w:val="A7D8A6AC"/>
    <w:lvl w:ilvl="0" w:tplc="04190001">
      <w:start w:val="1"/>
      <w:numFmt w:val="bullet"/>
      <w:lvlText w:val=""/>
      <w:lvlJc w:val="left"/>
      <w:pPr>
        <w:ind w:left="862" w:hanging="360"/>
      </w:pPr>
      <w:rPr>
        <w:rFonts w:ascii="Symbol" w:hAnsi="Symbol" w:hint="default"/>
      </w:rPr>
    </w:lvl>
    <w:lvl w:ilvl="1" w:tplc="B3F2BD0A">
      <w:numFmt w:val="bullet"/>
      <w:lvlText w:val="•"/>
      <w:lvlJc w:val="left"/>
      <w:pPr>
        <w:ind w:left="1582" w:hanging="360"/>
      </w:pPr>
      <w:rPr>
        <w:rFonts w:ascii="Times New Roman" w:eastAsiaTheme="minorHAnsi" w:hAnsi="Times New Roman" w:cs="Times New Roman"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1" w15:restartNumberingAfterBreak="0">
    <w:nsid w:val="042E7DC0"/>
    <w:multiLevelType w:val="hybridMultilevel"/>
    <w:tmpl w:val="134213F6"/>
    <w:lvl w:ilvl="0" w:tplc="895618DC">
      <w:start w:val="1"/>
      <w:numFmt w:val="decimal"/>
      <w:lvlText w:val="%1."/>
      <w:lvlJc w:val="left"/>
      <w:pPr>
        <w:ind w:left="1428"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6145B92"/>
    <w:multiLevelType w:val="multilevel"/>
    <w:tmpl w:val="6A84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2428C"/>
    <w:multiLevelType w:val="hybridMultilevel"/>
    <w:tmpl w:val="68DAFAF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0F9619DA"/>
    <w:multiLevelType w:val="hybridMultilevel"/>
    <w:tmpl w:val="0B2616C6"/>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 w15:restartNumberingAfterBreak="0">
    <w:nsid w:val="11C4510F"/>
    <w:multiLevelType w:val="hybridMultilevel"/>
    <w:tmpl w:val="CD1AE9F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175D7CD6"/>
    <w:multiLevelType w:val="multilevel"/>
    <w:tmpl w:val="CD8E6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6133D"/>
    <w:multiLevelType w:val="multilevel"/>
    <w:tmpl w:val="8EE8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60955"/>
    <w:multiLevelType w:val="multilevel"/>
    <w:tmpl w:val="85C08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918CE"/>
    <w:multiLevelType w:val="hybridMultilevel"/>
    <w:tmpl w:val="A17CB4BA"/>
    <w:lvl w:ilvl="0" w:tplc="F8E281FC">
      <w:start w:val="1"/>
      <w:numFmt w:val="bullet"/>
      <w:lvlText w:val=""/>
      <w:lvlJc w:val="left"/>
      <w:pPr>
        <w:tabs>
          <w:tab w:val="num" w:pos="720"/>
        </w:tabs>
        <w:ind w:left="720" w:hanging="360"/>
      </w:pPr>
      <w:rPr>
        <w:rFonts w:ascii="Symbol" w:hAnsi="Symbol" w:hint="default"/>
      </w:rPr>
    </w:lvl>
    <w:lvl w:ilvl="1" w:tplc="30E4297E">
      <w:start w:val="1"/>
      <w:numFmt w:val="bullet"/>
      <w:lvlText w:val=""/>
      <w:lvlJc w:val="left"/>
      <w:pPr>
        <w:tabs>
          <w:tab w:val="num" w:pos="1440"/>
        </w:tabs>
        <w:ind w:left="1440" w:hanging="360"/>
      </w:pPr>
      <w:rPr>
        <w:rFonts w:ascii="Symbol" w:hAnsi="Symbol" w:hint="default"/>
      </w:rPr>
    </w:lvl>
    <w:lvl w:ilvl="2" w:tplc="54FE0D52" w:tentative="1">
      <w:start w:val="1"/>
      <w:numFmt w:val="bullet"/>
      <w:lvlText w:val=""/>
      <w:lvlJc w:val="left"/>
      <w:pPr>
        <w:tabs>
          <w:tab w:val="num" w:pos="2160"/>
        </w:tabs>
        <w:ind w:left="2160" w:hanging="360"/>
      </w:pPr>
      <w:rPr>
        <w:rFonts w:ascii="Symbol" w:hAnsi="Symbol" w:hint="default"/>
      </w:rPr>
    </w:lvl>
    <w:lvl w:ilvl="3" w:tplc="7A8832F2" w:tentative="1">
      <w:start w:val="1"/>
      <w:numFmt w:val="bullet"/>
      <w:lvlText w:val=""/>
      <w:lvlJc w:val="left"/>
      <w:pPr>
        <w:tabs>
          <w:tab w:val="num" w:pos="2880"/>
        </w:tabs>
        <w:ind w:left="2880" w:hanging="360"/>
      </w:pPr>
      <w:rPr>
        <w:rFonts w:ascii="Symbol" w:hAnsi="Symbol" w:hint="default"/>
      </w:rPr>
    </w:lvl>
    <w:lvl w:ilvl="4" w:tplc="FC169FE6" w:tentative="1">
      <w:start w:val="1"/>
      <w:numFmt w:val="bullet"/>
      <w:lvlText w:val=""/>
      <w:lvlJc w:val="left"/>
      <w:pPr>
        <w:tabs>
          <w:tab w:val="num" w:pos="3600"/>
        </w:tabs>
        <w:ind w:left="3600" w:hanging="360"/>
      </w:pPr>
      <w:rPr>
        <w:rFonts w:ascii="Symbol" w:hAnsi="Symbol" w:hint="default"/>
      </w:rPr>
    </w:lvl>
    <w:lvl w:ilvl="5" w:tplc="B896DE72" w:tentative="1">
      <w:start w:val="1"/>
      <w:numFmt w:val="bullet"/>
      <w:lvlText w:val=""/>
      <w:lvlJc w:val="left"/>
      <w:pPr>
        <w:tabs>
          <w:tab w:val="num" w:pos="4320"/>
        </w:tabs>
        <w:ind w:left="4320" w:hanging="360"/>
      </w:pPr>
      <w:rPr>
        <w:rFonts w:ascii="Symbol" w:hAnsi="Symbol" w:hint="default"/>
      </w:rPr>
    </w:lvl>
    <w:lvl w:ilvl="6" w:tplc="39D4083C" w:tentative="1">
      <w:start w:val="1"/>
      <w:numFmt w:val="bullet"/>
      <w:lvlText w:val=""/>
      <w:lvlJc w:val="left"/>
      <w:pPr>
        <w:tabs>
          <w:tab w:val="num" w:pos="5040"/>
        </w:tabs>
        <w:ind w:left="5040" w:hanging="360"/>
      </w:pPr>
      <w:rPr>
        <w:rFonts w:ascii="Symbol" w:hAnsi="Symbol" w:hint="default"/>
      </w:rPr>
    </w:lvl>
    <w:lvl w:ilvl="7" w:tplc="21228484" w:tentative="1">
      <w:start w:val="1"/>
      <w:numFmt w:val="bullet"/>
      <w:lvlText w:val=""/>
      <w:lvlJc w:val="left"/>
      <w:pPr>
        <w:tabs>
          <w:tab w:val="num" w:pos="5760"/>
        </w:tabs>
        <w:ind w:left="5760" w:hanging="360"/>
      </w:pPr>
      <w:rPr>
        <w:rFonts w:ascii="Symbol" w:hAnsi="Symbol" w:hint="default"/>
      </w:rPr>
    </w:lvl>
    <w:lvl w:ilvl="8" w:tplc="54CEF6A6"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1C580002"/>
    <w:multiLevelType w:val="multilevel"/>
    <w:tmpl w:val="1A46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BE2799"/>
    <w:multiLevelType w:val="multilevel"/>
    <w:tmpl w:val="A5AE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847D4"/>
    <w:multiLevelType w:val="multilevel"/>
    <w:tmpl w:val="96E8D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502"/>
        </w:tabs>
        <w:ind w:left="502"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BE2AB3"/>
    <w:multiLevelType w:val="hybridMultilevel"/>
    <w:tmpl w:val="CC4C059A"/>
    <w:lvl w:ilvl="0" w:tplc="0422000F">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14" w15:restartNumberingAfterBreak="0">
    <w:nsid w:val="31456F63"/>
    <w:multiLevelType w:val="multilevel"/>
    <w:tmpl w:val="CC462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7E1970"/>
    <w:multiLevelType w:val="hybridMultilevel"/>
    <w:tmpl w:val="08E48E48"/>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16" w15:restartNumberingAfterBreak="0">
    <w:nsid w:val="3567733C"/>
    <w:multiLevelType w:val="hybridMultilevel"/>
    <w:tmpl w:val="1ACE94D2"/>
    <w:lvl w:ilvl="0" w:tplc="A1CE015E">
      <w:start w:val="1"/>
      <w:numFmt w:val="bullet"/>
      <w:lvlText w:val="•"/>
      <w:lvlJc w:val="left"/>
      <w:pPr>
        <w:tabs>
          <w:tab w:val="num" w:pos="720"/>
        </w:tabs>
        <w:ind w:left="720" w:hanging="360"/>
      </w:pPr>
      <w:rPr>
        <w:rFonts w:ascii="Times New Roman" w:hAnsi="Times New Roman" w:hint="default"/>
      </w:rPr>
    </w:lvl>
    <w:lvl w:ilvl="1" w:tplc="DC4E397A">
      <w:start w:val="1"/>
      <w:numFmt w:val="bullet"/>
      <w:lvlText w:val="•"/>
      <w:lvlJc w:val="left"/>
      <w:pPr>
        <w:tabs>
          <w:tab w:val="num" w:pos="1440"/>
        </w:tabs>
        <w:ind w:left="1440" w:hanging="360"/>
      </w:pPr>
      <w:rPr>
        <w:rFonts w:ascii="Times New Roman" w:hAnsi="Times New Roman" w:hint="default"/>
      </w:rPr>
    </w:lvl>
    <w:lvl w:ilvl="2" w:tplc="49B627EE" w:tentative="1">
      <w:start w:val="1"/>
      <w:numFmt w:val="bullet"/>
      <w:lvlText w:val="•"/>
      <w:lvlJc w:val="left"/>
      <w:pPr>
        <w:tabs>
          <w:tab w:val="num" w:pos="2160"/>
        </w:tabs>
        <w:ind w:left="2160" w:hanging="360"/>
      </w:pPr>
      <w:rPr>
        <w:rFonts w:ascii="Times New Roman" w:hAnsi="Times New Roman" w:hint="default"/>
      </w:rPr>
    </w:lvl>
    <w:lvl w:ilvl="3" w:tplc="1D0221F8" w:tentative="1">
      <w:start w:val="1"/>
      <w:numFmt w:val="bullet"/>
      <w:lvlText w:val="•"/>
      <w:lvlJc w:val="left"/>
      <w:pPr>
        <w:tabs>
          <w:tab w:val="num" w:pos="2880"/>
        </w:tabs>
        <w:ind w:left="2880" w:hanging="360"/>
      </w:pPr>
      <w:rPr>
        <w:rFonts w:ascii="Times New Roman" w:hAnsi="Times New Roman" w:hint="default"/>
      </w:rPr>
    </w:lvl>
    <w:lvl w:ilvl="4" w:tplc="8108B614" w:tentative="1">
      <w:start w:val="1"/>
      <w:numFmt w:val="bullet"/>
      <w:lvlText w:val="•"/>
      <w:lvlJc w:val="left"/>
      <w:pPr>
        <w:tabs>
          <w:tab w:val="num" w:pos="3600"/>
        </w:tabs>
        <w:ind w:left="3600" w:hanging="360"/>
      </w:pPr>
      <w:rPr>
        <w:rFonts w:ascii="Times New Roman" w:hAnsi="Times New Roman" w:hint="default"/>
      </w:rPr>
    </w:lvl>
    <w:lvl w:ilvl="5" w:tplc="AF84DEB0" w:tentative="1">
      <w:start w:val="1"/>
      <w:numFmt w:val="bullet"/>
      <w:lvlText w:val="•"/>
      <w:lvlJc w:val="left"/>
      <w:pPr>
        <w:tabs>
          <w:tab w:val="num" w:pos="4320"/>
        </w:tabs>
        <w:ind w:left="4320" w:hanging="360"/>
      </w:pPr>
      <w:rPr>
        <w:rFonts w:ascii="Times New Roman" w:hAnsi="Times New Roman" w:hint="default"/>
      </w:rPr>
    </w:lvl>
    <w:lvl w:ilvl="6" w:tplc="C26ADF48" w:tentative="1">
      <w:start w:val="1"/>
      <w:numFmt w:val="bullet"/>
      <w:lvlText w:val="•"/>
      <w:lvlJc w:val="left"/>
      <w:pPr>
        <w:tabs>
          <w:tab w:val="num" w:pos="5040"/>
        </w:tabs>
        <w:ind w:left="5040" w:hanging="360"/>
      </w:pPr>
      <w:rPr>
        <w:rFonts w:ascii="Times New Roman" w:hAnsi="Times New Roman" w:hint="default"/>
      </w:rPr>
    </w:lvl>
    <w:lvl w:ilvl="7" w:tplc="77C68294" w:tentative="1">
      <w:start w:val="1"/>
      <w:numFmt w:val="bullet"/>
      <w:lvlText w:val="•"/>
      <w:lvlJc w:val="left"/>
      <w:pPr>
        <w:tabs>
          <w:tab w:val="num" w:pos="5760"/>
        </w:tabs>
        <w:ind w:left="5760" w:hanging="360"/>
      </w:pPr>
      <w:rPr>
        <w:rFonts w:ascii="Times New Roman" w:hAnsi="Times New Roman" w:hint="default"/>
      </w:rPr>
    </w:lvl>
    <w:lvl w:ilvl="8" w:tplc="D448496C"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3D2A3FF8"/>
    <w:multiLevelType w:val="multilevel"/>
    <w:tmpl w:val="970C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6229BC"/>
    <w:multiLevelType w:val="hybridMultilevel"/>
    <w:tmpl w:val="BAF4C204"/>
    <w:lvl w:ilvl="0" w:tplc="397EF528">
      <w:start w:val="1"/>
      <w:numFmt w:val="bullet"/>
      <w:lvlText w:val="•"/>
      <w:lvlJc w:val="left"/>
      <w:pPr>
        <w:tabs>
          <w:tab w:val="num" w:pos="720"/>
        </w:tabs>
        <w:ind w:left="720" w:hanging="360"/>
      </w:pPr>
      <w:rPr>
        <w:rFonts w:ascii="Times New Roman" w:hAnsi="Times New Roman" w:hint="default"/>
      </w:rPr>
    </w:lvl>
    <w:lvl w:ilvl="1" w:tplc="0422000B">
      <w:start w:val="1"/>
      <w:numFmt w:val="bullet"/>
      <w:lvlText w:val=""/>
      <w:lvlJc w:val="left"/>
      <w:pPr>
        <w:tabs>
          <w:tab w:val="num" w:pos="1440"/>
        </w:tabs>
        <w:ind w:left="1440" w:hanging="360"/>
      </w:pPr>
      <w:rPr>
        <w:rFonts w:ascii="Wingdings" w:hAnsi="Wingdings" w:hint="default"/>
      </w:rPr>
    </w:lvl>
    <w:lvl w:ilvl="2" w:tplc="E44E44F6">
      <w:start w:val="935"/>
      <w:numFmt w:val="bullet"/>
      <w:lvlText w:val="–"/>
      <w:lvlJc w:val="left"/>
      <w:pPr>
        <w:tabs>
          <w:tab w:val="num" w:pos="2160"/>
        </w:tabs>
        <w:ind w:left="2160" w:hanging="360"/>
      </w:pPr>
      <w:rPr>
        <w:rFonts w:ascii="Times New Roman" w:hAnsi="Times New Roman" w:hint="default"/>
      </w:rPr>
    </w:lvl>
    <w:lvl w:ilvl="3" w:tplc="E9529652" w:tentative="1">
      <w:start w:val="1"/>
      <w:numFmt w:val="bullet"/>
      <w:lvlText w:val="•"/>
      <w:lvlJc w:val="left"/>
      <w:pPr>
        <w:tabs>
          <w:tab w:val="num" w:pos="2880"/>
        </w:tabs>
        <w:ind w:left="2880" w:hanging="360"/>
      </w:pPr>
      <w:rPr>
        <w:rFonts w:ascii="Times New Roman" w:hAnsi="Times New Roman" w:hint="default"/>
      </w:rPr>
    </w:lvl>
    <w:lvl w:ilvl="4" w:tplc="503EB006" w:tentative="1">
      <w:start w:val="1"/>
      <w:numFmt w:val="bullet"/>
      <w:lvlText w:val="•"/>
      <w:lvlJc w:val="left"/>
      <w:pPr>
        <w:tabs>
          <w:tab w:val="num" w:pos="3600"/>
        </w:tabs>
        <w:ind w:left="3600" w:hanging="360"/>
      </w:pPr>
      <w:rPr>
        <w:rFonts w:ascii="Times New Roman" w:hAnsi="Times New Roman" w:hint="default"/>
      </w:rPr>
    </w:lvl>
    <w:lvl w:ilvl="5" w:tplc="4134D938" w:tentative="1">
      <w:start w:val="1"/>
      <w:numFmt w:val="bullet"/>
      <w:lvlText w:val="•"/>
      <w:lvlJc w:val="left"/>
      <w:pPr>
        <w:tabs>
          <w:tab w:val="num" w:pos="4320"/>
        </w:tabs>
        <w:ind w:left="4320" w:hanging="360"/>
      </w:pPr>
      <w:rPr>
        <w:rFonts w:ascii="Times New Roman" w:hAnsi="Times New Roman" w:hint="default"/>
      </w:rPr>
    </w:lvl>
    <w:lvl w:ilvl="6" w:tplc="ED1C124C" w:tentative="1">
      <w:start w:val="1"/>
      <w:numFmt w:val="bullet"/>
      <w:lvlText w:val="•"/>
      <w:lvlJc w:val="left"/>
      <w:pPr>
        <w:tabs>
          <w:tab w:val="num" w:pos="5040"/>
        </w:tabs>
        <w:ind w:left="5040" w:hanging="360"/>
      </w:pPr>
      <w:rPr>
        <w:rFonts w:ascii="Times New Roman" w:hAnsi="Times New Roman" w:hint="default"/>
      </w:rPr>
    </w:lvl>
    <w:lvl w:ilvl="7" w:tplc="5AA4D9C2" w:tentative="1">
      <w:start w:val="1"/>
      <w:numFmt w:val="bullet"/>
      <w:lvlText w:val="•"/>
      <w:lvlJc w:val="left"/>
      <w:pPr>
        <w:tabs>
          <w:tab w:val="num" w:pos="5760"/>
        </w:tabs>
        <w:ind w:left="5760" w:hanging="360"/>
      </w:pPr>
      <w:rPr>
        <w:rFonts w:ascii="Times New Roman" w:hAnsi="Times New Roman" w:hint="default"/>
      </w:rPr>
    </w:lvl>
    <w:lvl w:ilvl="8" w:tplc="6C160D94"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47484698"/>
    <w:multiLevelType w:val="multilevel"/>
    <w:tmpl w:val="1652C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182F2F"/>
    <w:multiLevelType w:val="hybridMultilevel"/>
    <w:tmpl w:val="B7E67CB2"/>
    <w:lvl w:ilvl="0" w:tplc="397EF528">
      <w:start w:val="1"/>
      <w:numFmt w:val="bullet"/>
      <w:lvlText w:val="•"/>
      <w:lvlJc w:val="left"/>
      <w:pPr>
        <w:tabs>
          <w:tab w:val="num" w:pos="720"/>
        </w:tabs>
        <w:ind w:left="720" w:hanging="360"/>
      </w:pPr>
      <w:rPr>
        <w:rFonts w:ascii="Times New Roman" w:hAnsi="Times New Roman" w:hint="default"/>
      </w:rPr>
    </w:lvl>
    <w:lvl w:ilvl="1" w:tplc="C0981402">
      <w:start w:val="1"/>
      <w:numFmt w:val="bullet"/>
      <w:lvlText w:val="•"/>
      <w:lvlJc w:val="left"/>
      <w:pPr>
        <w:tabs>
          <w:tab w:val="num" w:pos="1440"/>
        </w:tabs>
        <w:ind w:left="1440" w:hanging="360"/>
      </w:pPr>
      <w:rPr>
        <w:rFonts w:ascii="Times New Roman" w:hAnsi="Times New Roman" w:hint="default"/>
      </w:rPr>
    </w:lvl>
    <w:lvl w:ilvl="2" w:tplc="E44E44F6">
      <w:start w:val="935"/>
      <w:numFmt w:val="bullet"/>
      <w:lvlText w:val="–"/>
      <w:lvlJc w:val="left"/>
      <w:pPr>
        <w:tabs>
          <w:tab w:val="num" w:pos="2160"/>
        </w:tabs>
        <w:ind w:left="2160" w:hanging="360"/>
      </w:pPr>
      <w:rPr>
        <w:rFonts w:ascii="Times New Roman" w:hAnsi="Times New Roman" w:hint="default"/>
      </w:rPr>
    </w:lvl>
    <w:lvl w:ilvl="3" w:tplc="E9529652" w:tentative="1">
      <w:start w:val="1"/>
      <w:numFmt w:val="bullet"/>
      <w:lvlText w:val="•"/>
      <w:lvlJc w:val="left"/>
      <w:pPr>
        <w:tabs>
          <w:tab w:val="num" w:pos="2880"/>
        </w:tabs>
        <w:ind w:left="2880" w:hanging="360"/>
      </w:pPr>
      <w:rPr>
        <w:rFonts w:ascii="Times New Roman" w:hAnsi="Times New Roman" w:hint="default"/>
      </w:rPr>
    </w:lvl>
    <w:lvl w:ilvl="4" w:tplc="503EB006" w:tentative="1">
      <w:start w:val="1"/>
      <w:numFmt w:val="bullet"/>
      <w:lvlText w:val="•"/>
      <w:lvlJc w:val="left"/>
      <w:pPr>
        <w:tabs>
          <w:tab w:val="num" w:pos="3600"/>
        </w:tabs>
        <w:ind w:left="3600" w:hanging="360"/>
      </w:pPr>
      <w:rPr>
        <w:rFonts w:ascii="Times New Roman" w:hAnsi="Times New Roman" w:hint="default"/>
      </w:rPr>
    </w:lvl>
    <w:lvl w:ilvl="5" w:tplc="4134D938" w:tentative="1">
      <w:start w:val="1"/>
      <w:numFmt w:val="bullet"/>
      <w:lvlText w:val="•"/>
      <w:lvlJc w:val="left"/>
      <w:pPr>
        <w:tabs>
          <w:tab w:val="num" w:pos="4320"/>
        </w:tabs>
        <w:ind w:left="4320" w:hanging="360"/>
      </w:pPr>
      <w:rPr>
        <w:rFonts w:ascii="Times New Roman" w:hAnsi="Times New Roman" w:hint="default"/>
      </w:rPr>
    </w:lvl>
    <w:lvl w:ilvl="6" w:tplc="ED1C124C" w:tentative="1">
      <w:start w:val="1"/>
      <w:numFmt w:val="bullet"/>
      <w:lvlText w:val="•"/>
      <w:lvlJc w:val="left"/>
      <w:pPr>
        <w:tabs>
          <w:tab w:val="num" w:pos="5040"/>
        </w:tabs>
        <w:ind w:left="5040" w:hanging="360"/>
      </w:pPr>
      <w:rPr>
        <w:rFonts w:ascii="Times New Roman" w:hAnsi="Times New Roman" w:hint="default"/>
      </w:rPr>
    </w:lvl>
    <w:lvl w:ilvl="7" w:tplc="5AA4D9C2" w:tentative="1">
      <w:start w:val="1"/>
      <w:numFmt w:val="bullet"/>
      <w:lvlText w:val="•"/>
      <w:lvlJc w:val="left"/>
      <w:pPr>
        <w:tabs>
          <w:tab w:val="num" w:pos="5760"/>
        </w:tabs>
        <w:ind w:left="5760" w:hanging="360"/>
      </w:pPr>
      <w:rPr>
        <w:rFonts w:ascii="Times New Roman" w:hAnsi="Times New Roman" w:hint="default"/>
      </w:rPr>
    </w:lvl>
    <w:lvl w:ilvl="8" w:tplc="6C160D94"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57E95020"/>
    <w:multiLevelType w:val="multilevel"/>
    <w:tmpl w:val="3AC8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9C4A7A"/>
    <w:multiLevelType w:val="hybridMultilevel"/>
    <w:tmpl w:val="1E5ACF3E"/>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3" w15:restartNumberingAfterBreak="0">
    <w:nsid w:val="60EA4F2B"/>
    <w:multiLevelType w:val="hybridMultilevel"/>
    <w:tmpl w:val="E0A00B02"/>
    <w:lvl w:ilvl="0" w:tplc="F74EFC40">
      <w:start w:val="1"/>
      <w:numFmt w:val="bullet"/>
      <w:lvlText w:val="-"/>
      <w:lvlJc w:val="left"/>
      <w:pPr>
        <w:ind w:left="1069" w:hanging="360"/>
      </w:pPr>
      <w:rPr>
        <w:rFonts w:ascii="Times New Roman" w:eastAsia="Times New Roman" w:hAnsi="Times New Roman" w:cs="Times New Roman" w:hint="default"/>
      </w:rPr>
    </w:lvl>
    <w:lvl w:ilvl="1" w:tplc="04190003">
      <w:start w:val="1"/>
      <w:numFmt w:val="bullet"/>
      <w:lvlText w:val="o"/>
      <w:lvlJc w:val="left"/>
      <w:pPr>
        <w:ind w:left="1789" w:hanging="360"/>
      </w:pPr>
      <w:rPr>
        <w:rFonts w:ascii="Courier New" w:hAnsi="Courier New" w:cs="Courier New" w:hint="default"/>
      </w:rPr>
    </w:lvl>
    <w:lvl w:ilvl="2" w:tplc="04190005">
      <w:start w:val="1"/>
      <w:numFmt w:val="bullet"/>
      <w:lvlText w:val=""/>
      <w:lvlJc w:val="left"/>
      <w:pPr>
        <w:ind w:left="2509" w:hanging="360"/>
      </w:pPr>
      <w:rPr>
        <w:rFonts w:ascii="Wingdings" w:hAnsi="Wingdings" w:hint="default"/>
      </w:rPr>
    </w:lvl>
    <w:lvl w:ilvl="3" w:tplc="04190001">
      <w:start w:val="1"/>
      <w:numFmt w:val="bullet"/>
      <w:lvlText w:val=""/>
      <w:lvlJc w:val="left"/>
      <w:pPr>
        <w:ind w:left="3229" w:hanging="360"/>
      </w:pPr>
      <w:rPr>
        <w:rFonts w:ascii="Symbol" w:hAnsi="Symbol" w:hint="default"/>
      </w:rPr>
    </w:lvl>
    <w:lvl w:ilvl="4" w:tplc="04190003">
      <w:start w:val="1"/>
      <w:numFmt w:val="bullet"/>
      <w:lvlText w:val="o"/>
      <w:lvlJc w:val="left"/>
      <w:pPr>
        <w:ind w:left="3949" w:hanging="360"/>
      </w:pPr>
      <w:rPr>
        <w:rFonts w:ascii="Courier New" w:hAnsi="Courier New" w:cs="Courier New" w:hint="default"/>
      </w:rPr>
    </w:lvl>
    <w:lvl w:ilvl="5" w:tplc="04190005">
      <w:start w:val="1"/>
      <w:numFmt w:val="bullet"/>
      <w:lvlText w:val=""/>
      <w:lvlJc w:val="left"/>
      <w:pPr>
        <w:ind w:left="4669" w:hanging="360"/>
      </w:pPr>
      <w:rPr>
        <w:rFonts w:ascii="Wingdings" w:hAnsi="Wingdings" w:hint="default"/>
      </w:rPr>
    </w:lvl>
    <w:lvl w:ilvl="6" w:tplc="04190001">
      <w:start w:val="1"/>
      <w:numFmt w:val="bullet"/>
      <w:lvlText w:val=""/>
      <w:lvlJc w:val="left"/>
      <w:pPr>
        <w:ind w:left="5389" w:hanging="360"/>
      </w:pPr>
      <w:rPr>
        <w:rFonts w:ascii="Symbol" w:hAnsi="Symbol" w:hint="default"/>
      </w:rPr>
    </w:lvl>
    <w:lvl w:ilvl="7" w:tplc="04190003">
      <w:start w:val="1"/>
      <w:numFmt w:val="bullet"/>
      <w:lvlText w:val="o"/>
      <w:lvlJc w:val="left"/>
      <w:pPr>
        <w:ind w:left="6109" w:hanging="360"/>
      </w:pPr>
      <w:rPr>
        <w:rFonts w:ascii="Courier New" w:hAnsi="Courier New" w:cs="Courier New" w:hint="default"/>
      </w:rPr>
    </w:lvl>
    <w:lvl w:ilvl="8" w:tplc="04190005">
      <w:start w:val="1"/>
      <w:numFmt w:val="bullet"/>
      <w:lvlText w:val=""/>
      <w:lvlJc w:val="left"/>
      <w:pPr>
        <w:ind w:left="6829" w:hanging="360"/>
      </w:pPr>
      <w:rPr>
        <w:rFonts w:ascii="Wingdings" w:hAnsi="Wingdings" w:hint="default"/>
      </w:rPr>
    </w:lvl>
  </w:abstractNum>
  <w:abstractNum w:abstractNumId="24" w15:restartNumberingAfterBreak="0">
    <w:nsid w:val="65425E42"/>
    <w:multiLevelType w:val="hybridMultilevel"/>
    <w:tmpl w:val="B53EB84C"/>
    <w:lvl w:ilvl="0" w:tplc="DE10B952">
      <w:start w:val="1"/>
      <w:numFmt w:val="bullet"/>
      <w:lvlText w:val="–"/>
      <w:lvlJc w:val="left"/>
      <w:pPr>
        <w:tabs>
          <w:tab w:val="num" w:pos="720"/>
        </w:tabs>
        <w:ind w:left="720" w:hanging="360"/>
      </w:pPr>
      <w:rPr>
        <w:rFonts w:ascii="Times New Roman" w:hAnsi="Times New Roman" w:hint="default"/>
      </w:rPr>
    </w:lvl>
    <w:lvl w:ilvl="1" w:tplc="FF809366">
      <w:start w:val="1"/>
      <w:numFmt w:val="bullet"/>
      <w:lvlText w:val="–"/>
      <w:lvlJc w:val="left"/>
      <w:pPr>
        <w:tabs>
          <w:tab w:val="num" w:pos="1440"/>
        </w:tabs>
        <w:ind w:left="1440" w:hanging="360"/>
      </w:pPr>
      <w:rPr>
        <w:rFonts w:ascii="Times New Roman" w:hAnsi="Times New Roman" w:hint="default"/>
      </w:rPr>
    </w:lvl>
    <w:lvl w:ilvl="2" w:tplc="1CD69DE4" w:tentative="1">
      <w:start w:val="1"/>
      <w:numFmt w:val="bullet"/>
      <w:lvlText w:val="–"/>
      <w:lvlJc w:val="left"/>
      <w:pPr>
        <w:tabs>
          <w:tab w:val="num" w:pos="2160"/>
        </w:tabs>
        <w:ind w:left="2160" w:hanging="360"/>
      </w:pPr>
      <w:rPr>
        <w:rFonts w:ascii="Times New Roman" w:hAnsi="Times New Roman" w:hint="default"/>
      </w:rPr>
    </w:lvl>
    <w:lvl w:ilvl="3" w:tplc="D74C258A" w:tentative="1">
      <w:start w:val="1"/>
      <w:numFmt w:val="bullet"/>
      <w:lvlText w:val="–"/>
      <w:lvlJc w:val="left"/>
      <w:pPr>
        <w:tabs>
          <w:tab w:val="num" w:pos="2880"/>
        </w:tabs>
        <w:ind w:left="2880" w:hanging="360"/>
      </w:pPr>
      <w:rPr>
        <w:rFonts w:ascii="Times New Roman" w:hAnsi="Times New Roman" w:hint="default"/>
      </w:rPr>
    </w:lvl>
    <w:lvl w:ilvl="4" w:tplc="8482F9B6" w:tentative="1">
      <w:start w:val="1"/>
      <w:numFmt w:val="bullet"/>
      <w:lvlText w:val="–"/>
      <w:lvlJc w:val="left"/>
      <w:pPr>
        <w:tabs>
          <w:tab w:val="num" w:pos="3600"/>
        </w:tabs>
        <w:ind w:left="3600" w:hanging="360"/>
      </w:pPr>
      <w:rPr>
        <w:rFonts w:ascii="Times New Roman" w:hAnsi="Times New Roman" w:hint="default"/>
      </w:rPr>
    </w:lvl>
    <w:lvl w:ilvl="5" w:tplc="4E92C650" w:tentative="1">
      <w:start w:val="1"/>
      <w:numFmt w:val="bullet"/>
      <w:lvlText w:val="–"/>
      <w:lvlJc w:val="left"/>
      <w:pPr>
        <w:tabs>
          <w:tab w:val="num" w:pos="4320"/>
        </w:tabs>
        <w:ind w:left="4320" w:hanging="360"/>
      </w:pPr>
      <w:rPr>
        <w:rFonts w:ascii="Times New Roman" w:hAnsi="Times New Roman" w:hint="default"/>
      </w:rPr>
    </w:lvl>
    <w:lvl w:ilvl="6" w:tplc="6934847A" w:tentative="1">
      <w:start w:val="1"/>
      <w:numFmt w:val="bullet"/>
      <w:lvlText w:val="–"/>
      <w:lvlJc w:val="left"/>
      <w:pPr>
        <w:tabs>
          <w:tab w:val="num" w:pos="5040"/>
        </w:tabs>
        <w:ind w:left="5040" w:hanging="360"/>
      </w:pPr>
      <w:rPr>
        <w:rFonts w:ascii="Times New Roman" w:hAnsi="Times New Roman" w:hint="default"/>
      </w:rPr>
    </w:lvl>
    <w:lvl w:ilvl="7" w:tplc="E2626BA0" w:tentative="1">
      <w:start w:val="1"/>
      <w:numFmt w:val="bullet"/>
      <w:lvlText w:val="–"/>
      <w:lvlJc w:val="left"/>
      <w:pPr>
        <w:tabs>
          <w:tab w:val="num" w:pos="5760"/>
        </w:tabs>
        <w:ind w:left="5760" w:hanging="360"/>
      </w:pPr>
      <w:rPr>
        <w:rFonts w:ascii="Times New Roman" w:hAnsi="Times New Roman" w:hint="default"/>
      </w:rPr>
    </w:lvl>
    <w:lvl w:ilvl="8" w:tplc="616611B8"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6B056DD3"/>
    <w:multiLevelType w:val="multilevel"/>
    <w:tmpl w:val="2F46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142A89"/>
    <w:multiLevelType w:val="multilevel"/>
    <w:tmpl w:val="F7202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9D5205"/>
    <w:multiLevelType w:val="hybridMultilevel"/>
    <w:tmpl w:val="9B802212"/>
    <w:lvl w:ilvl="0" w:tplc="04190011">
      <w:start w:val="1"/>
      <w:numFmt w:val="decimal"/>
      <w:lvlText w:val="%1)"/>
      <w:lvlJc w:val="left"/>
      <w:pPr>
        <w:ind w:left="709" w:hanging="360"/>
      </w:pPr>
    </w:lvl>
    <w:lvl w:ilvl="1" w:tplc="04190019" w:tentative="1">
      <w:start w:val="1"/>
      <w:numFmt w:val="lowerLetter"/>
      <w:lvlText w:val="%2."/>
      <w:lvlJc w:val="left"/>
      <w:pPr>
        <w:ind w:left="1429" w:hanging="360"/>
      </w:pPr>
    </w:lvl>
    <w:lvl w:ilvl="2" w:tplc="0419001B" w:tentative="1">
      <w:start w:val="1"/>
      <w:numFmt w:val="lowerRoman"/>
      <w:lvlText w:val="%3."/>
      <w:lvlJc w:val="right"/>
      <w:pPr>
        <w:ind w:left="2149" w:hanging="180"/>
      </w:pPr>
    </w:lvl>
    <w:lvl w:ilvl="3" w:tplc="0419000F" w:tentative="1">
      <w:start w:val="1"/>
      <w:numFmt w:val="decimal"/>
      <w:lvlText w:val="%4."/>
      <w:lvlJc w:val="left"/>
      <w:pPr>
        <w:ind w:left="2869" w:hanging="360"/>
      </w:pPr>
    </w:lvl>
    <w:lvl w:ilvl="4" w:tplc="04190019" w:tentative="1">
      <w:start w:val="1"/>
      <w:numFmt w:val="lowerLetter"/>
      <w:lvlText w:val="%5."/>
      <w:lvlJc w:val="left"/>
      <w:pPr>
        <w:ind w:left="3589" w:hanging="360"/>
      </w:pPr>
    </w:lvl>
    <w:lvl w:ilvl="5" w:tplc="0419001B" w:tentative="1">
      <w:start w:val="1"/>
      <w:numFmt w:val="lowerRoman"/>
      <w:lvlText w:val="%6."/>
      <w:lvlJc w:val="right"/>
      <w:pPr>
        <w:ind w:left="4309" w:hanging="180"/>
      </w:pPr>
    </w:lvl>
    <w:lvl w:ilvl="6" w:tplc="0419000F" w:tentative="1">
      <w:start w:val="1"/>
      <w:numFmt w:val="decimal"/>
      <w:lvlText w:val="%7."/>
      <w:lvlJc w:val="left"/>
      <w:pPr>
        <w:ind w:left="5029" w:hanging="360"/>
      </w:pPr>
    </w:lvl>
    <w:lvl w:ilvl="7" w:tplc="04190019" w:tentative="1">
      <w:start w:val="1"/>
      <w:numFmt w:val="lowerLetter"/>
      <w:lvlText w:val="%8."/>
      <w:lvlJc w:val="left"/>
      <w:pPr>
        <w:ind w:left="5749" w:hanging="360"/>
      </w:pPr>
    </w:lvl>
    <w:lvl w:ilvl="8" w:tplc="0419001B" w:tentative="1">
      <w:start w:val="1"/>
      <w:numFmt w:val="lowerRoman"/>
      <w:lvlText w:val="%9."/>
      <w:lvlJc w:val="right"/>
      <w:pPr>
        <w:ind w:left="6469" w:hanging="180"/>
      </w:pPr>
    </w:lvl>
  </w:abstractNum>
  <w:abstractNum w:abstractNumId="28" w15:restartNumberingAfterBreak="0">
    <w:nsid w:val="770D008F"/>
    <w:multiLevelType w:val="hybridMultilevel"/>
    <w:tmpl w:val="445E3CE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9" w15:restartNumberingAfterBreak="0">
    <w:nsid w:val="7A8F211C"/>
    <w:multiLevelType w:val="hybridMultilevel"/>
    <w:tmpl w:val="C7664AD2"/>
    <w:lvl w:ilvl="0" w:tplc="04190011">
      <w:start w:val="1"/>
      <w:numFmt w:val="decimal"/>
      <w:lvlText w:val="%1)"/>
      <w:lvlJc w:val="left"/>
      <w:pPr>
        <w:ind w:left="786" w:hanging="360"/>
      </w:pPr>
    </w:lvl>
    <w:lvl w:ilvl="1" w:tplc="04190019">
      <w:start w:val="1"/>
      <w:numFmt w:val="lowerLetter"/>
      <w:lvlText w:val="%2."/>
      <w:lvlJc w:val="left"/>
      <w:pPr>
        <w:ind w:left="1506" w:hanging="360"/>
      </w:pPr>
    </w:lvl>
    <w:lvl w:ilvl="2" w:tplc="0419001B">
      <w:start w:val="1"/>
      <w:numFmt w:val="lowerRoman"/>
      <w:lvlText w:val="%3."/>
      <w:lvlJc w:val="right"/>
      <w:pPr>
        <w:ind w:left="2226" w:hanging="180"/>
      </w:pPr>
    </w:lvl>
    <w:lvl w:ilvl="3" w:tplc="0419000F">
      <w:start w:val="1"/>
      <w:numFmt w:val="decimal"/>
      <w:lvlText w:val="%4."/>
      <w:lvlJc w:val="left"/>
      <w:pPr>
        <w:ind w:left="2946" w:hanging="360"/>
      </w:pPr>
    </w:lvl>
    <w:lvl w:ilvl="4" w:tplc="04190019">
      <w:start w:val="1"/>
      <w:numFmt w:val="lowerLetter"/>
      <w:lvlText w:val="%5."/>
      <w:lvlJc w:val="left"/>
      <w:pPr>
        <w:ind w:left="3666" w:hanging="360"/>
      </w:pPr>
    </w:lvl>
    <w:lvl w:ilvl="5" w:tplc="0419001B">
      <w:start w:val="1"/>
      <w:numFmt w:val="lowerRoman"/>
      <w:lvlText w:val="%6."/>
      <w:lvlJc w:val="right"/>
      <w:pPr>
        <w:ind w:left="4386" w:hanging="180"/>
      </w:pPr>
    </w:lvl>
    <w:lvl w:ilvl="6" w:tplc="0419000F">
      <w:start w:val="1"/>
      <w:numFmt w:val="decimal"/>
      <w:lvlText w:val="%7."/>
      <w:lvlJc w:val="left"/>
      <w:pPr>
        <w:ind w:left="5106" w:hanging="360"/>
      </w:pPr>
    </w:lvl>
    <w:lvl w:ilvl="7" w:tplc="04190019">
      <w:start w:val="1"/>
      <w:numFmt w:val="lowerLetter"/>
      <w:lvlText w:val="%8."/>
      <w:lvlJc w:val="left"/>
      <w:pPr>
        <w:ind w:left="5826" w:hanging="360"/>
      </w:pPr>
    </w:lvl>
    <w:lvl w:ilvl="8" w:tplc="0419001B">
      <w:start w:val="1"/>
      <w:numFmt w:val="lowerRoman"/>
      <w:lvlText w:val="%9."/>
      <w:lvlJc w:val="right"/>
      <w:pPr>
        <w:ind w:left="6546" w:hanging="180"/>
      </w:pPr>
    </w:lvl>
  </w:abstractNum>
  <w:abstractNum w:abstractNumId="30" w15:restartNumberingAfterBreak="0">
    <w:nsid w:val="7C3C5064"/>
    <w:multiLevelType w:val="hybridMultilevel"/>
    <w:tmpl w:val="8624A5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0"/>
  </w:num>
  <w:num w:numId="2">
    <w:abstractNumId w:val="0"/>
  </w:num>
  <w:num w:numId="3">
    <w:abstractNumId w:val="15"/>
  </w:num>
  <w:num w:numId="4">
    <w:abstractNumId w:val="28"/>
  </w:num>
  <w:num w:numId="5">
    <w:abstractNumId w:val="5"/>
  </w:num>
  <w:num w:numId="6">
    <w:abstractNumId w:val="27"/>
  </w:num>
  <w:num w:numId="7">
    <w:abstractNumId w:val="13"/>
  </w:num>
  <w:num w:numId="8">
    <w:abstractNumId w:val="1"/>
  </w:num>
  <w:num w:numId="9">
    <w:abstractNumId w:val="16"/>
  </w:num>
  <w:num w:numId="10">
    <w:abstractNumId w:val="9"/>
  </w:num>
  <w:num w:numId="11">
    <w:abstractNumId w:val="20"/>
  </w:num>
  <w:num w:numId="12">
    <w:abstractNumId w:val="18"/>
  </w:num>
  <w:num w:numId="13">
    <w:abstractNumId w:val="24"/>
  </w:num>
  <w:num w:numId="14">
    <w:abstractNumId w:val="19"/>
  </w:num>
  <w:num w:numId="15">
    <w:abstractNumId w:val="26"/>
  </w:num>
  <w:num w:numId="16">
    <w:abstractNumId w:val="12"/>
  </w:num>
  <w:num w:numId="17">
    <w:abstractNumId w:val="8"/>
  </w:num>
  <w:num w:numId="18">
    <w:abstractNumId w:val="14"/>
  </w:num>
  <w:num w:numId="19">
    <w:abstractNumId w:val="6"/>
  </w:num>
  <w:num w:numId="20">
    <w:abstractNumId w:val="25"/>
  </w:num>
  <w:num w:numId="21">
    <w:abstractNumId w:val="11"/>
  </w:num>
  <w:num w:numId="22">
    <w:abstractNumId w:val="7"/>
  </w:num>
  <w:num w:numId="23">
    <w:abstractNumId w:val="10"/>
  </w:num>
  <w:num w:numId="24">
    <w:abstractNumId w:val="2"/>
  </w:num>
  <w:num w:numId="25">
    <w:abstractNumId w:val="23"/>
  </w:num>
  <w:num w:numId="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7"/>
  </w:num>
  <w:num w:numId="30">
    <w:abstractNumId w:val="21"/>
  </w:num>
  <w:num w:numId="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5C37D05-C597-4A62-BCDB-937358FA3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unhideWhenUsed/>
    <w:qFormat/>
    <w:pPr>
      <w:keepNext/>
      <w:keepLines/>
      <w:spacing w:before="200" w:after="0"/>
      <w:outlineLvl w:val="2"/>
    </w:pPr>
    <w:rPr>
      <w:rFonts w:asciiTheme="majorHAnsi" w:eastAsiaTheme="majorEastAsia" w:hAnsiTheme="majorHAnsi" w:cstheme="majorBidi"/>
      <w:b/>
      <w:bCs/>
      <w:color w:val="4F81BD" w:themeColor="accent1"/>
      <w:lang w:val="ru-RU"/>
    </w:rPr>
  </w:style>
  <w:style w:type="paragraph" w:styleId="4">
    <w:name w:val="heading 4"/>
    <w:basedOn w:val="a"/>
    <w:next w:val="a"/>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Pr>
      <w:rFonts w:ascii="Tahoma" w:hAnsi="Tahoma" w:cs="Tahoma"/>
      <w:sz w:val="16"/>
      <w:szCs w:val="16"/>
    </w:r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a5">
    <w:name w:val="header"/>
    <w:basedOn w:val="a"/>
    <w:link w:val="a6"/>
    <w:uiPriority w:val="99"/>
    <w:unhideWhenUsed/>
    <w:pPr>
      <w:tabs>
        <w:tab w:val="center" w:pos="4819"/>
        <w:tab w:val="right" w:pos="9639"/>
      </w:tabs>
      <w:spacing w:after="0" w:line="240" w:lineRule="auto"/>
    </w:pPr>
  </w:style>
  <w:style w:type="character" w:customStyle="1" w:styleId="a6">
    <w:name w:val="Верхний колонтитул Знак"/>
    <w:basedOn w:val="a0"/>
    <w:link w:val="a5"/>
    <w:uiPriority w:val="99"/>
  </w:style>
  <w:style w:type="paragraph" w:styleId="a7">
    <w:name w:val="footer"/>
    <w:basedOn w:val="a"/>
    <w:link w:val="a8"/>
    <w:uiPriority w:val="99"/>
    <w:unhideWhenUsed/>
    <w:pPr>
      <w:tabs>
        <w:tab w:val="center" w:pos="4819"/>
        <w:tab w:val="right" w:pos="9639"/>
      </w:tabs>
      <w:spacing w:after="0" w:line="240" w:lineRule="auto"/>
    </w:pPr>
  </w:style>
  <w:style w:type="character" w:customStyle="1" w:styleId="a8">
    <w:name w:val="Нижний колонтитул Знак"/>
    <w:basedOn w:val="a0"/>
    <w:link w:val="a7"/>
    <w:uiPriority w:val="99"/>
  </w:style>
  <w:style w:type="character" w:styleId="a9">
    <w:name w:val="Strong"/>
    <w:basedOn w:val="a0"/>
    <w:uiPriority w:val="22"/>
    <w:qFormat/>
    <w:rPr>
      <w:b/>
      <w:bCs/>
    </w:rPr>
  </w:style>
  <w:style w:type="paragraph" w:styleId="aa">
    <w:name w:val="List Paragraph"/>
    <w:basedOn w:val="a"/>
    <w:uiPriority w:val="34"/>
    <w:qFormat/>
    <w:pPr>
      <w:ind w:left="720"/>
      <w:contextualSpacing/>
    </w:pPr>
    <w:rPr>
      <w:lang w:val="ru-RU"/>
    </w:rPr>
  </w:style>
  <w:style w:type="character" w:customStyle="1" w:styleId="30">
    <w:name w:val="Заголовок 3 Знак"/>
    <w:basedOn w:val="a0"/>
    <w:link w:val="3"/>
    <w:uiPriority w:val="9"/>
    <w:rPr>
      <w:rFonts w:asciiTheme="majorHAnsi" w:eastAsiaTheme="majorEastAsia" w:hAnsiTheme="majorHAnsi" w:cstheme="majorBidi"/>
      <w:b/>
      <w:bCs/>
      <w:color w:val="4F81BD" w:themeColor="accent1"/>
      <w:lang w:val="ru-RU"/>
    </w:rPr>
  </w:style>
  <w:style w:type="character" w:customStyle="1" w:styleId="40">
    <w:name w:val="Заголовок 4 Знак"/>
    <w:basedOn w:val="a0"/>
    <w:link w:val="4"/>
    <w:uiPriority w:val="9"/>
    <w:semiHidden/>
    <w:rPr>
      <w:rFonts w:asciiTheme="majorHAnsi" w:eastAsiaTheme="majorEastAsia" w:hAnsiTheme="majorHAnsi" w:cstheme="majorBidi"/>
      <w:b/>
      <w:bCs/>
      <w:i/>
      <w:iCs/>
      <w:color w:val="4F81BD" w:themeColor="accent1"/>
      <w:lang w:val="ru-RU"/>
    </w:rPr>
  </w:style>
  <w:style w:type="character" w:styleId="ab">
    <w:name w:val="Hyperlink"/>
    <w:basedOn w:val="a0"/>
    <w:uiPriority w:val="99"/>
    <w:unhideWhenUsed/>
    <w:rPr>
      <w:color w:val="0000FF"/>
      <w:u w:val="single"/>
    </w:rPr>
  </w:style>
  <w:style w:type="character" w:customStyle="1" w:styleId="20">
    <w:name w:val="Заголовок 2 Знак"/>
    <w:basedOn w:val="a0"/>
    <w:link w:val="2"/>
    <w:uiPriority w:val="9"/>
    <w:semiHidden/>
    <w:rPr>
      <w:rFonts w:asciiTheme="majorHAnsi" w:eastAsiaTheme="majorEastAsia" w:hAnsiTheme="majorHAnsi" w:cstheme="majorBidi"/>
      <w:color w:val="365F91" w:themeColor="accent1" w:themeShade="BF"/>
      <w:sz w:val="26"/>
      <w:szCs w:val="26"/>
    </w:rPr>
  </w:style>
  <w:style w:type="paragraph" w:styleId="ac">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10">
    <w:name w:val="Заголовок 1 Знак"/>
    <w:basedOn w:val="a0"/>
    <w:link w:val="1"/>
    <w:uiPriority w:val="9"/>
    <w:rPr>
      <w:rFonts w:asciiTheme="majorHAnsi" w:eastAsiaTheme="majorEastAsia" w:hAnsiTheme="majorHAnsi" w:cstheme="majorBidi"/>
      <w:color w:val="365F91" w:themeColor="accent1" w:themeShade="BF"/>
      <w:sz w:val="32"/>
      <w:szCs w:val="32"/>
    </w:rPr>
  </w:style>
  <w:style w:type="character" w:customStyle="1" w:styleId="inqyif">
    <w:name w:val="inqyif"/>
    <w:basedOn w:val="a0"/>
  </w:style>
  <w:style w:type="character" w:styleId="ad">
    <w:name w:val="Emphasis"/>
    <w:basedOn w:val="a0"/>
    <w:uiPriority w:val="20"/>
    <w:qFormat/>
    <w:rPr>
      <w:i/>
      <w:iCs/>
    </w:rPr>
  </w:style>
  <w:style w:type="character" w:customStyle="1" w:styleId="mw-headline">
    <w:name w:val="mw-headline"/>
    <w:basedOn w:val="a0"/>
  </w:style>
  <w:style w:type="character" w:customStyle="1" w:styleId="pull-double">
    <w:name w:val="pull-double"/>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4017262">
      <w:bodyDiv w:val="1"/>
      <w:marLeft w:val="0"/>
      <w:marRight w:val="0"/>
      <w:marTop w:val="0"/>
      <w:marBottom w:val="0"/>
      <w:divBdr>
        <w:top w:val="none" w:sz="0" w:space="0" w:color="auto"/>
        <w:left w:val="none" w:sz="0" w:space="0" w:color="auto"/>
        <w:bottom w:val="none" w:sz="0" w:space="0" w:color="auto"/>
        <w:right w:val="none" w:sz="0" w:space="0" w:color="auto"/>
      </w:divBdr>
      <w:divsChild>
        <w:div w:id="237129785">
          <w:marLeft w:val="0"/>
          <w:marRight w:val="0"/>
          <w:marTop w:val="0"/>
          <w:marBottom w:val="0"/>
          <w:divBdr>
            <w:top w:val="none" w:sz="0" w:space="0" w:color="auto"/>
            <w:left w:val="none" w:sz="0" w:space="0" w:color="auto"/>
            <w:bottom w:val="none" w:sz="0" w:space="0" w:color="auto"/>
            <w:right w:val="none" w:sz="0" w:space="0" w:color="auto"/>
          </w:divBdr>
        </w:div>
        <w:div w:id="1217087897">
          <w:marLeft w:val="0"/>
          <w:marRight w:val="0"/>
          <w:marTop w:val="0"/>
          <w:marBottom w:val="0"/>
          <w:divBdr>
            <w:top w:val="none" w:sz="0" w:space="0" w:color="auto"/>
            <w:left w:val="none" w:sz="0" w:space="0" w:color="auto"/>
            <w:bottom w:val="none" w:sz="0" w:space="0" w:color="auto"/>
            <w:right w:val="none" w:sz="0" w:space="0" w:color="auto"/>
          </w:divBdr>
        </w:div>
        <w:div w:id="421491643">
          <w:marLeft w:val="0"/>
          <w:marRight w:val="0"/>
          <w:marTop w:val="0"/>
          <w:marBottom w:val="0"/>
          <w:divBdr>
            <w:top w:val="none" w:sz="0" w:space="0" w:color="auto"/>
            <w:left w:val="none" w:sz="0" w:space="0" w:color="auto"/>
            <w:bottom w:val="none" w:sz="0" w:space="0" w:color="auto"/>
            <w:right w:val="none" w:sz="0" w:space="0" w:color="auto"/>
          </w:divBdr>
        </w:div>
        <w:div w:id="2084375001">
          <w:marLeft w:val="0"/>
          <w:marRight w:val="0"/>
          <w:marTop w:val="0"/>
          <w:marBottom w:val="0"/>
          <w:divBdr>
            <w:top w:val="none" w:sz="0" w:space="0" w:color="auto"/>
            <w:left w:val="none" w:sz="0" w:space="0" w:color="auto"/>
            <w:bottom w:val="none" w:sz="0" w:space="0" w:color="auto"/>
            <w:right w:val="none" w:sz="0" w:space="0" w:color="auto"/>
          </w:divBdr>
          <w:divsChild>
            <w:div w:id="1803771624">
              <w:marLeft w:val="0"/>
              <w:marRight w:val="0"/>
              <w:marTop w:val="360"/>
              <w:marBottom w:val="180"/>
              <w:divBdr>
                <w:top w:val="none" w:sz="0" w:space="0" w:color="auto"/>
                <w:left w:val="none" w:sz="0" w:space="0" w:color="auto"/>
                <w:bottom w:val="none" w:sz="0" w:space="0" w:color="auto"/>
                <w:right w:val="none" w:sz="0" w:space="0" w:color="auto"/>
              </w:divBdr>
            </w:div>
          </w:divsChild>
        </w:div>
        <w:div w:id="1258755519">
          <w:marLeft w:val="0"/>
          <w:marRight w:val="0"/>
          <w:marTop w:val="0"/>
          <w:marBottom w:val="0"/>
          <w:divBdr>
            <w:top w:val="none" w:sz="0" w:space="0" w:color="auto"/>
            <w:left w:val="none" w:sz="0" w:space="0" w:color="auto"/>
            <w:bottom w:val="none" w:sz="0" w:space="0" w:color="auto"/>
            <w:right w:val="none" w:sz="0" w:space="0" w:color="auto"/>
          </w:divBdr>
        </w:div>
        <w:div w:id="1461455975">
          <w:marLeft w:val="0"/>
          <w:marRight w:val="0"/>
          <w:marTop w:val="0"/>
          <w:marBottom w:val="0"/>
          <w:divBdr>
            <w:top w:val="none" w:sz="0" w:space="0" w:color="auto"/>
            <w:left w:val="none" w:sz="0" w:space="0" w:color="auto"/>
            <w:bottom w:val="none" w:sz="0" w:space="0" w:color="auto"/>
            <w:right w:val="none" w:sz="0" w:space="0" w:color="auto"/>
          </w:divBdr>
        </w:div>
        <w:div w:id="1164322622">
          <w:marLeft w:val="0"/>
          <w:marRight w:val="0"/>
          <w:marTop w:val="0"/>
          <w:marBottom w:val="0"/>
          <w:divBdr>
            <w:top w:val="none" w:sz="0" w:space="0" w:color="auto"/>
            <w:left w:val="none" w:sz="0" w:space="0" w:color="auto"/>
            <w:bottom w:val="none" w:sz="0" w:space="0" w:color="auto"/>
            <w:right w:val="none" w:sz="0" w:space="0" w:color="auto"/>
          </w:divBdr>
        </w:div>
      </w:divsChild>
    </w:div>
    <w:div w:id="391655899">
      <w:bodyDiv w:val="1"/>
      <w:marLeft w:val="0"/>
      <w:marRight w:val="0"/>
      <w:marTop w:val="0"/>
      <w:marBottom w:val="0"/>
      <w:divBdr>
        <w:top w:val="none" w:sz="0" w:space="0" w:color="auto"/>
        <w:left w:val="none" w:sz="0" w:space="0" w:color="auto"/>
        <w:bottom w:val="none" w:sz="0" w:space="0" w:color="auto"/>
        <w:right w:val="none" w:sz="0" w:space="0" w:color="auto"/>
      </w:divBdr>
      <w:divsChild>
        <w:div w:id="916669465">
          <w:marLeft w:val="1354"/>
          <w:marRight w:val="0"/>
          <w:marTop w:val="86"/>
          <w:marBottom w:val="0"/>
          <w:divBdr>
            <w:top w:val="none" w:sz="0" w:space="0" w:color="auto"/>
            <w:left w:val="none" w:sz="0" w:space="0" w:color="auto"/>
            <w:bottom w:val="none" w:sz="0" w:space="0" w:color="auto"/>
            <w:right w:val="none" w:sz="0" w:space="0" w:color="auto"/>
          </w:divBdr>
        </w:div>
        <w:div w:id="367029653">
          <w:marLeft w:val="1354"/>
          <w:marRight w:val="0"/>
          <w:marTop w:val="96"/>
          <w:marBottom w:val="0"/>
          <w:divBdr>
            <w:top w:val="none" w:sz="0" w:space="0" w:color="auto"/>
            <w:left w:val="none" w:sz="0" w:space="0" w:color="auto"/>
            <w:bottom w:val="none" w:sz="0" w:space="0" w:color="auto"/>
            <w:right w:val="none" w:sz="0" w:space="0" w:color="auto"/>
          </w:divBdr>
        </w:div>
        <w:div w:id="52580848">
          <w:marLeft w:val="1354"/>
          <w:marRight w:val="0"/>
          <w:marTop w:val="96"/>
          <w:marBottom w:val="0"/>
          <w:divBdr>
            <w:top w:val="none" w:sz="0" w:space="0" w:color="auto"/>
            <w:left w:val="none" w:sz="0" w:space="0" w:color="auto"/>
            <w:bottom w:val="none" w:sz="0" w:space="0" w:color="auto"/>
            <w:right w:val="none" w:sz="0" w:space="0" w:color="auto"/>
          </w:divBdr>
        </w:div>
        <w:div w:id="395708033">
          <w:marLeft w:val="2016"/>
          <w:marRight w:val="0"/>
          <w:marTop w:val="96"/>
          <w:marBottom w:val="0"/>
          <w:divBdr>
            <w:top w:val="none" w:sz="0" w:space="0" w:color="auto"/>
            <w:left w:val="none" w:sz="0" w:space="0" w:color="auto"/>
            <w:bottom w:val="none" w:sz="0" w:space="0" w:color="auto"/>
            <w:right w:val="none" w:sz="0" w:space="0" w:color="auto"/>
          </w:divBdr>
        </w:div>
        <w:div w:id="315839648">
          <w:marLeft w:val="2016"/>
          <w:marRight w:val="0"/>
          <w:marTop w:val="96"/>
          <w:marBottom w:val="0"/>
          <w:divBdr>
            <w:top w:val="none" w:sz="0" w:space="0" w:color="auto"/>
            <w:left w:val="none" w:sz="0" w:space="0" w:color="auto"/>
            <w:bottom w:val="none" w:sz="0" w:space="0" w:color="auto"/>
            <w:right w:val="none" w:sz="0" w:space="0" w:color="auto"/>
          </w:divBdr>
        </w:div>
      </w:divsChild>
    </w:div>
    <w:div w:id="391731694">
      <w:bodyDiv w:val="1"/>
      <w:marLeft w:val="0"/>
      <w:marRight w:val="0"/>
      <w:marTop w:val="0"/>
      <w:marBottom w:val="0"/>
      <w:divBdr>
        <w:top w:val="none" w:sz="0" w:space="0" w:color="auto"/>
        <w:left w:val="none" w:sz="0" w:space="0" w:color="auto"/>
        <w:bottom w:val="none" w:sz="0" w:space="0" w:color="auto"/>
        <w:right w:val="none" w:sz="0" w:space="0" w:color="auto"/>
      </w:divBdr>
      <w:divsChild>
        <w:div w:id="185556933">
          <w:marLeft w:val="1354"/>
          <w:marRight w:val="0"/>
          <w:marTop w:val="96"/>
          <w:marBottom w:val="0"/>
          <w:divBdr>
            <w:top w:val="none" w:sz="0" w:space="0" w:color="auto"/>
            <w:left w:val="none" w:sz="0" w:space="0" w:color="auto"/>
            <w:bottom w:val="none" w:sz="0" w:space="0" w:color="auto"/>
            <w:right w:val="none" w:sz="0" w:space="0" w:color="auto"/>
          </w:divBdr>
        </w:div>
        <w:div w:id="714700982">
          <w:marLeft w:val="1354"/>
          <w:marRight w:val="0"/>
          <w:marTop w:val="96"/>
          <w:marBottom w:val="0"/>
          <w:divBdr>
            <w:top w:val="none" w:sz="0" w:space="0" w:color="auto"/>
            <w:left w:val="none" w:sz="0" w:space="0" w:color="auto"/>
            <w:bottom w:val="none" w:sz="0" w:space="0" w:color="auto"/>
            <w:right w:val="none" w:sz="0" w:space="0" w:color="auto"/>
          </w:divBdr>
        </w:div>
        <w:div w:id="166024078">
          <w:marLeft w:val="1354"/>
          <w:marRight w:val="0"/>
          <w:marTop w:val="96"/>
          <w:marBottom w:val="0"/>
          <w:divBdr>
            <w:top w:val="none" w:sz="0" w:space="0" w:color="auto"/>
            <w:left w:val="none" w:sz="0" w:space="0" w:color="auto"/>
            <w:bottom w:val="none" w:sz="0" w:space="0" w:color="auto"/>
            <w:right w:val="none" w:sz="0" w:space="0" w:color="auto"/>
          </w:divBdr>
        </w:div>
      </w:divsChild>
    </w:div>
    <w:div w:id="531236062">
      <w:bodyDiv w:val="1"/>
      <w:marLeft w:val="0"/>
      <w:marRight w:val="0"/>
      <w:marTop w:val="0"/>
      <w:marBottom w:val="0"/>
      <w:divBdr>
        <w:top w:val="none" w:sz="0" w:space="0" w:color="auto"/>
        <w:left w:val="none" w:sz="0" w:space="0" w:color="auto"/>
        <w:bottom w:val="none" w:sz="0" w:space="0" w:color="auto"/>
        <w:right w:val="none" w:sz="0" w:space="0" w:color="auto"/>
      </w:divBdr>
    </w:div>
    <w:div w:id="642931409">
      <w:bodyDiv w:val="1"/>
      <w:marLeft w:val="0"/>
      <w:marRight w:val="0"/>
      <w:marTop w:val="0"/>
      <w:marBottom w:val="0"/>
      <w:divBdr>
        <w:top w:val="none" w:sz="0" w:space="0" w:color="auto"/>
        <w:left w:val="none" w:sz="0" w:space="0" w:color="auto"/>
        <w:bottom w:val="none" w:sz="0" w:space="0" w:color="auto"/>
        <w:right w:val="none" w:sz="0" w:space="0" w:color="auto"/>
      </w:divBdr>
      <w:divsChild>
        <w:div w:id="1748310386">
          <w:marLeft w:val="0"/>
          <w:marRight w:val="0"/>
          <w:marTop w:val="0"/>
          <w:marBottom w:val="0"/>
          <w:divBdr>
            <w:top w:val="none" w:sz="0" w:space="0" w:color="auto"/>
            <w:left w:val="none" w:sz="0" w:space="0" w:color="auto"/>
            <w:bottom w:val="none" w:sz="0" w:space="0" w:color="auto"/>
            <w:right w:val="none" w:sz="0" w:space="0" w:color="auto"/>
          </w:divBdr>
          <w:divsChild>
            <w:div w:id="2013333380">
              <w:marLeft w:val="0"/>
              <w:marRight w:val="0"/>
              <w:marTop w:val="0"/>
              <w:marBottom w:val="0"/>
              <w:divBdr>
                <w:top w:val="none" w:sz="0" w:space="0" w:color="auto"/>
                <w:left w:val="none" w:sz="0" w:space="0" w:color="auto"/>
                <w:bottom w:val="none" w:sz="0" w:space="0" w:color="auto"/>
                <w:right w:val="none" w:sz="0" w:space="0" w:color="auto"/>
              </w:divBdr>
              <w:divsChild>
                <w:div w:id="176338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85263">
          <w:marLeft w:val="0"/>
          <w:marRight w:val="0"/>
          <w:marTop w:val="0"/>
          <w:marBottom w:val="0"/>
          <w:divBdr>
            <w:top w:val="none" w:sz="0" w:space="0" w:color="auto"/>
            <w:left w:val="none" w:sz="0" w:space="0" w:color="auto"/>
            <w:bottom w:val="none" w:sz="0" w:space="0" w:color="auto"/>
            <w:right w:val="none" w:sz="0" w:space="0" w:color="auto"/>
          </w:divBdr>
          <w:divsChild>
            <w:div w:id="200359968">
              <w:marLeft w:val="0"/>
              <w:marRight w:val="0"/>
              <w:marTop w:val="0"/>
              <w:marBottom w:val="0"/>
              <w:divBdr>
                <w:top w:val="none" w:sz="0" w:space="0" w:color="auto"/>
                <w:left w:val="none" w:sz="0" w:space="0" w:color="auto"/>
                <w:bottom w:val="none" w:sz="0" w:space="0" w:color="auto"/>
                <w:right w:val="none" w:sz="0" w:space="0" w:color="auto"/>
              </w:divBdr>
              <w:divsChild>
                <w:div w:id="1651716069">
                  <w:marLeft w:val="0"/>
                  <w:marRight w:val="0"/>
                  <w:marTop w:val="0"/>
                  <w:marBottom w:val="0"/>
                  <w:divBdr>
                    <w:top w:val="none" w:sz="0" w:space="0" w:color="auto"/>
                    <w:left w:val="none" w:sz="0" w:space="0" w:color="auto"/>
                    <w:bottom w:val="none" w:sz="0" w:space="0" w:color="auto"/>
                    <w:right w:val="none" w:sz="0" w:space="0" w:color="auto"/>
                  </w:divBdr>
                  <w:divsChild>
                    <w:div w:id="90130856">
                      <w:marLeft w:val="0"/>
                      <w:marRight w:val="0"/>
                      <w:marTop w:val="0"/>
                      <w:marBottom w:val="0"/>
                      <w:divBdr>
                        <w:top w:val="none" w:sz="0" w:space="0" w:color="auto"/>
                        <w:left w:val="none" w:sz="0" w:space="0" w:color="auto"/>
                        <w:bottom w:val="none" w:sz="0" w:space="0" w:color="auto"/>
                        <w:right w:val="none" w:sz="0" w:space="0" w:color="auto"/>
                      </w:divBdr>
                      <w:divsChild>
                        <w:div w:id="41294069">
                          <w:marLeft w:val="0"/>
                          <w:marRight w:val="0"/>
                          <w:marTop w:val="0"/>
                          <w:marBottom w:val="0"/>
                          <w:divBdr>
                            <w:top w:val="none" w:sz="0" w:space="0" w:color="auto"/>
                            <w:left w:val="none" w:sz="0" w:space="0" w:color="auto"/>
                            <w:bottom w:val="none" w:sz="0" w:space="0" w:color="auto"/>
                            <w:right w:val="none" w:sz="0" w:space="0" w:color="auto"/>
                          </w:divBdr>
                          <w:divsChild>
                            <w:div w:id="95372540">
                              <w:marLeft w:val="0"/>
                              <w:marRight w:val="0"/>
                              <w:marTop w:val="0"/>
                              <w:marBottom w:val="0"/>
                              <w:divBdr>
                                <w:top w:val="none" w:sz="0" w:space="0" w:color="auto"/>
                                <w:left w:val="none" w:sz="0" w:space="0" w:color="auto"/>
                                <w:bottom w:val="none" w:sz="0" w:space="0" w:color="auto"/>
                                <w:right w:val="none" w:sz="0" w:space="0" w:color="auto"/>
                              </w:divBdr>
                              <w:divsChild>
                                <w:div w:id="289285967">
                                  <w:marLeft w:val="0"/>
                                  <w:marRight w:val="0"/>
                                  <w:marTop w:val="0"/>
                                  <w:marBottom w:val="0"/>
                                  <w:divBdr>
                                    <w:top w:val="none" w:sz="0" w:space="0" w:color="auto"/>
                                    <w:left w:val="none" w:sz="0" w:space="0" w:color="auto"/>
                                    <w:bottom w:val="none" w:sz="0" w:space="0" w:color="auto"/>
                                    <w:right w:val="none" w:sz="0" w:space="0" w:color="auto"/>
                                  </w:divBdr>
                                  <w:divsChild>
                                    <w:div w:id="868568480">
                                      <w:marLeft w:val="0"/>
                                      <w:marRight w:val="0"/>
                                      <w:marTop w:val="0"/>
                                      <w:marBottom w:val="0"/>
                                      <w:divBdr>
                                        <w:top w:val="none" w:sz="0" w:space="0" w:color="auto"/>
                                        <w:left w:val="none" w:sz="0" w:space="0" w:color="auto"/>
                                        <w:bottom w:val="none" w:sz="0" w:space="0" w:color="auto"/>
                                        <w:right w:val="none" w:sz="0" w:space="0" w:color="auto"/>
                                      </w:divBdr>
                                      <w:divsChild>
                                        <w:div w:id="956957684">
                                          <w:marLeft w:val="0"/>
                                          <w:marRight w:val="0"/>
                                          <w:marTop w:val="0"/>
                                          <w:marBottom w:val="0"/>
                                          <w:divBdr>
                                            <w:top w:val="none" w:sz="0" w:space="0" w:color="auto"/>
                                            <w:left w:val="none" w:sz="0" w:space="0" w:color="auto"/>
                                            <w:bottom w:val="none" w:sz="0" w:space="0" w:color="auto"/>
                                            <w:right w:val="none" w:sz="0" w:space="0" w:color="auto"/>
                                          </w:divBdr>
                                          <w:divsChild>
                                            <w:div w:id="504323260">
                                              <w:marLeft w:val="0"/>
                                              <w:marRight w:val="0"/>
                                              <w:marTop w:val="0"/>
                                              <w:marBottom w:val="0"/>
                                              <w:divBdr>
                                                <w:top w:val="none" w:sz="0" w:space="0" w:color="auto"/>
                                                <w:left w:val="none" w:sz="0" w:space="0" w:color="auto"/>
                                                <w:bottom w:val="none" w:sz="0" w:space="0" w:color="auto"/>
                                                <w:right w:val="none" w:sz="0" w:space="0" w:color="auto"/>
                                              </w:divBdr>
                                              <w:divsChild>
                                                <w:div w:id="1276447051">
                                                  <w:marLeft w:val="0"/>
                                                  <w:marRight w:val="0"/>
                                                  <w:marTop w:val="0"/>
                                                  <w:marBottom w:val="0"/>
                                                  <w:divBdr>
                                                    <w:top w:val="none" w:sz="0" w:space="0" w:color="auto"/>
                                                    <w:left w:val="none" w:sz="0" w:space="0" w:color="auto"/>
                                                    <w:bottom w:val="none" w:sz="0" w:space="0" w:color="auto"/>
                                                    <w:right w:val="none" w:sz="0" w:space="0" w:color="auto"/>
                                                  </w:divBdr>
                                                  <w:divsChild>
                                                    <w:div w:id="509687563">
                                                      <w:marLeft w:val="0"/>
                                                      <w:marRight w:val="0"/>
                                                      <w:marTop w:val="0"/>
                                                      <w:marBottom w:val="0"/>
                                                      <w:divBdr>
                                                        <w:top w:val="none" w:sz="0" w:space="0" w:color="auto"/>
                                                        <w:left w:val="none" w:sz="0" w:space="0" w:color="auto"/>
                                                        <w:bottom w:val="none" w:sz="0" w:space="0" w:color="auto"/>
                                                        <w:right w:val="none" w:sz="0" w:space="0" w:color="auto"/>
                                                      </w:divBdr>
                                                      <w:divsChild>
                                                        <w:div w:id="206454189">
                                                          <w:marLeft w:val="0"/>
                                                          <w:marRight w:val="0"/>
                                                          <w:marTop w:val="0"/>
                                                          <w:marBottom w:val="0"/>
                                                          <w:divBdr>
                                                            <w:top w:val="none" w:sz="0" w:space="0" w:color="auto"/>
                                                            <w:left w:val="none" w:sz="0" w:space="0" w:color="auto"/>
                                                            <w:bottom w:val="none" w:sz="0" w:space="0" w:color="auto"/>
                                                            <w:right w:val="none" w:sz="0" w:space="0" w:color="auto"/>
                                                          </w:divBdr>
                                                          <w:divsChild>
                                                            <w:div w:id="971136771">
                                                              <w:marLeft w:val="0"/>
                                                              <w:marRight w:val="0"/>
                                                              <w:marTop w:val="0"/>
                                                              <w:marBottom w:val="0"/>
                                                              <w:divBdr>
                                                                <w:top w:val="none" w:sz="0" w:space="0" w:color="auto"/>
                                                                <w:left w:val="none" w:sz="0" w:space="0" w:color="auto"/>
                                                                <w:bottom w:val="none" w:sz="0" w:space="0" w:color="auto"/>
                                                                <w:right w:val="none" w:sz="0" w:space="0" w:color="auto"/>
                                                              </w:divBdr>
                                                              <w:divsChild>
                                                                <w:div w:id="1131049997">
                                                                  <w:marLeft w:val="0"/>
                                                                  <w:marRight w:val="0"/>
                                                                  <w:marTop w:val="0"/>
                                                                  <w:marBottom w:val="0"/>
                                                                  <w:divBdr>
                                                                    <w:top w:val="none" w:sz="0" w:space="0" w:color="auto"/>
                                                                    <w:left w:val="none" w:sz="0" w:space="0" w:color="auto"/>
                                                                    <w:bottom w:val="none" w:sz="0" w:space="0" w:color="auto"/>
                                                                    <w:right w:val="none" w:sz="0" w:space="0" w:color="auto"/>
                                                                  </w:divBdr>
                                                                  <w:divsChild>
                                                                    <w:div w:id="1076199321">
                                                                      <w:marLeft w:val="0"/>
                                                                      <w:marRight w:val="0"/>
                                                                      <w:marTop w:val="0"/>
                                                                      <w:marBottom w:val="0"/>
                                                                      <w:divBdr>
                                                                        <w:top w:val="none" w:sz="0" w:space="0" w:color="auto"/>
                                                                        <w:left w:val="none" w:sz="0" w:space="0" w:color="auto"/>
                                                                        <w:bottom w:val="none" w:sz="0" w:space="0" w:color="auto"/>
                                                                        <w:right w:val="none" w:sz="0" w:space="0" w:color="auto"/>
                                                                      </w:divBdr>
                                                                      <w:divsChild>
                                                                        <w:div w:id="598293526">
                                                                          <w:marLeft w:val="0"/>
                                                                          <w:marRight w:val="0"/>
                                                                          <w:marTop w:val="0"/>
                                                                          <w:marBottom w:val="0"/>
                                                                          <w:divBdr>
                                                                            <w:top w:val="none" w:sz="0" w:space="0" w:color="auto"/>
                                                                            <w:left w:val="none" w:sz="0" w:space="0" w:color="auto"/>
                                                                            <w:bottom w:val="none" w:sz="0" w:space="0" w:color="auto"/>
                                                                            <w:right w:val="none" w:sz="0" w:space="0" w:color="auto"/>
                                                                          </w:divBdr>
                                                                          <w:divsChild>
                                                                            <w:div w:id="409473279">
                                                                              <w:marLeft w:val="0"/>
                                                                              <w:marRight w:val="0"/>
                                                                              <w:marTop w:val="0"/>
                                                                              <w:marBottom w:val="0"/>
                                                                              <w:divBdr>
                                                                                <w:top w:val="none" w:sz="0" w:space="0" w:color="auto"/>
                                                                                <w:left w:val="none" w:sz="0" w:space="0" w:color="auto"/>
                                                                                <w:bottom w:val="none" w:sz="0" w:space="0" w:color="auto"/>
                                                                                <w:right w:val="none" w:sz="0" w:space="0" w:color="auto"/>
                                                                              </w:divBdr>
                                                                              <w:divsChild>
                                                                                <w:div w:id="948514633">
                                                                                  <w:marLeft w:val="0"/>
                                                                                  <w:marRight w:val="0"/>
                                                                                  <w:marTop w:val="0"/>
                                                                                  <w:marBottom w:val="0"/>
                                                                                  <w:divBdr>
                                                                                    <w:top w:val="none" w:sz="0" w:space="0" w:color="auto"/>
                                                                                    <w:left w:val="none" w:sz="0" w:space="0" w:color="auto"/>
                                                                                    <w:bottom w:val="none" w:sz="0" w:space="0" w:color="auto"/>
                                                                                    <w:right w:val="none" w:sz="0" w:space="0" w:color="auto"/>
                                                                                  </w:divBdr>
                                                                                  <w:divsChild>
                                                                                    <w:div w:id="1087656719">
                                                                                      <w:marLeft w:val="0"/>
                                                                                      <w:marRight w:val="0"/>
                                                                                      <w:marTop w:val="0"/>
                                                                                      <w:marBottom w:val="240"/>
                                                                                      <w:divBdr>
                                                                                        <w:top w:val="none" w:sz="0" w:space="0" w:color="auto"/>
                                                                                        <w:left w:val="none" w:sz="0" w:space="0" w:color="auto"/>
                                                                                        <w:bottom w:val="none" w:sz="0" w:space="0" w:color="auto"/>
                                                                                        <w:right w:val="none" w:sz="0" w:space="0" w:color="auto"/>
                                                                                      </w:divBdr>
                                                                                    </w:div>
                                                                                    <w:div w:id="2060082797">
                                                                                      <w:marLeft w:val="0"/>
                                                                                      <w:marRight w:val="0"/>
                                                                                      <w:marTop w:val="360"/>
                                                                                      <w:marBottom w:val="180"/>
                                                                                      <w:divBdr>
                                                                                        <w:top w:val="none" w:sz="0" w:space="0" w:color="auto"/>
                                                                                        <w:left w:val="none" w:sz="0" w:space="0" w:color="auto"/>
                                                                                        <w:bottom w:val="none" w:sz="0" w:space="0" w:color="auto"/>
                                                                                        <w:right w:val="none" w:sz="0" w:space="0" w:color="auto"/>
                                                                                      </w:divBdr>
                                                                                    </w:div>
                                                                                    <w:div w:id="486943579">
                                                                                      <w:marLeft w:val="0"/>
                                                                                      <w:marRight w:val="0"/>
                                                                                      <w:marTop w:val="0"/>
                                                                                      <w:marBottom w:val="0"/>
                                                                                      <w:divBdr>
                                                                                        <w:top w:val="none" w:sz="0" w:space="0" w:color="auto"/>
                                                                                        <w:left w:val="none" w:sz="0" w:space="0" w:color="auto"/>
                                                                                        <w:bottom w:val="none" w:sz="0" w:space="0" w:color="auto"/>
                                                                                        <w:right w:val="none" w:sz="0" w:space="0" w:color="auto"/>
                                                                                      </w:divBdr>
                                                                                    </w:div>
                                                                                    <w:div w:id="1150369663">
                                                                                      <w:marLeft w:val="0"/>
                                                                                      <w:marRight w:val="0"/>
                                                                                      <w:marTop w:val="0"/>
                                                                                      <w:marBottom w:val="0"/>
                                                                                      <w:divBdr>
                                                                                        <w:top w:val="none" w:sz="0" w:space="0" w:color="auto"/>
                                                                                        <w:left w:val="none" w:sz="0" w:space="0" w:color="auto"/>
                                                                                        <w:bottom w:val="none" w:sz="0" w:space="0" w:color="auto"/>
                                                                                        <w:right w:val="none" w:sz="0" w:space="0" w:color="auto"/>
                                                                                      </w:divBdr>
                                                                                    </w:div>
                                                                                    <w:div w:id="21634462">
                                                                                      <w:marLeft w:val="0"/>
                                                                                      <w:marRight w:val="0"/>
                                                                                      <w:marTop w:val="0"/>
                                                                                      <w:marBottom w:val="0"/>
                                                                                      <w:divBdr>
                                                                                        <w:top w:val="none" w:sz="0" w:space="0" w:color="auto"/>
                                                                                        <w:left w:val="none" w:sz="0" w:space="0" w:color="auto"/>
                                                                                        <w:bottom w:val="none" w:sz="0" w:space="0" w:color="auto"/>
                                                                                        <w:right w:val="none" w:sz="0" w:space="0" w:color="auto"/>
                                                                                      </w:divBdr>
                                                                                    </w:div>
                                                                                    <w:div w:id="1130053988">
                                                                                      <w:marLeft w:val="0"/>
                                                                                      <w:marRight w:val="0"/>
                                                                                      <w:marTop w:val="0"/>
                                                                                      <w:marBottom w:val="0"/>
                                                                                      <w:divBdr>
                                                                                        <w:top w:val="none" w:sz="0" w:space="0" w:color="auto"/>
                                                                                        <w:left w:val="none" w:sz="0" w:space="0" w:color="auto"/>
                                                                                        <w:bottom w:val="none" w:sz="0" w:space="0" w:color="auto"/>
                                                                                        <w:right w:val="none" w:sz="0" w:space="0" w:color="auto"/>
                                                                                      </w:divBdr>
                                                                                      <w:divsChild>
                                                                                        <w:div w:id="948396441">
                                                                                          <w:marLeft w:val="0"/>
                                                                                          <w:marRight w:val="0"/>
                                                                                          <w:marTop w:val="360"/>
                                                                                          <w:marBottom w:val="180"/>
                                                                                          <w:divBdr>
                                                                                            <w:top w:val="none" w:sz="0" w:space="0" w:color="auto"/>
                                                                                            <w:left w:val="none" w:sz="0" w:space="0" w:color="auto"/>
                                                                                            <w:bottom w:val="none" w:sz="0" w:space="0" w:color="auto"/>
                                                                                            <w:right w:val="none" w:sz="0" w:space="0" w:color="auto"/>
                                                                                          </w:divBdr>
                                                                                        </w:div>
                                                                                      </w:divsChild>
                                                                                    </w:div>
                                                                                    <w:div w:id="10840492">
                                                                                      <w:marLeft w:val="0"/>
                                                                                      <w:marRight w:val="0"/>
                                                                                      <w:marTop w:val="0"/>
                                                                                      <w:marBottom w:val="0"/>
                                                                                      <w:divBdr>
                                                                                        <w:top w:val="none" w:sz="0" w:space="0" w:color="auto"/>
                                                                                        <w:left w:val="none" w:sz="0" w:space="0" w:color="auto"/>
                                                                                        <w:bottom w:val="none" w:sz="0" w:space="0" w:color="auto"/>
                                                                                        <w:right w:val="none" w:sz="0" w:space="0" w:color="auto"/>
                                                                                      </w:divBdr>
                                                                                      <w:divsChild>
                                                                                        <w:div w:id="879321275">
                                                                                          <w:marLeft w:val="0"/>
                                                                                          <w:marRight w:val="0"/>
                                                                                          <w:marTop w:val="180"/>
                                                                                          <w:marBottom w:val="240"/>
                                                                                          <w:divBdr>
                                                                                            <w:top w:val="none" w:sz="0" w:space="0" w:color="auto"/>
                                                                                            <w:left w:val="none" w:sz="0" w:space="0" w:color="auto"/>
                                                                                            <w:bottom w:val="none" w:sz="0" w:space="0" w:color="auto"/>
                                                                                            <w:right w:val="none" w:sz="0" w:space="0" w:color="auto"/>
                                                                                          </w:divBdr>
                                                                                        </w:div>
                                                                                      </w:divsChild>
                                                                                    </w:div>
                                                                                    <w:div w:id="546340725">
                                                                                      <w:marLeft w:val="0"/>
                                                                                      <w:marRight w:val="0"/>
                                                                                      <w:marTop w:val="0"/>
                                                                                      <w:marBottom w:val="0"/>
                                                                                      <w:divBdr>
                                                                                        <w:top w:val="none" w:sz="0" w:space="0" w:color="auto"/>
                                                                                        <w:left w:val="none" w:sz="0" w:space="0" w:color="auto"/>
                                                                                        <w:bottom w:val="none" w:sz="0" w:space="0" w:color="auto"/>
                                                                                        <w:right w:val="none" w:sz="0" w:space="0" w:color="auto"/>
                                                                                      </w:divBdr>
                                                                                    </w:div>
                                                                                    <w:div w:id="1525243334">
                                                                                      <w:marLeft w:val="0"/>
                                                                                      <w:marRight w:val="0"/>
                                                                                      <w:marTop w:val="0"/>
                                                                                      <w:marBottom w:val="0"/>
                                                                                      <w:divBdr>
                                                                                        <w:top w:val="none" w:sz="0" w:space="0" w:color="auto"/>
                                                                                        <w:left w:val="none" w:sz="0" w:space="0" w:color="auto"/>
                                                                                        <w:bottom w:val="none" w:sz="0" w:space="0" w:color="auto"/>
                                                                                        <w:right w:val="none" w:sz="0" w:space="0" w:color="auto"/>
                                                                                      </w:divBdr>
                                                                                    </w:div>
                                                                                    <w:div w:id="34086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02946832">
      <w:bodyDiv w:val="1"/>
      <w:marLeft w:val="0"/>
      <w:marRight w:val="0"/>
      <w:marTop w:val="0"/>
      <w:marBottom w:val="0"/>
      <w:divBdr>
        <w:top w:val="none" w:sz="0" w:space="0" w:color="auto"/>
        <w:left w:val="none" w:sz="0" w:space="0" w:color="auto"/>
        <w:bottom w:val="none" w:sz="0" w:space="0" w:color="auto"/>
        <w:right w:val="none" w:sz="0" w:space="0" w:color="auto"/>
      </w:divBdr>
    </w:div>
    <w:div w:id="714425417">
      <w:bodyDiv w:val="1"/>
      <w:marLeft w:val="0"/>
      <w:marRight w:val="0"/>
      <w:marTop w:val="0"/>
      <w:marBottom w:val="0"/>
      <w:divBdr>
        <w:top w:val="none" w:sz="0" w:space="0" w:color="auto"/>
        <w:left w:val="none" w:sz="0" w:space="0" w:color="auto"/>
        <w:bottom w:val="none" w:sz="0" w:space="0" w:color="auto"/>
        <w:right w:val="none" w:sz="0" w:space="0" w:color="auto"/>
      </w:divBdr>
    </w:div>
    <w:div w:id="1147356471">
      <w:bodyDiv w:val="1"/>
      <w:marLeft w:val="0"/>
      <w:marRight w:val="0"/>
      <w:marTop w:val="0"/>
      <w:marBottom w:val="0"/>
      <w:divBdr>
        <w:top w:val="none" w:sz="0" w:space="0" w:color="auto"/>
        <w:left w:val="none" w:sz="0" w:space="0" w:color="auto"/>
        <w:bottom w:val="none" w:sz="0" w:space="0" w:color="auto"/>
        <w:right w:val="none" w:sz="0" w:space="0" w:color="auto"/>
      </w:divBdr>
    </w:div>
    <w:div w:id="1251158575">
      <w:bodyDiv w:val="1"/>
      <w:marLeft w:val="0"/>
      <w:marRight w:val="0"/>
      <w:marTop w:val="0"/>
      <w:marBottom w:val="0"/>
      <w:divBdr>
        <w:top w:val="none" w:sz="0" w:space="0" w:color="auto"/>
        <w:left w:val="none" w:sz="0" w:space="0" w:color="auto"/>
        <w:bottom w:val="none" w:sz="0" w:space="0" w:color="auto"/>
        <w:right w:val="none" w:sz="0" w:space="0" w:color="auto"/>
      </w:divBdr>
      <w:divsChild>
        <w:div w:id="1651448341">
          <w:marLeft w:val="1354"/>
          <w:marRight w:val="0"/>
          <w:marTop w:val="96"/>
          <w:marBottom w:val="0"/>
          <w:divBdr>
            <w:top w:val="none" w:sz="0" w:space="0" w:color="auto"/>
            <w:left w:val="none" w:sz="0" w:space="0" w:color="auto"/>
            <w:bottom w:val="none" w:sz="0" w:space="0" w:color="auto"/>
            <w:right w:val="none" w:sz="0" w:space="0" w:color="auto"/>
          </w:divBdr>
        </w:div>
        <w:div w:id="503323832">
          <w:marLeft w:val="1354"/>
          <w:marRight w:val="0"/>
          <w:marTop w:val="96"/>
          <w:marBottom w:val="0"/>
          <w:divBdr>
            <w:top w:val="none" w:sz="0" w:space="0" w:color="auto"/>
            <w:left w:val="none" w:sz="0" w:space="0" w:color="auto"/>
            <w:bottom w:val="none" w:sz="0" w:space="0" w:color="auto"/>
            <w:right w:val="none" w:sz="0" w:space="0" w:color="auto"/>
          </w:divBdr>
        </w:div>
        <w:div w:id="1129936022">
          <w:marLeft w:val="1354"/>
          <w:marRight w:val="0"/>
          <w:marTop w:val="96"/>
          <w:marBottom w:val="0"/>
          <w:divBdr>
            <w:top w:val="none" w:sz="0" w:space="0" w:color="auto"/>
            <w:left w:val="none" w:sz="0" w:space="0" w:color="auto"/>
            <w:bottom w:val="none" w:sz="0" w:space="0" w:color="auto"/>
            <w:right w:val="none" w:sz="0" w:space="0" w:color="auto"/>
          </w:divBdr>
        </w:div>
      </w:divsChild>
    </w:div>
    <w:div w:id="1297834486">
      <w:bodyDiv w:val="1"/>
      <w:marLeft w:val="0"/>
      <w:marRight w:val="0"/>
      <w:marTop w:val="0"/>
      <w:marBottom w:val="0"/>
      <w:divBdr>
        <w:top w:val="none" w:sz="0" w:space="0" w:color="auto"/>
        <w:left w:val="none" w:sz="0" w:space="0" w:color="auto"/>
        <w:bottom w:val="none" w:sz="0" w:space="0" w:color="auto"/>
        <w:right w:val="none" w:sz="0" w:space="0" w:color="auto"/>
      </w:divBdr>
    </w:div>
    <w:div w:id="1788743578">
      <w:bodyDiv w:val="1"/>
      <w:marLeft w:val="0"/>
      <w:marRight w:val="0"/>
      <w:marTop w:val="0"/>
      <w:marBottom w:val="0"/>
      <w:divBdr>
        <w:top w:val="none" w:sz="0" w:space="0" w:color="auto"/>
        <w:left w:val="none" w:sz="0" w:space="0" w:color="auto"/>
        <w:bottom w:val="none" w:sz="0" w:space="0" w:color="auto"/>
        <w:right w:val="none" w:sz="0" w:space="0" w:color="auto"/>
      </w:divBdr>
      <w:divsChild>
        <w:div w:id="541946497">
          <w:marLeft w:val="1354"/>
          <w:marRight w:val="0"/>
          <w:marTop w:val="96"/>
          <w:marBottom w:val="0"/>
          <w:divBdr>
            <w:top w:val="none" w:sz="0" w:space="0" w:color="auto"/>
            <w:left w:val="none" w:sz="0" w:space="0" w:color="auto"/>
            <w:bottom w:val="none" w:sz="0" w:space="0" w:color="auto"/>
            <w:right w:val="none" w:sz="0" w:space="0" w:color="auto"/>
          </w:divBdr>
        </w:div>
        <w:div w:id="1831096849">
          <w:marLeft w:val="1354"/>
          <w:marRight w:val="0"/>
          <w:marTop w:val="96"/>
          <w:marBottom w:val="0"/>
          <w:divBdr>
            <w:top w:val="none" w:sz="0" w:space="0" w:color="auto"/>
            <w:left w:val="none" w:sz="0" w:space="0" w:color="auto"/>
            <w:bottom w:val="none" w:sz="0" w:space="0" w:color="auto"/>
            <w:right w:val="none" w:sz="0" w:space="0" w:color="auto"/>
          </w:divBdr>
        </w:div>
      </w:divsChild>
    </w:div>
    <w:div w:id="1941913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ml-diagrams.org/uml-25-diagrams.html"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gif"/><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hyperlink" Target="http://fitm.nusta.edu.ua/mediawiki/index.php?title=%D0%A4%D0%B0%D0%B9%D0%BB:Pii03.gi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15</Pages>
  <Words>20826</Words>
  <Characters>11871</Characters>
  <Application>Microsoft Office Word</Application>
  <DocSecurity>0</DocSecurity>
  <Lines>98</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190256</dc:creator>
  <cp:lastModifiedBy>Tanya</cp:lastModifiedBy>
  <cp:revision>7</cp:revision>
  <dcterms:created xsi:type="dcterms:W3CDTF">2026-09-15T15:02:00Z</dcterms:created>
  <dcterms:modified xsi:type="dcterms:W3CDTF">2026-09-15T16:29:00Z</dcterms:modified>
</cp:coreProperties>
</file>