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sz w:val="28"/>
          <w:szCs w:val="28"/>
        </w:rPr>
      </w:pPr>
      <w:r>
        <w:rPr>
          <w:rFonts w:ascii="Times New Roman" w:hAnsi="Times New Roman" w:cs="Times New Roman"/>
          <w:b/>
          <w:sz w:val="28"/>
          <w:szCs w:val="28"/>
        </w:rPr>
        <w:t>Лабораторна робота 3. Моделювання взаємодії компонентів програмної системи засобами діаграм послідовності</w:t>
      </w:r>
    </w:p>
    <w:p>
      <w:pPr>
        <w:spacing w:after="0" w:line="240" w:lineRule="auto"/>
      </w:pPr>
      <w:r>
        <w:rPr>
          <w:rFonts w:ascii="Times New Roman" w:eastAsia="Times New Roman" w:hAnsi="Times New Roman" w:cs="Times New Roman"/>
          <w:b/>
          <w:bCs/>
          <w:sz w:val="28"/>
          <w:szCs w:val="28"/>
          <w:lang w:eastAsia="ru-RU"/>
        </w:rPr>
        <w:t>Мета:</w:t>
      </w:r>
      <w:r>
        <w:rPr>
          <w:rFonts w:ascii="Times New Roman" w:eastAsia="Times New Roman" w:hAnsi="Times New Roman" w:cs="Times New Roman"/>
          <w:bCs/>
          <w:sz w:val="28"/>
          <w:szCs w:val="28"/>
          <w:lang w:eastAsia="ru-RU"/>
        </w:rPr>
        <w:t xml:space="preserve"> </w:t>
      </w:r>
      <w:r>
        <w:rPr>
          <w:rFonts w:ascii="Times New Roman" w:eastAsia="Times New Roman" w:hAnsi="Times New Roman" w:cs="Times New Roman"/>
          <w:b/>
          <w:bCs/>
          <w:sz w:val="28"/>
          <w:szCs w:val="28"/>
          <w:lang w:eastAsia="ru-RU"/>
        </w:rPr>
        <w:t xml:space="preserve">Навчитися будувати </w:t>
      </w:r>
      <w:r>
        <w:rPr>
          <w:rFonts w:ascii="Times New Roman" w:hAnsi="Times New Roman" w:cs="Times New Roman"/>
          <w:b/>
          <w:sz w:val="28"/>
          <w:szCs w:val="28"/>
        </w:rPr>
        <w:t>діаграми</w:t>
      </w:r>
      <w:r>
        <w:rPr>
          <w:rFonts w:ascii="Times New Roman" w:hAnsi="Times New Roman" w:cs="Times New Roman"/>
          <w:sz w:val="28"/>
          <w:szCs w:val="28"/>
        </w:rPr>
        <w:t xml:space="preserve"> </w:t>
      </w:r>
      <w:r>
        <w:rPr>
          <w:rFonts w:ascii="Times New Roman" w:hAnsi="Times New Roman" w:cs="Times New Roman"/>
          <w:b/>
          <w:sz w:val="28"/>
          <w:szCs w:val="28"/>
        </w:rPr>
        <w:t>послідовностей</w:t>
      </w:r>
    </w:p>
    <w:p>
      <w:pPr>
        <w:spacing w:after="0" w:line="240" w:lineRule="auto"/>
        <w:jc w:val="both"/>
        <w:rPr>
          <w:rFonts w:ascii="Times New Roman" w:hAnsi="Times New Roman" w:cs="Times New Roman"/>
          <w:sz w:val="28"/>
          <w:szCs w:val="28"/>
        </w:rPr>
      </w:pPr>
      <w:r>
        <w:rPr>
          <w:rFonts w:ascii="Times New Roman" w:hAnsi="Times New Roman" w:cs="Times New Roman"/>
          <w:b/>
          <w:sz w:val="28"/>
          <w:szCs w:val="28"/>
        </w:rPr>
        <w:t>Постановка задачі</w:t>
      </w:r>
      <w:r>
        <w:rPr>
          <w:rFonts w:ascii="Times New Roman" w:hAnsi="Times New Roman" w:cs="Times New Roman"/>
          <w:sz w:val="28"/>
          <w:szCs w:val="28"/>
        </w:rPr>
        <w:t>. Продовжуємо працювати з постановкою задачі з минулих ЛР та ПР</w:t>
      </w:r>
      <w:r>
        <w:rPr>
          <w:rFonts w:ascii="Times New Roman" w:hAnsi="Times New Roman" w:cs="Times New Roman"/>
          <w:b/>
          <w:sz w:val="28"/>
          <w:szCs w:val="28"/>
        </w:rPr>
        <w:t xml:space="preserve"> для власного курсового/дипломного проекту</w:t>
      </w:r>
      <w:r>
        <w:rPr>
          <w:rFonts w:ascii="Times New Roman" w:hAnsi="Times New Roman" w:cs="Times New Roman"/>
          <w:sz w:val="28"/>
          <w:szCs w:val="28"/>
        </w:rPr>
        <w:t xml:space="preserve">. </w:t>
      </w:r>
      <w:r>
        <w:rPr>
          <w:rFonts w:ascii="Times New Roman" w:hAnsi="Times New Roman" w:cs="Times New Roman"/>
          <w:b/>
          <w:sz w:val="28"/>
          <w:szCs w:val="28"/>
        </w:rPr>
        <w:t xml:space="preserve">Як альтернативу можна розробити діаграми </w:t>
      </w:r>
      <w:r>
        <w:rPr>
          <w:rFonts w:ascii="Times New Roman" w:hAnsi="Times New Roman" w:cs="Times New Roman"/>
          <w:sz w:val="28"/>
          <w:szCs w:val="28"/>
        </w:rPr>
        <w:t>по створенню застосунку для викладачів та студентів гіпотетичного навчального закладу</w:t>
      </w:r>
      <w:r>
        <w:rPr>
          <w:rFonts w:ascii="Times New Roman" w:hAnsi="Times New Roman" w:cs="Times New Roman"/>
          <w:b/>
          <w:sz w:val="28"/>
          <w:szCs w:val="28"/>
        </w:rPr>
        <w:t>.</w:t>
      </w:r>
      <w:r>
        <w:rPr>
          <w:rFonts w:ascii="Times New Roman" w:hAnsi="Times New Roman" w:cs="Times New Roman"/>
          <w:sz w:val="28"/>
          <w:szCs w:val="28"/>
        </w:rPr>
        <w:t xml:space="preserve"> </w:t>
      </w:r>
    </w:p>
    <w:p>
      <w:pPr>
        <w:spacing w:after="0" w:line="240" w:lineRule="auto"/>
        <w:ind w:firstLine="360"/>
        <w:rPr>
          <w:rFonts w:ascii="Times New Roman" w:hAnsi="Times New Roman" w:cs="Times New Roman"/>
          <w:b/>
          <w:sz w:val="28"/>
          <w:szCs w:val="28"/>
          <w:lang w:val="ru-RU"/>
        </w:rPr>
      </w:pPr>
      <w:r>
        <w:rPr>
          <w:rFonts w:ascii="Times New Roman" w:hAnsi="Times New Roman" w:cs="Times New Roman"/>
          <w:b/>
          <w:sz w:val="28"/>
          <w:szCs w:val="28"/>
        </w:rPr>
        <w:t>Завдання до лабораторної роботи</w:t>
      </w:r>
    </w:p>
    <w:p>
      <w:pPr>
        <w:pStyle w:val="a8"/>
        <w:numPr>
          <w:ilvl w:val="0"/>
          <w:numId w:val="6"/>
        </w:numPr>
        <w:ind w:left="0" w:hanging="1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Ознайомитись з теоретичною частиною та рекомендаціями до виконання роботи.</w:t>
      </w:r>
    </w:p>
    <w:p>
      <w:pPr>
        <w:pStyle w:val="a8"/>
        <w:numPr>
          <w:ilvl w:val="0"/>
          <w:numId w:val="6"/>
        </w:numPr>
        <w:ind w:left="0" w:hanging="1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 основі визначених в попередніх </w:t>
      </w:r>
      <w:r>
        <w:rPr>
          <w:rFonts w:ascii="Times New Roman" w:hAnsi="Times New Roman" w:cs="Times New Roman"/>
          <w:sz w:val="28"/>
          <w:szCs w:val="28"/>
        </w:rPr>
        <w:t>ЛР та ПР</w:t>
      </w:r>
      <w:r>
        <w:rPr>
          <w:rFonts w:ascii="Times New Roman" w:eastAsia="Times New Roman" w:hAnsi="Times New Roman" w:cs="Times New Roman"/>
          <w:sz w:val="28"/>
          <w:szCs w:val="28"/>
          <w:lang w:eastAsia="ru-RU"/>
        </w:rPr>
        <w:t xml:space="preserve"> акторів, прецедентів та класів </w:t>
      </w:r>
      <w:r>
        <w:rPr>
          <w:rFonts w:ascii="Times New Roman" w:eastAsia="Times New Roman" w:hAnsi="Times New Roman" w:cs="Times New Roman"/>
          <w:sz w:val="28"/>
          <w:szCs w:val="28"/>
          <w:lang w:eastAsia="uk-UA"/>
        </w:rPr>
        <w:t>для обраного проекту (який обрали для реалізації – власний або запропонований викладачем) створити діаграму послідовностей для кожного раніш створеного прецеденту. В разі потреби – уточнити діаграми прецедентів та класів.</w:t>
      </w:r>
    </w:p>
    <w:p>
      <w:pPr>
        <w:pStyle w:val="a8"/>
        <w:numPr>
          <w:ilvl w:val="0"/>
          <w:numId w:val="6"/>
        </w:numPr>
        <w:ind w:left="0" w:hanging="1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uk-UA"/>
        </w:rPr>
        <w:t xml:space="preserve">Визначити на діаграмі класи, задіяні в процесі реалізації прецеденту . </w:t>
      </w:r>
    </w:p>
    <w:p>
      <w:pPr>
        <w:pStyle w:val="a8"/>
        <w:numPr>
          <w:ilvl w:val="0"/>
          <w:numId w:val="6"/>
        </w:numPr>
        <w:ind w:left="0" w:hanging="1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uk-UA"/>
        </w:rPr>
        <w:t>Додати нотатки, де записати своє прізвище та групу.</w:t>
      </w:r>
    </w:p>
    <w:p>
      <w:pPr>
        <w:pStyle w:val="a8"/>
        <w:numPr>
          <w:ilvl w:val="0"/>
          <w:numId w:val="6"/>
        </w:numPr>
        <w:ind w:left="0" w:hanging="11"/>
        <w:jc w:val="both"/>
        <w:rPr>
          <w:rFonts w:ascii="Times New Roman" w:eastAsia="Times New Roman" w:hAnsi="Times New Roman" w:cs="Times New Roman"/>
          <w:sz w:val="28"/>
          <w:szCs w:val="28"/>
          <w:lang w:eastAsia="ru-RU"/>
        </w:rPr>
      </w:pPr>
      <w:r>
        <w:rPr>
          <w:rFonts w:ascii="Times New Roman" w:hAnsi="Times New Roman" w:cs="Times New Roman"/>
          <w:sz w:val="28"/>
          <w:szCs w:val="28"/>
        </w:rPr>
        <w:t xml:space="preserve">Оформите звіт, в якому надайте </w:t>
      </w:r>
      <w:proofErr w:type="spellStart"/>
      <w:r>
        <w:rPr>
          <w:rFonts w:ascii="Times New Roman" w:hAnsi="Times New Roman" w:cs="Times New Roman"/>
          <w:sz w:val="28"/>
          <w:szCs w:val="28"/>
        </w:rPr>
        <w:t>скріншоти</w:t>
      </w:r>
      <w:proofErr w:type="spellEnd"/>
      <w:r>
        <w:rPr>
          <w:rFonts w:ascii="Times New Roman" w:hAnsi="Times New Roman" w:cs="Times New Roman"/>
          <w:sz w:val="28"/>
          <w:szCs w:val="28"/>
        </w:rPr>
        <w:t xml:space="preserve"> створеної діаграми.</w:t>
      </w:r>
    </w:p>
    <w:p>
      <w:pPr>
        <w:pStyle w:val="a8"/>
        <w:numPr>
          <w:ilvl w:val="0"/>
          <w:numId w:val="6"/>
        </w:numPr>
        <w:autoSpaceDE w:val="0"/>
        <w:autoSpaceDN w:val="0"/>
        <w:adjustRightInd w:val="0"/>
        <w:spacing w:after="0" w:line="240" w:lineRule="auto"/>
        <w:ind w:left="0" w:hanging="11"/>
        <w:jc w:val="both"/>
        <w:rPr>
          <w:rFonts w:ascii="Times New Roman" w:hAnsi="Times New Roman" w:cs="Times New Roman"/>
          <w:sz w:val="28"/>
          <w:szCs w:val="28"/>
        </w:rPr>
      </w:pPr>
      <w:bookmarkStart w:id="0" w:name="_GoBack"/>
      <w:bookmarkEnd w:id="0"/>
      <w:r>
        <w:rPr>
          <w:rFonts w:ascii="Times New Roman" w:hAnsi="Times New Roman" w:cs="Times New Roman"/>
          <w:sz w:val="28"/>
          <w:szCs w:val="28"/>
        </w:rPr>
        <w:t>Файл зі звітом надати з іменем у форматі</w:t>
      </w:r>
      <w:r>
        <w:rPr>
          <w:rFonts w:ascii="Times New Roman" w:hAnsi="Times New Roman" w:cs="Times New Roman"/>
          <w:sz w:val="28"/>
          <w:szCs w:val="28"/>
          <w:lang w:val="ru-RU"/>
        </w:rPr>
        <w:t xml:space="preserve"> </w:t>
      </w:r>
      <w:r>
        <w:rPr>
          <w:rFonts w:ascii="Times New Roman" w:hAnsi="Times New Roman" w:cs="Times New Roman"/>
          <w:sz w:val="28"/>
          <w:szCs w:val="28"/>
        </w:rPr>
        <w:t>:</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
          <w:sz w:val="28"/>
          <w:szCs w:val="28"/>
          <w:lang w:val="en-US"/>
        </w:rPr>
        <w:t>IPZ</w:t>
      </w:r>
      <w:r>
        <w:rPr>
          <w:rFonts w:ascii="Times New Roman" w:hAnsi="Times New Roman" w:cs="Times New Roman"/>
          <w:b/>
          <w:sz w:val="28"/>
          <w:szCs w:val="28"/>
        </w:rPr>
        <w:t>&lt;Номер групи&gt;&lt;Номер лекції / практичної / лабораторної</w:t>
      </w:r>
      <w:proofErr w:type="gramStart"/>
      <w:r>
        <w:rPr>
          <w:rFonts w:ascii="Times New Roman" w:hAnsi="Times New Roman" w:cs="Times New Roman"/>
          <w:b/>
          <w:sz w:val="28"/>
          <w:szCs w:val="28"/>
        </w:rPr>
        <w:t>&gt;[</w:t>
      </w:r>
      <w:proofErr w:type="gramEnd"/>
      <w:r>
        <w:rPr>
          <w:rFonts w:ascii="Times New Roman" w:hAnsi="Times New Roman" w:cs="Times New Roman"/>
          <w:b/>
          <w:sz w:val="28"/>
          <w:szCs w:val="28"/>
        </w:rPr>
        <w:t xml:space="preserve">-&lt;Номер завдання&gt;][літера позначення типу роботи </w:t>
      </w:r>
      <w:r>
        <w:rPr>
          <w:rFonts w:ascii="Times New Roman" w:hAnsi="Times New Roman" w:cs="Times New Roman"/>
          <w:b/>
          <w:sz w:val="28"/>
          <w:szCs w:val="28"/>
          <w:lang w:val="en-US"/>
        </w:rPr>
        <w:t>L</w:t>
      </w:r>
      <w:r>
        <w:rPr>
          <w:rFonts w:ascii="Times New Roman" w:hAnsi="Times New Roman" w:cs="Times New Roman"/>
          <w:b/>
          <w:sz w:val="28"/>
          <w:szCs w:val="28"/>
        </w:rPr>
        <w:t xml:space="preserve"> – лекція, </w:t>
      </w:r>
      <w:r>
        <w:rPr>
          <w:rFonts w:ascii="Times New Roman" w:hAnsi="Times New Roman" w:cs="Times New Roman"/>
          <w:b/>
          <w:sz w:val="28"/>
          <w:szCs w:val="28"/>
          <w:lang w:val="en-US"/>
        </w:rPr>
        <w:t>P</w:t>
      </w:r>
      <w:r>
        <w:rPr>
          <w:rFonts w:ascii="Times New Roman" w:hAnsi="Times New Roman" w:cs="Times New Roman"/>
          <w:b/>
          <w:sz w:val="28"/>
          <w:szCs w:val="28"/>
        </w:rPr>
        <w:t xml:space="preserve"> –практична, </w:t>
      </w:r>
      <w:r>
        <w:rPr>
          <w:rFonts w:ascii="Times New Roman" w:hAnsi="Times New Roman" w:cs="Times New Roman"/>
          <w:b/>
          <w:sz w:val="28"/>
          <w:szCs w:val="28"/>
          <w:lang w:val="en-US"/>
        </w:rPr>
        <w:t>R</w:t>
      </w:r>
      <w:r>
        <w:rPr>
          <w:rFonts w:ascii="Times New Roman" w:hAnsi="Times New Roman" w:cs="Times New Roman"/>
          <w:b/>
          <w:sz w:val="28"/>
          <w:szCs w:val="28"/>
        </w:rPr>
        <w:t xml:space="preserve"> – лабораторна]&lt;</w:t>
      </w:r>
      <w:proofErr w:type="spellStart"/>
      <w:r>
        <w:rPr>
          <w:rFonts w:ascii="Times New Roman" w:hAnsi="Times New Roman" w:cs="Times New Roman"/>
          <w:b/>
          <w:bCs/>
          <w:sz w:val="28"/>
          <w:szCs w:val="28"/>
        </w:rPr>
        <w:t>Прізвищеанглійською</w:t>
      </w:r>
      <w:proofErr w:type="spellEnd"/>
      <w:r>
        <w:rPr>
          <w:rFonts w:ascii="Times New Roman" w:hAnsi="Times New Roman" w:cs="Times New Roman"/>
          <w:b/>
          <w:bCs/>
          <w:sz w:val="28"/>
          <w:szCs w:val="28"/>
        </w:rPr>
        <w:t>&gt;</w:t>
      </w:r>
      <w:r>
        <w:rPr>
          <w:rFonts w:ascii="Times New Roman" w:hAnsi="Times New Roman" w:cs="Times New Roman"/>
          <w:sz w:val="28"/>
          <w:szCs w:val="28"/>
        </w:rPr>
        <w:t xml:space="preserve">. Наприклад, </w:t>
      </w:r>
      <w:r>
        <w:rPr>
          <w:rFonts w:ascii="Times New Roman" w:hAnsi="Times New Roman" w:cs="Times New Roman"/>
          <w:b/>
          <w:sz w:val="28"/>
          <w:szCs w:val="28"/>
          <w:lang w:val="en-US"/>
        </w:rPr>
        <w:t>IPZ</w:t>
      </w:r>
      <w:r>
        <w:rPr>
          <w:rFonts w:ascii="Times New Roman" w:hAnsi="Times New Roman" w:cs="Times New Roman"/>
          <w:b/>
          <w:sz w:val="28"/>
          <w:szCs w:val="28"/>
        </w:rPr>
        <w:t>3103</w:t>
      </w:r>
      <w:proofErr w:type="spellStart"/>
      <w:r>
        <w:rPr>
          <w:rFonts w:ascii="Times New Roman" w:hAnsi="Times New Roman" w:cs="Times New Roman"/>
          <w:b/>
          <w:sz w:val="28"/>
          <w:szCs w:val="28"/>
          <w:lang w:val="en-US"/>
        </w:rPr>
        <w:t>R</w:t>
      </w:r>
      <w:r>
        <w:rPr>
          <w:rFonts w:ascii="Times New Roman" w:hAnsi="Times New Roman" w:cs="Times New Roman"/>
          <w:sz w:val="28"/>
          <w:szCs w:val="28"/>
          <w:lang w:val="en-US"/>
        </w:rPr>
        <w:t>buts</w:t>
      </w:r>
      <w:proofErr w:type="spellEnd"/>
      <w:r>
        <w:rPr>
          <w:rFonts w:ascii="Times New Roman" w:hAnsi="Times New Roman" w:cs="Times New Roman"/>
          <w:sz w:val="28"/>
          <w:szCs w:val="28"/>
        </w:rPr>
        <w:t>.</w:t>
      </w:r>
      <w:r>
        <w:rPr>
          <w:rFonts w:ascii="Times New Roman" w:hAnsi="Times New Roman" w:cs="Times New Roman"/>
          <w:sz w:val="28"/>
          <w:szCs w:val="28"/>
          <w:lang w:val="en-US"/>
        </w:rPr>
        <w:t>doc</w:t>
      </w:r>
      <w:r>
        <w:rPr>
          <w:rFonts w:ascii="Times New Roman" w:hAnsi="Times New Roman" w:cs="Times New Roman"/>
          <w:sz w:val="28"/>
          <w:szCs w:val="28"/>
        </w:rPr>
        <w:t>.</w:t>
      </w:r>
    </w:p>
    <w:p>
      <w:pPr>
        <w:pStyle w:val="a8"/>
        <w:numPr>
          <w:ilvl w:val="0"/>
          <w:numId w:val="6"/>
        </w:numPr>
        <w:autoSpaceDE w:val="0"/>
        <w:autoSpaceDN w:val="0"/>
        <w:adjustRightInd w:val="0"/>
        <w:spacing w:after="0" w:line="240" w:lineRule="auto"/>
        <w:ind w:hanging="720"/>
        <w:jc w:val="both"/>
        <w:rPr>
          <w:rFonts w:ascii="Times New Roman" w:hAnsi="Times New Roman" w:cs="Times New Roman"/>
          <w:sz w:val="28"/>
          <w:szCs w:val="28"/>
        </w:rPr>
      </w:pPr>
      <w:r>
        <w:rPr>
          <w:rFonts w:ascii="Times New Roman" w:hAnsi="Times New Roman" w:cs="Times New Roman"/>
          <w:sz w:val="28"/>
          <w:szCs w:val="28"/>
        </w:rPr>
        <w:t xml:space="preserve">Файл зі звітом </w:t>
      </w:r>
      <w:proofErr w:type="spellStart"/>
      <w:r>
        <w:rPr>
          <w:rFonts w:ascii="Times New Roman" w:hAnsi="Times New Roman" w:cs="Times New Roman"/>
          <w:sz w:val="28"/>
          <w:szCs w:val="28"/>
        </w:rPr>
        <w:t>відішліть</w:t>
      </w:r>
      <w:proofErr w:type="spellEnd"/>
      <w:r>
        <w:rPr>
          <w:rFonts w:ascii="Times New Roman" w:hAnsi="Times New Roman" w:cs="Times New Roman"/>
          <w:sz w:val="28"/>
          <w:szCs w:val="28"/>
        </w:rPr>
        <w:t xml:space="preserve"> на електронну адресу викладача</w:t>
      </w:r>
      <w:r>
        <w:rPr>
          <w:rFonts w:ascii="Times New Roman" w:hAnsi="Times New Roman" w:cs="Times New Roman"/>
          <w:sz w:val="28"/>
          <w:szCs w:val="28"/>
          <w:lang w:val="ru-RU"/>
        </w:rPr>
        <w:t xml:space="preserve"> </w:t>
      </w:r>
      <w:r>
        <w:rPr>
          <w:rStyle w:val="agfk1d"/>
          <w:sz w:val="28"/>
          <w:szCs w:val="28"/>
        </w:rPr>
        <w:t>t.i.lumpova@gmail.com</w:t>
      </w:r>
      <w:r>
        <w:rPr>
          <w:rFonts w:ascii="Times New Roman" w:hAnsi="Times New Roman" w:cs="Times New Roman"/>
          <w:sz w:val="28"/>
          <w:szCs w:val="28"/>
        </w:rPr>
        <w:t>.</w:t>
      </w:r>
    </w:p>
    <w:p>
      <w:pPr>
        <w:autoSpaceDE w:val="0"/>
        <w:autoSpaceDN w:val="0"/>
        <w:adjustRightInd w:val="0"/>
        <w:spacing w:after="0" w:line="240" w:lineRule="auto"/>
        <w:jc w:val="both"/>
        <w:rPr>
          <w:rFonts w:ascii="Times New Roman" w:hAnsi="Times New Roman" w:cs="Times New Roman"/>
          <w:b/>
          <w:color w:val="FF0000"/>
          <w:sz w:val="28"/>
          <w:szCs w:val="28"/>
          <w:lang w:val="ru-RU"/>
        </w:rPr>
      </w:pPr>
      <w:r>
        <w:rPr>
          <w:rFonts w:ascii="Times New Roman" w:hAnsi="Times New Roman" w:cs="Times New Roman"/>
          <w:b/>
          <w:sz w:val="28"/>
          <w:szCs w:val="28"/>
          <w:lang w:val="ru-RU"/>
        </w:rPr>
        <w:t xml:space="preserve">Строк </w:t>
      </w:r>
      <w:r>
        <w:rPr>
          <w:rFonts w:ascii="Times New Roman" w:hAnsi="Times New Roman" w:cs="Times New Roman"/>
          <w:b/>
          <w:sz w:val="28"/>
          <w:szCs w:val="28"/>
        </w:rPr>
        <w:t>виконання</w:t>
      </w:r>
      <w:r>
        <w:rPr>
          <w:rFonts w:ascii="Times New Roman" w:hAnsi="Times New Roman" w:cs="Times New Roman"/>
          <w:b/>
          <w:sz w:val="28"/>
          <w:szCs w:val="28"/>
          <w:lang w:val="ru-RU"/>
        </w:rPr>
        <w:t xml:space="preserve"> </w:t>
      </w:r>
      <w:r>
        <w:rPr>
          <w:rFonts w:ascii="Times New Roman" w:hAnsi="Times New Roman" w:cs="Times New Roman"/>
          <w:b/>
          <w:sz w:val="28"/>
          <w:szCs w:val="28"/>
        </w:rPr>
        <w:t>цієї роботи</w:t>
      </w:r>
      <w:r>
        <w:rPr>
          <w:rFonts w:ascii="Times New Roman" w:hAnsi="Times New Roman" w:cs="Times New Roman"/>
          <w:b/>
          <w:sz w:val="28"/>
          <w:szCs w:val="28"/>
          <w:lang w:val="ru-RU"/>
        </w:rPr>
        <w:tab/>
        <w:t xml:space="preserve">ІПЗ-31 </w:t>
      </w:r>
      <w:r>
        <w:rPr>
          <w:rFonts w:ascii="Times New Roman" w:hAnsi="Times New Roman" w:cs="Times New Roman"/>
          <w:b/>
          <w:color w:val="FF0000"/>
          <w:sz w:val="28"/>
          <w:szCs w:val="28"/>
          <w:lang w:val="ru-RU"/>
        </w:rPr>
        <w:t>26.10.2026</w:t>
      </w:r>
    </w:p>
    <w:p>
      <w:pPr>
        <w:autoSpaceDE w:val="0"/>
        <w:autoSpaceDN w:val="0"/>
        <w:adjustRightInd w:val="0"/>
        <w:spacing w:after="0" w:line="240" w:lineRule="auto"/>
        <w:jc w:val="both"/>
        <w:rPr>
          <w:rFonts w:ascii="Times New Roman" w:hAnsi="Times New Roman" w:cs="Times New Roman"/>
          <w:b/>
          <w:color w:val="FF0000"/>
          <w:sz w:val="28"/>
          <w:szCs w:val="28"/>
          <w:lang w:val="ru-RU"/>
        </w:rPr>
      </w:pPr>
      <w:r>
        <w:rPr>
          <w:rFonts w:ascii="Times New Roman" w:hAnsi="Times New Roman" w:cs="Times New Roman"/>
          <w:b/>
          <w:sz w:val="28"/>
          <w:szCs w:val="28"/>
          <w:lang w:val="ru-RU"/>
        </w:rPr>
        <w:tab/>
      </w:r>
      <w:r>
        <w:rPr>
          <w:rFonts w:ascii="Times New Roman" w:hAnsi="Times New Roman" w:cs="Times New Roman"/>
          <w:b/>
          <w:sz w:val="28"/>
          <w:szCs w:val="28"/>
          <w:lang w:val="ru-RU"/>
        </w:rPr>
        <w:tab/>
      </w:r>
      <w:r>
        <w:rPr>
          <w:rFonts w:ascii="Times New Roman" w:hAnsi="Times New Roman" w:cs="Times New Roman"/>
          <w:b/>
          <w:sz w:val="28"/>
          <w:szCs w:val="28"/>
          <w:lang w:val="ru-RU"/>
        </w:rPr>
        <w:tab/>
      </w:r>
      <w:r>
        <w:rPr>
          <w:rFonts w:ascii="Times New Roman" w:hAnsi="Times New Roman" w:cs="Times New Roman"/>
          <w:b/>
          <w:sz w:val="28"/>
          <w:szCs w:val="28"/>
          <w:lang w:val="ru-RU"/>
        </w:rPr>
        <w:tab/>
      </w:r>
      <w:r>
        <w:rPr>
          <w:rFonts w:ascii="Times New Roman" w:hAnsi="Times New Roman" w:cs="Times New Roman"/>
          <w:b/>
          <w:sz w:val="28"/>
          <w:szCs w:val="28"/>
          <w:lang w:val="ru-RU"/>
        </w:rPr>
        <w:tab/>
      </w:r>
      <w:r>
        <w:rPr>
          <w:rFonts w:ascii="Times New Roman" w:hAnsi="Times New Roman" w:cs="Times New Roman"/>
          <w:b/>
          <w:sz w:val="28"/>
          <w:szCs w:val="28"/>
          <w:lang w:val="ru-RU"/>
        </w:rPr>
        <w:tab/>
        <w:t xml:space="preserve">ІПЗ-32 </w:t>
      </w:r>
      <w:r>
        <w:rPr>
          <w:rFonts w:ascii="Times New Roman" w:hAnsi="Times New Roman" w:cs="Times New Roman"/>
          <w:b/>
          <w:color w:val="FF0000"/>
          <w:sz w:val="28"/>
          <w:szCs w:val="28"/>
          <w:lang w:val="ru-RU"/>
        </w:rPr>
        <w:t>26.10.2026</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
          <w:sz w:val="28"/>
          <w:szCs w:val="28"/>
          <w:lang w:val="ru-RU"/>
        </w:rPr>
        <w:tab/>
      </w:r>
      <w:r>
        <w:rPr>
          <w:rFonts w:ascii="Times New Roman" w:hAnsi="Times New Roman" w:cs="Times New Roman"/>
          <w:b/>
          <w:sz w:val="28"/>
          <w:szCs w:val="28"/>
          <w:lang w:val="ru-RU"/>
        </w:rPr>
        <w:tab/>
      </w:r>
      <w:r>
        <w:rPr>
          <w:rFonts w:ascii="Times New Roman" w:hAnsi="Times New Roman" w:cs="Times New Roman"/>
          <w:b/>
          <w:sz w:val="28"/>
          <w:szCs w:val="28"/>
          <w:lang w:val="ru-RU"/>
        </w:rPr>
        <w:tab/>
      </w:r>
      <w:r>
        <w:rPr>
          <w:rFonts w:ascii="Times New Roman" w:hAnsi="Times New Roman" w:cs="Times New Roman"/>
          <w:b/>
          <w:sz w:val="28"/>
          <w:szCs w:val="28"/>
          <w:lang w:val="ru-RU"/>
        </w:rPr>
        <w:tab/>
      </w:r>
      <w:r>
        <w:rPr>
          <w:rFonts w:ascii="Times New Roman" w:hAnsi="Times New Roman" w:cs="Times New Roman"/>
          <w:b/>
          <w:sz w:val="28"/>
          <w:szCs w:val="28"/>
          <w:lang w:val="ru-RU"/>
        </w:rPr>
        <w:tab/>
      </w:r>
      <w:r>
        <w:rPr>
          <w:rFonts w:ascii="Times New Roman" w:hAnsi="Times New Roman" w:cs="Times New Roman"/>
          <w:b/>
          <w:sz w:val="28"/>
          <w:szCs w:val="28"/>
          <w:lang w:val="ru-RU"/>
        </w:rPr>
        <w:tab/>
        <w:t xml:space="preserve">ІПЗ-33 </w:t>
      </w:r>
      <w:r>
        <w:rPr>
          <w:rFonts w:ascii="Times New Roman" w:hAnsi="Times New Roman" w:cs="Times New Roman"/>
          <w:b/>
          <w:color w:val="FF0000"/>
          <w:sz w:val="28"/>
          <w:szCs w:val="28"/>
          <w:lang w:val="ru-RU"/>
        </w:rPr>
        <w:t>26.10.2026</w:t>
      </w:r>
    </w:p>
    <w:p>
      <w:pPr>
        <w:autoSpaceDE w:val="0"/>
        <w:autoSpaceDN w:val="0"/>
        <w:adjustRightInd w:val="0"/>
        <w:spacing w:after="0" w:line="240" w:lineRule="auto"/>
        <w:jc w:val="both"/>
        <w:rPr>
          <w:rFonts w:ascii="Times New Roman" w:hAnsi="Times New Roman" w:cs="Times New Roman"/>
          <w:sz w:val="28"/>
          <w:szCs w:val="28"/>
        </w:rPr>
      </w:pPr>
    </w:p>
    <w:p>
      <w:pPr>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ТЕОРЕТИЧНА ЧАСТИНА</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послідовності (</w:t>
      </w:r>
      <w:proofErr w:type="spellStart"/>
      <w:r>
        <w:rPr>
          <w:rFonts w:ascii="Times New Roman" w:eastAsia="Times New Roman" w:hAnsi="Times New Roman" w:cs="Times New Roman"/>
          <w:b/>
          <w:bCs/>
          <w:sz w:val="28"/>
          <w:szCs w:val="28"/>
          <w:lang w:eastAsia="uk-UA"/>
        </w:rPr>
        <w:t>Sequence</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в UML показує, як об'єкти та компоненти системи взаємодіють між собою в часі, демонструючи хронологічний порядок обміну повідомленнями (викликами методів, подіями чи запитами).</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Якщо </w:t>
      </w:r>
      <w:r>
        <w:rPr>
          <w:rFonts w:ascii="Times New Roman" w:eastAsia="Times New Roman" w:hAnsi="Times New Roman" w:cs="Times New Roman"/>
          <w:i/>
          <w:iCs/>
          <w:sz w:val="28"/>
          <w:szCs w:val="28"/>
          <w:lang w:eastAsia="uk-UA"/>
        </w:rPr>
        <w:t>діаграма класів</w:t>
      </w:r>
      <w:r>
        <w:rPr>
          <w:rFonts w:ascii="Times New Roman" w:eastAsia="Times New Roman" w:hAnsi="Times New Roman" w:cs="Times New Roman"/>
          <w:sz w:val="28"/>
          <w:szCs w:val="28"/>
          <w:lang w:eastAsia="uk-UA"/>
        </w:rPr>
        <w:t xml:space="preserve"> показує статичний устрій системи («що з чого складається»), то </w:t>
      </w:r>
      <w:r>
        <w:rPr>
          <w:rFonts w:ascii="Times New Roman" w:eastAsia="Times New Roman" w:hAnsi="Times New Roman" w:cs="Times New Roman"/>
          <w:i/>
          <w:iCs/>
          <w:sz w:val="28"/>
          <w:szCs w:val="28"/>
          <w:lang w:eastAsia="uk-UA"/>
        </w:rPr>
        <w:t>діаграма послідовності</w:t>
      </w:r>
      <w:r>
        <w:rPr>
          <w:rFonts w:ascii="Times New Roman" w:eastAsia="Times New Roman" w:hAnsi="Times New Roman" w:cs="Times New Roman"/>
          <w:sz w:val="28"/>
          <w:szCs w:val="28"/>
          <w:lang w:eastAsia="uk-UA"/>
        </w:rPr>
        <w:t xml:space="preserve"> показує її динаміку («як воно працює в реальному часі»).</w:t>
      </w:r>
    </w:p>
    <w:p>
      <w:pPr>
        <w:spacing w:after="0" w:line="240" w:lineRule="auto"/>
        <w:ind w:firstLine="567"/>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Головні елементи діаграми послідовності</w:t>
      </w:r>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val="ru-RU" w:eastAsia="uk-UA"/>
        </w:rPr>
        <w:t xml:space="preserve">- </w:t>
      </w:r>
      <w:r>
        <w:rPr>
          <w:rFonts w:ascii="Times New Roman" w:eastAsia="Times New Roman" w:hAnsi="Times New Roman" w:cs="Times New Roman"/>
          <w:sz w:val="28"/>
          <w:szCs w:val="28"/>
          <w:lang w:eastAsia="uk-UA"/>
        </w:rPr>
        <w:t>стандартний набір графічних нотацій:</w:t>
      </w:r>
    </w:p>
    <w:p>
      <w:pPr>
        <w:numPr>
          <w:ilvl w:val="0"/>
          <w:numId w:val="1"/>
        </w:numPr>
        <w:tabs>
          <w:tab w:val="clear" w:pos="720"/>
          <w:tab w:val="left" w:pos="709"/>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Життєві лінії (</w:t>
      </w:r>
      <w:proofErr w:type="spellStart"/>
      <w:r>
        <w:rPr>
          <w:rFonts w:ascii="Times New Roman" w:eastAsia="Times New Roman" w:hAnsi="Times New Roman" w:cs="Times New Roman"/>
          <w:b/>
          <w:bCs/>
          <w:sz w:val="28"/>
          <w:szCs w:val="28"/>
          <w:lang w:eastAsia="uk-UA"/>
        </w:rPr>
        <w:t>Lifelines</w:t>
      </w:r>
      <w:proofErr w:type="spellEnd"/>
      <w:r>
        <w:rPr>
          <w:rFonts w:ascii="Times New Roman" w:eastAsia="Times New Roman" w:hAnsi="Times New Roman" w:cs="Times New Roman"/>
          <w:b/>
          <w:bCs/>
          <w:sz w:val="28"/>
          <w:szCs w:val="28"/>
          <w:lang w:eastAsia="uk-UA"/>
        </w:rPr>
        <w:t>):</w:t>
      </w:r>
    </w:p>
    <w:p>
      <w:pPr>
        <w:numPr>
          <w:ilvl w:val="1"/>
          <w:numId w:val="1"/>
        </w:numPr>
        <w:tabs>
          <w:tab w:val="left" w:pos="709"/>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Зображуються у вигляді прямокутника з назвою об'єкта чи компонента (наприклад, </w:t>
      </w:r>
      <w:r>
        <w:rPr>
          <w:rFonts w:ascii="Courier New" w:eastAsia="Times New Roman" w:hAnsi="Courier New" w:cs="Courier New"/>
          <w:sz w:val="28"/>
          <w:szCs w:val="28"/>
          <w:lang w:eastAsia="uk-UA"/>
        </w:rPr>
        <w:t>:</w:t>
      </w:r>
      <w:proofErr w:type="spellStart"/>
      <w:r>
        <w:rPr>
          <w:rFonts w:ascii="Courier New" w:eastAsia="Times New Roman" w:hAnsi="Courier New" w:cs="Courier New"/>
          <w:sz w:val="28"/>
          <w:szCs w:val="28"/>
          <w:lang w:eastAsia="uk-UA"/>
        </w:rPr>
        <w:t>OrderController</w:t>
      </w:r>
      <w:proofErr w:type="spellEnd"/>
      <w:r>
        <w:rPr>
          <w:rFonts w:ascii="Times New Roman" w:eastAsia="Times New Roman" w:hAnsi="Times New Roman" w:cs="Times New Roman"/>
          <w:sz w:val="28"/>
          <w:szCs w:val="28"/>
          <w:lang w:eastAsia="uk-UA"/>
        </w:rPr>
        <w:t xml:space="preserve">, </w:t>
      </w:r>
      <w:proofErr w:type="spellStart"/>
      <w:r>
        <w:rPr>
          <w:rFonts w:ascii="Courier New" w:eastAsia="Times New Roman" w:hAnsi="Courier New" w:cs="Courier New"/>
          <w:sz w:val="28"/>
          <w:szCs w:val="28"/>
          <w:lang w:eastAsia="uk-UA"/>
        </w:rPr>
        <w:t>Database</w:t>
      </w:r>
      <w:proofErr w:type="spellEnd"/>
      <w:r>
        <w:rPr>
          <w:rFonts w:ascii="Times New Roman" w:eastAsia="Times New Roman" w:hAnsi="Times New Roman" w:cs="Times New Roman"/>
          <w:sz w:val="28"/>
          <w:szCs w:val="28"/>
          <w:lang w:eastAsia="uk-UA"/>
        </w:rPr>
        <w:t>), від якого вниз іде пунктирна вертикальна лінія. Вона символізує існування об'єкта в часі.</w:t>
      </w:r>
    </w:p>
    <w:p>
      <w:pPr>
        <w:numPr>
          <w:ilvl w:val="0"/>
          <w:numId w:val="1"/>
        </w:numPr>
        <w:tabs>
          <w:tab w:val="clear" w:pos="720"/>
          <w:tab w:val="left" w:pos="709"/>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Активація (</w:t>
      </w:r>
      <w:proofErr w:type="spellStart"/>
      <w:r>
        <w:rPr>
          <w:rFonts w:ascii="Times New Roman" w:eastAsia="Times New Roman" w:hAnsi="Times New Roman" w:cs="Times New Roman"/>
          <w:b/>
          <w:bCs/>
          <w:sz w:val="28"/>
          <w:szCs w:val="28"/>
          <w:lang w:eastAsia="uk-UA"/>
        </w:rPr>
        <w:t>Execution</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Occurrence</w:t>
      </w:r>
      <w:proofErr w:type="spellEnd"/>
      <w:r>
        <w:rPr>
          <w:rFonts w:ascii="Times New Roman" w:eastAsia="Times New Roman" w:hAnsi="Times New Roman" w:cs="Times New Roman"/>
          <w:b/>
          <w:bCs/>
          <w:sz w:val="28"/>
          <w:szCs w:val="28"/>
          <w:lang w:eastAsia="uk-UA"/>
        </w:rPr>
        <w:t xml:space="preserve"> / </w:t>
      </w:r>
      <w:proofErr w:type="spellStart"/>
      <w:r>
        <w:rPr>
          <w:rFonts w:ascii="Times New Roman" w:eastAsia="Times New Roman" w:hAnsi="Times New Roman" w:cs="Times New Roman"/>
          <w:b/>
          <w:bCs/>
          <w:sz w:val="28"/>
          <w:szCs w:val="28"/>
          <w:lang w:eastAsia="uk-UA"/>
        </w:rPr>
        <w:t>Focus</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of</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Control</w:t>
      </w:r>
      <w:proofErr w:type="spellEnd"/>
      <w:r>
        <w:rPr>
          <w:rFonts w:ascii="Times New Roman" w:eastAsia="Times New Roman" w:hAnsi="Times New Roman" w:cs="Times New Roman"/>
          <w:b/>
          <w:bCs/>
          <w:sz w:val="28"/>
          <w:szCs w:val="28"/>
          <w:lang w:eastAsia="uk-UA"/>
        </w:rPr>
        <w:t>):</w:t>
      </w:r>
    </w:p>
    <w:p>
      <w:pPr>
        <w:numPr>
          <w:ilvl w:val="1"/>
          <w:numId w:val="1"/>
        </w:numPr>
        <w:tabs>
          <w:tab w:val="left" w:pos="709"/>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Тонкий прямокутник поверх життєвої лінії, який показує період часу, протягом якого об'єкт виконує певну операцію (активно обробляє запит).</w:t>
      </w:r>
    </w:p>
    <w:p>
      <w:pPr>
        <w:numPr>
          <w:ilvl w:val="0"/>
          <w:numId w:val="1"/>
        </w:numPr>
        <w:tabs>
          <w:tab w:val="clear" w:pos="720"/>
          <w:tab w:val="left" w:pos="709"/>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Повідомлення (</w:t>
      </w:r>
      <w:proofErr w:type="spellStart"/>
      <w:r>
        <w:rPr>
          <w:rFonts w:ascii="Times New Roman" w:eastAsia="Times New Roman" w:hAnsi="Times New Roman" w:cs="Times New Roman"/>
          <w:b/>
          <w:bCs/>
          <w:sz w:val="28"/>
          <w:szCs w:val="28"/>
          <w:lang w:eastAsia="uk-UA"/>
        </w:rPr>
        <w:t>Messages</w:t>
      </w:r>
      <w:proofErr w:type="spellEnd"/>
      <w:r>
        <w:rPr>
          <w:rFonts w:ascii="Times New Roman" w:eastAsia="Times New Roman" w:hAnsi="Times New Roman" w:cs="Times New Roman"/>
          <w:b/>
          <w:bCs/>
          <w:sz w:val="28"/>
          <w:szCs w:val="28"/>
          <w:lang w:eastAsia="uk-UA"/>
        </w:rPr>
        <w:t>):</w:t>
      </w:r>
    </w:p>
    <w:p>
      <w:pPr>
        <w:numPr>
          <w:ilvl w:val="1"/>
          <w:numId w:val="1"/>
        </w:numPr>
        <w:tabs>
          <w:tab w:val="left" w:pos="709"/>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Синхронне повідомлення (суцільна стрілка із заповненим трикутником)/</w:t>
      </w:r>
      <w:r>
        <w:rPr>
          <w:rFonts w:ascii="Times New Roman" w:eastAsia="Times New Roman" w:hAnsi="Times New Roman" w:cs="Times New Roman"/>
          <w:sz w:val="28"/>
          <w:szCs w:val="28"/>
          <w:lang w:eastAsia="uk-UA"/>
        </w:rPr>
        <w:t xml:space="preserve"> Виклик методу, коли відправник чекає на завершення виконання та відповідь (наприклад, </w:t>
      </w:r>
      <w:proofErr w:type="spellStart"/>
      <w:r>
        <w:rPr>
          <w:rFonts w:ascii="Courier New" w:eastAsia="Times New Roman" w:hAnsi="Courier New" w:cs="Courier New"/>
          <w:sz w:val="28"/>
          <w:szCs w:val="28"/>
          <w:lang w:eastAsia="uk-UA"/>
        </w:rPr>
        <w:t>getUserData</w:t>
      </w:r>
      <w:proofErr w:type="spellEnd"/>
      <w:r>
        <w:rPr>
          <w:rFonts w:ascii="Courier New" w:eastAsia="Times New Roman" w:hAnsi="Courier New" w:cs="Courier New"/>
          <w:sz w:val="28"/>
          <w:szCs w:val="28"/>
          <w:lang w:eastAsia="uk-UA"/>
        </w:rPr>
        <w:t>()</w:t>
      </w:r>
      <w:r>
        <w:rPr>
          <w:rFonts w:ascii="Times New Roman" w:eastAsia="Times New Roman" w:hAnsi="Times New Roman" w:cs="Times New Roman"/>
          <w:sz w:val="28"/>
          <w:szCs w:val="28"/>
          <w:lang w:eastAsia="uk-UA"/>
        </w:rPr>
        <w:t>).</w:t>
      </w:r>
    </w:p>
    <w:p>
      <w:pPr>
        <w:numPr>
          <w:ilvl w:val="1"/>
          <w:numId w:val="1"/>
        </w:numPr>
        <w:tabs>
          <w:tab w:val="left" w:pos="709"/>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Асинхронне повідомлення (суцільна стрілка з незаповненим трикутником):</w:t>
      </w:r>
      <w:r>
        <w:rPr>
          <w:rFonts w:ascii="Times New Roman" w:eastAsia="Times New Roman" w:hAnsi="Times New Roman" w:cs="Times New Roman"/>
          <w:sz w:val="28"/>
          <w:szCs w:val="28"/>
          <w:lang w:eastAsia="uk-UA"/>
        </w:rPr>
        <w:t xml:space="preserve"> Повідомлення, яке не вимагає негайного очікування відповіді (наприклад, надсилання події в чергу).</w:t>
      </w:r>
    </w:p>
    <w:p>
      <w:pPr>
        <w:numPr>
          <w:ilvl w:val="1"/>
          <w:numId w:val="1"/>
        </w:numPr>
        <w:tabs>
          <w:tab w:val="left" w:pos="709"/>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Повідомлення-відповідь (пунктирна стрілка):</w:t>
      </w:r>
      <w:r>
        <w:rPr>
          <w:rFonts w:ascii="Times New Roman" w:eastAsia="Times New Roman" w:hAnsi="Times New Roman" w:cs="Times New Roman"/>
          <w:sz w:val="28"/>
          <w:szCs w:val="28"/>
          <w:lang w:eastAsia="uk-UA"/>
        </w:rPr>
        <w:t xml:space="preserve"> Повернення результату виконання або даних назад відправнику.</w:t>
      </w:r>
    </w:p>
    <w:p>
      <w:pPr>
        <w:numPr>
          <w:ilvl w:val="0"/>
          <w:numId w:val="1"/>
        </w:numPr>
        <w:tabs>
          <w:tab w:val="clear" w:pos="720"/>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Комбіновані фрагменти (</w:t>
      </w:r>
      <w:proofErr w:type="spellStart"/>
      <w:r>
        <w:rPr>
          <w:rFonts w:ascii="Times New Roman" w:eastAsia="Times New Roman" w:hAnsi="Times New Roman" w:cs="Times New Roman"/>
          <w:b/>
          <w:bCs/>
          <w:sz w:val="28"/>
          <w:szCs w:val="28"/>
          <w:lang w:eastAsia="uk-UA"/>
        </w:rPr>
        <w:t>Combined</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Fragments</w:t>
      </w:r>
      <w:proofErr w:type="spellEnd"/>
      <w:r>
        <w:rPr>
          <w:rFonts w:ascii="Times New Roman" w:eastAsia="Times New Roman" w:hAnsi="Times New Roman" w:cs="Times New Roman"/>
          <w:b/>
          <w:bCs/>
          <w:sz w:val="28"/>
          <w:szCs w:val="28"/>
          <w:lang w:eastAsia="uk-UA"/>
        </w:rPr>
        <w:t xml:space="preserve"> / </w:t>
      </w:r>
      <w:proofErr w:type="spellStart"/>
      <w:r>
        <w:rPr>
          <w:rFonts w:ascii="Times New Roman" w:eastAsia="Times New Roman" w:hAnsi="Times New Roman" w:cs="Times New Roman"/>
          <w:b/>
          <w:bCs/>
          <w:sz w:val="28"/>
          <w:szCs w:val="28"/>
          <w:lang w:eastAsia="uk-UA"/>
        </w:rPr>
        <w:t>Control</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Structures</w:t>
      </w:r>
      <w:proofErr w:type="spellEnd"/>
      <w:r>
        <w:rPr>
          <w:rFonts w:ascii="Times New Roman" w:eastAsia="Times New Roman" w:hAnsi="Times New Roman" w:cs="Times New Roman"/>
          <w:b/>
          <w:bCs/>
          <w:sz w:val="28"/>
          <w:szCs w:val="28"/>
          <w:lang w:eastAsia="uk-UA"/>
        </w:rPr>
        <w:t>):</w:t>
      </w:r>
    </w:p>
    <w:p>
      <w:pPr>
        <w:numPr>
          <w:ilvl w:val="1"/>
          <w:numId w:val="1"/>
        </w:numPr>
        <w:tabs>
          <w:tab w:val="clear" w:pos="1440"/>
        </w:tabs>
        <w:spacing w:after="0" w:line="240" w:lineRule="auto"/>
        <w:ind w:left="993" w:hanging="993"/>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Використовуються для моделювання логіки та умов усередині взаємодії:</w:t>
      </w:r>
    </w:p>
    <w:p>
      <w:pPr>
        <w:numPr>
          <w:ilvl w:val="2"/>
          <w:numId w:val="1"/>
        </w:numPr>
        <w:spacing w:after="0" w:line="240" w:lineRule="auto"/>
        <w:ind w:left="993" w:hanging="993"/>
        <w:jc w:val="both"/>
        <w:rPr>
          <w:rFonts w:ascii="Times New Roman" w:eastAsia="Times New Roman" w:hAnsi="Times New Roman" w:cs="Times New Roman"/>
          <w:sz w:val="28"/>
          <w:szCs w:val="28"/>
          <w:lang w:eastAsia="uk-UA"/>
        </w:rPr>
      </w:pPr>
      <w:proofErr w:type="spellStart"/>
      <w:r>
        <w:rPr>
          <w:rFonts w:ascii="Courier New" w:eastAsia="Times New Roman" w:hAnsi="Courier New" w:cs="Courier New"/>
          <w:b/>
          <w:bCs/>
          <w:sz w:val="28"/>
          <w:szCs w:val="28"/>
          <w:lang w:eastAsia="uk-UA"/>
        </w:rPr>
        <w:t>alt</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Alternative</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Умовне розгалуження (логіка </w:t>
      </w:r>
      <w:proofErr w:type="spellStart"/>
      <w:r>
        <w:rPr>
          <w:rFonts w:ascii="Courier New" w:eastAsia="Times New Roman" w:hAnsi="Courier New" w:cs="Courier New"/>
          <w:sz w:val="28"/>
          <w:szCs w:val="28"/>
          <w:lang w:eastAsia="uk-UA"/>
        </w:rPr>
        <w:t>if-else</w:t>
      </w:r>
      <w:proofErr w:type="spellEnd"/>
      <w:r>
        <w:rPr>
          <w:rFonts w:ascii="Times New Roman" w:eastAsia="Times New Roman" w:hAnsi="Times New Roman" w:cs="Times New Roman"/>
          <w:sz w:val="28"/>
          <w:szCs w:val="28"/>
          <w:lang w:eastAsia="uk-UA"/>
        </w:rPr>
        <w:t>).</w:t>
      </w:r>
    </w:p>
    <w:p>
      <w:pPr>
        <w:numPr>
          <w:ilvl w:val="2"/>
          <w:numId w:val="1"/>
        </w:numPr>
        <w:spacing w:after="0" w:line="240" w:lineRule="auto"/>
        <w:ind w:left="993" w:hanging="993"/>
        <w:jc w:val="both"/>
        <w:rPr>
          <w:rFonts w:ascii="Times New Roman" w:eastAsia="Times New Roman" w:hAnsi="Times New Roman" w:cs="Times New Roman"/>
          <w:sz w:val="28"/>
          <w:szCs w:val="28"/>
          <w:lang w:eastAsia="uk-UA"/>
        </w:rPr>
      </w:pPr>
      <w:proofErr w:type="spellStart"/>
      <w:r>
        <w:rPr>
          <w:rFonts w:ascii="Courier New" w:eastAsia="Times New Roman" w:hAnsi="Courier New" w:cs="Courier New"/>
          <w:b/>
          <w:bCs/>
          <w:sz w:val="28"/>
          <w:szCs w:val="28"/>
          <w:lang w:eastAsia="uk-UA"/>
        </w:rPr>
        <w:t>loop</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Loop</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Цикл виконання (повторення кроків).</w:t>
      </w:r>
    </w:p>
    <w:p>
      <w:pPr>
        <w:numPr>
          <w:ilvl w:val="2"/>
          <w:numId w:val="1"/>
        </w:numPr>
        <w:spacing w:after="0" w:line="240" w:lineRule="auto"/>
        <w:ind w:left="993" w:hanging="993"/>
        <w:jc w:val="both"/>
        <w:rPr>
          <w:rFonts w:ascii="Times New Roman" w:eastAsia="Times New Roman" w:hAnsi="Times New Roman" w:cs="Times New Roman"/>
          <w:sz w:val="28"/>
          <w:szCs w:val="28"/>
          <w:lang w:eastAsia="uk-UA"/>
        </w:rPr>
      </w:pPr>
      <w:proofErr w:type="spellStart"/>
      <w:r>
        <w:rPr>
          <w:rFonts w:ascii="Courier New" w:eastAsia="Times New Roman" w:hAnsi="Courier New" w:cs="Courier New"/>
          <w:b/>
          <w:bCs/>
          <w:sz w:val="28"/>
          <w:szCs w:val="28"/>
          <w:lang w:eastAsia="uk-UA"/>
        </w:rPr>
        <w:t>opt</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Option</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Необов'язкова дія (логіка </w:t>
      </w:r>
      <w:proofErr w:type="spellStart"/>
      <w:r>
        <w:rPr>
          <w:rFonts w:ascii="Courier New" w:eastAsia="Times New Roman" w:hAnsi="Courier New" w:cs="Courier New"/>
          <w:sz w:val="28"/>
          <w:szCs w:val="28"/>
          <w:lang w:eastAsia="uk-UA"/>
        </w:rPr>
        <w:t>if</w:t>
      </w:r>
      <w:proofErr w:type="spellEnd"/>
      <w:r>
        <w:rPr>
          <w:rFonts w:ascii="Times New Roman" w:eastAsia="Times New Roman" w:hAnsi="Times New Roman" w:cs="Times New Roman"/>
          <w:sz w:val="28"/>
          <w:szCs w:val="28"/>
          <w:lang w:eastAsia="uk-UA"/>
        </w:rPr>
        <w:t xml:space="preserve"> без гілки </w:t>
      </w:r>
      <w:proofErr w:type="spellStart"/>
      <w:r>
        <w:rPr>
          <w:rFonts w:ascii="Courier New" w:eastAsia="Times New Roman" w:hAnsi="Courier New" w:cs="Courier New"/>
          <w:sz w:val="28"/>
          <w:szCs w:val="28"/>
          <w:lang w:eastAsia="uk-UA"/>
        </w:rPr>
        <w:t>else</w:t>
      </w:r>
      <w:proofErr w:type="spellEnd"/>
      <w:r>
        <w:rPr>
          <w:rFonts w:ascii="Times New Roman" w:eastAsia="Times New Roman" w:hAnsi="Times New Roman" w:cs="Times New Roman"/>
          <w:sz w:val="28"/>
          <w:szCs w:val="28"/>
          <w:lang w:eastAsia="uk-UA"/>
        </w:rPr>
        <w:t>).</w:t>
      </w:r>
    </w:p>
    <w:p>
      <w:pPr>
        <w:numPr>
          <w:ilvl w:val="2"/>
          <w:numId w:val="1"/>
        </w:numPr>
        <w:spacing w:after="0" w:line="240" w:lineRule="auto"/>
        <w:ind w:left="993" w:hanging="993"/>
        <w:jc w:val="both"/>
        <w:rPr>
          <w:rFonts w:ascii="Times New Roman" w:eastAsia="Times New Roman" w:hAnsi="Times New Roman" w:cs="Times New Roman"/>
          <w:sz w:val="28"/>
          <w:szCs w:val="28"/>
          <w:lang w:eastAsia="uk-UA"/>
        </w:rPr>
      </w:pPr>
      <w:proofErr w:type="spellStart"/>
      <w:r>
        <w:rPr>
          <w:rFonts w:ascii="Courier New" w:eastAsia="Times New Roman" w:hAnsi="Courier New" w:cs="Courier New"/>
          <w:b/>
          <w:bCs/>
          <w:sz w:val="28"/>
          <w:szCs w:val="28"/>
          <w:lang w:eastAsia="uk-UA"/>
        </w:rPr>
        <w:t>ref</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Reference</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Посилання на іншу </w:t>
      </w:r>
      <w:proofErr w:type="spellStart"/>
      <w:r>
        <w:rPr>
          <w:rFonts w:ascii="Times New Roman" w:eastAsia="Times New Roman" w:hAnsi="Times New Roman" w:cs="Times New Roman"/>
          <w:sz w:val="28"/>
          <w:szCs w:val="28"/>
          <w:lang w:eastAsia="uk-UA"/>
        </w:rPr>
        <w:t>піддіаграму</w:t>
      </w:r>
      <w:proofErr w:type="spellEnd"/>
      <w:r>
        <w:rPr>
          <w:rFonts w:ascii="Times New Roman" w:eastAsia="Times New Roman" w:hAnsi="Times New Roman" w:cs="Times New Roman"/>
          <w:sz w:val="28"/>
          <w:szCs w:val="28"/>
          <w:lang w:eastAsia="uk-UA"/>
        </w:rPr>
        <w:t xml:space="preserve"> для спрощення великих моделей.</w:t>
      </w:r>
    </w:p>
    <w:p>
      <w:pPr>
        <w:spacing w:after="0" w:line="240" w:lineRule="auto"/>
        <w:ind w:firstLine="567"/>
        <w:jc w:val="both"/>
        <w:outlineLvl w:val="2"/>
        <w:rPr>
          <w:rFonts w:ascii="Times New Roman" w:eastAsia="Times New Roman" w:hAnsi="Times New Roman" w:cs="Times New Roman"/>
          <w:b/>
          <w:bCs/>
          <w:sz w:val="28"/>
          <w:szCs w:val="28"/>
          <w:lang w:eastAsia="uk-UA"/>
        </w:rPr>
      </w:pPr>
      <w:proofErr w:type="spellStart"/>
      <w:r>
        <w:rPr>
          <w:rFonts w:ascii="Times New Roman" w:eastAsia="Times New Roman" w:hAnsi="Times New Roman" w:cs="Times New Roman"/>
          <w:b/>
          <w:bCs/>
          <w:sz w:val="28"/>
          <w:szCs w:val="28"/>
          <w:lang w:eastAsia="uk-UA"/>
        </w:rPr>
        <w:t>Моделюваня</w:t>
      </w:r>
      <w:proofErr w:type="spellEnd"/>
      <w:r>
        <w:rPr>
          <w:rFonts w:ascii="Times New Roman" w:eastAsia="Times New Roman" w:hAnsi="Times New Roman" w:cs="Times New Roman"/>
          <w:b/>
          <w:bCs/>
          <w:sz w:val="28"/>
          <w:szCs w:val="28"/>
          <w:lang w:eastAsia="uk-UA"/>
        </w:rPr>
        <w:t xml:space="preserve"> взаємодію компонентів: покроковий алгоритм</w:t>
      </w:r>
    </w:p>
    <w:p>
      <w:pPr>
        <w:spacing w:after="0" w:line="240" w:lineRule="auto"/>
        <w:ind w:firstLine="567"/>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Проєктування</w:t>
      </w:r>
      <w:proofErr w:type="spellEnd"/>
      <w:r>
        <w:rPr>
          <w:rFonts w:ascii="Times New Roman" w:eastAsia="Times New Roman" w:hAnsi="Times New Roman" w:cs="Times New Roman"/>
          <w:sz w:val="28"/>
          <w:szCs w:val="28"/>
          <w:lang w:eastAsia="uk-UA"/>
        </w:rPr>
        <w:t xml:space="preserve"> взаємодії за допомогою діаграми послідовності зазвичай проходить у кілька етапів:</w:t>
      </w:r>
    </w:p>
    <w:p>
      <w:pPr>
        <w:spacing w:after="0" w:line="240" w:lineRule="auto"/>
        <w:ind w:firstLine="567"/>
        <w:jc w:val="both"/>
        <w:outlineLvl w:val="3"/>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Крок 1. Визначення сценарію (</w:t>
      </w:r>
      <w:proofErr w:type="spellStart"/>
      <w:r>
        <w:rPr>
          <w:rFonts w:ascii="Times New Roman" w:eastAsia="Times New Roman" w:hAnsi="Times New Roman" w:cs="Times New Roman"/>
          <w:b/>
          <w:bCs/>
          <w:sz w:val="28"/>
          <w:szCs w:val="28"/>
          <w:lang w:eastAsia="uk-UA"/>
        </w:rPr>
        <w:t>Use</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Case</w:t>
      </w:r>
      <w:proofErr w:type="spellEnd"/>
      <w:r>
        <w:rPr>
          <w:rFonts w:ascii="Times New Roman" w:eastAsia="Times New Roman" w:hAnsi="Times New Roman" w:cs="Times New Roman"/>
          <w:b/>
          <w:bCs/>
          <w:sz w:val="28"/>
          <w:szCs w:val="28"/>
          <w:lang w:eastAsia="uk-UA"/>
        </w:rPr>
        <w:t>)</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Оберіть конкретний прецедент або бізнес-процес, який потрібно розписати (наприклад, «Авторизація користувача», «Оформлення замовлення в інтернет-магазині» або «Обробка платежу»).</w:t>
      </w:r>
    </w:p>
    <w:p>
      <w:pPr>
        <w:spacing w:after="0" w:line="240" w:lineRule="auto"/>
        <w:ind w:firstLine="567"/>
        <w:jc w:val="both"/>
        <w:outlineLvl w:val="3"/>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Крок 2. Визначення учасників (</w:t>
      </w:r>
      <w:proofErr w:type="spellStart"/>
      <w:r>
        <w:rPr>
          <w:rFonts w:ascii="Times New Roman" w:eastAsia="Times New Roman" w:hAnsi="Times New Roman" w:cs="Times New Roman"/>
          <w:b/>
          <w:bCs/>
          <w:sz w:val="28"/>
          <w:szCs w:val="28"/>
          <w:lang w:eastAsia="uk-UA"/>
        </w:rPr>
        <w:t>Lifelines</w:t>
      </w:r>
      <w:proofErr w:type="spellEnd"/>
      <w:r>
        <w:rPr>
          <w:rFonts w:ascii="Times New Roman" w:eastAsia="Times New Roman" w:hAnsi="Times New Roman" w:cs="Times New Roman"/>
          <w:b/>
          <w:bCs/>
          <w:sz w:val="28"/>
          <w:szCs w:val="28"/>
          <w:lang w:eastAsia="uk-UA"/>
        </w:rPr>
        <w:t>)</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Розподіліть систему на компоненти або шари архітектури (відповідно до обраного стилю, наприклад, </w:t>
      </w:r>
      <w:proofErr w:type="spellStart"/>
      <w:r>
        <w:rPr>
          <w:rFonts w:ascii="Times New Roman" w:eastAsia="Times New Roman" w:hAnsi="Times New Roman" w:cs="Times New Roman"/>
          <w:sz w:val="28"/>
          <w:szCs w:val="28"/>
          <w:lang w:eastAsia="uk-UA"/>
        </w:rPr>
        <w:t>Layered</w:t>
      </w:r>
      <w:proofErr w:type="spellEnd"/>
      <w:r>
        <w:rPr>
          <w:rFonts w:ascii="Times New Roman" w:eastAsia="Times New Roman" w:hAnsi="Times New Roman" w:cs="Times New Roman"/>
          <w:sz w:val="28"/>
          <w:szCs w:val="28"/>
          <w:lang w:eastAsia="uk-UA"/>
        </w:rPr>
        <w:t xml:space="preserve"> або </w:t>
      </w:r>
      <w:proofErr w:type="spellStart"/>
      <w:r>
        <w:rPr>
          <w:rFonts w:ascii="Times New Roman" w:eastAsia="Times New Roman" w:hAnsi="Times New Roman" w:cs="Times New Roman"/>
          <w:sz w:val="28"/>
          <w:szCs w:val="28"/>
          <w:lang w:eastAsia="uk-UA"/>
        </w:rPr>
        <w:t>Microservices</w:t>
      </w:r>
      <w:proofErr w:type="spellEnd"/>
      <w:r>
        <w:rPr>
          <w:rFonts w:ascii="Times New Roman" w:eastAsia="Times New Roman" w:hAnsi="Times New Roman" w:cs="Times New Roman"/>
          <w:sz w:val="28"/>
          <w:szCs w:val="28"/>
          <w:lang w:eastAsia="uk-UA"/>
        </w:rPr>
        <w:t>):</w:t>
      </w:r>
    </w:p>
    <w:p>
      <w:pPr>
        <w:numPr>
          <w:ilvl w:val="0"/>
          <w:numId w:val="2"/>
        </w:num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Зовнішні актори (Користувач, платіжний шлюз).</w:t>
      </w:r>
    </w:p>
    <w:p>
      <w:pPr>
        <w:numPr>
          <w:ilvl w:val="0"/>
          <w:numId w:val="2"/>
        </w:num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Точка входу / Шлюз (API </w:t>
      </w:r>
      <w:proofErr w:type="spellStart"/>
      <w:r>
        <w:rPr>
          <w:rFonts w:ascii="Times New Roman" w:eastAsia="Times New Roman" w:hAnsi="Times New Roman" w:cs="Times New Roman"/>
          <w:sz w:val="28"/>
          <w:szCs w:val="28"/>
          <w:lang w:eastAsia="uk-UA"/>
        </w:rPr>
        <w:t>Gateway</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Frontend</w:t>
      </w:r>
      <w:proofErr w:type="spellEnd"/>
      <w:r>
        <w:rPr>
          <w:rFonts w:ascii="Times New Roman" w:eastAsia="Times New Roman" w:hAnsi="Times New Roman" w:cs="Times New Roman"/>
          <w:sz w:val="28"/>
          <w:szCs w:val="28"/>
          <w:lang w:eastAsia="uk-UA"/>
        </w:rPr>
        <w:t>).</w:t>
      </w:r>
    </w:p>
    <w:p>
      <w:pPr>
        <w:numPr>
          <w:ilvl w:val="0"/>
          <w:numId w:val="2"/>
        </w:num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Контролери або сервіси бізнес-логіки (</w:t>
      </w:r>
      <w:proofErr w:type="spellStart"/>
      <w:r>
        <w:rPr>
          <w:rFonts w:ascii="Times New Roman" w:eastAsia="Times New Roman" w:hAnsi="Times New Roman" w:cs="Times New Roman"/>
          <w:sz w:val="28"/>
          <w:szCs w:val="28"/>
          <w:lang w:eastAsia="uk-UA"/>
        </w:rPr>
        <w:t>OrderService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AuthController</w:t>
      </w:r>
      <w:proofErr w:type="spellEnd"/>
      <w:r>
        <w:rPr>
          <w:rFonts w:ascii="Times New Roman" w:eastAsia="Times New Roman" w:hAnsi="Times New Roman" w:cs="Times New Roman"/>
          <w:sz w:val="28"/>
          <w:szCs w:val="28"/>
          <w:lang w:eastAsia="uk-UA"/>
        </w:rPr>
        <w:t>).</w:t>
      </w:r>
    </w:p>
    <w:p>
      <w:pPr>
        <w:numPr>
          <w:ilvl w:val="0"/>
          <w:numId w:val="2"/>
        </w:num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Шар доступу до даних (</w:t>
      </w:r>
      <w:proofErr w:type="spellStart"/>
      <w:r>
        <w:rPr>
          <w:rFonts w:ascii="Times New Roman" w:eastAsia="Times New Roman" w:hAnsi="Times New Roman" w:cs="Times New Roman"/>
          <w:sz w:val="28"/>
          <w:szCs w:val="28"/>
          <w:lang w:eastAsia="uk-UA"/>
        </w:rPr>
        <w:t>Repository</w:t>
      </w:r>
      <w:proofErr w:type="spellEnd"/>
      <w:r>
        <w:rPr>
          <w:rFonts w:ascii="Times New Roman" w:eastAsia="Times New Roman" w:hAnsi="Times New Roman" w:cs="Times New Roman"/>
          <w:sz w:val="28"/>
          <w:szCs w:val="28"/>
          <w:lang w:eastAsia="uk-UA"/>
        </w:rPr>
        <w:t xml:space="preserve"> / </w:t>
      </w:r>
      <w:proofErr w:type="spellStart"/>
      <w:r>
        <w:rPr>
          <w:rFonts w:ascii="Times New Roman" w:eastAsia="Times New Roman" w:hAnsi="Times New Roman" w:cs="Times New Roman"/>
          <w:sz w:val="28"/>
          <w:szCs w:val="28"/>
          <w:lang w:eastAsia="uk-UA"/>
        </w:rPr>
        <w:t>Database</w:t>
      </w:r>
      <w:proofErr w:type="spellEnd"/>
      <w:r>
        <w:rPr>
          <w:rFonts w:ascii="Times New Roman" w:eastAsia="Times New Roman" w:hAnsi="Times New Roman" w:cs="Times New Roman"/>
          <w:sz w:val="28"/>
          <w:szCs w:val="28"/>
          <w:lang w:eastAsia="uk-UA"/>
        </w:rPr>
        <w:t>).</w:t>
      </w:r>
    </w:p>
    <w:p>
      <w:pPr>
        <w:spacing w:after="0" w:line="240" w:lineRule="auto"/>
        <w:ind w:firstLine="567"/>
        <w:jc w:val="both"/>
        <w:outlineLvl w:val="3"/>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Крок 3. Побудова потоку викликів (</w:t>
      </w:r>
      <w:proofErr w:type="spellStart"/>
      <w:r>
        <w:rPr>
          <w:rFonts w:ascii="Times New Roman" w:eastAsia="Times New Roman" w:hAnsi="Times New Roman" w:cs="Times New Roman"/>
          <w:b/>
          <w:bCs/>
          <w:sz w:val="28"/>
          <w:szCs w:val="28"/>
          <w:lang w:eastAsia="uk-UA"/>
        </w:rPr>
        <w:t>Message</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Flow</w:t>
      </w:r>
      <w:proofErr w:type="spellEnd"/>
      <w:r>
        <w:rPr>
          <w:rFonts w:ascii="Times New Roman" w:eastAsia="Times New Roman" w:hAnsi="Times New Roman" w:cs="Times New Roman"/>
          <w:b/>
          <w:bCs/>
          <w:sz w:val="28"/>
          <w:szCs w:val="28"/>
          <w:lang w:eastAsia="uk-UA"/>
        </w:rPr>
        <w:t>)</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Розташуйте виклики зверху вниз у хронологічному порядку:</w:t>
      </w:r>
    </w:p>
    <w:p>
      <w:pPr>
        <w:numPr>
          <w:ilvl w:val="0"/>
          <w:numId w:val="3"/>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Користувач надсилає запит на API </w:t>
      </w:r>
      <w:proofErr w:type="spellStart"/>
      <w:r>
        <w:rPr>
          <w:rFonts w:ascii="Times New Roman" w:eastAsia="Times New Roman" w:hAnsi="Times New Roman" w:cs="Times New Roman"/>
          <w:sz w:val="28"/>
          <w:szCs w:val="28"/>
          <w:lang w:eastAsia="uk-UA"/>
        </w:rPr>
        <w:t>Gateway</w:t>
      </w:r>
      <w:proofErr w:type="spellEnd"/>
      <w:r>
        <w:rPr>
          <w:rFonts w:ascii="Times New Roman" w:eastAsia="Times New Roman" w:hAnsi="Times New Roman" w:cs="Times New Roman"/>
          <w:sz w:val="28"/>
          <w:szCs w:val="28"/>
          <w:lang w:eastAsia="uk-UA"/>
        </w:rPr>
        <w:t>.</w:t>
      </w:r>
    </w:p>
    <w:p>
      <w:pPr>
        <w:numPr>
          <w:ilvl w:val="0"/>
          <w:numId w:val="3"/>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API </w:t>
      </w:r>
      <w:proofErr w:type="spellStart"/>
      <w:r>
        <w:rPr>
          <w:rFonts w:ascii="Times New Roman" w:eastAsia="Times New Roman" w:hAnsi="Times New Roman" w:cs="Times New Roman"/>
          <w:sz w:val="28"/>
          <w:szCs w:val="28"/>
          <w:lang w:eastAsia="uk-UA"/>
        </w:rPr>
        <w:t>Gateway</w:t>
      </w:r>
      <w:proofErr w:type="spellEnd"/>
      <w:r>
        <w:rPr>
          <w:rFonts w:ascii="Times New Roman" w:eastAsia="Times New Roman" w:hAnsi="Times New Roman" w:cs="Times New Roman"/>
          <w:sz w:val="28"/>
          <w:szCs w:val="28"/>
          <w:lang w:eastAsia="uk-UA"/>
        </w:rPr>
        <w:t xml:space="preserve"> перенаправляє запит до </w:t>
      </w:r>
      <w:proofErr w:type="spellStart"/>
      <w:r>
        <w:rPr>
          <w:rFonts w:ascii="Courier New" w:eastAsia="Times New Roman" w:hAnsi="Courier New" w:cs="Courier New"/>
          <w:sz w:val="28"/>
          <w:szCs w:val="28"/>
          <w:lang w:eastAsia="uk-UA"/>
        </w:rPr>
        <w:t>OrderService</w:t>
      </w:r>
      <w:proofErr w:type="spellEnd"/>
      <w:r>
        <w:rPr>
          <w:rFonts w:ascii="Times New Roman" w:eastAsia="Times New Roman" w:hAnsi="Times New Roman" w:cs="Times New Roman"/>
          <w:sz w:val="28"/>
          <w:szCs w:val="28"/>
          <w:lang w:eastAsia="uk-UA"/>
        </w:rPr>
        <w:t>.</w:t>
      </w:r>
    </w:p>
    <w:p>
      <w:pPr>
        <w:numPr>
          <w:ilvl w:val="0"/>
          <w:numId w:val="3"/>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proofErr w:type="spellStart"/>
      <w:r>
        <w:rPr>
          <w:rFonts w:ascii="Courier New" w:eastAsia="Times New Roman" w:hAnsi="Courier New" w:cs="Courier New"/>
          <w:sz w:val="28"/>
          <w:szCs w:val="28"/>
          <w:lang w:eastAsia="uk-UA"/>
        </w:rPr>
        <w:t>OrderService</w:t>
      </w:r>
      <w:proofErr w:type="spellEnd"/>
      <w:r>
        <w:rPr>
          <w:rFonts w:ascii="Times New Roman" w:eastAsia="Times New Roman" w:hAnsi="Times New Roman" w:cs="Times New Roman"/>
          <w:sz w:val="28"/>
          <w:szCs w:val="28"/>
          <w:lang w:eastAsia="uk-UA"/>
        </w:rPr>
        <w:t xml:space="preserve"> звертається до бази даних (</w:t>
      </w:r>
      <w:proofErr w:type="spellStart"/>
      <w:r>
        <w:rPr>
          <w:rFonts w:ascii="Courier New" w:eastAsia="Times New Roman" w:hAnsi="Courier New" w:cs="Courier New"/>
          <w:sz w:val="28"/>
          <w:szCs w:val="28"/>
          <w:lang w:eastAsia="uk-UA"/>
        </w:rPr>
        <w:t>Database</w:t>
      </w:r>
      <w:proofErr w:type="spellEnd"/>
      <w:r>
        <w:rPr>
          <w:rFonts w:ascii="Times New Roman" w:eastAsia="Times New Roman" w:hAnsi="Times New Roman" w:cs="Times New Roman"/>
          <w:sz w:val="28"/>
          <w:szCs w:val="28"/>
          <w:lang w:eastAsia="uk-UA"/>
        </w:rPr>
        <w:t>), щоб перевірити наявність товару.</w:t>
      </w:r>
    </w:p>
    <w:p>
      <w:pPr>
        <w:numPr>
          <w:ilvl w:val="0"/>
          <w:numId w:val="3"/>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База даних повертає статус (</w:t>
      </w:r>
      <w:proofErr w:type="spellStart"/>
      <w:r>
        <w:rPr>
          <w:rFonts w:ascii="Courier New" w:eastAsia="Times New Roman" w:hAnsi="Courier New" w:cs="Courier New"/>
          <w:sz w:val="28"/>
          <w:szCs w:val="28"/>
          <w:lang w:eastAsia="uk-UA"/>
        </w:rPr>
        <w:t>true</w:t>
      </w:r>
      <w:proofErr w:type="spellEnd"/>
      <w:r>
        <w:rPr>
          <w:rFonts w:ascii="Courier New" w:eastAsia="Times New Roman" w:hAnsi="Courier New" w:cs="Courier New"/>
          <w:sz w:val="28"/>
          <w:szCs w:val="28"/>
          <w:lang w:eastAsia="uk-UA"/>
        </w:rPr>
        <w:t>/</w:t>
      </w:r>
      <w:proofErr w:type="spellStart"/>
      <w:r>
        <w:rPr>
          <w:rFonts w:ascii="Courier New" w:eastAsia="Times New Roman" w:hAnsi="Courier New" w:cs="Courier New"/>
          <w:sz w:val="28"/>
          <w:szCs w:val="28"/>
          <w:lang w:eastAsia="uk-UA"/>
        </w:rPr>
        <w:t>false</w:t>
      </w:r>
      <w:proofErr w:type="spellEnd"/>
      <w:r>
        <w:rPr>
          <w:rFonts w:ascii="Times New Roman" w:eastAsia="Times New Roman" w:hAnsi="Times New Roman" w:cs="Times New Roman"/>
          <w:sz w:val="28"/>
          <w:szCs w:val="28"/>
          <w:lang w:eastAsia="uk-UA"/>
        </w:rPr>
        <w:t>).</w:t>
      </w:r>
    </w:p>
    <w:p>
      <w:pPr>
        <w:numPr>
          <w:ilvl w:val="0"/>
          <w:numId w:val="3"/>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proofErr w:type="spellStart"/>
      <w:r>
        <w:rPr>
          <w:rFonts w:ascii="Courier New" w:eastAsia="Times New Roman" w:hAnsi="Courier New" w:cs="Courier New"/>
          <w:sz w:val="28"/>
          <w:szCs w:val="28"/>
          <w:lang w:eastAsia="uk-UA"/>
        </w:rPr>
        <w:t>OrderService</w:t>
      </w:r>
      <w:proofErr w:type="spellEnd"/>
      <w:r>
        <w:rPr>
          <w:rFonts w:ascii="Times New Roman" w:eastAsia="Times New Roman" w:hAnsi="Times New Roman" w:cs="Times New Roman"/>
          <w:sz w:val="28"/>
          <w:szCs w:val="28"/>
          <w:lang w:eastAsia="uk-UA"/>
        </w:rPr>
        <w:t xml:space="preserve"> формує відповідь і повертає її клієнту через шлюз.</w:t>
      </w:r>
    </w:p>
    <w:p>
      <w:pPr>
        <w:spacing w:after="0" w:line="240" w:lineRule="auto"/>
        <w:ind w:firstLine="567"/>
        <w:jc w:val="both"/>
        <w:outlineLvl w:val="3"/>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Крок 4. Додавання обробки винятків та умов (</w:t>
      </w:r>
      <w:proofErr w:type="spellStart"/>
      <w:r>
        <w:rPr>
          <w:rFonts w:ascii="Courier New" w:eastAsia="Times New Roman" w:hAnsi="Courier New" w:cs="Courier New"/>
          <w:b/>
          <w:bCs/>
          <w:sz w:val="28"/>
          <w:szCs w:val="28"/>
          <w:lang w:eastAsia="uk-UA"/>
        </w:rPr>
        <w:t>alt</w:t>
      </w:r>
      <w:proofErr w:type="spellEnd"/>
      <w:r>
        <w:rPr>
          <w:rFonts w:ascii="Times New Roman" w:eastAsia="Times New Roman" w:hAnsi="Times New Roman" w:cs="Times New Roman"/>
          <w:b/>
          <w:bCs/>
          <w:sz w:val="28"/>
          <w:szCs w:val="28"/>
          <w:lang w:eastAsia="uk-UA"/>
        </w:rPr>
        <w:t>)</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Опишіть альтернативні сценарії. Наприклад, що станеться, якщо товар відсутній у базі (</w:t>
      </w:r>
      <w:proofErr w:type="spellStart"/>
      <w:r>
        <w:rPr>
          <w:rFonts w:ascii="Courier New" w:eastAsia="Times New Roman" w:hAnsi="Courier New" w:cs="Courier New"/>
          <w:sz w:val="28"/>
          <w:szCs w:val="28"/>
          <w:lang w:eastAsia="uk-UA"/>
        </w:rPr>
        <w:t>alt</w:t>
      </w:r>
      <w:proofErr w:type="spellEnd"/>
      <w:r>
        <w:rPr>
          <w:rFonts w:ascii="Times New Roman" w:eastAsia="Times New Roman" w:hAnsi="Times New Roman" w:cs="Times New Roman"/>
          <w:sz w:val="28"/>
          <w:szCs w:val="28"/>
          <w:lang w:eastAsia="uk-UA"/>
        </w:rPr>
        <w:t xml:space="preserve"> товар недоступний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повернення помилки 400 </w:t>
      </w:r>
      <w:proofErr w:type="spellStart"/>
      <w:r>
        <w:rPr>
          <w:rFonts w:ascii="Times New Roman" w:eastAsia="Times New Roman" w:hAnsi="Times New Roman" w:cs="Times New Roman"/>
          <w:sz w:val="28"/>
          <w:szCs w:val="28"/>
          <w:lang w:eastAsia="uk-UA"/>
        </w:rPr>
        <w:t>Bad</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Request</w:t>
      </w:r>
      <w:proofErr w:type="spellEnd"/>
      <w:r>
        <w:rPr>
          <w:rFonts w:ascii="Times New Roman" w:eastAsia="Times New Roman" w:hAnsi="Times New Roman" w:cs="Times New Roman"/>
          <w:sz w:val="28"/>
          <w:szCs w:val="28"/>
          <w:lang w:eastAsia="uk-UA"/>
        </w:rPr>
        <w:t>).</w:t>
      </w:r>
    </w:p>
    <w:p>
      <w:pPr>
        <w:spacing w:after="0" w:line="240" w:lineRule="auto"/>
        <w:ind w:firstLine="567"/>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lastRenderedPageBreak/>
        <w:t>3. Приклад сценарію: «Оформлення замовлення»</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Ось як виглядає логіка взаємодії компонентів у текстовому форматі (який можна легко перенести в графічний редактор чи </w:t>
      </w:r>
      <w:proofErr w:type="spellStart"/>
      <w:r>
        <w:rPr>
          <w:rFonts w:ascii="Times New Roman" w:eastAsia="Times New Roman" w:hAnsi="Times New Roman" w:cs="Times New Roman"/>
          <w:sz w:val="28"/>
          <w:szCs w:val="28"/>
          <w:lang w:eastAsia="uk-UA"/>
        </w:rPr>
        <w:t>PlantUML</w:t>
      </w:r>
      <w:proofErr w:type="spellEnd"/>
      <w:r>
        <w:rPr>
          <w:rFonts w:ascii="Times New Roman" w:eastAsia="Times New Roman" w:hAnsi="Times New Roman" w:cs="Times New Roman"/>
          <w:sz w:val="28"/>
          <w:szCs w:val="28"/>
          <w:lang w:eastAsia="uk-UA"/>
        </w:rPr>
        <w:t>):</w:t>
      </w:r>
    </w:p>
    <w:p>
      <w:pPr>
        <w:numPr>
          <w:ilvl w:val="0"/>
          <w:numId w:val="4"/>
        </w:numPr>
        <w:tabs>
          <w:tab w:val="clear" w:pos="720"/>
          <w:tab w:val="num"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Клієнт</w:t>
      </w:r>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w:t>
      </w:r>
      <w:r>
        <w:rPr>
          <w:rFonts w:ascii="Courier New" w:eastAsia="Times New Roman" w:hAnsi="Courier New" w:cs="Courier New"/>
          <w:sz w:val="28"/>
          <w:szCs w:val="28"/>
          <w:lang w:eastAsia="uk-UA"/>
        </w:rPr>
        <w:t>POST /</w:t>
      </w:r>
      <w:proofErr w:type="spellStart"/>
      <w:r>
        <w:rPr>
          <w:rFonts w:ascii="Courier New" w:eastAsia="Times New Roman" w:hAnsi="Courier New" w:cs="Courier New"/>
          <w:sz w:val="28"/>
          <w:szCs w:val="28"/>
          <w:lang w:eastAsia="uk-UA"/>
        </w:rPr>
        <w:t>orders</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b/>
          <w:bCs/>
          <w:sz w:val="28"/>
          <w:szCs w:val="28"/>
          <w:lang w:eastAsia="uk-UA"/>
        </w:rPr>
        <w:t xml:space="preserve">API </w:t>
      </w:r>
      <w:proofErr w:type="spellStart"/>
      <w:r>
        <w:rPr>
          <w:rFonts w:ascii="Times New Roman" w:eastAsia="Times New Roman" w:hAnsi="Times New Roman" w:cs="Times New Roman"/>
          <w:b/>
          <w:bCs/>
          <w:sz w:val="28"/>
          <w:szCs w:val="28"/>
          <w:lang w:eastAsia="uk-UA"/>
        </w:rPr>
        <w:t>Gateway</w:t>
      </w:r>
      <w:proofErr w:type="spellEnd"/>
    </w:p>
    <w:p>
      <w:pPr>
        <w:numPr>
          <w:ilvl w:val="0"/>
          <w:numId w:val="4"/>
        </w:numPr>
        <w:tabs>
          <w:tab w:val="clear" w:pos="720"/>
          <w:tab w:val="num"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 xml:space="preserve">API </w:t>
      </w:r>
      <w:proofErr w:type="spellStart"/>
      <w:r>
        <w:rPr>
          <w:rFonts w:ascii="Times New Roman" w:eastAsia="Times New Roman" w:hAnsi="Times New Roman" w:cs="Times New Roman"/>
          <w:b/>
          <w:bCs/>
          <w:sz w:val="28"/>
          <w:szCs w:val="28"/>
          <w:lang w:eastAsia="uk-UA"/>
        </w:rPr>
        <w:t>Gateway</w:t>
      </w:r>
      <w:proofErr w:type="spellEnd"/>
      <w:r>
        <w:rPr>
          <w:rFonts w:ascii="Times New Roman" w:eastAsia="Times New Roman" w:hAnsi="Times New Roman" w:cs="Times New Roman"/>
          <w:sz w:val="28"/>
          <w:szCs w:val="28"/>
          <w:lang w:eastAsia="uk-UA"/>
        </w:rPr>
        <w:t xml:space="preserve"> (синхронно)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перевірка </w:t>
      </w:r>
      <w:proofErr w:type="spellStart"/>
      <w:r>
        <w:rPr>
          <w:rFonts w:ascii="Times New Roman" w:eastAsia="Times New Roman" w:hAnsi="Times New Roman" w:cs="Times New Roman"/>
          <w:sz w:val="28"/>
          <w:szCs w:val="28"/>
          <w:lang w:eastAsia="uk-UA"/>
        </w:rPr>
        <w:t>токена</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b/>
          <w:bCs/>
          <w:sz w:val="28"/>
          <w:szCs w:val="28"/>
          <w:lang w:eastAsia="uk-UA"/>
        </w:rPr>
        <w:t>Auth</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Service</w:t>
      </w:r>
      <w:proofErr w:type="spellEnd"/>
    </w:p>
    <w:p>
      <w:pPr>
        <w:numPr>
          <w:ilvl w:val="0"/>
          <w:numId w:val="4"/>
        </w:numPr>
        <w:tabs>
          <w:tab w:val="clear" w:pos="720"/>
          <w:tab w:val="num" w:pos="709"/>
        </w:tabs>
        <w:spacing w:after="0" w:line="240" w:lineRule="auto"/>
        <w:ind w:left="0" w:firstLine="0"/>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Auth</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Service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повертає </w:t>
      </w:r>
      <w:proofErr w:type="spellStart"/>
      <w:r>
        <w:rPr>
          <w:rFonts w:ascii="Courier New" w:eastAsia="Times New Roman" w:hAnsi="Courier New" w:cs="Courier New"/>
          <w:sz w:val="28"/>
          <w:szCs w:val="28"/>
          <w:lang w:eastAsia="uk-UA"/>
        </w:rPr>
        <w:t>Token</w:t>
      </w:r>
      <w:proofErr w:type="spellEnd"/>
      <w:r>
        <w:rPr>
          <w:rFonts w:ascii="Courier New" w:eastAsia="Times New Roman" w:hAnsi="Courier New" w:cs="Courier New"/>
          <w:sz w:val="28"/>
          <w:szCs w:val="28"/>
          <w:lang w:eastAsia="uk-UA"/>
        </w:rPr>
        <w:t xml:space="preserve"> </w:t>
      </w:r>
      <w:proofErr w:type="spellStart"/>
      <w:r>
        <w:rPr>
          <w:rFonts w:ascii="Courier New" w:eastAsia="Times New Roman" w:hAnsi="Courier New" w:cs="Courier New"/>
          <w:sz w:val="28"/>
          <w:szCs w:val="28"/>
          <w:lang w:eastAsia="uk-UA"/>
        </w:rPr>
        <w:t>Valid</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b/>
          <w:bCs/>
          <w:sz w:val="28"/>
          <w:szCs w:val="28"/>
          <w:lang w:eastAsia="uk-UA"/>
        </w:rPr>
        <w:t xml:space="preserve">API </w:t>
      </w:r>
      <w:proofErr w:type="spellStart"/>
      <w:r>
        <w:rPr>
          <w:rFonts w:ascii="Times New Roman" w:eastAsia="Times New Roman" w:hAnsi="Times New Roman" w:cs="Times New Roman"/>
          <w:b/>
          <w:bCs/>
          <w:sz w:val="28"/>
          <w:szCs w:val="28"/>
          <w:lang w:eastAsia="uk-UA"/>
        </w:rPr>
        <w:t>Gateway</w:t>
      </w:r>
      <w:proofErr w:type="spellEnd"/>
    </w:p>
    <w:p>
      <w:pPr>
        <w:numPr>
          <w:ilvl w:val="0"/>
          <w:numId w:val="4"/>
        </w:numPr>
        <w:tabs>
          <w:tab w:val="clear" w:pos="720"/>
          <w:tab w:val="num"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 xml:space="preserve">API </w:t>
      </w:r>
      <w:proofErr w:type="spellStart"/>
      <w:r>
        <w:rPr>
          <w:rFonts w:ascii="Times New Roman" w:eastAsia="Times New Roman" w:hAnsi="Times New Roman" w:cs="Times New Roman"/>
          <w:b/>
          <w:bCs/>
          <w:sz w:val="28"/>
          <w:szCs w:val="28"/>
          <w:lang w:eastAsia="uk-UA"/>
        </w:rPr>
        <w:t>Gateway</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w:t>
      </w:r>
      <w:proofErr w:type="spellStart"/>
      <w:r>
        <w:rPr>
          <w:rFonts w:ascii="Courier New" w:eastAsia="Times New Roman" w:hAnsi="Courier New" w:cs="Courier New"/>
          <w:sz w:val="28"/>
          <w:szCs w:val="28"/>
          <w:lang w:eastAsia="uk-UA"/>
        </w:rPr>
        <w:t>createOrder</w:t>
      </w:r>
      <w:proofErr w:type="spellEnd"/>
      <w:r>
        <w:rPr>
          <w:rFonts w:ascii="Courier New" w:eastAsia="Times New Roman" w:hAnsi="Courier New" w:cs="Courier New"/>
          <w:sz w:val="28"/>
          <w:szCs w:val="28"/>
          <w:lang w:eastAsia="uk-UA"/>
        </w:rPr>
        <w:t>()</w:t>
      </w:r>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b/>
          <w:bCs/>
          <w:sz w:val="28"/>
          <w:szCs w:val="28"/>
          <w:lang w:eastAsia="uk-UA"/>
        </w:rPr>
        <w:t>Order</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Service</w:t>
      </w:r>
      <w:proofErr w:type="spellEnd"/>
    </w:p>
    <w:p>
      <w:pPr>
        <w:numPr>
          <w:ilvl w:val="0"/>
          <w:numId w:val="4"/>
        </w:numPr>
        <w:tabs>
          <w:tab w:val="clear" w:pos="720"/>
          <w:tab w:val="num" w:pos="709"/>
        </w:tabs>
        <w:spacing w:after="0" w:line="240" w:lineRule="auto"/>
        <w:ind w:left="0" w:firstLine="0"/>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Order</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Service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w:t>
      </w:r>
      <w:proofErr w:type="spellStart"/>
      <w:r>
        <w:rPr>
          <w:rFonts w:ascii="Courier New" w:eastAsia="Times New Roman" w:hAnsi="Courier New" w:cs="Courier New"/>
          <w:sz w:val="28"/>
          <w:szCs w:val="28"/>
          <w:lang w:eastAsia="uk-UA"/>
        </w:rPr>
        <w:t>save</w:t>
      </w:r>
      <w:proofErr w:type="spellEnd"/>
      <w:r>
        <w:rPr>
          <w:rFonts w:ascii="Courier New" w:eastAsia="Times New Roman" w:hAnsi="Courier New" w:cs="Courier New"/>
          <w:sz w:val="28"/>
          <w:szCs w:val="28"/>
          <w:lang w:eastAsia="uk-UA"/>
        </w:rPr>
        <w:t>()</w:t>
      </w:r>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b/>
          <w:bCs/>
          <w:sz w:val="28"/>
          <w:szCs w:val="28"/>
          <w:lang w:eastAsia="uk-UA"/>
        </w:rPr>
        <w:t>Database</w:t>
      </w:r>
      <w:proofErr w:type="spellEnd"/>
    </w:p>
    <w:p>
      <w:pPr>
        <w:numPr>
          <w:ilvl w:val="0"/>
          <w:numId w:val="4"/>
        </w:numPr>
        <w:tabs>
          <w:tab w:val="clear" w:pos="720"/>
          <w:tab w:val="num" w:pos="709"/>
        </w:tabs>
        <w:spacing w:after="0" w:line="240" w:lineRule="auto"/>
        <w:ind w:left="0" w:firstLine="0"/>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Database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повертає </w:t>
      </w:r>
      <w:proofErr w:type="spellStart"/>
      <w:r>
        <w:rPr>
          <w:rFonts w:ascii="Courier New" w:eastAsia="Times New Roman" w:hAnsi="Courier New" w:cs="Courier New"/>
          <w:sz w:val="28"/>
          <w:szCs w:val="28"/>
          <w:lang w:eastAsia="uk-UA"/>
        </w:rPr>
        <w:t>OrderID</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b/>
          <w:bCs/>
          <w:sz w:val="28"/>
          <w:szCs w:val="28"/>
          <w:lang w:eastAsia="uk-UA"/>
        </w:rPr>
        <w:t>Order</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Service</w:t>
      </w:r>
      <w:proofErr w:type="spellEnd"/>
    </w:p>
    <w:p>
      <w:pPr>
        <w:numPr>
          <w:ilvl w:val="0"/>
          <w:numId w:val="4"/>
        </w:numPr>
        <w:tabs>
          <w:tab w:val="clear" w:pos="720"/>
          <w:tab w:val="num" w:pos="709"/>
        </w:tabs>
        <w:spacing w:after="0" w:line="240" w:lineRule="auto"/>
        <w:ind w:left="0" w:firstLine="0"/>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Order</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Service</w:t>
      </w:r>
      <w:proofErr w:type="spellEnd"/>
      <w:r>
        <w:rPr>
          <w:rFonts w:ascii="Times New Roman" w:eastAsia="Times New Roman" w:hAnsi="Times New Roman" w:cs="Times New Roman"/>
          <w:sz w:val="28"/>
          <w:szCs w:val="28"/>
          <w:lang w:eastAsia="uk-UA"/>
        </w:rPr>
        <w:t xml:space="preserve"> (асинхронно)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w:t>
      </w:r>
      <w:proofErr w:type="spellStart"/>
      <w:r>
        <w:rPr>
          <w:rFonts w:ascii="Courier New" w:eastAsia="Times New Roman" w:hAnsi="Courier New" w:cs="Courier New"/>
          <w:sz w:val="28"/>
          <w:szCs w:val="28"/>
          <w:lang w:eastAsia="uk-UA"/>
        </w:rPr>
        <w:t>publish</w:t>
      </w:r>
      <w:proofErr w:type="spellEnd"/>
      <w:r>
        <w:rPr>
          <w:rFonts w:ascii="Courier New" w:eastAsia="Times New Roman" w:hAnsi="Courier New" w:cs="Courier New"/>
          <w:sz w:val="28"/>
          <w:szCs w:val="28"/>
          <w:lang w:eastAsia="uk-UA"/>
        </w:rPr>
        <w:t>(</w:t>
      </w:r>
      <w:proofErr w:type="spellStart"/>
      <w:r>
        <w:rPr>
          <w:rFonts w:ascii="Courier New" w:eastAsia="Times New Roman" w:hAnsi="Courier New" w:cs="Courier New"/>
          <w:sz w:val="28"/>
          <w:szCs w:val="28"/>
          <w:lang w:eastAsia="uk-UA"/>
        </w:rPr>
        <w:t>OrderCreatedEvent</w:t>
      </w:r>
      <w:proofErr w:type="spellEnd"/>
      <w:r>
        <w:rPr>
          <w:rFonts w:ascii="Courier New" w:eastAsia="Times New Roman" w:hAnsi="Courier New" w:cs="Courier New"/>
          <w:sz w:val="28"/>
          <w:szCs w:val="28"/>
          <w:lang w:eastAsia="uk-UA"/>
        </w:rPr>
        <w:t>)</w:t>
      </w:r>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b/>
          <w:bCs/>
          <w:sz w:val="28"/>
          <w:szCs w:val="28"/>
          <w:lang w:eastAsia="uk-UA"/>
        </w:rPr>
        <w:t>Message</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Broker</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Kafka</w:t>
      </w:r>
      <w:proofErr w:type="spellEnd"/>
      <w:r>
        <w:rPr>
          <w:rFonts w:ascii="Times New Roman" w:eastAsia="Times New Roman" w:hAnsi="Times New Roman" w:cs="Times New Roman"/>
          <w:b/>
          <w:bCs/>
          <w:sz w:val="28"/>
          <w:szCs w:val="28"/>
          <w:lang w:eastAsia="uk-UA"/>
        </w:rPr>
        <w:t>)</w:t>
      </w:r>
    </w:p>
    <w:p>
      <w:pPr>
        <w:numPr>
          <w:ilvl w:val="0"/>
          <w:numId w:val="4"/>
        </w:numPr>
        <w:tabs>
          <w:tab w:val="clear" w:pos="720"/>
          <w:tab w:val="num" w:pos="709"/>
        </w:tabs>
        <w:spacing w:after="0" w:line="240" w:lineRule="auto"/>
        <w:ind w:left="0" w:firstLine="0"/>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Order</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Service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повертає успішну відповідь →\</w:t>
      </w:r>
      <w:proofErr w:type="spellStart"/>
      <w:r>
        <w:rPr>
          <w:rFonts w:ascii="Times New Roman" w:eastAsia="Times New Roman" w:hAnsi="Times New Roman" w:cs="Times New Roman"/>
          <w:sz w:val="28"/>
          <w:szCs w:val="28"/>
          <w:lang w:eastAsia="uk-UA"/>
        </w:rPr>
        <w:t>rightarrow</w:t>
      </w:r>
      <w:proofErr w:type="spellEnd"/>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b/>
          <w:bCs/>
          <w:sz w:val="28"/>
          <w:szCs w:val="28"/>
          <w:lang w:eastAsia="uk-UA"/>
        </w:rPr>
        <w:t>Клієнт</w:t>
      </w:r>
    </w:p>
    <w:p>
      <w:pPr>
        <w:spacing w:after="0" w:line="240" w:lineRule="auto"/>
        <w:ind w:firstLine="567"/>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Чому діаграми послідовності критично важливі в архітектурі ПЗ?</w:t>
      </w:r>
    </w:p>
    <w:p>
      <w:pPr>
        <w:numPr>
          <w:ilvl w:val="0"/>
          <w:numId w:val="5"/>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Виявлення архітектурних проблем на ранніх етапах.</w:t>
      </w:r>
      <w:r>
        <w:rPr>
          <w:rFonts w:ascii="Times New Roman" w:eastAsia="Times New Roman" w:hAnsi="Times New Roman" w:cs="Times New Roman"/>
          <w:sz w:val="28"/>
          <w:szCs w:val="28"/>
          <w:lang w:eastAsia="uk-UA"/>
        </w:rPr>
        <w:t xml:space="preserve"> Якщо на діаграмі ви бачите, що один компонент звертається до іншого 10 разів поспіль за одну операцію (так званий «</w:t>
      </w:r>
      <w:proofErr w:type="spellStart"/>
      <w:r>
        <w:rPr>
          <w:rFonts w:ascii="Times New Roman" w:eastAsia="Times New Roman" w:hAnsi="Times New Roman" w:cs="Times New Roman"/>
          <w:sz w:val="28"/>
          <w:szCs w:val="28"/>
          <w:lang w:eastAsia="uk-UA"/>
        </w:rPr>
        <w:t>антипатерн</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i/>
          <w:iCs/>
          <w:sz w:val="28"/>
          <w:szCs w:val="28"/>
          <w:lang w:eastAsia="uk-UA"/>
        </w:rPr>
        <w:t>Chatty</w:t>
      </w:r>
      <w:proofErr w:type="spellEnd"/>
      <w:r>
        <w:rPr>
          <w:rFonts w:ascii="Times New Roman" w:eastAsia="Times New Roman" w:hAnsi="Times New Roman" w:cs="Times New Roman"/>
          <w:i/>
          <w:iCs/>
          <w:sz w:val="28"/>
          <w:szCs w:val="28"/>
          <w:lang w:eastAsia="uk-UA"/>
        </w:rPr>
        <w:t xml:space="preserve"> </w:t>
      </w:r>
      <w:proofErr w:type="spellStart"/>
      <w:r>
        <w:rPr>
          <w:rFonts w:ascii="Times New Roman" w:eastAsia="Times New Roman" w:hAnsi="Times New Roman" w:cs="Times New Roman"/>
          <w:i/>
          <w:iCs/>
          <w:sz w:val="28"/>
          <w:szCs w:val="28"/>
          <w:lang w:eastAsia="uk-UA"/>
        </w:rPr>
        <w:t>Services</w:t>
      </w:r>
      <w:proofErr w:type="spellEnd"/>
      <w:r>
        <w:rPr>
          <w:rFonts w:ascii="Times New Roman" w:eastAsia="Times New Roman" w:hAnsi="Times New Roman" w:cs="Times New Roman"/>
          <w:sz w:val="28"/>
          <w:szCs w:val="28"/>
          <w:lang w:eastAsia="uk-UA"/>
        </w:rPr>
        <w:t>), це привід оптимізувати архітектуру або об'єднати запити.</w:t>
      </w:r>
    </w:p>
    <w:p>
      <w:pPr>
        <w:numPr>
          <w:ilvl w:val="0"/>
          <w:numId w:val="5"/>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Проєктування</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мікросервісів</w:t>
      </w:r>
      <w:proofErr w:type="spellEnd"/>
      <w:r>
        <w:rPr>
          <w:rFonts w:ascii="Times New Roman" w:eastAsia="Times New Roman" w:hAnsi="Times New Roman" w:cs="Times New Roman"/>
          <w:b/>
          <w:bCs/>
          <w:sz w:val="28"/>
          <w:szCs w:val="28"/>
          <w:lang w:eastAsia="uk-UA"/>
        </w:rPr>
        <w:t xml:space="preserve"> та API.</w:t>
      </w:r>
      <w:r>
        <w:rPr>
          <w:rFonts w:ascii="Times New Roman" w:eastAsia="Times New Roman" w:hAnsi="Times New Roman" w:cs="Times New Roman"/>
          <w:sz w:val="28"/>
          <w:szCs w:val="28"/>
          <w:lang w:eastAsia="uk-UA"/>
        </w:rPr>
        <w:t xml:space="preserve"> Допомагає чітко зрозуміти контракти взаємодії між незалежними сервісами (які дані передаються, чи потрібна асинхронність через брокери повідомлень).</w:t>
      </w:r>
    </w:p>
    <w:p>
      <w:pPr>
        <w:numPr>
          <w:ilvl w:val="0"/>
          <w:numId w:val="5"/>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Основа для автоматизованого тестування.</w:t>
      </w:r>
      <w:r>
        <w:rPr>
          <w:rFonts w:ascii="Times New Roman" w:eastAsia="Times New Roman" w:hAnsi="Times New Roman" w:cs="Times New Roman"/>
          <w:sz w:val="28"/>
          <w:szCs w:val="28"/>
          <w:lang w:eastAsia="uk-UA"/>
        </w:rPr>
        <w:t xml:space="preserve"> Завдяки детальному опису кроків </w:t>
      </w:r>
      <w:proofErr w:type="spellStart"/>
      <w:r>
        <w:rPr>
          <w:rFonts w:ascii="Times New Roman" w:eastAsia="Times New Roman" w:hAnsi="Times New Roman" w:cs="Times New Roman"/>
          <w:sz w:val="28"/>
          <w:szCs w:val="28"/>
          <w:lang w:eastAsia="uk-UA"/>
        </w:rPr>
        <w:t>тестувальники</w:t>
      </w:r>
      <w:proofErr w:type="spellEnd"/>
      <w:r>
        <w:rPr>
          <w:rFonts w:ascii="Times New Roman" w:eastAsia="Times New Roman" w:hAnsi="Times New Roman" w:cs="Times New Roman"/>
          <w:sz w:val="28"/>
          <w:szCs w:val="28"/>
          <w:lang w:eastAsia="uk-UA"/>
        </w:rPr>
        <w:t xml:space="preserve"> можуть легко створювати інтеграційні або наскрізні (</w:t>
      </w:r>
      <w:proofErr w:type="spellStart"/>
      <w:r>
        <w:rPr>
          <w:rFonts w:ascii="Times New Roman" w:eastAsia="Times New Roman" w:hAnsi="Times New Roman" w:cs="Times New Roman"/>
          <w:sz w:val="28"/>
          <w:szCs w:val="28"/>
          <w:lang w:eastAsia="uk-UA"/>
        </w:rPr>
        <w:t>End-to-End</w:t>
      </w:r>
      <w:proofErr w:type="spellEnd"/>
      <w:r>
        <w:rPr>
          <w:rFonts w:ascii="Times New Roman" w:eastAsia="Times New Roman" w:hAnsi="Times New Roman" w:cs="Times New Roman"/>
          <w:sz w:val="28"/>
          <w:szCs w:val="28"/>
          <w:lang w:eastAsia="uk-UA"/>
        </w:rPr>
        <w:t>) тести для перевірки бізнес-логіки.</w:t>
      </w:r>
    </w:p>
    <w:p>
      <w:pPr>
        <w:spacing w:after="0" w:line="240" w:lineRule="auto"/>
        <w:ind w:firstLine="709"/>
        <w:jc w:val="both"/>
        <w:rPr>
          <w:rFonts w:ascii="Times New Roman" w:hAnsi="Times New Roman" w:cs="Times New Roman"/>
          <w:sz w:val="28"/>
          <w:szCs w:val="28"/>
        </w:rPr>
      </w:pPr>
      <w:r>
        <w:rPr>
          <w:rFonts w:ascii="Times New Roman" w:hAnsi="Times New Roman" w:cs="Times New Roman"/>
          <w:b/>
          <w:i/>
          <w:sz w:val="28"/>
          <w:szCs w:val="28"/>
        </w:rPr>
        <w:t xml:space="preserve">Діаграма послідовностей </w:t>
      </w:r>
      <w:r>
        <w:rPr>
          <w:rFonts w:ascii="Times New Roman" w:hAnsi="Times New Roman" w:cs="Times New Roman"/>
          <w:sz w:val="28"/>
          <w:szCs w:val="28"/>
        </w:rPr>
        <w:t xml:space="preserve">відображає взаємодію об’єктів у динаміці. </w:t>
      </w:r>
      <w:r>
        <w:rPr>
          <w:rFonts w:ascii="Times New Roman" w:hAnsi="Times New Roman" w:cs="Times New Roman"/>
          <w:i/>
          <w:sz w:val="28"/>
          <w:szCs w:val="28"/>
        </w:rPr>
        <w:t xml:space="preserve">В UML взаємодія об’єктів розглядається як обмін між ними інформацією у вигляді повідомлень. </w:t>
      </w:r>
      <w:r>
        <w:rPr>
          <w:rFonts w:ascii="Times New Roman" w:hAnsi="Times New Roman" w:cs="Times New Roman"/>
          <w:sz w:val="28"/>
          <w:szCs w:val="28"/>
        </w:rPr>
        <w:t>Оскільки повідомлення несе певну інформацію, то воно певним чином впливає на отримувача. UML повністю відповідає основним принципам ООП, відповідно до яких взаємодія між об’єктами полягає у відсилці та прийманні повідомлень.</w:t>
      </w:r>
    </w:p>
    <w:p>
      <w:pPr>
        <w:spacing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Діаграма послідовностей відноситься до діаграм взаємодії UML, які описують поведінкові аспекти системи і розглядає взаємодію об’єктів у часі, тобто відображує особливості передачі та приймання повідомлень у часі.</w:t>
      </w:r>
    </w:p>
    <w:p>
      <w:pPr>
        <w:spacing w:after="0" w:line="240" w:lineRule="auto"/>
        <w:ind w:firstLine="709"/>
        <w:jc w:val="both"/>
        <w:rPr>
          <w:rFonts w:ascii="Times New Roman" w:hAnsi="Times New Roman" w:cs="Times New Roman"/>
          <w:sz w:val="28"/>
          <w:szCs w:val="28"/>
        </w:rPr>
      </w:pPr>
      <w:r>
        <w:rPr>
          <w:rFonts w:ascii="Times New Roman" w:hAnsi="Times New Roman" w:cs="Times New Roman"/>
          <w:i/>
          <w:sz w:val="28"/>
          <w:szCs w:val="28"/>
        </w:rPr>
        <w:t xml:space="preserve">Діаграма послідовностей потрібно використовувати для уточнення діаграм прецедентів, надаючи більш детальний опис логіки сценаріїв використання. </w:t>
      </w:r>
      <w:r>
        <w:rPr>
          <w:rFonts w:ascii="Times New Roman" w:hAnsi="Times New Roman" w:cs="Times New Roman"/>
          <w:sz w:val="28"/>
          <w:szCs w:val="28"/>
        </w:rPr>
        <w:t>Ця обставина робить їх хорошим засобом документування проекту з точки зору сценаріїв використання, оскільки діаграми послідовностей зазвичай містять об’єкти, які взаємодіють у рамках сценарію, повідомлення, якими вони обмінюються та пов’язані з повідомленнями результати, що повертаються. Таким чином,</w:t>
      </w:r>
    </w:p>
    <w:p>
      <w:pPr>
        <w:spacing w:after="0" w:line="240" w:lineRule="auto"/>
        <w:ind w:left="851"/>
        <w:jc w:val="both"/>
        <w:rPr>
          <w:rFonts w:ascii="Times New Roman" w:hAnsi="Times New Roman" w:cs="Times New Roman"/>
          <w:b/>
          <w:i/>
          <w:sz w:val="28"/>
          <w:szCs w:val="28"/>
        </w:rPr>
      </w:pPr>
      <w:r>
        <w:rPr>
          <w:rFonts w:ascii="Times New Roman" w:hAnsi="Times New Roman" w:cs="Times New Roman"/>
          <w:b/>
          <w:i/>
          <w:color w:val="002060"/>
          <w:sz w:val="28"/>
          <w:szCs w:val="28"/>
          <w:shd w:val="clear" w:color="auto" w:fill="E2EFD9" w:themeFill="accent6" w:themeFillTint="33"/>
        </w:rPr>
        <w:lastRenderedPageBreak/>
        <w:t>Діаграма послідовності (</w:t>
      </w:r>
      <w:proofErr w:type="spellStart"/>
      <w:r>
        <w:rPr>
          <w:rFonts w:ascii="Times New Roman" w:hAnsi="Times New Roman" w:cs="Times New Roman"/>
          <w:b/>
          <w:i/>
          <w:color w:val="002060"/>
          <w:sz w:val="28"/>
          <w:szCs w:val="28"/>
          <w:shd w:val="clear" w:color="auto" w:fill="E2EFD9" w:themeFill="accent6" w:themeFillTint="33"/>
        </w:rPr>
        <w:t>sequence</w:t>
      </w:r>
      <w:proofErr w:type="spellEnd"/>
      <w:r>
        <w:rPr>
          <w:rFonts w:ascii="Times New Roman" w:hAnsi="Times New Roman" w:cs="Times New Roman"/>
          <w:b/>
          <w:i/>
          <w:color w:val="002060"/>
          <w:sz w:val="28"/>
          <w:szCs w:val="28"/>
          <w:shd w:val="clear" w:color="auto" w:fill="E2EFD9" w:themeFill="accent6" w:themeFillTint="33"/>
        </w:rPr>
        <w:t xml:space="preserve"> </w:t>
      </w:r>
      <w:proofErr w:type="spellStart"/>
      <w:r>
        <w:rPr>
          <w:rFonts w:ascii="Times New Roman" w:hAnsi="Times New Roman" w:cs="Times New Roman"/>
          <w:b/>
          <w:i/>
          <w:color w:val="002060"/>
          <w:sz w:val="28"/>
          <w:szCs w:val="28"/>
          <w:shd w:val="clear" w:color="auto" w:fill="E2EFD9" w:themeFill="accent6" w:themeFillTint="33"/>
        </w:rPr>
        <w:t>diagram</w:t>
      </w:r>
      <w:proofErr w:type="spellEnd"/>
      <w:r>
        <w:rPr>
          <w:rFonts w:ascii="Times New Roman" w:hAnsi="Times New Roman" w:cs="Times New Roman"/>
          <w:b/>
          <w:i/>
          <w:color w:val="002060"/>
          <w:sz w:val="28"/>
          <w:szCs w:val="28"/>
          <w:shd w:val="clear" w:color="auto" w:fill="E2EFD9" w:themeFill="accent6" w:themeFillTint="33"/>
        </w:rPr>
        <w:t>)</w:t>
      </w:r>
      <w:r>
        <w:rPr>
          <w:rFonts w:ascii="Times New Roman" w:hAnsi="Times New Roman" w:cs="Times New Roman"/>
          <w:b/>
          <w:i/>
          <w:sz w:val="28"/>
          <w:szCs w:val="28"/>
          <w:shd w:val="clear" w:color="auto" w:fill="E2EFD9" w:themeFill="accent6" w:themeFillTint="33"/>
        </w:rPr>
        <w:t xml:space="preserve"> ‒ це спосіб опису поведінки системи на основі визначення послідовності повідомлень, що передаються.</w:t>
      </w:r>
    </w:p>
    <w:p>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Фактично, діаграма послідовності – це запис протоколу конкретного сеансу роботи системи (або фрагменту такого протоколу). Важливим аспектом  діаграм послідовності є явне відображення плину часу, оскільки на ній має значення не тільки наявність графічних </w:t>
      </w:r>
      <w:proofErr w:type="spellStart"/>
      <w:r>
        <w:rPr>
          <w:rFonts w:ascii="Times New Roman" w:hAnsi="Times New Roman" w:cs="Times New Roman"/>
          <w:sz w:val="28"/>
          <w:szCs w:val="28"/>
        </w:rPr>
        <w:t>зв’язків</w:t>
      </w:r>
      <w:proofErr w:type="spellEnd"/>
      <w:r>
        <w:rPr>
          <w:rFonts w:ascii="Times New Roman" w:hAnsi="Times New Roman" w:cs="Times New Roman"/>
          <w:sz w:val="28"/>
          <w:szCs w:val="28"/>
        </w:rPr>
        <w:t xml:space="preserve"> між елементами, але й взаємне розташування елементів на діаграмі відповідно до явно не відображеної </w:t>
      </w:r>
      <w:proofErr w:type="spellStart"/>
      <w:r>
        <w:rPr>
          <w:rFonts w:ascii="Times New Roman" w:hAnsi="Times New Roman" w:cs="Times New Roman"/>
          <w:sz w:val="28"/>
          <w:szCs w:val="28"/>
        </w:rPr>
        <w:t>вісі</w:t>
      </w:r>
      <w:proofErr w:type="spellEnd"/>
      <w:r>
        <w:rPr>
          <w:rFonts w:ascii="Times New Roman" w:hAnsi="Times New Roman" w:cs="Times New Roman"/>
          <w:sz w:val="28"/>
          <w:szCs w:val="28"/>
        </w:rPr>
        <w:t xml:space="preserve"> часу, яка може бути направлена згори донизу, і пізніше направлене повідомлення розташоване нижче. Вісь часу може бути направлена горизонтально, в цьому випадку вважається, що час плине зліва направо. Таким чином, на діаграмах послідовностей показано обмін повідомленнями (тобто виклик методів) між декількома об’єктами у окремій обмеженій часом ситуації. Об’єкти є екземплярами класів. Основний наголос на діаграмах послідовностей робиться на порядок і моментах часу, у які повідомлення надсилаються об’єктам.</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 діаграмах послідовностей об’єкти буде показано вертикальними штриховими лініями з назвою об’єкта над ними. Вісь часу також має вертикальний напрямок, її спрямовано вниз, повідомлення, які надсилаються від одного об’єкта до іншого, буде позначено стрілками з назвами операції і параметрів (див. рис.1). </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6323387" cy="3250339"/>
            <wp:effectExtent l="0" t="0" r="127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srcRect l="14118" t="33671" r="7286" b="10548"/>
                    <a:stretch>
                      <a:fillRect/>
                    </a:stretch>
                  </pic:blipFill>
                  <pic:spPr bwMode="auto">
                    <a:xfrm>
                      <a:off x="0" y="0"/>
                      <a:ext cx="6329155" cy="3253304"/>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Рис.1 Показ діаграми послідовностей у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Для створення діаграми послідовностей у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r>
        <w:rPr>
          <w:rFonts w:ascii="Times New Roman" w:hAnsi="Times New Roman" w:cs="Times New Roman"/>
          <w:sz w:val="28"/>
          <w:szCs w:val="28"/>
        </w:rPr>
        <w:t xml:space="preserve"> потрібно обрати позицію меню </w:t>
      </w:r>
      <w:r>
        <w:rPr>
          <w:rFonts w:ascii="Times New Roman" w:hAnsi="Times New Roman" w:cs="Times New Roman"/>
          <w:sz w:val="28"/>
          <w:szCs w:val="28"/>
          <w:lang w:val="en-US"/>
        </w:rPr>
        <w:t>Diagram</w:t>
      </w:r>
      <w:r>
        <w:rPr>
          <w:rFonts w:ascii="Times New Roman" w:hAnsi="Times New Roman" w:cs="Times New Roman"/>
          <w:sz w:val="28"/>
          <w:szCs w:val="28"/>
        </w:rPr>
        <w:t>-&gt;</w:t>
      </w:r>
      <w:r>
        <w:rPr>
          <w:rFonts w:ascii="Times New Roman" w:hAnsi="Times New Roman" w:cs="Times New Roman"/>
          <w:sz w:val="28"/>
          <w:szCs w:val="28"/>
          <w:lang w:val="en-US"/>
        </w:rPr>
        <w:t>New</w:t>
      </w:r>
      <w:r>
        <w:rPr>
          <w:rFonts w:ascii="Times New Roman" w:hAnsi="Times New Roman" w:cs="Times New Roman"/>
          <w:sz w:val="28"/>
          <w:szCs w:val="28"/>
        </w:rPr>
        <w:t>-&gt;</w:t>
      </w:r>
      <w:r>
        <w:t xml:space="preserve"> </w:t>
      </w:r>
      <w:r>
        <w:rPr>
          <w:rFonts w:ascii="Times New Roman" w:hAnsi="Times New Roman" w:cs="Times New Roman"/>
          <w:sz w:val="28"/>
          <w:szCs w:val="28"/>
          <w:lang w:val="en-US"/>
        </w:rPr>
        <w:t>Sequence</w:t>
      </w:r>
      <w:r>
        <w:rPr>
          <w:rFonts w:ascii="Times New Roman" w:hAnsi="Times New Roman" w:cs="Times New Roman"/>
          <w:sz w:val="28"/>
          <w:szCs w:val="28"/>
        </w:rPr>
        <w:t xml:space="preserve"> </w:t>
      </w:r>
      <w:r>
        <w:rPr>
          <w:rFonts w:ascii="Times New Roman" w:hAnsi="Times New Roman" w:cs="Times New Roman"/>
          <w:sz w:val="28"/>
          <w:szCs w:val="28"/>
          <w:lang w:val="en-US"/>
        </w:rPr>
        <w:t>diagram</w:t>
      </w:r>
      <w:r>
        <w:rPr>
          <w:rFonts w:ascii="Times New Roman" w:hAnsi="Times New Roman" w:cs="Times New Roman"/>
          <w:sz w:val="28"/>
          <w:szCs w:val="28"/>
        </w:rPr>
        <w:t>… Після чого буде надане вікно (Рис.2), де потрібно ввести ім’я своєї діаграми, натиснути "ОК", після чого можна приступати до побудови діаграм (як на рис.1).</w:t>
      </w:r>
    </w:p>
    <w:p>
      <w:pPr>
        <w:spacing w:after="0" w:line="240" w:lineRule="auto"/>
        <w:ind w:firstLine="708"/>
        <w:jc w:val="both"/>
        <w:rPr>
          <w:rFonts w:ascii="Times New Roman" w:hAnsi="Times New Roman" w:cs="Times New Roman"/>
          <w:sz w:val="28"/>
          <w:szCs w:val="28"/>
        </w:rPr>
      </w:pPr>
      <w:r>
        <w:rPr>
          <w:noProof/>
          <w:lang w:eastAsia="uk-UA"/>
        </w:rPr>
        <w:lastRenderedPageBreak/>
        <w:drawing>
          <wp:inline distT="0" distB="0" distL="0" distR="0">
            <wp:extent cx="3486150" cy="13144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3486150" cy="1314450"/>
                    </a:xfrm>
                    <a:prstGeom prst="rect">
                      <a:avLst/>
                    </a:prstGeom>
                  </pic:spPr>
                </pic:pic>
              </a:graphicData>
            </a:graphic>
          </wp:inline>
        </w:drawing>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Рис.2 Вікно введення імені діаграми</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Повідомлення можуть бути або синхронними, звичайного типу повідомленнями, за виклику яких керування передається викликаному об’єкту до завершення виконання методу, або асинхронними, за виклику яких керування передається назад напряму об’єкту, який здійснював виклик. За використання синхронного повідомлення збоку від викликаного об’єкта буде показано вертикальний блок, який показуватиме перебіг виконання програми.</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Оскільки на діаграмі послідовності неявно присутня вісь часу, це  дозволяє </w:t>
      </w:r>
      <w:proofErr w:type="spellStart"/>
      <w:r>
        <w:rPr>
          <w:rFonts w:ascii="Times New Roman" w:hAnsi="Times New Roman" w:cs="Times New Roman"/>
          <w:sz w:val="28"/>
          <w:szCs w:val="28"/>
        </w:rPr>
        <w:t>візуалізувати</w:t>
      </w:r>
      <w:proofErr w:type="spellEnd"/>
      <w:r>
        <w:rPr>
          <w:rFonts w:ascii="Times New Roman" w:hAnsi="Times New Roman" w:cs="Times New Roman"/>
          <w:sz w:val="28"/>
          <w:szCs w:val="28"/>
        </w:rPr>
        <w:t xml:space="preserve"> тимчасові відношення між переданими повідомленнями. За допомогою діаграми послідовності можна представити взаємодію елементів моделі як своєрідний часовий графік "життя" всієї сукупності об'єктів, зв'язаних між собою для реалізації варіанта використання програмної системи, досягнення бізнес-мети або виконання якого-небудь завдання.</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 діаграмі послідовності зображуються об'єкти, які безпосередньо беруть участь у взаємодії, при цьому ніякі статичні зв'язки з іншими об'єктами не </w:t>
      </w:r>
      <w:proofErr w:type="spellStart"/>
      <w:r>
        <w:rPr>
          <w:rFonts w:ascii="Times New Roman" w:hAnsi="Times New Roman" w:cs="Times New Roman"/>
          <w:sz w:val="28"/>
          <w:szCs w:val="28"/>
        </w:rPr>
        <w:t>візуалізуються</w:t>
      </w:r>
      <w:proofErr w:type="spellEnd"/>
      <w:r>
        <w:rPr>
          <w:rFonts w:ascii="Times New Roman" w:hAnsi="Times New Roman" w:cs="Times New Roman"/>
          <w:sz w:val="28"/>
          <w:szCs w:val="28"/>
        </w:rPr>
        <w:t>. Для діаграми послідовності ключовим моментом є саме динаміка взаємодії об'єктів у часі. При цьому діаграма послідовності має як би два виміри. Один – простягається зліва направо у вигляді вертикальних ліній, кожна з яких зображує лінію життя окремого об'єкту, що бере участь у взаємодії. Другий вимір діаграми послідовності - вертикальна тимчасова вісь, спрямована зверху вниз.</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Кожен об'єкт графічно зображується у формі прямокутника й розташовується у верхній частині своєї лінії життя  (рис. 3). Усередині прямокутника записуються власне ім'я об'єкта (з малої літери) й ім'я класу, розділені двокрапкою. Якщо на діаграмі послідовності відсутнє власне ім'я об'єкта, то повинне бути зазначене ім'я класу, до якого він належить. Такий об'єкт вважається </w:t>
      </w:r>
      <w:r>
        <w:rPr>
          <w:rFonts w:ascii="Times New Roman" w:hAnsi="Times New Roman" w:cs="Times New Roman"/>
          <w:i/>
          <w:sz w:val="28"/>
          <w:szCs w:val="28"/>
        </w:rPr>
        <w:t>анонімним</w:t>
      </w:r>
      <w:r>
        <w:rPr>
          <w:rFonts w:ascii="Times New Roman" w:hAnsi="Times New Roman" w:cs="Times New Roman"/>
          <w:sz w:val="28"/>
          <w:szCs w:val="28"/>
        </w:rPr>
        <w:t xml:space="preserve">. Ім'я класу також може бути відсутнім, але при цьому повинне бути зазначене власне ім'я об'єкта. Такий об'єкт вважається </w:t>
      </w:r>
      <w:r>
        <w:rPr>
          <w:rFonts w:ascii="Times New Roman" w:hAnsi="Times New Roman" w:cs="Times New Roman"/>
          <w:i/>
          <w:sz w:val="28"/>
          <w:szCs w:val="28"/>
        </w:rPr>
        <w:t>сиротою</w:t>
      </w:r>
      <w:r>
        <w:rPr>
          <w:rFonts w:ascii="Times New Roman" w:hAnsi="Times New Roman" w:cs="Times New Roman"/>
          <w:sz w:val="28"/>
          <w:szCs w:val="28"/>
        </w:rPr>
        <w:t xml:space="preserve">. </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819650" cy="17049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р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19650" cy="1704975"/>
                    </a:xfrm>
                    <a:prstGeom prst="rect">
                      <a:avLst/>
                    </a:prstGeom>
                  </pic:spPr>
                </pic:pic>
              </a:graphicData>
            </a:graphic>
          </wp:inline>
        </w:drawing>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Рис. 3.  Графічні елементи діаграми послідовності</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Початковому моменту часу відповідає сама верхня частина діаграми. При цьому процес взаємодії об'єктів реалізується за допомогою повідомлень, що одні </w:t>
      </w:r>
      <w:r>
        <w:rPr>
          <w:rFonts w:ascii="Times New Roman" w:hAnsi="Times New Roman" w:cs="Times New Roman"/>
          <w:sz w:val="28"/>
          <w:szCs w:val="28"/>
        </w:rPr>
        <w:lastRenderedPageBreak/>
        <w:t>об’єкти посилають іншим. Повідомлення зображуються у вигляді горизонтальних стрілок, які можуть мати ім'я повідомлення. Повідомлення утворять певний порядок щодо часу своєї ініціалізації. Інакше кажучи, повідомлення, розташовані на діаграмі послідовності вище, передаються раніше тих, які розташовані нижче. При цьому масштаб на осі часу не вказується, оскільки діаграма послідовності моделює лише часову впорядкованість взаємодій типу "пізніше".</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Лінія життя об'єкта (</w:t>
      </w:r>
      <w:proofErr w:type="spellStart"/>
      <w:r>
        <w:rPr>
          <w:rFonts w:ascii="Times New Roman" w:hAnsi="Times New Roman" w:cs="Times New Roman"/>
          <w:b/>
          <w:i/>
          <w:sz w:val="28"/>
          <w:szCs w:val="28"/>
        </w:rPr>
        <w:t>object</w:t>
      </w:r>
      <w:proofErr w:type="spellEnd"/>
      <w:r>
        <w:rPr>
          <w:rFonts w:ascii="Times New Roman" w:hAnsi="Times New Roman" w:cs="Times New Roman"/>
          <w:b/>
          <w:i/>
          <w:sz w:val="28"/>
          <w:szCs w:val="28"/>
        </w:rPr>
        <w:t xml:space="preserve"> </w:t>
      </w:r>
      <w:proofErr w:type="spellStart"/>
      <w:r>
        <w:rPr>
          <w:rFonts w:ascii="Times New Roman" w:hAnsi="Times New Roman" w:cs="Times New Roman"/>
          <w:b/>
          <w:i/>
          <w:sz w:val="28"/>
          <w:szCs w:val="28"/>
        </w:rPr>
        <w:t>lifeline</w:t>
      </w:r>
      <w:proofErr w:type="spellEnd"/>
      <w:r>
        <w:rPr>
          <w:rFonts w:ascii="Times New Roman" w:hAnsi="Times New Roman" w:cs="Times New Roman"/>
          <w:b/>
          <w:i/>
          <w:sz w:val="28"/>
          <w:szCs w:val="28"/>
        </w:rPr>
        <w:t>)</w:t>
      </w:r>
      <w:r>
        <w:rPr>
          <w:rFonts w:ascii="Times New Roman" w:hAnsi="Times New Roman" w:cs="Times New Roman"/>
          <w:sz w:val="28"/>
          <w:szCs w:val="28"/>
        </w:rPr>
        <w:t xml:space="preserve"> - вертикальна лінія на діаграмі послідовності, що представляє існування об'єкта протягом певного періоду часу. Лінія життя об'єкта зображується пунктирною вертикальною лінією, асоційованою з єдиним об'єктом на діаграмі послідовності. Лінія життя служить для позначення періоду часу, протягом якого об'єкт існує в системі і може потенційно брати участь у всіх її взаємодіях. Якщо об'єкт існує в системі постійно, то і його лінії життя триває по всій робочій області діаграми послідовності від самої верхньої її частини до самої нижньої (об'єкт Користувач Петро на рис. 4., можливість такого позначення в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r>
        <w:rPr>
          <w:rFonts w:ascii="Times New Roman" w:hAnsi="Times New Roman" w:cs="Times New Roman"/>
          <w:sz w:val="28"/>
          <w:szCs w:val="28"/>
        </w:rPr>
        <w:t xml:space="preserve"> відсутня).</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Окремі об'єкти, закінчивши виконання своїх операцій, можуть бути знищені, щоб звільнити займані ними ресурси. Для таких об'єктів лінія життя обривається в момент їх знищення. Для позначення моменту знищення об'єкта застосовується спеціальний символ у формі латинської букви "X". На рис 4 цей символ використовується для знищення об'єкта «Повідомлення про помилку», утвореного від об'єкту «Клієнтська сесія» . Нижче цього символу пунктирна лінія не зображується, оскільки відповідного об'єкта в системі вже немає, і цей об'єкт повинен бути виключений із всіх наступних взаємодій</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5497495" cy="3366111"/>
            <wp:effectExtent l="19050" t="0" r="7955" b="0"/>
            <wp:docPr id="6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l="24094" t="29757" r="16088" b="19784"/>
                    <a:stretch>
                      <a:fillRect/>
                    </a:stretch>
                  </pic:blipFill>
                  <pic:spPr bwMode="auto">
                    <a:xfrm>
                      <a:off x="0" y="0"/>
                      <a:ext cx="5503445" cy="3369754"/>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Рис. 4.  Графічне зображення ліній життя й фокусів керування об'єктів</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Іноді можна зустріти діаграму послідовностей яка містить лінію життя, що починається елементом Актор (в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r>
        <w:rPr>
          <w:rFonts w:ascii="Times New Roman" w:hAnsi="Times New Roman" w:cs="Times New Roman"/>
          <w:sz w:val="28"/>
          <w:szCs w:val="28"/>
        </w:rPr>
        <w:t xml:space="preserve"> відсутня)). Таким чином підкреслюється зв’язок із варіантом  використання. Аналогічно можна зустріти позначення граничного, керуючого та класу-сутності.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Не обов'язково створювати всі об'єкти в початковий момент часу, окремі об'єкти в системі можуть створюватися в міру необхідності, що заощаджує ресурси системи й підвищує її продуктивність. У цьому випадку прямокутник такого об'єкта зображується не у верхній частині діаграми послідовності, а в тій, котра відповідає моменту створення об'єкта (об'єкт «Повідомлення про помилку», утворений від об'єкту «Клієнтська сесія» на Рис.4.). Об'єкт створюється зі своєю лінією життя а, можливо, і з фокусом керування.</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Фокус керування (</w:t>
      </w:r>
      <w:proofErr w:type="spellStart"/>
      <w:r>
        <w:rPr>
          <w:rFonts w:ascii="Times New Roman" w:hAnsi="Times New Roman" w:cs="Times New Roman"/>
          <w:b/>
          <w:i/>
          <w:sz w:val="28"/>
          <w:szCs w:val="28"/>
        </w:rPr>
        <w:t>focus</w:t>
      </w:r>
      <w:proofErr w:type="spellEnd"/>
      <w:r>
        <w:rPr>
          <w:rFonts w:ascii="Times New Roman" w:hAnsi="Times New Roman" w:cs="Times New Roman"/>
          <w:b/>
          <w:i/>
          <w:sz w:val="28"/>
          <w:szCs w:val="28"/>
        </w:rPr>
        <w:t xml:space="preserve"> </w:t>
      </w:r>
      <w:proofErr w:type="spellStart"/>
      <w:r>
        <w:rPr>
          <w:rFonts w:ascii="Times New Roman" w:hAnsi="Times New Roman" w:cs="Times New Roman"/>
          <w:b/>
          <w:i/>
          <w:sz w:val="28"/>
          <w:szCs w:val="28"/>
        </w:rPr>
        <w:t>of</w:t>
      </w:r>
      <w:proofErr w:type="spellEnd"/>
      <w:r>
        <w:rPr>
          <w:rFonts w:ascii="Times New Roman" w:hAnsi="Times New Roman" w:cs="Times New Roman"/>
          <w:b/>
          <w:i/>
          <w:sz w:val="28"/>
          <w:szCs w:val="28"/>
        </w:rPr>
        <w:t xml:space="preserve"> </w:t>
      </w:r>
      <w:proofErr w:type="spellStart"/>
      <w:r>
        <w:rPr>
          <w:rFonts w:ascii="Times New Roman" w:hAnsi="Times New Roman" w:cs="Times New Roman"/>
          <w:b/>
          <w:i/>
          <w:sz w:val="28"/>
          <w:szCs w:val="28"/>
        </w:rPr>
        <w:t>control</w:t>
      </w:r>
      <w:proofErr w:type="spellEnd"/>
      <w:r>
        <w:rPr>
          <w:rFonts w:ascii="Times New Roman" w:hAnsi="Times New Roman" w:cs="Times New Roman"/>
          <w:b/>
          <w:i/>
          <w:sz w:val="28"/>
          <w:szCs w:val="28"/>
        </w:rPr>
        <w:t>)</w:t>
      </w:r>
      <w:r>
        <w:rPr>
          <w:rFonts w:ascii="Times New Roman" w:hAnsi="Times New Roman" w:cs="Times New Roman"/>
          <w:sz w:val="28"/>
          <w:szCs w:val="28"/>
        </w:rPr>
        <w:t xml:space="preserve"> - спеціальний символ на діаграмі послідовності, що вказує період часу, протягом якого об'єкт виконує деяку дію, перебуваючи в активному стані. У процесі функціонування об’єктно-орієнтованих систем одні об'єкти можуть перебувати в активному стані, безпосередньо виконуючи певні дії, або в стані пасивного очікування повідомлень від інших об'єктів.</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Фокус керування зображується у формі витягнутого вузького прямокутника (об'єкт Клієнтська сесія на рис 4.), верхня сторона якого позначає початок одержання фокуса управління об'єкта (початок активності), а її нижня сторона - закінчення фокуса керування (закінчення активності). Цей прямокутник розташовується нижче позначення відповідного об'єкта й може заміняти його лінію життя (об'єкт Користувач Петро на рис. 4), якщо на всьому її протязі він активний.</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Періоди активності об'єкта можуть чергуватися з періодами його пасивності або очікування. У цьому випадку в такого об'єкта фокуси керування змінюють своє зображення на лінію життя й навпаки (об'єкт Клієнтська сесія на рис 4). Одержати фокус керування може тільки об'єкт, у якого в цей момент є лінія життя. </w:t>
      </w:r>
      <w:r>
        <w:rPr>
          <w:rFonts w:ascii="Times New Roman" w:hAnsi="Times New Roman" w:cs="Times New Roman"/>
          <w:sz w:val="28"/>
          <w:szCs w:val="28"/>
          <w:u w:val="single"/>
        </w:rPr>
        <w:t>Якщо ж об'єкт був знищений, то знову виникнути в системі він уже не може.</w:t>
      </w:r>
      <w:r>
        <w:rPr>
          <w:rFonts w:ascii="Times New Roman" w:hAnsi="Times New Roman" w:cs="Times New Roman"/>
          <w:sz w:val="28"/>
          <w:szCs w:val="28"/>
        </w:rPr>
        <w:t xml:space="preserve"> Замість нього може бути створений лише екземпляр цього ж класу, який буде іншим об'єктом.</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В окремих випадках ініціатором взаємодії в системі може бути актор або зовнішній користувач. При цьому актор зображується на діаграмі послідовності першим об'єктом ліворуч зі своїм фокусом керування  (рис. 4). Найчастіше актор і його фокус керування будуть існувати в системі постійно, відзначаючи характерну для користувача активність в ініціюванні взаємодій із системою. Актор може мати власне ім'я або залишатися анонімним.</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В окремих випадках об'єкт може посилати повідомлення самому собі, ініціюючи так називані рефлексивні повідомлення. Для цієї мети призначене спеціальне зображення (повідомлення об'єкта на рис 5). Такі повідомлення зображуються у формі повідомлення, початок і кінець якого стикаються з лінією життя або фокусом керування того самого об'єкта. Подібні ситуації виникають, наприклад, при обробці натискань на клавіші клавіатури при уведенні тексту в документ, що редагується, при наборі цифр номеру телефону абонента.</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Якщо в результаті рефлексивного повідомлення створюється новий </w:t>
      </w:r>
      <w:proofErr w:type="spellStart"/>
      <w:r>
        <w:rPr>
          <w:rFonts w:ascii="Times New Roman" w:hAnsi="Times New Roman" w:cs="Times New Roman"/>
          <w:sz w:val="28"/>
          <w:szCs w:val="28"/>
        </w:rPr>
        <w:t>підпроцес</w:t>
      </w:r>
      <w:proofErr w:type="spellEnd"/>
      <w:r>
        <w:rPr>
          <w:rFonts w:ascii="Times New Roman" w:hAnsi="Times New Roman" w:cs="Times New Roman"/>
          <w:sz w:val="28"/>
          <w:szCs w:val="28"/>
        </w:rPr>
        <w:t xml:space="preserve"> або гілка керування, то говорять про </w:t>
      </w:r>
      <w:r>
        <w:rPr>
          <w:rFonts w:ascii="Times New Roman" w:hAnsi="Times New Roman" w:cs="Times New Roman"/>
          <w:i/>
          <w:sz w:val="28"/>
          <w:szCs w:val="28"/>
        </w:rPr>
        <w:t>рекурсивний</w:t>
      </w:r>
      <w:r>
        <w:rPr>
          <w:rFonts w:ascii="Times New Roman" w:hAnsi="Times New Roman" w:cs="Times New Roman"/>
          <w:sz w:val="28"/>
          <w:szCs w:val="28"/>
        </w:rPr>
        <w:t xml:space="preserve"> або </w:t>
      </w:r>
      <w:r>
        <w:rPr>
          <w:rFonts w:ascii="Times New Roman" w:hAnsi="Times New Roman" w:cs="Times New Roman"/>
          <w:i/>
          <w:sz w:val="28"/>
          <w:szCs w:val="28"/>
        </w:rPr>
        <w:t>вкладений фокус керування</w:t>
      </w:r>
      <w:r>
        <w:rPr>
          <w:rFonts w:ascii="Times New Roman" w:hAnsi="Times New Roman" w:cs="Times New Roman"/>
          <w:sz w:val="28"/>
          <w:szCs w:val="28"/>
        </w:rPr>
        <w:t>. На діаграмі послідовності рекурсія позначається невеликим прямокутником, приєднаним до правої сторони фокуса керування того об'єкта, для якого зображується дана рекурсивна взаємодія (об'єкт б на рис 5).</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lastRenderedPageBreak/>
        <w:drawing>
          <wp:inline distT="0" distB="0" distL="0" distR="0">
            <wp:extent cx="5889380" cy="1891108"/>
            <wp:effectExtent l="19050" t="0" r="0" b="0"/>
            <wp:docPr id="6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l="24818" t="27328" r="3426" b="40891"/>
                    <a:stretch>
                      <a:fillRect/>
                    </a:stretch>
                  </pic:blipFill>
                  <pic:spPr bwMode="auto">
                    <a:xfrm>
                      <a:off x="0" y="0"/>
                      <a:ext cx="5889380" cy="1891108"/>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Рис. 5.  Графічне зображення актора, рефлексивного повідомлення й рекурсії на діаграмі послідовності</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Повідомлення</w:t>
      </w:r>
      <w:r>
        <w:rPr>
          <w:rFonts w:ascii="Times New Roman" w:hAnsi="Times New Roman" w:cs="Times New Roman"/>
          <w:sz w:val="28"/>
          <w:szCs w:val="28"/>
        </w:rPr>
        <w:t xml:space="preserve"> –  сигнал до виконання певної операція, яка повинна бути здійснена об'єктом, що прийняв повідомлення.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На діаграмах послідовності можуть бути присутнім три різновиди повідомлень, кожне з яких має своє графічне зображення  (рис 6).</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5256334" cy="1898219"/>
            <wp:effectExtent l="19050" t="0" r="1466" b="0"/>
            <wp:docPr id="6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l="26443" t="45951" r="10554" b="22672"/>
                    <a:stretch>
                      <a:fillRect/>
                    </a:stretch>
                  </pic:blipFill>
                  <pic:spPr bwMode="auto">
                    <a:xfrm>
                      <a:off x="0" y="0"/>
                      <a:ext cx="5257610" cy="1898680"/>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Рис. 6.  Графічне зображення різних видів повідомлень між об'єктами на діаграмі послідовності</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Перший різновид повідомлення (рис 6, 2:виклик процедури) найпоширеніший. Він використовується для виклику процедур, виконання операцій або позначення окремих вкладених потоків керування. Початок цієї стрілки, як правило, стикається з фокусом керування того об'єкта-клієнта, що ініціює це повідомлення. Кінець стрілки стикається з лінією життя того об'єкта, що приймає це повідомлення й виконує у відповідь певні дії. При цьому приймаючий об'єкт може одержати фокус керування, стаючи в цьому випадку активним. Передаючий об'єкт може втратити фокус керування або залишитися активним.</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Другий різновид повідомлення (рис 6, 1:асинхронний виклик) використовується для позначення простого асинхронного повідомлення, що передається в довільний момент часу.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Третій різновид повідомлення (рис 6, 3:повернення з процедури) використовується для повернення з виклику процедури. Прикладом може служити просте повідомлення про завершення обчислень без надання результату розрахунків об'єкту-клієнтові. У процедурних потоках керування ця стрілка може бути опущена, оскільки її наявність неявно передбачається наприкінці активізації об'єкта. У той же час вважається, що кожен виклик процедури має свою пару - повернення виклику. Для непроцедурних потоків керування, включаючи </w:t>
      </w:r>
      <w:r>
        <w:rPr>
          <w:rFonts w:ascii="Times New Roman" w:hAnsi="Times New Roman" w:cs="Times New Roman"/>
          <w:sz w:val="28"/>
          <w:szCs w:val="28"/>
        </w:rPr>
        <w:lastRenderedPageBreak/>
        <w:t xml:space="preserve">паралельні й асинхронні повідомлення, стрілка повернення повинна вказуватися явно. </w:t>
      </w:r>
    </w:p>
    <w:p>
      <w:pPr>
        <w:spacing w:after="0" w:line="240" w:lineRule="auto"/>
        <w:ind w:firstLine="708"/>
        <w:rPr>
          <w:rFonts w:ascii="Times New Roman" w:hAnsi="Times New Roman" w:cs="Times New Roman"/>
          <w:b/>
          <w:sz w:val="28"/>
          <w:szCs w:val="28"/>
        </w:rPr>
      </w:pPr>
      <w:bookmarkStart w:id="1" w:name="_Toc469087030"/>
      <w:r>
        <w:rPr>
          <w:rFonts w:ascii="Times New Roman" w:hAnsi="Times New Roman" w:cs="Times New Roman"/>
          <w:b/>
          <w:sz w:val="28"/>
          <w:szCs w:val="28"/>
        </w:rPr>
        <w:t>Стереотипи повідомлень</w:t>
      </w:r>
      <w:bookmarkEnd w:id="1"/>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У мові UML передбачені деякі стандартні дії, що виконуються у відповідь на отримання відповідного повідомлення. Вони можуть бути явно вказані на діаграмі послідовності у формі стереотипу поряд з повідомленням, до якого вони відносяться. В цьому випадку вони записуються в лапках. Використовуються наступні позначення для моделювання дій:</w:t>
      </w:r>
    </w:p>
    <w:p>
      <w:pPr>
        <w:pStyle w:val="a8"/>
        <w:numPr>
          <w:ilvl w:val="0"/>
          <w:numId w:val="7"/>
        </w:numPr>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call</w:t>
      </w:r>
      <w:proofErr w:type="spellEnd"/>
      <w:r>
        <w:rPr>
          <w:rFonts w:ascii="Times New Roman" w:hAnsi="Times New Roman" w:cs="Times New Roman"/>
          <w:sz w:val="28"/>
          <w:szCs w:val="28"/>
        </w:rPr>
        <w:t>" (викликати) - повідомлення, що вимагає виклику операції або процедури приймаючого об'єкту. Якщо повідомлення з цим стереотипом рефлексивне, то воно ініціює локальний виклик операції у того самого об’єкта, що надіслав повідомлення;</w:t>
      </w:r>
    </w:p>
    <w:p>
      <w:pPr>
        <w:pStyle w:val="a8"/>
        <w:numPr>
          <w:ilvl w:val="0"/>
          <w:numId w:val="7"/>
        </w:numPr>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return</w:t>
      </w:r>
      <w:proofErr w:type="spellEnd"/>
      <w:r>
        <w:rPr>
          <w:rFonts w:ascii="Times New Roman" w:hAnsi="Times New Roman" w:cs="Times New Roman"/>
          <w:sz w:val="28"/>
          <w:szCs w:val="28"/>
        </w:rPr>
        <w:t>" (повернути) - повідомлення, що повертає значення виконаної операції або процедури об'єкту, що викликав її. Значення результату може ініціювати розгалуження потоку управління;</w:t>
      </w:r>
    </w:p>
    <w:p>
      <w:pPr>
        <w:pStyle w:val="a8"/>
        <w:numPr>
          <w:ilvl w:val="0"/>
          <w:numId w:val="7"/>
        </w:numPr>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w:t>
      </w:r>
      <w:proofErr w:type="spellEnd"/>
      <w:r>
        <w:rPr>
          <w:rFonts w:ascii="Times New Roman" w:hAnsi="Times New Roman" w:cs="Times New Roman"/>
          <w:sz w:val="28"/>
          <w:szCs w:val="28"/>
        </w:rPr>
        <w:t>" (створити) - повідомлення, що вимагає створення іншого об'єкту для виконання певних дій. Створений об'єкт може отримати фокус управління, а може і не отримати його;</w:t>
      </w:r>
    </w:p>
    <w:p>
      <w:pPr>
        <w:pStyle w:val="a8"/>
        <w:numPr>
          <w:ilvl w:val="0"/>
          <w:numId w:val="7"/>
        </w:numPr>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destroy</w:t>
      </w:r>
      <w:proofErr w:type="spellEnd"/>
      <w:r>
        <w:rPr>
          <w:rFonts w:ascii="Times New Roman" w:hAnsi="Times New Roman" w:cs="Times New Roman"/>
          <w:sz w:val="28"/>
          <w:szCs w:val="28"/>
        </w:rPr>
        <w:t>" (знищити) - повідомлення з явною вимогою знищити відповідний об'єкт. Посилається у тому випадку, коли необхідно припинити небажані дії з боку об'єкту, що існує в системі, або коли об'єкт більше не потрібний і повинен звільнити задіяні їм системні ресурси;</w:t>
      </w:r>
    </w:p>
    <w:p>
      <w:pPr>
        <w:pStyle w:val="a8"/>
        <w:numPr>
          <w:ilvl w:val="0"/>
          <w:numId w:val="7"/>
        </w:numPr>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send</w:t>
      </w:r>
      <w:proofErr w:type="spellEnd"/>
      <w:r>
        <w:rPr>
          <w:rFonts w:ascii="Times New Roman" w:hAnsi="Times New Roman" w:cs="Times New Roman"/>
          <w:sz w:val="28"/>
          <w:szCs w:val="28"/>
        </w:rPr>
        <w:t xml:space="preserve">" (послати) - позначає посилку іншому об'єкту деякого сигналу, який асинхронно </w:t>
      </w:r>
      <w:proofErr w:type="spellStart"/>
      <w:r>
        <w:rPr>
          <w:rFonts w:ascii="Times New Roman" w:hAnsi="Times New Roman" w:cs="Times New Roman"/>
          <w:sz w:val="28"/>
          <w:szCs w:val="28"/>
        </w:rPr>
        <w:t>ініціюється</w:t>
      </w:r>
      <w:proofErr w:type="spellEnd"/>
      <w:r>
        <w:rPr>
          <w:rFonts w:ascii="Times New Roman" w:hAnsi="Times New Roman" w:cs="Times New Roman"/>
          <w:sz w:val="28"/>
          <w:szCs w:val="28"/>
        </w:rPr>
        <w:t xml:space="preserve"> одним об'єктом і приймається (перехоплюється) іншим. Відмінність сигналу від повідомлення полягає в тому, що сигнал повинен бути явно описаний в тому класі, об'єкт якого ініціює його передачу.</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Нижче представлена діаграма послідовності із використанням стереотипних значень (рис. 7). На діаграмі проілюстровано скорочену варіацію на тему казки про «Ріпку». Зауважимо, що на початку ріпки в системі не існувало, даний об’єкт був посаджений (створений) дідом, що відображається стереотипом «</w:t>
      </w:r>
      <w:proofErr w:type="spellStart"/>
      <w:r>
        <w:rPr>
          <w:rFonts w:ascii="Times New Roman" w:hAnsi="Times New Roman" w:cs="Times New Roman"/>
          <w:sz w:val="28"/>
          <w:szCs w:val="28"/>
        </w:rPr>
        <w:t>create</w:t>
      </w:r>
      <w:proofErr w:type="spellEnd"/>
      <w:r>
        <w:rPr>
          <w:rFonts w:ascii="Times New Roman" w:hAnsi="Times New Roman" w:cs="Times New Roman"/>
          <w:sz w:val="28"/>
          <w:szCs w:val="28"/>
        </w:rPr>
        <w:t>». Після невдалою спробі витягти ріпку, дід звернувся до бабці (стереотип «</w:t>
      </w:r>
      <w:proofErr w:type="spellStart"/>
      <w:r>
        <w:rPr>
          <w:rFonts w:ascii="Times New Roman" w:hAnsi="Times New Roman" w:cs="Times New Roman"/>
          <w:sz w:val="28"/>
          <w:szCs w:val="28"/>
        </w:rPr>
        <w:t>send</w:t>
      </w:r>
      <w:proofErr w:type="spellEnd"/>
      <w:r>
        <w:rPr>
          <w:rFonts w:ascii="Times New Roman" w:hAnsi="Times New Roman" w:cs="Times New Roman"/>
          <w:sz w:val="28"/>
          <w:szCs w:val="28"/>
        </w:rPr>
        <w:t>»), яка в свою чергу покликала мишу(стереотип «</w:t>
      </w:r>
      <w:proofErr w:type="spellStart"/>
      <w:r>
        <w:rPr>
          <w:rFonts w:ascii="Times New Roman" w:hAnsi="Times New Roman" w:cs="Times New Roman"/>
          <w:sz w:val="28"/>
          <w:szCs w:val="28"/>
        </w:rPr>
        <w:t>send</w:t>
      </w:r>
      <w:proofErr w:type="spellEnd"/>
      <w:r>
        <w:rPr>
          <w:rFonts w:ascii="Times New Roman" w:hAnsi="Times New Roman" w:cs="Times New Roman"/>
          <w:sz w:val="28"/>
          <w:szCs w:val="28"/>
        </w:rPr>
        <w:t>»). Знищення ріпки відображено стереотипом «</w:t>
      </w:r>
      <w:proofErr w:type="spellStart"/>
      <w:r>
        <w:rPr>
          <w:rFonts w:ascii="Times New Roman" w:hAnsi="Times New Roman" w:cs="Times New Roman"/>
          <w:sz w:val="28"/>
          <w:szCs w:val="28"/>
        </w:rPr>
        <w:t>destroy</w:t>
      </w:r>
      <w:proofErr w:type="spellEnd"/>
      <w:r>
        <w:rPr>
          <w:rFonts w:ascii="Times New Roman" w:hAnsi="Times New Roman" w:cs="Times New Roman"/>
          <w:sz w:val="28"/>
          <w:szCs w:val="28"/>
        </w:rPr>
        <w:t>».</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lastRenderedPageBreak/>
        <w:drawing>
          <wp:inline distT="0" distB="0" distL="0" distR="0">
            <wp:extent cx="6271218" cy="3951793"/>
            <wp:effectExtent l="19050" t="0" r="0" b="0"/>
            <wp:docPr id="65"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l="18074" t="20850" r="3655" b="11134"/>
                    <a:stretch>
                      <a:fillRect/>
                    </a:stretch>
                  </pic:blipFill>
                  <pic:spPr bwMode="auto">
                    <a:xfrm>
                      <a:off x="0" y="0"/>
                      <a:ext cx="6272444" cy="3952565"/>
                    </a:xfrm>
                    <a:prstGeom prst="rect">
                      <a:avLst/>
                    </a:prstGeom>
                    <a:noFill/>
                    <a:ln w="9525">
                      <a:noFill/>
                      <a:miter lim="800000"/>
                      <a:headEnd/>
                      <a:tailEnd/>
                    </a:ln>
                  </pic:spPr>
                </pic:pic>
              </a:graphicData>
            </a:graphic>
          </wp:inline>
        </w:drawing>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Рис. 7. Діаграма послідовностей із стереотипними значеннями повідомлень</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r>
        <w:rPr>
          <w:rFonts w:ascii="Times New Roman" w:hAnsi="Times New Roman" w:cs="Times New Roman"/>
          <w:sz w:val="28"/>
          <w:szCs w:val="28"/>
        </w:rPr>
        <w:t xml:space="preserve"> можливість визначення стереотипів відсутня, повідомлення можуть мати власне позначення операції, виклик якої вони ініціюють у приймаючого об'єкту. В цьому випадку поряд із стрілкою записується ім'я операції з круглими дужками, в яких можуть указуватися параметри або аргументи відповідної операції. Якщо параметри відсутні, то дужки все одно повинні бути присутніми після імені операції (Рис.9). </w:t>
      </w:r>
    </w:p>
    <w:p>
      <w:pPr>
        <w:spacing w:after="0" w:line="240" w:lineRule="auto"/>
        <w:jc w:val="both"/>
        <w:rPr>
          <w:rFonts w:ascii="Times New Roman" w:hAnsi="Times New Roman" w:cs="Times New Roman"/>
          <w:b/>
          <w:sz w:val="28"/>
          <w:szCs w:val="28"/>
        </w:rPr>
      </w:pPr>
      <w:r>
        <w:rPr>
          <w:rFonts w:ascii="Times New Roman" w:hAnsi="Times New Roman" w:cs="Times New Roman"/>
          <w:sz w:val="28"/>
          <w:szCs w:val="28"/>
        </w:rPr>
        <w:t xml:space="preserve"> </w:t>
      </w:r>
      <w:bookmarkStart w:id="2" w:name="_Toc469087031"/>
      <w:r>
        <w:rPr>
          <w:rFonts w:ascii="Times New Roman" w:hAnsi="Times New Roman" w:cs="Times New Roman"/>
          <w:sz w:val="28"/>
          <w:szCs w:val="28"/>
        </w:rPr>
        <w:tab/>
      </w:r>
      <w:r>
        <w:rPr>
          <w:rFonts w:ascii="Times New Roman" w:hAnsi="Times New Roman" w:cs="Times New Roman"/>
          <w:b/>
          <w:sz w:val="28"/>
          <w:szCs w:val="28"/>
        </w:rPr>
        <w:t>Загублені та знайдені повідомлення</w:t>
      </w:r>
      <w:bookmarkEnd w:id="2"/>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Загублені повідомлення</w:t>
      </w:r>
      <w:r>
        <w:rPr>
          <w:rFonts w:ascii="Times New Roman" w:hAnsi="Times New Roman" w:cs="Times New Roman"/>
          <w:sz w:val="28"/>
          <w:szCs w:val="28"/>
        </w:rPr>
        <w:t xml:space="preserve"> (</w:t>
      </w:r>
      <w:proofErr w:type="spellStart"/>
      <w:r>
        <w:rPr>
          <w:rFonts w:ascii="Times New Roman" w:hAnsi="Times New Roman" w:cs="Times New Roman"/>
          <w:sz w:val="28"/>
          <w:szCs w:val="28"/>
        </w:rPr>
        <w:t>Lost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messages</w:t>
      </w:r>
      <w:proofErr w:type="spellEnd"/>
      <w:r>
        <w:rPr>
          <w:rFonts w:ascii="Times New Roman" w:hAnsi="Times New Roman" w:cs="Times New Roman"/>
          <w:sz w:val="28"/>
          <w:szCs w:val="28"/>
        </w:rPr>
        <w:t xml:space="preserve">) – це повідомлення, які надсилаються, проте не надходять до зазначеного отримувача або отримувач не наявний на даній діаграмі. </w:t>
      </w:r>
      <w:r>
        <w:rPr>
          <w:rFonts w:ascii="Times New Roman" w:hAnsi="Times New Roman" w:cs="Times New Roman"/>
          <w:b/>
          <w:i/>
          <w:sz w:val="28"/>
          <w:szCs w:val="28"/>
        </w:rPr>
        <w:t xml:space="preserve">Знайдені повідомлення </w:t>
      </w:r>
      <w:r>
        <w:rPr>
          <w:rFonts w:ascii="Times New Roman" w:hAnsi="Times New Roman" w:cs="Times New Roman"/>
          <w:sz w:val="28"/>
          <w:szCs w:val="28"/>
        </w:rPr>
        <w:t>(</w:t>
      </w:r>
      <w:proofErr w:type="spellStart"/>
      <w:r>
        <w:rPr>
          <w:rFonts w:ascii="Times New Roman" w:hAnsi="Times New Roman" w:cs="Times New Roman"/>
          <w:sz w:val="28"/>
          <w:szCs w:val="28"/>
        </w:rPr>
        <w:t>Found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messages</w:t>
      </w:r>
      <w:proofErr w:type="spellEnd"/>
      <w:r>
        <w:rPr>
          <w:rFonts w:ascii="Times New Roman" w:hAnsi="Times New Roman" w:cs="Times New Roman"/>
          <w:sz w:val="28"/>
          <w:szCs w:val="28"/>
        </w:rPr>
        <w:t xml:space="preserve">)  – це повідомлення, що надходять від невідомого відправника або відправник не наявний на даній діаграмі. На наступній діаграмі представлено їх графічне зображення. </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3799323" cy="2337321"/>
            <wp:effectExtent l="19050" t="0" r="0" b="0"/>
            <wp:docPr id="6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srcRect l="18955" t="39069" r="41674" b="27530"/>
                    <a:stretch>
                      <a:fillRect/>
                    </a:stretch>
                  </pic:blipFill>
                  <pic:spPr bwMode="auto">
                    <a:xfrm>
                      <a:off x="0" y="0"/>
                      <a:ext cx="3800795" cy="2338227"/>
                    </a:xfrm>
                    <a:prstGeom prst="rect">
                      <a:avLst/>
                    </a:prstGeom>
                    <a:noFill/>
                    <a:ln w="9525">
                      <a:noFill/>
                      <a:miter lim="800000"/>
                      <a:headEnd/>
                      <a:tailEnd/>
                    </a:ln>
                  </pic:spPr>
                </pic:pic>
              </a:graphicData>
            </a:graphic>
          </wp:inline>
        </w:drawing>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Рис. 9. Діаграма послідовностей із загубленими та знайденими повідомленнями</w:t>
      </w:r>
    </w:p>
    <w:p>
      <w:pPr>
        <w:spacing w:after="0" w:line="240" w:lineRule="auto"/>
        <w:ind w:firstLine="708"/>
        <w:rPr>
          <w:rFonts w:ascii="Times New Roman" w:hAnsi="Times New Roman" w:cs="Times New Roman"/>
          <w:b/>
          <w:sz w:val="28"/>
          <w:szCs w:val="28"/>
        </w:rPr>
      </w:pPr>
      <w:bookmarkStart w:id="3" w:name="_Toc469087032"/>
      <w:r>
        <w:rPr>
          <w:rFonts w:ascii="Times New Roman" w:hAnsi="Times New Roman" w:cs="Times New Roman"/>
          <w:b/>
          <w:sz w:val="28"/>
          <w:szCs w:val="28"/>
        </w:rPr>
        <w:t>Розгалуження потоку керування</w:t>
      </w:r>
      <w:bookmarkEnd w:id="3"/>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Одна з особливостей діаграми послідовності - можливість </w:t>
      </w:r>
      <w:proofErr w:type="spellStart"/>
      <w:r>
        <w:rPr>
          <w:rFonts w:ascii="Times New Roman" w:hAnsi="Times New Roman" w:cs="Times New Roman"/>
          <w:sz w:val="28"/>
          <w:szCs w:val="28"/>
        </w:rPr>
        <w:t>візуалізувати</w:t>
      </w:r>
      <w:proofErr w:type="spellEnd"/>
      <w:r>
        <w:rPr>
          <w:rFonts w:ascii="Times New Roman" w:hAnsi="Times New Roman" w:cs="Times New Roman"/>
          <w:sz w:val="28"/>
          <w:szCs w:val="28"/>
        </w:rPr>
        <w:t xml:space="preserve"> розгалуження процесу. Для зображення розгалуження використовуються дві або більше стрілки, що виходять із однієї крапки фокуса управління об'єкта (об'єкт 1 на рис. 8). Поруч із кожною з них у формі </w:t>
      </w:r>
      <w:proofErr w:type="spellStart"/>
      <w:r>
        <w:rPr>
          <w:rFonts w:ascii="Times New Roman" w:hAnsi="Times New Roman" w:cs="Times New Roman"/>
          <w:sz w:val="28"/>
          <w:szCs w:val="28"/>
        </w:rPr>
        <w:t>булевського</w:t>
      </w:r>
      <w:proofErr w:type="spellEnd"/>
      <w:r>
        <w:rPr>
          <w:rFonts w:ascii="Times New Roman" w:hAnsi="Times New Roman" w:cs="Times New Roman"/>
          <w:sz w:val="28"/>
          <w:szCs w:val="28"/>
        </w:rPr>
        <w:t xml:space="preserve"> виразу повинна бути явно зазначена відповідна умова гілки. </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623288" cy="2318045"/>
            <wp:effectExtent l="19050" t="0" r="5862" b="0"/>
            <wp:docPr id="6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srcRect l="18808" t="19433" r="35179" b="48718"/>
                    <a:stretch>
                      <a:fillRect/>
                    </a:stretch>
                  </pic:blipFill>
                  <pic:spPr bwMode="auto">
                    <a:xfrm>
                      <a:off x="0" y="0"/>
                      <a:ext cx="4623714" cy="2318259"/>
                    </a:xfrm>
                    <a:prstGeom prst="rect">
                      <a:avLst/>
                    </a:prstGeom>
                    <a:noFill/>
                    <a:ln w="9525">
                      <a:noFill/>
                      <a:miter lim="800000"/>
                      <a:headEnd/>
                      <a:tailEnd/>
                    </a:ln>
                  </pic:spPr>
                </pic:pic>
              </a:graphicData>
            </a:graphic>
          </wp:inline>
        </w:drawing>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Рис. 8.  Графічне зображення бінарного розгалуження потоку керування на діаграмі послідовності</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Кількість гілок може бути довільною, однак наявність розгалужень може істотно ускладнити інтерпретацію діаграми послідовності. Речення-умова повинне бути явно зазначене для кожної гілки, воно записується у формі звичайного тексту, псевдокоду або виразу на мові програмування. Цей вираз завжди має повертати деякий </w:t>
      </w:r>
      <w:proofErr w:type="spellStart"/>
      <w:r>
        <w:rPr>
          <w:rFonts w:ascii="Times New Roman" w:hAnsi="Times New Roman" w:cs="Times New Roman"/>
          <w:sz w:val="28"/>
          <w:szCs w:val="28"/>
        </w:rPr>
        <w:t>булевський</w:t>
      </w:r>
      <w:proofErr w:type="spellEnd"/>
      <w:r>
        <w:rPr>
          <w:rFonts w:ascii="Times New Roman" w:hAnsi="Times New Roman" w:cs="Times New Roman"/>
          <w:sz w:val="28"/>
          <w:szCs w:val="28"/>
        </w:rPr>
        <w:t xml:space="preserve"> вираз. Запис цих умов повинен виключати одночасну передачу альтернативних повідомлень по двом і більше гілкам. У противному випадку на діаграмі послідовності може виникнути конфлікт розгалуження. Діаграми послідовностей не розраховані на те, щоби ілюструвати складну процедурну логіку. </w:t>
      </w:r>
    </w:p>
    <w:p>
      <w:pPr>
        <w:pStyle w:val="2"/>
        <w:spacing w:before="0" w:line="240" w:lineRule="auto"/>
        <w:jc w:val="both"/>
        <w:rPr>
          <w:rFonts w:ascii="Times New Roman" w:hAnsi="Times New Roman" w:cs="Times New Roman"/>
          <w:sz w:val="28"/>
          <w:szCs w:val="28"/>
        </w:rPr>
      </w:pPr>
      <w:r>
        <w:rPr>
          <w:rFonts w:ascii="Times New Roman" w:hAnsi="Times New Roman" w:cs="Times New Roman"/>
          <w:sz w:val="28"/>
          <w:szCs w:val="28"/>
        </w:rPr>
        <w:t>Контрольні запитання</w:t>
      </w:r>
    </w:p>
    <w:p>
      <w:pPr>
        <w:pStyle w:val="a7"/>
        <w:spacing w:before="0" w:beforeAutospacing="0" w:after="0" w:afterAutospacing="0"/>
        <w:jc w:val="both"/>
        <w:rPr>
          <w:sz w:val="28"/>
          <w:szCs w:val="28"/>
        </w:rPr>
      </w:pPr>
      <w:r>
        <w:rPr>
          <w:sz w:val="28"/>
          <w:szCs w:val="28"/>
        </w:rPr>
        <w:t>1.</w:t>
      </w:r>
      <w:r>
        <w:rPr>
          <w:sz w:val="28"/>
          <w:szCs w:val="28"/>
        </w:rPr>
        <w:tab/>
      </w:r>
      <w:r>
        <w:rPr>
          <w:sz w:val="28"/>
          <w:szCs w:val="28"/>
        </w:rPr>
        <w:t>Для чого в процесі проектування ПЗ використовують моделі прецедентів? Що має відобразити така модель ?</w:t>
      </w:r>
    </w:p>
    <w:p>
      <w:pPr>
        <w:pStyle w:val="a7"/>
        <w:spacing w:before="0" w:beforeAutospacing="0" w:after="0" w:afterAutospacing="0"/>
        <w:jc w:val="both"/>
        <w:rPr>
          <w:sz w:val="28"/>
          <w:szCs w:val="28"/>
        </w:rPr>
      </w:pPr>
      <w:r>
        <w:rPr>
          <w:sz w:val="28"/>
          <w:szCs w:val="28"/>
        </w:rPr>
        <w:t>2.</w:t>
      </w:r>
      <w:r>
        <w:rPr>
          <w:sz w:val="28"/>
          <w:szCs w:val="28"/>
        </w:rPr>
        <w:tab/>
      </w:r>
      <w:r>
        <w:rPr>
          <w:sz w:val="28"/>
          <w:szCs w:val="28"/>
        </w:rPr>
        <w:t>На підставі якої інформації. будується модель прецедентів?</w:t>
      </w:r>
    </w:p>
    <w:p>
      <w:pPr>
        <w:pStyle w:val="a7"/>
        <w:spacing w:before="0" w:beforeAutospacing="0" w:after="0" w:afterAutospacing="0"/>
        <w:jc w:val="both"/>
        <w:rPr>
          <w:sz w:val="28"/>
          <w:szCs w:val="28"/>
        </w:rPr>
      </w:pPr>
      <w:r>
        <w:rPr>
          <w:sz w:val="28"/>
          <w:szCs w:val="28"/>
        </w:rPr>
        <w:t>3.</w:t>
      </w:r>
      <w:r>
        <w:rPr>
          <w:sz w:val="28"/>
          <w:szCs w:val="28"/>
        </w:rPr>
        <w:tab/>
      </w:r>
      <w:r>
        <w:rPr>
          <w:sz w:val="28"/>
          <w:szCs w:val="28"/>
        </w:rPr>
        <w:t>Що таке «актор» та «прецедент»? Які типи відношень можуть бути визначені між ними?</w:t>
      </w:r>
    </w:p>
    <w:p>
      <w:pPr>
        <w:pStyle w:val="a7"/>
        <w:spacing w:before="0" w:beforeAutospacing="0" w:after="0" w:afterAutospacing="0"/>
        <w:jc w:val="both"/>
        <w:rPr>
          <w:sz w:val="28"/>
          <w:szCs w:val="28"/>
        </w:rPr>
      </w:pPr>
      <w:r>
        <w:rPr>
          <w:sz w:val="28"/>
          <w:szCs w:val="28"/>
        </w:rPr>
        <w:t>4.</w:t>
      </w:r>
      <w:r>
        <w:rPr>
          <w:sz w:val="28"/>
          <w:szCs w:val="28"/>
        </w:rPr>
        <w:tab/>
      </w:r>
      <w:r>
        <w:rPr>
          <w:sz w:val="28"/>
          <w:szCs w:val="28"/>
        </w:rPr>
        <w:t>Який тип відношень між акторами і прецедентами є найбільш поширеним? Навести приклади.</w:t>
      </w:r>
    </w:p>
    <w:p>
      <w:pPr>
        <w:pStyle w:val="a7"/>
        <w:spacing w:before="0" w:beforeAutospacing="0" w:after="0" w:afterAutospacing="0"/>
        <w:jc w:val="both"/>
        <w:rPr>
          <w:sz w:val="28"/>
          <w:szCs w:val="28"/>
        </w:rPr>
      </w:pPr>
      <w:r>
        <w:rPr>
          <w:sz w:val="28"/>
          <w:szCs w:val="28"/>
        </w:rPr>
        <w:t>5.</w:t>
      </w:r>
      <w:r>
        <w:rPr>
          <w:sz w:val="28"/>
          <w:szCs w:val="28"/>
        </w:rPr>
        <w:tab/>
      </w:r>
      <w:r>
        <w:rPr>
          <w:sz w:val="28"/>
          <w:szCs w:val="28"/>
        </w:rPr>
        <w:t>В чому полягає спільність і в чому є різниця між відношенням включення та розширення на діаграмі прецедентів? Навести приклади.</w:t>
      </w:r>
    </w:p>
    <w:p>
      <w:pPr>
        <w:pStyle w:val="a7"/>
        <w:spacing w:before="0" w:beforeAutospacing="0" w:after="0" w:afterAutospacing="0"/>
        <w:jc w:val="both"/>
        <w:rPr>
          <w:sz w:val="28"/>
          <w:szCs w:val="28"/>
        </w:rPr>
      </w:pPr>
      <w:r>
        <w:rPr>
          <w:sz w:val="28"/>
          <w:szCs w:val="28"/>
        </w:rPr>
        <w:t>6.</w:t>
      </w:r>
      <w:r>
        <w:rPr>
          <w:sz w:val="28"/>
          <w:szCs w:val="28"/>
        </w:rPr>
        <w:tab/>
      </w:r>
      <w:r>
        <w:rPr>
          <w:sz w:val="28"/>
          <w:szCs w:val="28"/>
        </w:rPr>
        <w:t>Для чого використовується відношення узагальнення? Навести приклади.</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7.</w:t>
      </w:r>
      <w:r>
        <w:rPr>
          <w:rFonts w:ascii="Times New Roman" w:eastAsia="Times New Roman" w:hAnsi="Times New Roman" w:cs="Times New Roman"/>
          <w:sz w:val="28"/>
          <w:szCs w:val="28"/>
          <w:lang w:eastAsia="uk-UA"/>
        </w:rPr>
        <w:tab/>
        <w:t>Що таке діаграма послідовності?</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8.</w:t>
      </w:r>
      <w:r>
        <w:rPr>
          <w:rFonts w:ascii="Times New Roman" w:eastAsia="Times New Roman" w:hAnsi="Times New Roman" w:cs="Times New Roman"/>
          <w:sz w:val="28"/>
          <w:szCs w:val="28"/>
          <w:lang w:eastAsia="uk-UA"/>
        </w:rPr>
        <w:tab/>
        <w:t>Для чого призначені діаграми?</w:t>
      </w:r>
    </w:p>
    <w:p>
      <w:pPr>
        <w:pStyle w:val="a7"/>
        <w:spacing w:before="0" w:beforeAutospacing="0" w:after="0" w:afterAutospacing="0"/>
        <w:jc w:val="both"/>
        <w:rPr>
          <w:sz w:val="28"/>
          <w:szCs w:val="28"/>
        </w:rPr>
      </w:pPr>
      <w:r>
        <w:rPr>
          <w:sz w:val="28"/>
          <w:szCs w:val="28"/>
        </w:rPr>
        <w:lastRenderedPageBreak/>
        <w:t xml:space="preserve">9. </w:t>
      </w:r>
      <w:r>
        <w:rPr>
          <w:sz w:val="28"/>
          <w:szCs w:val="28"/>
        </w:rPr>
        <w:t>Хто є учасниками (Учасники та Об'єкти)</w:t>
      </w:r>
      <w:r>
        <w:rPr>
          <w:sz w:val="28"/>
          <w:szCs w:val="28"/>
        </w:rPr>
        <w:t xml:space="preserve"> на </w:t>
      </w:r>
      <w:r>
        <w:rPr>
          <w:sz w:val="28"/>
          <w:szCs w:val="28"/>
        </w:rPr>
        <w:t>діаграм</w:t>
      </w:r>
      <w:r>
        <w:rPr>
          <w:sz w:val="28"/>
          <w:szCs w:val="28"/>
        </w:rPr>
        <w:t>і</w:t>
      </w:r>
      <w:r>
        <w:rPr>
          <w:sz w:val="28"/>
          <w:szCs w:val="28"/>
        </w:rPr>
        <w:t xml:space="preserve"> послідовності?</w:t>
      </w:r>
      <w:r>
        <w:rPr>
          <w:sz w:val="28"/>
          <w:szCs w:val="28"/>
        </w:rPr>
        <w:t xml:space="preserve"> </w:t>
      </w:r>
      <w:r>
        <w:rPr>
          <w:sz w:val="28"/>
          <w:szCs w:val="28"/>
        </w:rPr>
        <w:t>Визначте всі сутності, які взаємодіють у процесі</w:t>
      </w:r>
    </w:p>
    <w:p>
      <w:pPr>
        <w:spacing w:after="0" w:line="240" w:lineRule="auto"/>
        <w:jc w:val="both"/>
        <w:rPr>
          <w:rFonts w:ascii="Times New Roman" w:hAnsi="Times New Roman" w:cs="Times New Roman"/>
          <w:sz w:val="28"/>
          <w:szCs w:val="28"/>
        </w:rPr>
      </w:pPr>
      <w:r>
        <w:rPr>
          <w:sz w:val="28"/>
          <w:szCs w:val="28"/>
        </w:rPr>
        <w:t>10.</w:t>
      </w:r>
      <w:r>
        <w:rPr>
          <w:sz w:val="28"/>
          <w:szCs w:val="28"/>
        </w:rPr>
        <w:tab/>
      </w:r>
      <w:r>
        <w:rPr>
          <w:rFonts w:ascii="Times New Roman" w:hAnsi="Times New Roman" w:cs="Times New Roman"/>
          <w:sz w:val="28"/>
          <w:szCs w:val="28"/>
        </w:rPr>
        <w:t>Яка хронологія взаємодії</w:t>
      </w:r>
      <w:r>
        <w:rPr>
          <w:rFonts w:ascii="Times New Roman" w:hAnsi="Times New Roman" w:cs="Times New Roman"/>
          <w:sz w:val="28"/>
          <w:szCs w:val="28"/>
        </w:rPr>
        <w:t xml:space="preserve"> в </w:t>
      </w:r>
      <w:r>
        <w:rPr>
          <w:rFonts w:ascii="Times New Roman" w:eastAsia="Times New Roman" w:hAnsi="Times New Roman" w:cs="Times New Roman"/>
          <w:sz w:val="28"/>
          <w:szCs w:val="28"/>
          <w:lang w:eastAsia="uk-UA"/>
        </w:rPr>
        <w:t>діаграм</w:t>
      </w:r>
      <w:r>
        <w:rPr>
          <w:rFonts w:ascii="Times New Roman" w:eastAsia="Times New Roman" w:hAnsi="Times New Roman" w:cs="Times New Roman"/>
          <w:sz w:val="28"/>
          <w:szCs w:val="28"/>
          <w:lang w:eastAsia="uk-UA"/>
        </w:rPr>
        <w:t>і</w:t>
      </w:r>
      <w:r>
        <w:rPr>
          <w:rFonts w:ascii="Times New Roman" w:eastAsia="Times New Roman" w:hAnsi="Times New Roman" w:cs="Times New Roman"/>
          <w:sz w:val="28"/>
          <w:szCs w:val="28"/>
          <w:lang w:eastAsia="uk-UA"/>
        </w:rPr>
        <w:t xml:space="preserve"> послідовності</w:t>
      </w:r>
      <w:r>
        <w:rPr>
          <w:rFonts w:ascii="Times New Roman" w:hAnsi="Times New Roman" w:cs="Times New Roman"/>
          <w:sz w:val="28"/>
          <w:szCs w:val="28"/>
        </w:rPr>
        <w:t>?</w:t>
      </w:r>
    </w:p>
    <w:p>
      <w:pPr>
        <w:spacing w:after="0" w:line="240" w:lineRule="auto"/>
        <w:jc w:val="both"/>
        <w:rPr>
          <w:sz w:val="28"/>
          <w:szCs w:val="28"/>
        </w:rPr>
      </w:pPr>
      <w:r>
        <w:rPr>
          <w:rFonts w:ascii="Times New Roman" w:hAnsi="Times New Roman" w:cs="Times New Roman"/>
          <w:sz w:val="28"/>
          <w:szCs w:val="28"/>
        </w:rPr>
        <w:t>11.</w:t>
      </w:r>
      <w:r>
        <w:rPr>
          <w:rFonts w:ascii="Times New Roman" w:hAnsi="Times New Roman" w:cs="Times New Roman"/>
          <w:sz w:val="28"/>
          <w:szCs w:val="28"/>
        </w:rPr>
        <w:tab/>
      </w:r>
      <w:r>
        <w:rPr>
          <w:rFonts w:ascii="Times New Roman" w:hAnsi="Times New Roman" w:cs="Times New Roman"/>
          <w:sz w:val="28"/>
          <w:szCs w:val="28"/>
        </w:rPr>
        <w:t>Які типи повідомлень використовуються</w:t>
      </w:r>
      <w:r>
        <w:rPr>
          <w:rFonts w:ascii="Times New Roman" w:hAnsi="Times New Roman" w:cs="Times New Roman"/>
          <w:sz w:val="28"/>
          <w:szCs w:val="28"/>
        </w:rPr>
        <w:t xml:space="preserve"> </w:t>
      </w:r>
      <w:r>
        <w:rPr>
          <w:rFonts w:ascii="Times New Roman" w:hAnsi="Times New Roman" w:cs="Times New Roman"/>
          <w:sz w:val="28"/>
          <w:szCs w:val="28"/>
        </w:rPr>
        <w:t xml:space="preserve">в </w:t>
      </w:r>
      <w:r>
        <w:rPr>
          <w:rFonts w:ascii="Times New Roman" w:eastAsia="Times New Roman" w:hAnsi="Times New Roman" w:cs="Times New Roman"/>
          <w:sz w:val="28"/>
          <w:szCs w:val="28"/>
          <w:lang w:eastAsia="uk-UA"/>
        </w:rPr>
        <w:t>діаграмі послідовності</w:t>
      </w:r>
      <w:r>
        <w:rPr>
          <w:sz w:val="28"/>
          <w:szCs w:val="28"/>
        </w:rPr>
        <w:t>?</w:t>
      </w:r>
    </w:p>
    <w:p>
      <w:pPr>
        <w:spacing w:after="0" w:line="240" w:lineRule="auto"/>
        <w:jc w:val="both"/>
        <w:rPr>
          <w:rFonts w:ascii="Times New Roman" w:hAnsi="Times New Roman" w:cs="Times New Roman"/>
          <w:sz w:val="28"/>
          <w:szCs w:val="28"/>
        </w:rPr>
      </w:pPr>
    </w:p>
    <w:sectPr>
      <w:headerReference w:type="first" r:id="rId16"/>
      <w:type w:val="continuous"/>
      <w:pgSz w:w="11906" w:h="16838" w:code="9"/>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rPr>
        <w:rFonts w:ascii="Times New Roman" w:hAnsi="Times New Roman" w:cs="Times New Roman"/>
        <w:sz w:val="24"/>
        <w:szCs w:val="24"/>
      </w:rPr>
    </w:pPr>
    <w:r>
      <w:rPr>
        <w:rFonts w:ascii="Times New Roman" w:hAnsi="Times New Roman" w:cs="Times New Roman"/>
        <w:sz w:val="24"/>
        <w:szCs w:val="24"/>
      </w:rPr>
      <w:t>ІПЗ Лабораторна робота 3. Моделювання взаємодії компонентів програмної системи засобами діаграм послідовності</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875CC5"/>
    <w:multiLevelType w:val="hybridMultilevel"/>
    <w:tmpl w:val="57B40A62"/>
    <w:lvl w:ilvl="0" w:tplc="DDF45F5A">
      <w:start w:val="1"/>
      <w:numFmt w:val="decimal"/>
      <w:lvlText w:val="%1."/>
      <w:lvlJc w:val="left"/>
      <w:pPr>
        <w:ind w:left="720" w:hanging="360"/>
      </w:pPr>
      <w:rPr>
        <w:rFonts w:asciiTheme="minorHAnsi" w:eastAsiaTheme="minorHAnsi" w:hAnsiTheme="minorHAnsi" w:cstheme="minorBidi" w:hint="default"/>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31DC1493"/>
    <w:multiLevelType w:val="multilevel"/>
    <w:tmpl w:val="E31E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C50AC"/>
    <w:multiLevelType w:val="hybridMultilevel"/>
    <w:tmpl w:val="33AE257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5D4D21CA"/>
    <w:multiLevelType w:val="multilevel"/>
    <w:tmpl w:val="FE8A8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B21841"/>
    <w:multiLevelType w:val="multilevel"/>
    <w:tmpl w:val="4516B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290D7F"/>
    <w:multiLevelType w:val="multilevel"/>
    <w:tmpl w:val="DB7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EC4BD4"/>
    <w:multiLevelType w:val="multilevel"/>
    <w:tmpl w:val="A9F25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3"/>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2"/>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F1E5E4-3F00-4254-9A0E-01515D437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4">
    <w:name w:val="heading 4"/>
    <w:basedOn w:val="a"/>
    <w:link w:val="40"/>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19"/>
        <w:tab w:val="right" w:pos="963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19"/>
        <w:tab w:val="right" w:pos="9639"/>
      </w:tabs>
      <w:spacing w:after="0" w:line="240" w:lineRule="auto"/>
    </w:pPr>
  </w:style>
  <w:style w:type="character" w:customStyle="1" w:styleId="a6">
    <w:name w:val="Нижний колонтитул Знак"/>
    <w:basedOn w:val="a0"/>
    <w:link w:val="a5"/>
    <w:uiPriority w:val="99"/>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eastAsia="uk-UA"/>
    </w:rPr>
  </w:style>
  <w:style w:type="character" w:customStyle="1" w:styleId="40">
    <w:name w:val="Заголовок 4 Знак"/>
    <w:basedOn w:val="a0"/>
    <w:link w:val="4"/>
    <w:uiPriority w:val="9"/>
    <w:rPr>
      <w:rFonts w:ascii="Times New Roman" w:eastAsia="Times New Roman" w:hAnsi="Times New Roman" w:cs="Times New Roman"/>
      <w:b/>
      <w:bCs/>
      <w:sz w:val="24"/>
      <w:szCs w:val="24"/>
      <w:lang w:eastAsia="uk-UA"/>
    </w:rPr>
  </w:style>
  <w:style w:type="paragraph" w:customStyle="1" w:styleId="first-token">
    <w:name w:val="first-token"/>
    <w:basedOn w:val="a"/>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7">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Pr>
      <w:rFonts w:ascii="Courier New" w:eastAsia="Times New Roman" w:hAnsi="Courier New" w:cs="Courier New"/>
      <w:sz w:val="20"/>
      <w:szCs w:val="20"/>
    </w:rPr>
  </w:style>
  <w:style w:type="character" w:customStyle="1" w:styleId="katex-mathml">
    <w:name w:val="katex-mathml"/>
    <w:basedOn w:val="a0"/>
  </w:style>
  <w:style w:type="character" w:customStyle="1" w:styleId="mrel">
    <w:name w:val="mrel"/>
    <w:basedOn w:val="a0"/>
  </w:style>
  <w:style w:type="paragraph" w:styleId="a8">
    <w:name w:val="List Paragraph"/>
    <w:basedOn w:val="a"/>
    <w:uiPriority w:val="34"/>
    <w:qFormat/>
    <w:pPr>
      <w:spacing w:after="200" w:line="276" w:lineRule="auto"/>
      <w:ind w:left="720"/>
      <w:contextualSpacing/>
    </w:pPr>
  </w:style>
  <w:style w:type="character" w:customStyle="1" w:styleId="agfk1d">
    <w:name w:val="agfk1d"/>
    <w:basedOn w:val="a0"/>
  </w:style>
  <w:style w:type="character" w:customStyle="1" w:styleId="20">
    <w:name w:val="Заголовок 2 Знак"/>
    <w:basedOn w:val="a0"/>
    <w:link w:val="2"/>
    <w:uiPriority w:val="9"/>
    <w:semiHidden/>
    <w:rPr>
      <w:rFonts w:asciiTheme="majorHAnsi" w:eastAsiaTheme="majorEastAsia" w:hAnsiTheme="majorHAnsi" w:cstheme="majorBidi"/>
      <w:color w:val="2E74B5" w:themeColor="accent1" w:themeShade="BF"/>
      <w:sz w:val="26"/>
      <w:szCs w:val="26"/>
    </w:rPr>
  </w:style>
  <w:style w:type="character" w:customStyle="1" w:styleId="cskcde">
    <w:name w:val="cskcde"/>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55370">
      <w:bodyDiv w:val="1"/>
      <w:marLeft w:val="0"/>
      <w:marRight w:val="0"/>
      <w:marTop w:val="0"/>
      <w:marBottom w:val="0"/>
      <w:divBdr>
        <w:top w:val="none" w:sz="0" w:space="0" w:color="auto"/>
        <w:left w:val="none" w:sz="0" w:space="0" w:color="auto"/>
        <w:bottom w:val="none" w:sz="0" w:space="0" w:color="auto"/>
        <w:right w:val="none" w:sz="0" w:space="0" w:color="auto"/>
      </w:divBdr>
      <w:divsChild>
        <w:div w:id="1061244667">
          <w:marLeft w:val="0"/>
          <w:marRight w:val="0"/>
          <w:marTop w:val="0"/>
          <w:marBottom w:val="0"/>
          <w:divBdr>
            <w:top w:val="none" w:sz="0" w:space="0" w:color="auto"/>
            <w:left w:val="none" w:sz="0" w:space="0" w:color="auto"/>
            <w:bottom w:val="none" w:sz="0" w:space="0" w:color="auto"/>
            <w:right w:val="none" w:sz="0" w:space="0" w:color="auto"/>
          </w:divBdr>
          <w:divsChild>
            <w:div w:id="20778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3823">
      <w:bodyDiv w:val="1"/>
      <w:marLeft w:val="0"/>
      <w:marRight w:val="0"/>
      <w:marTop w:val="0"/>
      <w:marBottom w:val="0"/>
      <w:divBdr>
        <w:top w:val="none" w:sz="0" w:space="0" w:color="auto"/>
        <w:left w:val="none" w:sz="0" w:space="0" w:color="auto"/>
        <w:bottom w:val="none" w:sz="0" w:space="0" w:color="auto"/>
        <w:right w:val="none" w:sz="0" w:space="0" w:color="auto"/>
      </w:divBdr>
      <w:divsChild>
        <w:div w:id="458450496">
          <w:marLeft w:val="0"/>
          <w:marRight w:val="0"/>
          <w:marTop w:val="0"/>
          <w:marBottom w:val="0"/>
          <w:divBdr>
            <w:top w:val="none" w:sz="0" w:space="0" w:color="auto"/>
            <w:left w:val="none" w:sz="0" w:space="0" w:color="auto"/>
            <w:bottom w:val="none" w:sz="0" w:space="0" w:color="auto"/>
            <w:right w:val="none" w:sz="0" w:space="0" w:color="auto"/>
          </w:divBdr>
          <w:divsChild>
            <w:div w:id="119734423">
              <w:marLeft w:val="0"/>
              <w:marRight w:val="0"/>
              <w:marTop w:val="0"/>
              <w:marBottom w:val="0"/>
              <w:divBdr>
                <w:top w:val="none" w:sz="0" w:space="0" w:color="auto"/>
                <w:left w:val="none" w:sz="0" w:space="0" w:color="auto"/>
                <w:bottom w:val="none" w:sz="0" w:space="0" w:color="auto"/>
                <w:right w:val="none" w:sz="0" w:space="0" w:color="auto"/>
              </w:divBdr>
              <w:divsChild>
                <w:div w:id="1836416502">
                  <w:marLeft w:val="0"/>
                  <w:marRight w:val="0"/>
                  <w:marTop w:val="0"/>
                  <w:marBottom w:val="0"/>
                  <w:divBdr>
                    <w:top w:val="none" w:sz="0" w:space="0" w:color="auto"/>
                    <w:left w:val="none" w:sz="0" w:space="0" w:color="auto"/>
                    <w:bottom w:val="none" w:sz="0" w:space="0" w:color="auto"/>
                    <w:right w:val="none" w:sz="0" w:space="0" w:color="auto"/>
                  </w:divBdr>
                  <w:divsChild>
                    <w:div w:id="574046265">
                      <w:marLeft w:val="0"/>
                      <w:marRight w:val="0"/>
                      <w:marTop w:val="0"/>
                      <w:marBottom w:val="0"/>
                      <w:divBdr>
                        <w:top w:val="none" w:sz="0" w:space="0" w:color="auto"/>
                        <w:left w:val="none" w:sz="0" w:space="0" w:color="auto"/>
                        <w:bottom w:val="none" w:sz="0" w:space="0" w:color="auto"/>
                        <w:right w:val="none" w:sz="0" w:space="0" w:color="auto"/>
                      </w:divBdr>
                      <w:divsChild>
                        <w:div w:id="110518937">
                          <w:marLeft w:val="0"/>
                          <w:marRight w:val="0"/>
                          <w:marTop w:val="0"/>
                          <w:marBottom w:val="0"/>
                          <w:divBdr>
                            <w:top w:val="none" w:sz="0" w:space="0" w:color="auto"/>
                            <w:left w:val="none" w:sz="0" w:space="0" w:color="auto"/>
                            <w:bottom w:val="none" w:sz="0" w:space="0" w:color="auto"/>
                            <w:right w:val="none" w:sz="0" w:space="0" w:color="auto"/>
                          </w:divBdr>
                          <w:divsChild>
                            <w:div w:id="1976980269">
                              <w:marLeft w:val="0"/>
                              <w:marRight w:val="0"/>
                              <w:marTop w:val="0"/>
                              <w:marBottom w:val="0"/>
                              <w:divBdr>
                                <w:top w:val="none" w:sz="0" w:space="0" w:color="auto"/>
                                <w:left w:val="none" w:sz="0" w:space="0" w:color="auto"/>
                                <w:bottom w:val="none" w:sz="0" w:space="0" w:color="auto"/>
                                <w:right w:val="none" w:sz="0" w:space="0" w:color="auto"/>
                              </w:divBdr>
                              <w:divsChild>
                                <w:div w:id="203892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19615">
          <w:marLeft w:val="0"/>
          <w:marRight w:val="0"/>
          <w:marTop w:val="0"/>
          <w:marBottom w:val="0"/>
          <w:divBdr>
            <w:top w:val="none" w:sz="0" w:space="0" w:color="auto"/>
            <w:left w:val="none" w:sz="0" w:space="0" w:color="auto"/>
            <w:bottom w:val="none" w:sz="0" w:space="0" w:color="auto"/>
            <w:right w:val="none" w:sz="0" w:space="0" w:color="auto"/>
          </w:divBdr>
          <w:divsChild>
            <w:div w:id="758021135">
              <w:marLeft w:val="0"/>
              <w:marRight w:val="0"/>
              <w:marTop w:val="0"/>
              <w:marBottom w:val="0"/>
              <w:divBdr>
                <w:top w:val="none" w:sz="0" w:space="0" w:color="auto"/>
                <w:left w:val="none" w:sz="0" w:space="0" w:color="auto"/>
                <w:bottom w:val="none" w:sz="0" w:space="0" w:color="auto"/>
                <w:right w:val="none" w:sz="0" w:space="0" w:color="auto"/>
              </w:divBdr>
              <w:divsChild>
                <w:div w:id="55670116">
                  <w:marLeft w:val="0"/>
                  <w:marRight w:val="0"/>
                  <w:marTop w:val="0"/>
                  <w:marBottom w:val="0"/>
                  <w:divBdr>
                    <w:top w:val="none" w:sz="0" w:space="0" w:color="auto"/>
                    <w:left w:val="none" w:sz="0" w:space="0" w:color="auto"/>
                    <w:bottom w:val="none" w:sz="0" w:space="0" w:color="auto"/>
                    <w:right w:val="none" w:sz="0" w:space="0" w:color="auto"/>
                  </w:divBdr>
                  <w:divsChild>
                    <w:div w:id="750858724">
                      <w:marLeft w:val="0"/>
                      <w:marRight w:val="0"/>
                      <w:marTop w:val="0"/>
                      <w:marBottom w:val="0"/>
                      <w:divBdr>
                        <w:top w:val="none" w:sz="0" w:space="0" w:color="auto"/>
                        <w:left w:val="none" w:sz="0" w:space="0" w:color="auto"/>
                        <w:bottom w:val="none" w:sz="0" w:space="0" w:color="auto"/>
                        <w:right w:val="none" w:sz="0" w:space="0" w:color="auto"/>
                      </w:divBdr>
                      <w:divsChild>
                        <w:div w:id="1537425283">
                          <w:marLeft w:val="0"/>
                          <w:marRight w:val="0"/>
                          <w:marTop w:val="0"/>
                          <w:marBottom w:val="0"/>
                          <w:divBdr>
                            <w:top w:val="none" w:sz="0" w:space="0" w:color="auto"/>
                            <w:left w:val="none" w:sz="0" w:space="0" w:color="auto"/>
                            <w:bottom w:val="none" w:sz="0" w:space="0" w:color="auto"/>
                            <w:right w:val="none" w:sz="0" w:space="0" w:color="auto"/>
                          </w:divBdr>
                          <w:divsChild>
                            <w:div w:id="1522471449">
                              <w:marLeft w:val="0"/>
                              <w:marRight w:val="0"/>
                              <w:marTop w:val="0"/>
                              <w:marBottom w:val="0"/>
                              <w:divBdr>
                                <w:top w:val="none" w:sz="0" w:space="0" w:color="auto"/>
                                <w:left w:val="none" w:sz="0" w:space="0" w:color="auto"/>
                                <w:bottom w:val="none" w:sz="0" w:space="0" w:color="auto"/>
                                <w:right w:val="none" w:sz="0" w:space="0" w:color="auto"/>
                              </w:divBdr>
                              <w:divsChild>
                                <w:div w:id="15438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424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12</Pages>
  <Words>14443</Words>
  <Characters>8233</Characters>
  <Application>Microsoft Office Word</Application>
  <DocSecurity>0</DocSecurity>
  <Lines>68</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3</cp:revision>
  <dcterms:created xsi:type="dcterms:W3CDTF">2026-10-24T16:37:00Z</dcterms:created>
  <dcterms:modified xsi:type="dcterms:W3CDTF">2026-10-25T17:09:00Z</dcterms:modified>
</cp:coreProperties>
</file>