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3330" w:rsidRPr="002274C6" w:rsidRDefault="00012E2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74C6">
        <w:rPr>
          <w:rFonts w:ascii="Times New Roman" w:hAnsi="Times New Roman" w:cs="Times New Roman"/>
          <w:b/>
          <w:sz w:val="28"/>
          <w:szCs w:val="28"/>
        </w:rPr>
        <w:t xml:space="preserve">Лабораторна робота №09 </w:t>
      </w:r>
      <w:r w:rsidRPr="002274C6">
        <w:rPr>
          <w:rFonts w:ascii="Times New Roman" w:hAnsi="Times New Roman" w:cs="Times New Roman"/>
          <w:b/>
          <w:bCs/>
          <w:sz w:val="28"/>
          <w:szCs w:val="28"/>
        </w:rPr>
        <w:t>Процес розробки програмного забезпечення</w:t>
      </w:r>
      <w:r w:rsidR="00E264E1">
        <w:rPr>
          <w:rFonts w:ascii="Times New Roman" w:hAnsi="Times New Roman" w:cs="Times New Roman"/>
          <w:b/>
          <w:bCs/>
          <w:sz w:val="28"/>
          <w:szCs w:val="28"/>
        </w:rPr>
        <w:t>. Оформлення результатів</w:t>
      </w:r>
    </w:p>
    <w:p w:rsidR="002274C6" w:rsidRPr="009E2FD0" w:rsidRDefault="002274C6" w:rsidP="002274C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863E2">
        <w:rPr>
          <w:rStyle w:val="aa"/>
          <w:rFonts w:ascii="Times New Roman" w:hAnsi="Times New Roman" w:cs="Times New Roman"/>
          <w:sz w:val="28"/>
          <w:szCs w:val="28"/>
        </w:rPr>
        <w:t>На період</w:t>
      </w:r>
      <w:r w:rsidRPr="009E2FD0">
        <w:rPr>
          <w:rStyle w:val="aa"/>
          <w:sz w:val="28"/>
          <w:szCs w:val="28"/>
        </w:rPr>
        <w:t xml:space="preserve"> </w:t>
      </w:r>
      <w:r w:rsidRPr="009E2FD0">
        <w:rPr>
          <w:rFonts w:ascii="Times New Roman" w:hAnsi="Times New Roman" w:cs="Times New Roman"/>
          <w:sz w:val="28"/>
          <w:szCs w:val="28"/>
        </w:rPr>
        <w:t xml:space="preserve">карантину в дистанційній формі навчання на надані запитання потрібно надати письмові відповіді, надіславши їх </w:t>
      </w:r>
      <w:r w:rsidR="003E6555">
        <w:rPr>
          <w:rFonts w:ascii="Times New Roman" w:hAnsi="Times New Roman" w:cs="Times New Roman"/>
          <w:sz w:val="28"/>
          <w:szCs w:val="28"/>
        </w:rPr>
        <w:t xml:space="preserve">разом з лабораторною роботою </w:t>
      </w:r>
      <w:r w:rsidRPr="009E2FD0">
        <w:rPr>
          <w:rFonts w:ascii="Times New Roman" w:hAnsi="Times New Roman" w:cs="Times New Roman"/>
          <w:sz w:val="28"/>
          <w:szCs w:val="28"/>
        </w:rPr>
        <w:t>на електронну адресу викладача</w:t>
      </w:r>
      <w:r w:rsidR="003E6555">
        <w:rPr>
          <w:rFonts w:ascii="Times New Roman" w:hAnsi="Times New Roman" w:cs="Times New Roman"/>
          <w:sz w:val="28"/>
          <w:szCs w:val="28"/>
        </w:rPr>
        <w:t xml:space="preserve"> </w:t>
      </w:r>
      <w:r w:rsidR="003E6555" w:rsidRPr="00D56F85">
        <w:rPr>
          <w:b/>
          <w:sz w:val="28"/>
          <w:szCs w:val="28"/>
          <w:lang w:eastAsia="uk-UA"/>
        </w:rPr>
        <w:t>t.i.lumpova@gmail.com</w:t>
      </w:r>
      <w:r w:rsidR="003E6555" w:rsidRPr="00D56F85">
        <w:rPr>
          <w:rFonts w:ascii="Times New Roman" w:hAnsi="Times New Roman" w:cs="Times New Roman"/>
          <w:sz w:val="28"/>
          <w:szCs w:val="28"/>
        </w:rPr>
        <w:t>.</w:t>
      </w:r>
      <w:r w:rsidRPr="009E2FD0">
        <w:rPr>
          <w:rFonts w:ascii="Times New Roman" w:hAnsi="Times New Roman" w:cs="Times New Roman"/>
          <w:sz w:val="28"/>
          <w:szCs w:val="28"/>
        </w:rPr>
        <w:t>. Файл надавати з іменем у форматі</w:t>
      </w:r>
    </w:p>
    <w:p w:rsidR="002274C6" w:rsidRPr="009E2FD0" w:rsidRDefault="003E6555" w:rsidP="002274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О</w:t>
      </w:r>
      <w:r w:rsidR="002274C6" w:rsidRPr="009E2FD0">
        <w:rPr>
          <w:rFonts w:ascii="Times New Roman" w:hAnsi="Times New Roman" w:cs="Times New Roman"/>
          <w:b/>
          <w:sz w:val="28"/>
          <w:szCs w:val="28"/>
          <w:lang w:val="en-US"/>
        </w:rPr>
        <w:t>PI</w:t>
      </w:r>
      <w:r w:rsidR="002274C6" w:rsidRPr="009E2FD0">
        <w:rPr>
          <w:rFonts w:ascii="Times New Roman" w:hAnsi="Times New Roman" w:cs="Times New Roman"/>
          <w:b/>
          <w:sz w:val="28"/>
          <w:szCs w:val="28"/>
        </w:rPr>
        <w:t xml:space="preserve">&lt;Номер групи&gt;&lt;Номер лекції / практичної / лабораторної&gt;[-&lt;Номер завдання&gt;][літера позначення типу роботи </w:t>
      </w:r>
      <w:r w:rsidR="002274C6" w:rsidRPr="009E2FD0"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 w:rsidR="002274C6" w:rsidRPr="009E2FD0">
        <w:rPr>
          <w:rFonts w:ascii="Times New Roman" w:hAnsi="Times New Roman" w:cs="Times New Roman"/>
          <w:b/>
          <w:sz w:val="28"/>
          <w:szCs w:val="28"/>
        </w:rPr>
        <w:t xml:space="preserve"> – лекція, </w:t>
      </w:r>
      <w:r w:rsidR="002274C6" w:rsidRPr="009E2FD0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="002274C6" w:rsidRPr="009E2FD0">
        <w:rPr>
          <w:rFonts w:ascii="Times New Roman" w:hAnsi="Times New Roman" w:cs="Times New Roman"/>
          <w:b/>
          <w:sz w:val="28"/>
          <w:szCs w:val="28"/>
        </w:rPr>
        <w:t xml:space="preserve"> –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274C6" w:rsidRPr="009E2FD0">
        <w:rPr>
          <w:rFonts w:ascii="Times New Roman" w:hAnsi="Times New Roman" w:cs="Times New Roman"/>
          <w:b/>
          <w:sz w:val="28"/>
          <w:szCs w:val="28"/>
        </w:rPr>
        <w:t xml:space="preserve">практична, </w:t>
      </w:r>
      <w:r w:rsidR="002274C6" w:rsidRPr="009E2FD0"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="002274C6" w:rsidRPr="009E2FD0">
        <w:rPr>
          <w:rFonts w:ascii="Times New Roman" w:hAnsi="Times New Roman" w:cs="Times New Roman"/>
          <w:b/>
          <w:sz w:val="28"/>
          <w:szCs w:val="28"/>
        </w:rPr>
        <w:t xml:space="preserve"> – лабораторна]&lt;</w:t>
      </w:r>
      <w:r w:rsidR="002274C6" w:rsidRPr="009E2FD0">
        <w:rPr>
          <w:rFonts w:ascii="Times New Roman" w:hAnsi="Times New Roman" w:cs="Times New Roman"/>
          <w:b/>
          <w:bCs/>
          <w:sz w:val="28"/>
          <w:szCs w:val="28"/>
        </w:rPr>
        <w:t>Прізвище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274C6" w:rsidRPr="009E2FD0">
        <w:rPr>
          <w:rFonts w:ascii="Times New Roman" w:hAnsi="Times New Roman" w:cs="Times New Roman"/>
          <w:b/>
          <w:bCs/>
          <w:sz w:val="28"/>
          <w:szCs w:val="28"/>
        </w:rPr>
        <w:t>англійською&gt;</w:t>
      </w:r>
      <w:r w:rsidR="002274C6" w:rsidRPr="009E2FD0">
        <w:rPr>
          <w:rFonts w:ascii="Times New Roman" w:hAnsi="Times New Roman" w:cs="Times New Roman"/>
          <w:sz w:val="28"/>
          <w:szCs w:val="28"/>
        </w:rPr>
        <w:t xml:space="preserve">. Наприклад, </w:t>
      </w:r>
      <w:r>
        <w:rPr>
          <w:rFonts w:ascii="Times New Roman" w:hAnsi="Times New Roman" w:cs="Times New Roman"/>
          <w:sz w:val="28"/>
          <w:szCs w:val="28"/>
        </w:rPr>
        <w:t>О</w:t>
      </w:r>
      <w:r w:rsidR="002274C6" w:rsidRPr="009E2FD0">
        <w:rPr>
          <w:rFonts w:ascii="Times New Roman" w:hAnsi="Times New Roman" w:cs="Times New Roman"/>
          <w:b/>
          <w:sz w:val="28"/>
          <w:szCs w:val="28"/>
          <w:lang w:val="en-US"/>
        </w:rPr>
        <w:t>PI</w:t>
      </w:r>
      <w:r w:rsidR="002274C6" w:rsidRPr="009E2FD0">
        <w:rPr>
          <w:rFonts w:ascii="Times New Roman" w:hAnsi="Times New Roman" w:cs="Times New Roman"/>
          <w:b/>
          <w:sz w:val="28"/>
          <w:szCs w:val="28"/>
        </w:rPr>
        <w:t>3104</w:t>
      </w:r>
      <w:r w:rsidR="002274C6" w:rsidRPr="009E2FD0"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 w:rsidR="002274C6" w:rsidRPr="009E2FD0">
        <w:rPr>
          <w:rFonts w:ascii="Times New Roman" w:hAnsi="Times New Roman" w:cs="Times New Roman"/>
          <w:sz w:val="28"/>
          <w:szCs w:val="28"/>
          <w:lang w:val="en-US"/>
        </w:rPr>
        <w:t>buts</w:t>
      </w:r>
      <w:r w:rsidR="002274C6" w:rsidRPr="009E2FD0">
        <w:rPr>
          <w:rFonts w:ascii="Times New Roman" w:hAnsi="Times New Roman" w:cs="Times New Roman"/>
          <w:sz w:val="28"/>
          <w:szCs w:val="28"/>
        </w:rPr>
        <w:t>.</w:t>
      </w:r>
      <w:r w:rsidR="002274C6" w:rsidRPr="009E2FD0">
        <w:rPr>
          <w:rFonts w:ascii="Times New Roman" w:hAnsi="Times New Roman" w:cs="Times New Roman"/>
          <w:sz w:val="28"/>
          <w:szCs w:val="28"/>
          <w:lang w:val="en-US"/>
        </w:rPr>
        <w:t>doc</w:t>
      </w:r>
      <w:r w:rsidR="002274C6" w:rsidRPr="009E2FD0">
        <w:rPr>
          <w:rFonts w:ascii="Times New Roman" w:hAnsi="Times New Roman" w:cs="Times New Roman"/>
          <w:sz w:val="28"/>
          <w:szCs w:val="28"/>
        </w:rPr>
        <w:t xml:space="preserve">. Відповіді на запитання повинні бути не довгими і змістовними. Не копіюйте фрагментів з різних інформаційних джерел, подумайте і викладіть свою точку зору. При наявності відповідей-"близнюків" відповідь буде зараховуватися першому за часом надсилання. </w:t>
      </w:r>
    </w:p>
    <w:p w:rsidR="002274C6" w:rsidRPr="009E2FD0" w:rsidRDefault="002274C6" w:rsidP="002274C6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E2FD0">
        <w:rPr>
          <w:rFonts w:ascii="Times New Roman" w:hAnsi="Times New Roman" w:cs="Times New Roman"/>
          <w:b/>
          <w:sz w:val="28"/>
          <w:szCs w:val="28"/>
          <w:lang w:val="ru-RU"/>
        </w:rPr>
        <w:t xml:space="preserve">Строк </w:t>
      </w:r>
      <w:r w:rsidRPr="009E2FD0">
        <w:rPr>
          <w:rFonts w:ascii="Times New Roman" w:hAnsi="Times New Roman" w:cs="Times New Roman"/>
          <w:b/>
          <w:sz w:val="28"/>
          <w:szCs w:val="28"/>
        </w:rPr>
        <w:t>виконання</w:t>
      </w:r>
      <w:r w:rsidRPr="009E2FD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9E2FD0">
        <w:rPr>
          <w:rFonts w:ascii="Times New Roman" w:hAnsi="Times New Roman" w:cs="Times New Roman"/>
          <w:b/>
          <w:sz w:val="28"/>
          <w:szCs w:val="28"/>
        </w:rPr>
        <w:t>цієї роботи</w:t>
      </w:r>
      <w:r w:rsidRPr="009E2FD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ІПЗ-31, ІПЗ-32 </w:t>
      </w:r>
      <w:r w:rsidRPr="002274C6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18.0</w:t>
      </w:r>
      <w:r w:rsidR="00E264E1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4</w:t>
      </w:r>
      <w:r w:rsidRPr="002274C6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.202</w:t>
      </w:r>
      <w:r w:rsidR="00E264E1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1</w:t>
      </w:r>
    </w:p>
    <w:p w:rsidR="002274C6" w:rsidRDefault="002274C6" w:rsidP="002274C6">
      <w:p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604E8">
        <w:rPr>
          <w:rFonts w:ascii="Times New Roman" w:hAnsi="Times New Roman" w:cs="Times New Roman"/>
          <w:b/>
          <w:sz w:val="28"/>
        </w:rPr>
        <w:t xml:space="preserve">Мета: </w:t>
      </w:r>
      <w:r w:rsidRPr="007604E8">
        <w:rPr>
          <w:rFonts w:ascii="Times New Roman" w:eastAsia="Calibri" w:hAnsi="Times New Roman" w:cs="Times New Roman"/>
          <w:sz w:val="28"/>
          <w:szCs w:val="28"/>
        </w:rPr>
        <w:t xml:space="preserve">Навчиться </w:t>
      </w:r>
      <w:r w:rsidR="00C367F1">
        <w:rPr>
          <w:rFonts w:ascii="Times New Roman" w:eastAsia="Calibri" w:hAnsi="Times New Roman" w:cs="Times New Roman"/>
          <w:sz w:val="28"/>
          <w:szCs w:val="28"/>
        </w:rPr>
        <w:t>оформляти результати проектування з погляду на</w:t>
      </w:r>
      <w:r w:rsidRPr="007604E8">
        <w:rPr>
          <w:rFonts w:ascii="Times New Roman" w:eastAsia="Calibri" w:hAnsi="Times New Roman" w:cs="Times New Roman"/>
          <w:sz w:val="28"/>
          <w:szCs w:val="28"/>
        </w:rPr>
        <w:t xml:space="preserve"> вимоги</w:t>
      </w:r>
      <w:r w:rsidRPr="007604E8">
        <w:rPr>
          <w:rFonts w:ascii="Times New Roman" w:hAnsi="Times New Roman" w:cs="Times New Roman"/>
          <w:sz w:val="28"/>
          <w:szCs w:val="28"/>
        </w:rPr>
        <w:t xml:space="preserve"> до програмного забезпечення.</w:t>
      </w:r>
    </w:p>
    <w:p w:rsidR="00012E20" w:rsidRPr="00F73AC1" w:rsidRDefault="00F73AC1" w:rsidP="00F73AC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73AC1">
        <w:rPr>
          <w:rFonts w:ascii="Times New Roman" w:hAnsi="Times New Roman" w:cs="Times New Roman"/>
          <w:b/>
          <w:sz w:val="28"/>
          <w:szCs w:val="28"/>
        </w:rPr>
        <w:t>Завдання:</w:t>
      </w:r>
      <w:r>
        <w:rPr>
          <w:rFonts w:ascii="Times New Roman" w:hAnsi="Times New Roman" w:cs="Times New Roman"/>
          <w:sz w:val="28"/>
          <w:szCs w:val="28"/>
        </w:rPr>
        <w:t xml:space="preserve"> узагальнити результати своєї роботи над проектом в одному документі, доповнивши його новими розділами.</w:t>
      </w:r>
    </w:p>
    <w:p w:rsidR="00C367F1" w:rsidRPr="00F73AC1" w:rsidRDefault="00F73AC1" w:rsidP="00F73AC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73AC1">
        <w:rPr>
          <w:rFonts w:ascii="Times New Roman" w:hAnsi="Times New Roman" w:cs="Times New Roman"/>
          <w:b/>
          <w:sz w:val="28"/>
          <w:szCs w:val="28"/>
        </w:rPr>
        <w:t>Методичні вказівки</w:t>
      </w:r>
    </w:p>
    <w:p w:rsidR="00F73AC1" w:rsidRDefault="00C65840" w:rsidP="0024512D">
      <w:pPr>
        <w:pStyle w:val="ad"/>
        <w:numPr>
          <w:ilvl w:val="0"/>
          <w:numId w:val="2"/>
        </w:numPr>
        <w:spacing w:after="0" w:line="24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C65840">
        <w:rPr>
          <w:rFonts w:ascii="Times New Roman" w:hAnsi="Times New Roman" w:cs="Times New Roman"/>
          <w:sz w:val="28"/>
          <w:szCs w:val="28"/>
        </w:rPr>
        <w:t>Продовжуємо працювати з постановкою задачі з минулих ЛР та ПР по створенню застосунку для в</w:t>
      </w:r>
      <w:bookmarkStart w:id="0" w:name="_GoBack"/>
      <w:bookmarkEnd w:id="0"/>
      <w:r w:rsidRPr="00C65840">
        <w:rPr>
          <w:rFonts w:ascii="Times New Roman" w:hAnsi="Times New Roman" w:cs="Times New Roman"/>
          <w:sz w:val="28"/>
          <w:szCs w:val="28"/>
        </w:rPr>
        <w:t xml:space="preserve">икладачів та студентів гіпотетичного навчального закладу </w:t>
      </w:r>
      <w:r w:rsidR="00876B64">
        <w:rPr>
          <w:rFonts w:ascii="Times New Roman" w:hAnsi="Times New Roman" w:cs="Times New Roman"/>
          <w:sz w:val="28"/>
          <w:szCs w:val="28"/>
        </w:rPr>
        <w:t>або теми власної курсової роботи</w:t>
      </w:r>
      <w:r w:rsidRPr="00C65840">
        <w:rPr>
          <w:rFonts w:ascii="Times New Roman" w:hAnsi="Times New Roman" w:cs="Times New Roman"/>
          <w:sz w:val="28"/>
          <w:szCs w:val="28"/>
        </w:rPr>
        <w:t>.</w:t>
      </w:r>
    </w:p>
    <w:p w:rsidR="00C65840" w:rsidRPr="00C65840" w:rsidRDefault="00C65840" w:rsidP="00C65840">
      <w:pPr>
        <w:pStyle w:val="ad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Очікуваний підсумковий результат щодо проведеної роботи (що повинно бути зроблено) надано в таблиці:</w:t>
      </w:r>
    </w:p>
    <w:tbl>
      <w:tblPr>
        <w:tblStyle w:val="ac"/>
        <w:tblW w:w="0" w:type="auto"/>
        <w:tblLook w:val="04A0"/>
      </w:tblPr>
      <w:tblGrid>
        <w:gridCol w:w="1122"/>
        <w:gridCol w:w="9582"/>
      </w:tblGrid>
      <w:tr w:rsidR="00C65840" w:rsidTr="004E5642">
        <w:trPr>
          <w:tblHeader/>
        </w:trPr>
        <w:tc>
          <w:tcPr>
            <w:tcW w:w="1122" w:type="dxa"/>
          </w:tcPr>
          <w:p w:rsidR="00C65840" w:rsidRDefault="00C65840" w:rsidP="00A325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ЛР/ПР</w:t>
            </w:r>
          </w:p>
        </w:tc>
        <w:tc>
          <w:tcPr>
            <w:tcW w:w="9582" w:type="dxa"/>
          </w:tcPr>
          <w:p w:rsidR="00C65840" w:rsidRDefault="00C65840" w:rsidP="00A325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</w:tr>
      <w:tr w:rsidR="00F80935" w:rsidTr="004E5642">
        <w:tc>
          <w:tcPr>
            <w:tcW w:w="1122" w:type="dxa"/>
          </w:tcPr>
          <w:p w:rsidR="00F80935" w:rsidRDefault="00F80935" w:rsidP="00F809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ПР№2</w:t>
            </w:r>
          </w:p>
        </w:tc>
        <w:tc>
          <w:tcPr>
            <w:tcW w:w="9582" w:type="dxa"/>
          </w:tcPr>
          <w:p w:rsidR="00F80935" w:rsidRDefault="00876B64" w:rsidP="00F809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– </w:t>
            </w:r>
            <w:r w:rsidRPr="00D57F82">
              <w:rPr>
                <w:rStyle w:val="ae"/>
                <w:color w:val="000000"/>
                <w:sz w:val="28"/>
                <w:szCs w:val="28"/>
                <w:lang w:eastAsia="uk-UA"/>
              </w:rPr>
              <w:t xml:space="preserve">Назва </w:t>
            </w:r>
            <w:r>
              <w:rPr>
                <w:rStyle w:val="ae"/>
                <w:color w:val="000000"/>
                <w:sz w:val="28"/>
                <w:szCs w:val="28"/>
                <w:lang w:eastAsia="uk-UA"/>
              </w:rPr>
              <w:t>проекту, його мета, результати і вхідні дані, основні функції, які реалізовує ПЗ у вигляді структурної схеми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="00F80935">
              <w:rPr>
                <w:rFonts w:ascii="Times New Roman" w:hAnsi="Times New Roman" w:cs="Times New Roman"/>
                <w:sz w:val="28"/>
                <w:szCs w:val="28"/>
              </w:rPr>
              <w:t>–М</w:t>
            </w:r>
            <w:r w:rsidR="00F80935" w:rsidRPr="00E0516B">
              <w:rPr>
                <w:rFonts w:ascii="Times New Roman" w:hAnsi="Times New Roman" w:cs="Times New Roman"/>
                <w:sz w:val="28"/>
                <w:szCs w:val="28"/>
              </w:rPr>
              <w:t>одель</w:t>
            </w:r>
            <w:r w:rsidR="00F80935">
              <w:rPr>
                <w:rFonts w:ascii="Times New Roman" w:hAnsi="Times New Roman" w:cs="Times New Roman"/>
                <w:sz w:val="28"/>
                <w:szCs w:val="28"/>
              </w:rPr>
              <w:t xml:space="preserve"> ЖЦ ПЗ та обґрунтування вибору</w:t>
            </w:r>
            <w:r w:rsidR="00F80935">
              <w:rPr>
                <w:rFonts w:ascii="Times New Roman" w:hAnsi="Times New Roman" w:cs="Times New Roman"/>
                <w:sz w:val="28"/>
                <w:szCs w:val="28"/>
              </w:rPr>
              <w:br/>
              <w:t>– Схема  реалізації м</w:t>
            </w:r>
            <w:r w:rsidR="00F80935" w:rsidRPr="00E0516B">
              <w:rPr>
                <w:rFonts w:ascii="Times New Roman" w:hAnsi="Times New Roman" w:cs="Times New Roman"/>
                <w:sz w:val="28"/>
                <w:szCs w:val="28"/>
              </w:rPr>
              <w:t>одел</w:t>
            </w:r>
            <w:r w:rsidR="00F80935">
              <w:rPr>
                <w:rFonts w:ascii="Times New Roman" w:hAnsi="Times New Roman" w:cs="Times New Roman"/>
                <w:sz w:val="28"/>
                <w:szCs w:val="28"/>
              </w:rPr>
              <w:t>і ЖЦ ПЗ</w:t>
            </w:r>
            <w:r w:rsidR="00F80935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– Склад </w:t>
            </w:r>
            <w:r w:rsidR="00F80935" w:rsidRPr="00371BD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бізнес-процесів основних та допоміжних</w:t>
            </w:r>
            <w:r w:rsidR="00F8093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, вказавши перелік допоміжних процесів на кожному етапі </w:t>
            </w:r>
            <w:r w:rsidR="00F80935">
              <w:rPr>
                <w:rFonts w:ascii="Times New Roman" w:hAnsi="Times New Roman" w:cs="Times New Roman"/>
                <w:sz w:val="28"/>
                <w:szCs w:val="28"/>
              </w:rPr>
              <w:t>ЖЦ ПЗ</w:t>
            </w:r>
          </w:p>
        </w:tc>
      </w:tr>
      <w:tr w:rsidR="00F80935" w:rsidTr="004E5642">
        <w:tc>
          <w:tcPr>
            <w:tcW w:w="1122" w:type="dxa"/>
          </w:tcPr>
          <w:p w:rsidR="00F80935" w:rsidRDefault="00F80935" w:rsidP="00F809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ПР№3</w:t>
            </w:r>
          </w:p>
        </w:tc>
        <w:tc>
          <w:tcPr>
            <w:tcW w:w="9582" w:type="dxa"/>
          </w:tcPr>
          <w:p w:rsidR="00F80935" w:rsidRDefault="00F80935" w:rsidP="00F809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3E6555" w:rsidTr="004E5642">
        <w:tc>
          <w:tcPr>
            <w:tcW w:w="1122" w:type="dxa"/>
          </w:tcPr>
          <w:p w:rsidR="003E6555" w:rsidRDefault="003E6555" w:rsidP="003E65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582" w:type="dxa"/>
          </w:tcPr>
          <w:p w:rsidR="003E6555" w:rsidRDefault="003E6555" w:rsidP="00F809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3E6555" w:rsidTr="004E5642">
        <w:tc>
          <w:tcPr>
            <w:tcW w:w="1122" w:type="dxa"/>
          </w:tcPr>
          <w:p w:rsidR="003E6555" w:rsidRDefault="003E6555" w:rsidP="00A325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ЛР№02</w:t>
            </w:r>
          </w:p>
        </w:tc>
        <w:tc>
          <w:tcPr>
            <w:tcW w:w="9582" w:type="dxa"/>
          </w:tcPr>
          <w:p w:rsidR="003E6555" w:rsidRDefault="003E6555" w:rsidP="00944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–Д</w:t>
            </w:r>
            <w:r w:rsidRPr="00F752A1">
              <w:rPr>
                <w:rFonts w:ascii="Times New Roman" w:hAnsi="Times New Roman" w:cs="Times New Roman"/>
                <w:sz w:val="28"/>
                <w:szCs w:val="28"/>
              </w:rPr>
              <w:t>іаграм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F752A1">
              <w:rPr>
                <w:rFonts w:ascii="Times New Roman" w:hAnsi="Times New Roman" w:cs="Times New Roman"/>
                <w:sz w:val="28"/>
                <w:szCs w:val="28"/>
              </w:rPr>
              <w:t xml:space="preserve"> прецедентів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F752A1">
              <w:rPr>
                <w:rFonts w:ascii="Times New Roman" w:hAnsi="Times New Roman" w:cs="Times New Roman"/>
                <w:sz w:val="28"/>
                <w:szCs w:val="28"/>
              </w:rPr>
              <w:t>варіантів / випадків використання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–Т</w:t>
            </w:r>
            <w:r w:rsidRPr="00554A9C">
              <w:rPr>
                <w:rFonts w:ascii="Times New Roman" w:hAnsi="Times New Roman" w:cs="Times New Roman"/>
                <w:sz w:val="28"/>
                <w:szCs w:val="28"/>
              </w:rPr>
              <w:t>аблиц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554A9C">
              <w:rPr>
                <w:rFonts w:ascii="Times New Roman" w:hAnsi="Times New Roman" w:cs="Times New Roman"/>
                <w:sz w:val="28"/>
                <w:szCs w:val="28"/>
              </w:rPr>
              <w:t xml:space="preserve"> з описом вимог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Pr="00D37CB1">
              <w:rPr>
                <w:rFonts w:ascii="Times New Roman" w:hAnsi="Times New Roman" w:cs="Times New Roman"/>
                <w:sz w:val="28"/>
                <w:szCs w:val="28"/>
              </w:rPr>
              <w:t xml:space="preserve">табл.1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3E6555" w:rsidTr="004E5642">
        <w:tc>
          <w:tcPr>
            <w:tcW w:w="1122" w:type="dxa"/>
          </w:tcPr>
          <w:p w:rsidR="003E6555" w:rsidRPr="00F540E2" w:rsidRDefault="003E6555" w:rsidP="00101F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ПР№5</w:t>
            </w:r>
          </w:p>
        </w:tc>
        <w:tc>
          <w:tcPr>
            <w:tcW w:w="9582" w:type="dxa"/>
          </w:tcPr>
          <w:p w:rsidR="003E6555" w:rsidRDefault="003E6555" w:rsidP="006963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Pr="00F62BCC">
              <w:rPr>
                <w:rFonts w:ascii="Times New Roman" w:hAnsi="Times New Roman" w:cs="Times New Roman"/>
                <w:sz w:val="28"/>
                <w:szCs w:val="28"/>
              </w:rPr>
              <w:t>іаграм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F62BCC">
              <w:rPr>
                <w:rFonts w:ascii="Times New Roman" w:hAnsi="Times New Roman" w:cs="Times New Roman"/>
                <w:sz w:val="28"/>
                <w:szCs w:val="28"/>
              </w:rPr>
              <w:t xml:space="preserve"> класів</w:t>
            </w:r>
          </w:p>
        </w:tc>
      </w:tr>
      <w:tr w:rsidR="003E6555" w:rsidTr="004E5642">
        <w:tc>
          <w:tcPr>
            <w:tcW w:w="1122" w:type="dxa"/>
          </w:tcPr>
          <w:p w:rsidR="003E6555" w:rsidRDefault="003E6555" w:rsidP="007007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ЛР№03</w:t>
            </w:r>
          </w:p>
        </w:tc>
        <w:tc>
          <w:tcPr>
            <w:tcW w:w="9582" w:type="dxa"/>
          </w:tcPr>
          <w:p w:rsidR="003E6555" w:rsidRDefault="003E6555" w:rsidP="007007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Діаграма послідовностей для кожного раніш створеного прецеденту</w:t>
            </w:r>
          </w:p>
        </w:tc>
      </w:tr>
      <w:tr w:rsidR="003E6555" w:rsidTr="004E5642">
        <w:tc>
          <w:tcPr>
            <w:tcW w:w="1122" w:type="dxa"/>
          </w:tcPr>
          <w:p w:rsidR="003E6555" w:rsidRPr="00F540E2" w:rsidRDefault="003E6555" w:rsidP="003804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ПР№6</w:t>
            </w:r>
          </w:p>
        </w:tc>
        <w:tc>
          <w:tcPr>
            <w:tcW w:w="9582" w:type="dxa"/>
          </w:tcPr>
          <w:p w:rsidR="003E6555" w:rsidRDefault="003E6555" w:rsidP="003804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Уточнені та узгоджені діаграми </w:t>
            </w:r>
            <w:r w:rsidRPr="00F752A1">
              <w:rPr>
                <w:rFonts w:ascii="Times New Roman" w:hAnsi="Times New Roman" w:cs="Times New Roman"/>
                <w:sz w:val="28"/>
                <w:szCs w:val="28"/>
              </w:rPr>
              <w:t>прецедентів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класів та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послідовностей</w:t>
            </w:r>
          </w:p>
        </w:tc>
      </w:tr>
      <w:tr w:rsidR="003E6555" w:rsidTr="004E5642">
        <w:tc>
          <w:tcPr>
            <w:tcW w:w="1122" w:type="dxa"/>
          </w:tcPr>
          <w:p w:rsidR="003E6555" w:rsidRPr="00F540E2" w:rsidRDefault="003E6555" w:rsidP="003804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ЛР№4</w:t>
            </w:r>
          </w:p>
        </w:tc>
        <w:tc>
          <w:tcPr>
            <w:tcW w:w="9582" w:type="dxa"/>
          </w:tcPr>
          <w:p w:rsidR="003E6555" w:rsidRDefault="003E6555" w:rsidP="00D52F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Д</w:t>
            </w:r>
            <w:r w:rsidRPr="0004748A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іаграм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а</w:t>
            </w:r>
            <w:r w:rsidRPr="0004748A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кооперації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, уточнені діаграми </w:t>
            </w:r>
            <w:r w:rsidRPr="00F752A1">
              <w:rPr>
                <w:rFonts w:ascii="Times New Roman" w:hAnsi="Times New Roman" w:cs="Times New Roman"/>
                <w:sz w:val="28"/>
                <w:szCs w:val="28"/>
              </w:rPr>
              <w:t>прецедентів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та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послідовностей</w:t>
            </w:r>
          </w:p>
        </w:tc>
      </w:tr>
      <w:tr w:rsidR="003E6555" w:rsidTr="004E5642">
        <w:tc>
          <w:tcPr>
            <w:tcW w:w="1122" w:type="dxa"/>
          </w:tcPr>
          <w:p w:rsidR="003E6555" w:rsidRPr="00F540E2" w:rsidRDefault="003E6555" w:rsidP="00101F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ПР№7</w:t>
            </w:r>
          </w:p>
        </w:tc>
        <w:tc>
          <w:tcPr>
            <w:tcW w:w="9582" w:type="dxa"/>
          </w:tcPr>
          <w:p w:rsidR="003E6555" w:rsidRDefault="003E6555" w:rsidP="00E61B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Д</w:t>
            </w:r>
            <w:r w:rsidRPr="00F752A1">
              <w:rPr>
                <w:rFonts w:ascii="Times New Roman" w:hAnsi="Times New Roman" w:cs="Times New Roman"/>
                <w:sz w:val="28"/>
                <w:szCs w:val="28"/>
              </w:rPr>
              <w:t>іаграм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F752A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діяльності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–Доповнена т</w:t>
            </w:r>
            <w:r w:rsidRPr="00554A9C">
              <w:rPr>
                <w:rFonts w:ascii="Times New Roman" w:hAnsi="Times New Roman" w:cs="Times New Roman"/>
                <w:sz w:val="28"/>
                <w:szCs w:val="28"/>
              </w:rPr>
              <w:t>аблиц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554A9C">
              <w:rPr>
                <w:rFonts w:ascii="Times New Roman" w:hAnsi="Times New Roman" w:cs="Times New Roman"/>
                <w:sz w:val="28"/>
                <w:szCs w:val="28"/>
              </w:rPr>
              <w:t xml:space="preserve"> з описом вимог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Pr="00D37CB1">
              <w:rPr>
                <w:rFonts w:ascii="Times New Roman" w:hAnsi="Times New Roman" w:cs="Times New Roman"/>
                <w:sz w:val="28"/>
                <w:szCs w:val="28"/>
              </w:rPr>
              <w:t xml:space="preserve">табл.1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3E6555" w:rsidTr="004E5642">
        <w:tc>
          <w:tcPr>
            <w:tcW w:w="1122" w:type="dxa"/>
          </w:tcPr>
          <w:p w:rsidR="003E6555" w:rsidRDefault="003E6555" w:rsidP="003019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ЛР№5</w:t>
            </w:r>
          </w:p>
        </w:tc>
        <w:tc>
          <w:tcPr>
            <w:tcW w:w="9582" w:type="dxa"/>
          </w:tcPr>
          <w:p w:rsidR="003E6555" w:rsidRDefault="003E6555" w:rsidP="003019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3E6555" w:rsidTr="004E5642">
        <w:tc>
          <w:tcPr>
            <w:tcW w:w="1122" w:type="dxa"/>
          </w:tcPr>
          <w:p w:rsidR="003E6555" w:rsidRDefault="003E6555" w:rsidP="00A325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ПР№8</w:t>
            </w:r>
          </w:p>
        </w:tc>
        <w:tc>
          <w:tcPr>
            <w:tcW w:w="9582" w:type="dxa"/>
          </w:tcPr>
          <w:p w:rsidR="003E6555" w:rsidRDefault="003E6555" w:rsidP="002825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3E6555" w:rsidTr="004E5642">
        <w:tc>
          <w:tcPr>
            <w:tcW w:w="1122" w:type="dxa"/>
          </w:tcPr>
          <w:p w:rsidR="003E6555" w:rsidRDefault="003E6555" w:rsidP="00101F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ЛР№6</w:t>
            </w:r>
          </w:p>
        </w:tc>
        <w:tc>
          <w:tcPr>
            <w:tcW w:w="9582" w:type="dxa"/>
          </w:tcPr>
          <w:p w:rsidR="003E6555" w:rsidRDefault="003E6555" w:rsidP="004E56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3E6555" w:rsidTr="004E5642">
        <w:tc>
          <w:tcPr>
            <w:tcW w:w="1122" w:type="dxa"/>
          </w:tcPr>
          <w:p w:rsidR="003E6555" w:rsidRDefault="003E6555" w:rsidP="00101F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ПР№9</w:t>
            </w:r>
          </w:p>
        </w:tc>
        <w:tc>
          <w:tcPr>
            <w:tcW w:w="9582" w:type="dxa"/>
          </w:tcPr>
          <w:p w:rsidR="003E6555" w:rsidRDefault="003E6555" w:rsidP="002825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3E6555" w:rsidTr="004E5642">
        <w:tc>
          <w:tcPr>
            <w:tcW w:w="1122" w:type="dxa"/>
          </w:tcPr>
          <w:p w:rsidR="003E6555" w:rsidRDefault="003E6555" w:rsidP="00101F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ПР№10</w:t>
            </w:r>
          </w:p>
        </w:tc>
        <w:tc>
          <w:tcPr>
            <w:tcW w:w="9582" w:type="dxa"/>
          </w:tcPr>
          <w:p w:rsidR="003E6555" w:rsidRDefault="003E6555" w:rsidP="00511F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–Документ/розділ </w:t>
            </w:r>
            <w:r w:rsidRPr="007604E8">
              <w:rPr>
                <w:rFonts w:ascii="Times New Roman" w:hAnsi="Times New Roman" w:cs="Times New Roman"/>
                <w:sz w:val="28"/>
                <w:szCs w:val="28"/>
              </w:rPr>
              <w:t>„Вимоги користувача”,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04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–Документ/розділ </w:t>
            </w:r>
            <w:r w:rsidRPr="007604E8">
              <w:rPr>
                <w:rFonts w:ascii="Times New Roman" w:hAnsi="Times New Roman" w:cs="Times New Roman"/>
                <w:sz w:val="28"/>
                <w:szCs w:val="28"/>
              </w:rPr>
              <w:t>„Функціональні вимоги до програмного забезпечення”</w:t>
            </w:r>
          </w:p>
        </w:tc>
      </w:tr>
      <w:tr w:rsidR="003E6555" w:rsidTr="004E5642">
        <w:tc>
          <w:tcPr>
            <w:tcW w:w="1122" w:type="dxa"/>
          </w:tcPr>
          <w:p w:rsidR="003E6555" w:rsidRDefault="003E6555" w:rsidP="00101F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ЛР№7</w:t>
            </w:r>
          </w:p>
        </w:tc>
        <w:tc>
          <w:tcPr>
            <w:tcW w:w="9582" w:type="dxa"/>
          </w:tcPr>
          <w:p w:rsidR="003E6555" w:rsidRDefault="003E6555" w:rsidP="000459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–Таблиця "Способи перевірки нефункціональних вимог"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–Д</w:t>
            </w:r>
            <w:r w:rsidRPr="00F752A1">
              <w:rPr>
                <w:rFonts w:ascii="Times New Roman" w:hAnsi="Times New Roman" w:cs="Times New Roman"/>
                <w:sz w:val="28"/>
                <w:szCs w:val="28"/>
              </w:rPr>
              <w:t>іаграм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F752A1">
              <w:rPr>
                <w:rFonts w:ascii="Times New Roman" w:hAnsi="Times New Roman" w:cs="Times New Roman"/>
                <w:sz w:val="28"/>
                <w:szCs w:val="28"/>
              </w:rPr>
              <w:t xml:space="preserve"> прецедентів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та </w:t>
            </w:r>
            <w:r w:rsidRPr="00E4355E">
              <w:rPr>
                <w:rFonts w:ascii="Times New Roman" w:hAnsi="Times New Roman" w:cs="Times New Roman"/>
                <w:sz w:val="28"/>
                <w:szCs w:val="28"/>
              </w:rPr>
              <w:t>кооперації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 прив’язкою об’єктів та дій до конкретної вимоги, внесені до документу/розділу </w:t>
            </w:r>
            <w:r w:rsidRPr="007604E8">
              <w:rPr>
                <w:rFonts w:ascii="Times New Roman" w:hAnsi="Times New Roman" w:cs="Times New Roman"/>
                <w:sz w:val="28"/>
                <w:szCs w:val="28"/>
              </w:rPr>
              <w:t>„Вимоги користувача”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–Доопрацьований документ/розділ </w:t>
            </w:r>
            <w:r w:rsidRPr="007604E8">
              <w:rPr>
                <w:rFonts w:ascii="Times New Roman" w:hAnsi="Times New Roman" w:cs="Times New Roman"/>
                <w:sz w:val="28"/>
                <w:szCs w:val="28"/>
              </w:rPr>
              <w:t>„Функціональні вимоги до програмного забезпечення”</w:t>
            </w:r>
          </w:p>
        </w:tc>
      </w:tr>
      <w:tr w:rsidR="003E6555" w:rsidTr="004E5642">
        <w:tc>
          <w:tcPr>
            <w:tcW w:w="1122" w:type="dxa"/>
          </w:tcPr>
          <w:p w:rsidR="003E6555" w:rsidRDefault="003E6555" w:rsidP="00101F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ЛР№8</w:t>
            </w:r>
          </w:p>
        </w:tc>
        <w:tc>
          <w:tcPr>
            <w:tcW w:w="9582" w:type="dxa"/>
          </w:tcPr>
          <w:p w:rsidR="003E6555" w:rsidRDefault="003E6555" w:rsidP="004E56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Доопрацьовані</w:t>
            </w:r>
            <w:r w:rsidRPr="007604E8">
              <w:rPr>
                <w:rFonts w:ascii="Times New Roman" w:hAnsi="Times New Roman" w:cs="Times New Roman"/>
                <w:sz w:val="28"/>
                <w:szCs w:val="28"/>
              </w:rPr>
              <w:t xml:space="preserve"> документ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и/розділи</w:t>
            </w:r>
            <w:r w:rsidRPr="007604E8">
              <w:rPr>
                <w:rFonts w:ascii="Times New Roman" w:hAnsi="Times New Roman" w:cs="Times New Roman"/>
                <w:sz w:val="28"/>
                <w:szCs w:val="28"/>
              </w:rPr>
              <w:t xml:space="preserve"> „Вимоги користувача”, „Функціональні вимоги до програмного забезпечення”</w:t>
            </w:r>
          </w:p>
        </w:tc>
      </w:tr>
      <w:tr w:rsidR="003E6555" w:rsidTr="004E5642">
        <w:tc>
          <w:tcPr>
            <w:tcW w:w="1122" w:type="dxa"/>
          </w:tcPr>
          <w:p w:rsidR="003E6555" w:rsidRDefault="003E6555" w:rsidP="00101F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ПР№11</w:t>
            </w:r>
          </w:p>
        </w:tc>
        <w:tc>
          <w:tcPr>
            <w:tcW w:w="9582" w:type="dxa"/>
          </w:tcPr>
          <w:p w:rsidR="003E6555" w:rsidRDefault="003E6555" w:rsidP="003E65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– Окремий розділ "О</w:t>
            </w:r>
            <w:r w:rsidRPr="00897BC3">
              <w:rPr>
                <w:rFonts w:ascii="Times New Roman" w:hAnsi="Times New Roman" w:cs="Times New Roman"/>
                <w:sz w:val="28"/>
                <w:szCs w:val="28"/>
              </w:rPr>
              <w:t xml:space="preserve">сновні технічні рішення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"– Окремий розділ "</w:t>
            </w:r>
            <w:r w:rsidRPr="00865AF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E264E1">
              <w:rPr>
                <w:rFonts w:ascii="Times New Roman" w:hAnsi="Times New Roman" w:cs="Times New Roman"/>
                <w:sz w:val="28"/>
                <w:szCs w:val="28"/>
              </w:rPr>
              <w:t>Словник термінів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"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– Доопрацьовані</w:t>
            </w:r>
            <w:r w:rsidRPr="007604E8">
              <w:rPr>
                <w:rFonts w:ascii="Times New Roman" w:hAnsi="Times New Roman" w:cs="Times New Roman"/>
                <w:sz w:val="28"/>
                <w:szCs w:val="28"/>
              </w:rPr>
              <w:t xml:space="preserve"> документ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и/розділи</w:t>
            </w:r>
            <w:r w:rsidRPr="007604E8">
              <w:rPr>
                <w:rFonts w:ascii="Times New Roman" w:hAnsi="Times New Roman" w:cs="Times New Roman"/>
                <w:sz w:val="28"/>
                <w:szCs w:val="28"/>
              </w:rPr>
              <w:t xml:space="preserve"> „Вимоги користувача”, „Функціональні вимоги до програмного забезпечення”</w:t>
            </w:r>
          </w:p>
        </w:tc>
      </w:tr>
      <w:tr w:rsidR="003E6555" w:rsidTr="004E5642">
        <w:tc>
          <w:tcPr>
            <w:tcW w:w="1122" w:type="dxa"/>
          </w:tcPr>
          <w:p w:rsidR="003E6555" w:rsidRDefault="003E6555" w:rsidP="00101F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ПР№12</w:t>
            </w:r>
          </w:p>
        </w:tc>
        <w:tc>
          <w:tcPr>
            <w:tcW w:w="9582" w:type="dxa"/>
          </w:tcPr>
          <w:p w:rsidR="003E6555" w:rsidRDefault="003E6555" w:rsidP="003E65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графічні схеми бізнес-процесів та</w:t>
            </w:r>
            <w:r w:rsidRPr="00897B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логіки програмної системи</w:t>
            </w:r>
          </w:p>
          <w:p w:rsidR="003E6555" w:rsidRDefault="003E6555" w:rsidP="003E65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– Окремий розділ "С</w:t>
            </w:r>
            <w:r w:rsidRPr="00897BC3">
              <w:rPr>
                <w:rFonts w:ascii="Times New Roman" w:hAnsi="Times New Roman" w:cs="Times New Roman"/>
                <w:sz w:val="28"/>
                <w:szCs w:val="28"/>
              </w:rPr>
              <w:t>пецифікації процесів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"</w:t>
            </w:r>
          </w:p>
          <w:p w:rsidR="003E6555" w:rsidRDefault="003E6555" w:rsidP="003E65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– Доопрацьовані</w:t>
            </w:r>
            <w:r w:rsidRPr="007604E8">
              <w:rPr>
                <w:rFonts w:ascii="Times New Roman" w:hAnsi="Times New Roman" w:cs="Times New Roman"/>
                <w:sz w:val="28"/>
                <w:szCs w:val="28"/>
              </w:rPr>
              <w:t xml:space="preserve"> документ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и/розділи</w:t>
            </w:r>
            <w:r w:rsidRPr="007604E8">
              <w:rPr>
                <w:rFonts w:ascii="Times New Roman" w:hAnsi="Times New Roman" w:cs="Times New Roman"/>
                <w:sz w:val="28"/>
                <w:szCs w:val="28"/>
              </w:rPr>
              <w:t xml:space="preserve"> „Вимоги користувача”, „Функціональні вимоги до програмного забезпечення”</w:t>
            </w:r>
          </w:p>
        </w:tc>
      </w:tr>
    </w:tbl>
    <w:p w:rsidR="00C65840" w:rsidRPr="00C65840" w:rsidRDefault="00F80935" w:rsidP="00876B64">
      <w:pPr>
        <w:pStyle w:val="ad"/>
        <w:numPr>
          <w:ilvl w:val="0"/>
          <w:numId w:val="2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3E6555">
        <w:rPr>
          <w:rFonts w:ascii="Times New Roman" w:hAnsi="Times New Roman" w:cs="Times New Roman"/>
          <w:sz w:val="28"/>
          <w:szCs w:val="28"/>
        </w:rPr>
        <w:t>Всі матеріали оформіть одним документом, перевірте узгодженість всіх частин</w:t>
      </w:r>
      <w:r>
        <w:rPr>
          <w:rFonts w:ascii="Times New Roman" w:hAnsi="Times New Roman" w:cs="Times New Roman"/>
          <w:sz w:val="28"/>
          <w:szCs w:val="28"/>
        </w:rPr>
        <w:t xml:space="preserve">. Матеріали ПР№2 оформлюйте як перший розділ </w:t>
      </w:r>
      <w:r w:rsidR="00876B64">
        <w:rPr>
          <w:rFonts w:ascii="Times New Roman" w:hAnsi="Times New Roman" w:cs="Times New Roman"/>
          <w:sz w:val="28"/>
          <w:szCs w:val="28"/>
        </w:rPr>
        <w:t xml:space="preserve">Загальні відомості" та другий </w:t>
      </w:r>
      <w:r>
        <w:rPr>
          <w:rFonts w:ascii="Times New Roman" w:hAnsi="Times New Roman" w:cs="Times New Roman"/>
          <w:sz w:val="28"/>
          <w:szCs w:val="28"/>
        </w:rPr>
        <w:t>"Модель ЖЦ ПЗ" з відповідними підрозділами</w:t>
      </w:r>
      <w:r w:rsidR="00EA0C31">
        <w:rPr>
          <w:rFonts w:ascii="Times New Roman" w:hAnsi="Times New Roman" w:cs="Times New Roman"/>
          <w:sz w:val="28"/>
          <w:szCs w:val="28"/>
        </w:rPr>
        <w:t>, решту – за схемою складання технічного завдання (ПР№10)</w:t>
      </w:r>
      <w:r w:rsidR="00876B64">
        <w:rPr>
          <w:rFonts w:ascii="Times New Roman" w:hAnsi="Times New Roman" w:cs="Times New Roman"/>
          <w:sz w:val="28"/>
          <w:szCs w:val="28"/>
        </w:rPr>
        <w:t>. Цей документ буде вами  в подальшому використовуватися в ході вивчення програмної інженерії та конструювання програмного забезпечення, доповнюватися та удосконалюватися.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C65840" w:rsidRDefault="00876B64" w:rsidP="00C65840">
      <w:pPr>
        <w:pStyle w:val="ad"/>
        <w:numPr>
          <w:ilvl w:val="0"/>
          <w:numId w:val="2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Надайте письмові відповіді на запитання</w:t>
      </w:r>
    </w:p>
    <w:p w:rsidR="00876B64" w:rsidRPr="0024512D" w:rsidRDefault="00876B64" w:rsidP="0024512D">
      <w:pPr>
        <w:pStyle w:val="ad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4512D">
        <w:rPr>
          <w:rFonts w:ascii="Times New Roman" w:hAnsi="Times New Roman" w:cs="Times New Roman"/>
          <w:sz w:val="28"/>
          <w:szCs w:val="28"/>
        </w:rPr>
        <w:t>Що в серед наданих матеріалів (див. п.2) відноситься до поведінкових нотацій, а що до структурних?</w:t>
      </w:r>
    </w:p>
    <w:p w:rsidR="0024512D" w:rsidRPr="0024512D" w:rsidRDefault="0024512D" w:rsidP="0024512D">
      <w:pPr>
        <w:pStyle w:val="ad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4512D">
        <w:rPr>
          <w:rFonts w:ascii="Times New Roman" w:hAnsi="Times New Roman" w:cs="Times New Roman"/>
          <w:sz w:val="28"/>
          <w:szCs w:val="28"/>
        </w:rPr>
        <w:t>Які на Вашу думку дії з конструювання Ви вже реалізували в своєму проекті?</w:t>
      </w:r>
    </w:p>
    <w:p w:rsidR="00C65840" w:rsidRPr="0024512D" w:rsidRDefault="0024512D" w:rsidP="00C65840">
      <w:pPr>
        <w:pStyle w:val="ad"/>
        <w:numPr>
          <w:ilvl w:val="0"/>
          <w:numId w:val="2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До роботи повинен надаватися звіт з титульним листом</w:t>
      </w:r>
      <w:r w:rsidRPr="007604E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із визначенням</w:t>
      </w:r>
      <w:r w:rsidRPr="007604E8">
        <w:rPr>
          <w:rFonts w:ascii="Times New Roman" w:hAnsi="Times New Roman" w:cs="Times New Roman"/>
          <w:sz w:val="28"/>
        </w:rPr>
        <w:t xml:space="preserve"> «</w:t>
      </w:r>
      <w:r>
        <w:rPr>
          <w:rFonts w:ascii="Times New Roman" w:hAnsi="Times New Roman" w:cs="Times New Roman"/>
          <w:sz w:val="28"/>
        </w:rPr>
        <w:t>Лабораторна</w:t>
      </w:r>
      <w:r w:rsidRPr="007604E8">
        <w:rPr>
          <w:rFonts w:ascii="Times New Roman" w:hAnsi="Times New Roman" w:cs="Times New Roman"/>
          <w:sz w:val="28"/>
        </w:rPr>
        <w:t xml:space="preserve"> робота № »</w:t>
      </w:r>
      <w:r>
        <w:rPr>
          <w:rFonts w:ascii="Times New Roman" w:hAnsi="Times New Roman" w:cs="Times New Roman"/>
          <w:sz w:val="28"/>
        </w:rPr>
        <w:t>, після цього написати назву системи / застосунку для якого відносяться  матеріали.</w:t>
      </w:r>
    </w:p>
    <w:p w:rsidR="0024512D" w:rsidRPr="00C65840" w:rsidRDefault="0024512D" w:rsidP="00C65840">
      <w:pPr>
        <w:pStyle w:val="ad"/>
        <w:numPr>
          <w:ilvl w:val="0"/>
          <w:numId w:val="2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7604E8">
        <w:rPr>
          <w:rFonts w:ascii="Times New Roman" w:hAnsi="Times New Roman" w:cs="Times New Roman"/>
          <w:sz w:val="28"/>
        </w:rPr>
        <w:t xml:space="preserve">По закінченню </w:t>
      </w:r>
      <w:r>
        <w:rPr>
          <w:rFonts w:ascii="Times New Roman" w:hAnsi="Times New Roman" w:cs="Times New Roman"/>
          <w:sz w:val="28"/>
        </w:rPr>
        <w:t>лабораторну</w:t>
      </w:r>
      <w:r w:rsidRPr="007604E8">
        <w:rPr>
          <w:rFonts w:ascii="Times New Roman" w:hAnsi="Times New Roman" w:cs="Times New Roman"/>
          <w:sz w:val="28"/>
        </w:rPr>
        <w:t xml:space="preserve"> роботу потрібно здати на перевірку викладачеві, надіславши електронною поштою. Якщо викладач знаходить помилки чи неточності, він може повернути роботу на доопрацювання.</w:t>
      </w:r>
    </w:p>
    <w:p w:rsidR="00F73AC1" w:rsidRPr="00F73AC1" w:rsidRDefault="00F73AC1" w:rsidP="00C65840">
      <w:pPr>
        <w:spacing w:after="0" w:line="240" w:lineRule="auto"/>
        <w:ind w:hanging="11"/>
        <w:rPr>
          <w:rFonts w:ascii="Times New Roman" w:hAnsi="Times New Roman" w:cs="Times New Roman"/>
          <w:sz w:val="28"/>
          <w:szCs w:val="28"/>
        </w:rPr>
      </w:pPr>
    </w:p>
    <w:p w:rsidR="00C367F1" w:rsidRPr="00087742" w:rsidRDefault="00C367F1" w:rsidP="00C367F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7742">
        <w:rPr>
          <w:rFonts w:ascii="Times New Roman" w:hAnsi="Times New Roman" w:cs="Times New Roman"/>
          <w:b/>
          <w:sz w:val="28"/>
          <w:szCs w:val="28"/>
        </w:rPr>
        <w:t>ТЕОРЕТИЧНІ ВІДОМОСТІ</w:t>
      </w:r>
    </w:p>
    <w:p w:rsidR="00C367F1" w:rsidRPr="00706B7B" w:rsidRDefault="00C367F1" w:rsidP="00C367F1">
      <w:pPr>
        <w:autoSpaceDE w:val="0"/>
        <w:autoSpaceDN w:val="0"/>
        <w:adjustRightInd w:val="0"/>
        <w:spacing w:before="120" w:after="100" w:afterAutospacing="1" w:line="240" w:lineRule="auto"/>
        <w:ind w:firstLine="567"/>
        <w:jc w:val="both"/>
        <w:rPr>
          <w:rFonts w:ascii="Times New Roman" w:hAnsi="Times New Roman"/>
          <w:color w:val="FF0000"/>
          <w:sz w:val="28"/>
          <w:szCs w:val="28"/>
          <w:lang w:eastAsia="ru-RU"/>
        </w:rPr>
      </w:pPr>
      <w:r w:rsidRPr="00706B7B">
        <w:rPr>
          <w:rFonts w:ascii="Times New Roman" w:hAnsi="Times New Roman"/>
          <w:b/>
          <w:bCs/>
          <w:color w:val="FF0000"/>
          <w:sz w:val="28"/>
          <w:szCs w:val="28"/>
          <w:lang w:eastAsia="ru-RU"/>
        </w:rPr>
        <w:t xml:space="preserve">Проектування ПЗ </w:t>
      </w:r>
      <w:r w:rsidRPr="00706B7B">
        <w:rPr>
          <w:rFonts w:ascii="Times New Roman" w:hAnsi="Times New Roman"/>
          <w:color w:val="FF0000"/>
          <w:sz w:val="28"/>
          <w:szCs w:val="28"/>
          <w:lang w:eastAsia="ru-RU"/>
        </w:rPr>
        <w:t>- це процес визначення архітектури, набору компонентів, їх інтерфейсів, інших характеристик системи і кінцевого складу програмного продукту.</w:t>
      </w:r>
    </w:p>
    <w:p w:rsidR="00C367F1" w:rsidRPr="004B6391" w:rsidRDefault="00C367F1" w:rsidP="00C367F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4B6391">
        <w:rPr>
          <w:rFonts w:ascii="Times New Roman" w:hAnsi="Times New Roman"/>
          <w:sz w:val="28"/>
          <w:szCs w:val="28"/>
          <w:lang w:eastAsia="ru-RU"/>
        </w:rPr>
        <w:t>Область знань «Проектування ПЗ (Software Design)» складається з таких розділів:</w:t>
      </w:r>
    </w:p>
    <w:p w:rsidR="00C367F1" w:rsidRPr="004B6391" w:rsidRDefault="00C367F1" w:rsidP="00C367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4B6391">
        <w:rPr>
          <w:rFonts w:ascii="Times New Roman" w:hAnsi="Times New Roman"/>
          <w:sz w:val="28"/>
          <w:szCs w:val="28"/>
          <w:lang w:eastAsia="ru-RU"/>
        </w:rPr>
        <w:t>- базові концепції проектування ПЗ (Software Design Basic Concepts),</w:t>
      </w:r>
    </w:p>
    <w:p w:rsidR="00C367F1" w:rsidRPr="004B6391" w:rsidRDefault="00C367F1" w:rsidP="00C367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4B6391">
        <w:rPr>
          <w:rFonts w:ascii="Times New Roman" w:hAnsi="Times New Roman"/>
          <w:sz w:val="28"/>
          <w:szCs w:val="28"/>
          <w:lang w:eastAsia="ru-RU"/>
        </w:rPr>
        <w:t>- ключові питання проектування ПЗ (Key Issue in Software Design),</w:t>
      </w:r>
    </w:p>
    <w:p w:rsidR="00C367F1" w:rsidRPr="004B6391" w:rsidRDefault="00C367F1" w:rsidP="00C367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4B6391">
        <w:rPr>
          <w:rFonts w:ascii="Times New Roman" w:hAnsi="Times New Roman"/>
          <w:sz w:val="28"/>
          <w:szCs w:val="28"/>
          <w:lang w:eastAsia="ru-RU"/>
        </w:rPr>
        <w:t>- структура й архітектура ПЗ (Software Structure and Architecture),</w:t>
      </w:r>
    </w:p>
    <w:p w:rsidR="00C367F1" w:rsidRPr="004B6391" w:rsidRDefault="00C367F1" w:rsidP="00C367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4B6391">
        <w:rPr>
          <w:rFonts w:ascii="Times New Roman" w:hAnsi="Times New Roman"/>
          <w:sz w:val="28"/>
          <w:szCs w:val="28"/>
          <w:lang w:eastAsia="ru-RU"/>
        </w:rPr>
        <w:t>аналіз і оцінка якості проектування ПЗ (Software Design Quality Analysis and Evaluation),</w:t>
      </w:r>
    </w:p>
    <w:p w:rsidR="00C367F1" w:rsidRPr="004B6391" w:rsidRDefault="00C367F1" w:rsidP="00C367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4B6391">
        <w:rPr>
          <w:rFonts w:ascii="Times New Roman" w:hAnsi="Times New Roman"/>
          <w:sz w:val="28"/>
          <w:szCs w:val="28"/>
          <w:lang w:eastAsia="ru-RU"/>
        </w:rPr>
        <w:t>- нотації проектування ПЗ (Software Design Notations),</w:t>
      </w:r>
    </w:p>
    <w:p w:rsidR="00C367F1" w:rsidRPr="004B6391" w:rsidRDefault="00C367F1" w:rsidP="00C367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4B6391">
        <w:rPr>
          <w:rFonts w:ascii="Times New Roman" w:hAnsi="Times New Roman"/>
          <w:sz w:val="28"/>
          <w:szCs w:val="28"/>
          <w:lang w:eastAsia="ru-RU"/>
        </w:rPr>
        <w:t>- стратегія і методи проектування ПЗ (Software Design Strategies and Methods).</w:t>
      </w:r>
    </w:p>
    <w:p w:rsidR="00C367F1" w:rsidRPr="004B6391" w:rsidRDefault="00C367F1" w:rsidP="00C367F1">
      <w:pPr>
        <w:autoSpaceDE w:val="0"/>
        <w:autoSpaceDN w:val="0"/>
        <w:adjustRightInd w:val="0"/>
        <w:spacing w:after="12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4B6391">
        <w:rPr>
          <w:rFonts w:ascii="Times New Roman" w:hAnsi="Times New Roman"/>
          <w:b/>
          <w:bCs/>
          <w:sz w:val="28"/>
          <w:szCs w:val="28"/>
          <w:lang w:eastAsia="ru-RU"/>
        </w:rPr>
        <w:lastRenderedPageBreak/>
        <w:t xml:space="preserve">Базова концепція проектування ПЗ </w:t>
      </w:r>
      <w:r w:rsidRPr="004B6391">
        <w:rPr>
          <w:rFonts w:ascii="Times New Roman" w:hAnsi="Times New Roman"/>
          <w:sz w:val="28"/>
          <w:szCs w:val="28"/>
          <w:lang w:eastAsia="ru-RU"/>
        </w:rPr>
        <w:t>- це методологія проектування архітектури за допомогою різних методів (об'єктного, компонентного й ін.), процесів ЖЦ (стандарт ISO/IEC 12207) і техніки - декомпозиція, абстракція, інкапсуляція й ін. На початкових стадіях проектування предметна область декомпозується на окремі об'єкти (при об'єктно-орієнтованому проектуванні) або на компоненти (при компонентному проектуванні). Для подання архітектури програмного забезпечення вибираються відповідні артефакти (нотації, діаграми, блок-схеми і методи).</w:t>
      </w:r>
    </w:p>
    <w:p w:rsidR="00C367F1" w:rsidRPr="004B6391" w:rsidRDefault="00C367F1" w:rsidP="00C367F1">
      <w:pPr>
        <w:autoSpaceDE w:val="0"/>
        <w:autoSpaceDN w:val="0"/>
        <w:adjustRightInd w:val="0"/>
        <w:spacing w:after="12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4B6391">
        <w:rPr>
          <w:rFonts w:ascii="Times New Roman" w:hAnsi="Times New Roman"/>
          <w:b/>
          <w:bCs/>
          <w:sz w:val="28"/>
          <w:szCs w:val="28"/>
          <w:lang w:eastAsia="ru-RU"/>
        </w:rPr>
        <w:t xml:space="preserve">Ключові питання проектування </w:t>
      </w:r>
      <w:r w:rsidRPr="004B6391">
        <w:rPr>
          <w:rFonts w:ascii="Times New Roman" w:hAnsi="Times New Roman"/>
          <w:sz w:val="28"/>
          <w:szCs w:val="28"/>
          <w:lang w:eastAsia="ru-RU"/>
        </w:rPr>
        <w:t>- це декомпозиція програм на функціональні компоненти для незалежного і одночасного їхнього виконання, розподіл компонентів у середовищі функціонування і їх взаємодія між собою, забезпечення якості і живучості системи й ін.</w:t>
      </w:r>
    </w:p>
    <w:p w:rsidR="00C367F1" w:rsidRPr="004B6391" w:rsidRDefault="00C367F1" w:rsidP="00C367F1">
      <w:pPr>
        <w:autoSpaceDE w:val="0"/>
        <w:autoSpaceDN w:val="0"/>
        <w:adjustRightInd w:val="0"/>
        <w:spacing w:after="12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4B6391">
        <w:rPr>
          <w:rFonts w:ascii="Times New Roman" w:hAnsi="Times New Roman"/>
          <w:b/>
          <w:bCs/>
          <w:sz w:val="28"/>
          <w:szCs w:val="28"/>
          <w:lang w:eastAsia="ru-RU"/>
        </w:rPr>
        <w:t xml:space="preserve">Проектування архітектури ПЗ </w:t>
      </w:r>
      <w:r w:rsidRPr="004B6391">
        <w:rPr>
          <w:rFonts w:ascii="Times New Roman" w:hAnsi="Times New Roman"/>
          <w:sz w:val="28"/>
          <w:szCs w:val="28"/>
          <w:lang w:eastAsia="ru-RU"/>
        </w:rPr>
        <w:t>проводиться архітектурним стилем, заснованим на визначенні основних елементів структури - підсистем, компонентів, об'єктів і зв'язків між ними.</w:t>
      </w:r>
    </w:p>
    <w:p w:rsidR="00C367F1" w:rsidRPr="004B6391" w:rsidRDefault="00C367F1" w:rsidP="00C367F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4B6391">
        <w:rPr>
          <w:rFonts w:ascii="Times New Roman" w:hAnsi="Times New Roman"/>
          <w:b/>
          <w:bCs/>
          <w:iCs/>
          <w:sz w:val="28"/>
          <w:szCs w:val="28"/>
          <w:lang w:eastAsia="ru-RU"/>
        </w:rPr>
        <w:t xml:space="preserve">Архітектура проекту </w:t>
      </w:r>
      <w:r w:rsidRPr="004B6391">
        <w:rPr>
          <w:rFonts w:ascii="Times New Roman" w:hAnsi="Times New Roman"/>
          <w:sz w:val="28"/>
          <w:szCs w:val="28"/>
          <w:lang w:eastAsia="ru-RU"/>
        </w:rPr>
        <w:t>- високорівневе подання структури системи і специфікація її компонентів. Архітектура визначає логіку системи через окремі компоненти системи настільки детально, наскільки це необхідно для написання коду, а також визначає зв'язки між компонентами. Існують і інші види подання структур, засновані на проектуванні зразків, шаблонів, сімейств програм і каркасів програм.</w:t>
      </w:r>
    </w:p>
    <w:p w:rsidR="00C367F1" w:rsidRPr="0090101A" w:rsidRDefault="00C367F1" w:rsidP="00C367F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4B6391">
        <w:rPr>
          <w:rFonts w:ascii="Times New Roman" w:hAnsi="Times New Roman"/>
          <w:sz w:val="28"/>
          <w:szCs w:val="28"/>
          <w:lang w:eastAsia="ru-RU"/>
        </w:rPr>
        <w:t xml:space="preserve">Один з інструментів проектування архітектури - </w:t>
      </w:r>
      <w:r w:rsidRPr="004B6391">
        <w:rPr>
          <w:rFonts w:ascii="Times New Roman" w:hAnsi="Times New Roman"/>
          <w:b/>
          <w:bCs/>
          <w:iCs/>
          <w:sz w:val="28"/>
          <w:szCs w:val="28"/>
          <w:lang w:eastAsia="ru-RU"/>
        </w:rPr>
        <w:t xml:space="preserve">патери (шаблон). </w:t>
      </w:r>
      <w:r w:rsidRPr="004B6391">
        <w:rPr>
          <w:rFonts w:ascii="Times New Roman" w:hAnsi="Times New Roman"/>
          <w:sz w:val="28"/>
          <w:szCs w:val="28"/>
          <w:lang w:eastAsia="ru-RU"/>
        </w:rPr>
        <w:t xml:space="preserve">Це типовий конструктивний елемент ПЗ, що задає взаємодію об'єктів (компонентів) проектованої системи, а також ролі і відповідальності виконавців. Основна мова опису - UML. Патерн може бути </w:t>
      </w:r>
      <w:r w:rsidRPr="004B6391">
        <w:rPr>
          <w:rFonts w:ascii="Times New Roman" w:hAnsi="Times New Roman"/>
          <w:b/>
          <w:bCs/>
          <w:iCs/>
          <w:sz w:val="28"/>
          <w:szCs w:val="28"/>
          <w:lang w:eastAsia="ru-RU"/>
        </w:rPr>
        <w:t xml:space="preserve">структурним, </w:t>
      </w:r>
      <w:r w:rsidRPr="004B6391">
        <w:rPr>
          <w:rFonts w:ascii="Times New Roman" w:hAnsi="Times New Roman"/>
          <w:sz w:val="28"/>
          <w:szCs w:val="28"/>
          <w:lang w:eastAsia="ru-RU"/>
        </w:rPr>
        <w:t xml:space="preserve">що містить у собі структуру типової композиції з об'єктів і класів, об'єктів, зв'язків і ін.; </w:t>
      </w:r>
      <w:r w:rsidRPr="004B6391">
        <w:rPr>
          <w:rFonts w:ascii="Times New Roman" w:hAnsi="Times New Roman"/>
          <w:b/>
          <w:bCs/>
          <w:iCs/>
          <w:sz w:val="28"/>
          <w:szCs w:val="28"/>
          <w:lang w:eastAsia="ru-RU"/>
        </w:rPr>
        <w:t xml:space="preserve">поведінковим, </w:t>
      </w:r>
      <w:r w:rsidRPr="004B6391">
        <w:rPr>
          <w:rFonts w:ascii="Times New Roman" w:hAnsi="Times New Roman"/>
          <w:sz w:val="28"/>
          <w:szCs w:val="28"/>
          <w:lang w:eastAsia="ru-RU"/>
        </w:rPr>
        <w:t xml:space="preserve">що визначає схеми взаємодії класів об'єктів і їх поведінку, задається діаграмами взаємодії, потоків керування й ін.; </w:t>
      </w:r>
      <w:r w:rsidRPr="004B6391">
        <w:rPr>
          <w:rFonts w:ascii="Times New Roman" w:hAnsi="Times New Roman"/>
          <w:b/>
          <w:bCs/>
          <w:iCs/>
          <w:sz w:val="28"/>
          <w:szCs w:val="28"/>
          <w:lang w:eastAsia="ru-RU"/>
        </w:rPr>
        <w:t xml:space="preserve">погоджувальним, </w:t>
      </w:r>
      <w:r w:rsidRPr="004B6391">
        <w:rPr>
          <w:rFonts w:ascii="Times New Roman" w:hAnsi="Times New Roman"/>
          <w:sz w:val="28"/>
          <w:szCs w:val="28"/>
          <w:lang w:eastAsia="ru-RU"/>
        </w:rPr>
        <w:t>що відображає типові схеми розподілу ролей екземплярів об'єктів і способи динамічної генерації структур об'єктів і класів</w:t>
      </w:r>
      <w:r w:rsidRPr="0090101A">
        <w:rPr>
          <w:rFonts w:ascii="Times New Roman" w:hAnsi="Times New Roman"/>
          <w:sz w:val="28"/>
          <w:szCs w:val="28"/>
          <w:lang w:eastAsia="ru-RU"/>
        </w:rPr>
        <w:t>.</w:t>
      </w:r>
    </w:p>
    <w:p w:rsidR="00C367F1" w:rsidRPr="004B6391" w:rsidRDefault="00C367F1" w:rsidP="00C367F1">
      <w:pPr>
        <w:autoSpaceDE w:val="0"/>
        <w:autoSpaceDN w:val="0"/>
        <w:adjustRightInd w:val="0"/>
        <w:spacing w:before="120" w:after="12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4B6391">
        <w:rPr>
          <w:rFonts w:ascii="Times New Roman" w:hAnsi="Times New Roman"/>
          <w:b/>
          <w:bCs/>
          <w:sz w:val="28"/>
          <w:szCs w:val="28"/>
          <w:lang w:eastAsia="ru-RU"/>
        </w:rPr>
        <w:t xml:space="preserve">Аналіз і оцінка якості проектування ПЗ </w:t>
      </w:r>
      <w:r w:rsidRPr="004B6391">
        <w:rPr>
          <w:rFonts w:ascii="Times New Roman" w:hAnsi="Times New Roman"/>
          <w:sz w:val="28"/>
          <w:szCs w:val="28"/>
          <w:lang w:eastAsia="ru-RU"/>
        </w:rPr>
        <w:t>- це заходи щодо аналізу сформу</w:t>
      </w:r>
      <w:r w:rsidRPr="004B6391">
        <w:rPr>
          <w:rFonts w:ascii="Times New Roman" w:hAnsi="Times New Roman"/>
          <w:sz w:val="28"/>
          <w:szCs w:val="28"/>
          <w:lang w:eastAsia="ru-RU"/>
        </w:rPr>
        <w:softHyphen/>
        <w:t>льованих у вимогах атрибутів якості, функцій, структури ПЗ, з перевірки якості ре</w:t>
      </w:r>
      <w:r w:rsidRPr="004B6391">
        <w:rPr>
          <w:rFonts w:ascii="Times New Roman" w:hAnsi="Times New Roman"/>
          <w:sz w:val="28"/>
          <w:szCs w:val="28"/>
          <w:lang w:eastAsia="ru-RU"/>
        </w:rPr>
        <w:softHyphen/>
        <w:t>зультатів проектування за допомогою метрик (функціональних, структурних і ін.) і методів моделювання і прототипування.</w:t>
      </w:r>
    </w:p>
    <w:p w:rsidR="00C367F1" w:rsidRPr="004B6391" w:rsidRDefault="00C367F1" w:rsidP="00C367F1">
      <w:pPr>
        <w:autoSpaceDE w:val="0"/>
        <w:autoSpaceDN w:val="0"/>
        <w:adjustRightInd w:val="0"/>
        <w:spacing w:after="12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4B6391">
        <w:rPr>
          <w:rFonts w:ascii="Times New Roman" w:hAnsi="Times New Roman"/>
          <w:b/>
          <w:bCs/>
          <w:sz w:val="28"/>
          <w:szCs w:val="28"/>
          <w:lang w:eastAsia="ru-RU"/>
        </w:rPr>
        <w:t xml:space="preserve">Нотації проектування </w:t>
      </w:r>
      <w:r w:rsidRPr="004B6391">
        <w:rPr>
          <w:rFonts w:ascii="Times New Roman" w:hAnsi="Times New Roman"/>
          <w:sz w:val="28"/>
          <w:szCs w:val="28"/>
          <w:lang w:eastAsia="ru-RU"/>
        </w:rPr>
        <w:t>дозволяють представити опис об'єкта (елемента) ПЗ і його структуру, а також поведінку системи. Існує два типи нотацій: структурна, поведінкова, та множина їх різних представлень.</w:t>
      </w:r>
    </w:p>
    <w:p w:rsidR="00C367F1" w:rsidRPr="004B6391" w:rsidRDefault="00C367F1" w:rsidP="00C367F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4B6391">
        <w:rPr>
          <w:rFonts w:ascii="Times New Roman" w:hAnsi="Times New Roman"/>
          <w:b/>
          <w:bCs/>
          <w:iCs/>
          <w:sz w:val="28"/>
          <w:szCs w:val="28"/>
          <w:lang w:eastAsia="ru-RU"/>
        </w:rPr>
        <w:t xml:space="preserve">Структурні нотації - </w:t>
      </w:r>
      <w:r w:rsidRPr="004B6391">
        <w:rPr>
          <w:rFonts w:ascii="Times New Roman" w:hAnsi="Times New Roman"/>
          <w:sz w:val="28"/>
          <w:szCs w:val="28"/>
          <w:lang w:eastAsia="ru-RU"/>
        </w:rPr>
        <w:t>це структурне, блок-схемне або текстове подання аспектів проектування структури ПЗ з об'єктів, компонентів, їх інтерфейсів і взаємозв'язків. До нотацій відносять формальні мови специфікацій і проектування: ADL (Architecture Description Language), UML (Unified Modeling Language), ERD (Entity-Relation Diagrams), IDL (Interface Description Language) тощо. Нотації містять y собі мовний опис архітектури й інтерфейсу, діаграм класів і об'єктів, діаграм сутність-зв'язок, конфігурації компонентів, схем розгортання, а також структурні діаграми, що задають у наочному вигляді оператори циклу, розгалуження, вибору і послідовності.</w:t>
      </w:r>
    </w:p>
    <w:p w:rsidR="00C367F1" w:rsidRPr="004B6391" w:rsidRDefault="00C367F1" w:rsidP="00C367F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4B6391">
        <w:rPr>
          <w:rFonts w:ascii="Times New Roman" w:hAnsi="Times New Roman"/>
          <w:b/>
          <w:bCs/>
          <w:iCs/>
          <w:sz w:val="28"/>
          <w:szCs w:val="28"/>
          <w:lang w:eastAsia="ru-RU"/>
        </w:rPr>
        <w:t xml:space="preserve">Поведінкові нотації </w:t>
      </w:r>
      <w:r w:rsidRPr="004B6391">
        <w:rPr>
          <w:rFonts w:ascii="Times New Roman" w:hAnsi="Times New Roman"/>
          <w:sz w:val="28"/>
          <w:szCs w:val="28"/>
          <w:lang w:eastAsia="ru-RU"/>
        </w:rPr>
        <w:t>відбивають динамічний аспект роботи системи та її ком</w:t>
      </w:r>
      <w:r w:rsidRPr="004B6391">
        <w:rPr>
          <w:rFonts w:ascii="Times New Roman" w:hAnsi="Times New Roman"/>
          <w:sz w:val="28"/>
          <w:szCs w:val="28"/>
          <w:lang w:eastAsia="ru-RU"/>
        </w:rPr>
        <w:softHyphen/>
        <w:t xml:space="preserve">понентів. Ними можуть бути діаграми потоків даних (Data Flow), діяльності (Activity), кооперації (Colloboration), послідовності (Séquence), таблиці прийняття рішень </w:t>
      </w:r>
      <w:r w:rsidRPr="004B6391">
        <w:rPr>
          <w:rFonts w:ascii="Times New Roman" w:hAnsi="Times New Roman"/>
          <w:sz w:val="28"/>
          <w:szCs w:val="28"/>
          <w:lang w:eastAsia="ru-RU"/>
        </w:rPr>
        <w:lastRenderedPageBreak/>
        <w:t>(Décision Tables), передумови і посту мови (Pre-Post Conditions), формальні мови специфікації (Z, VDM, RAISE) і проектування.</w:t>
      </w:r>
    </w:p>
    <w:p w:rsidR="00C367F1" w:rsidRPr="004B6391" w:rsidRDefault="00C367F1" w:rsidP="00C367F1">
      <w:pPr>
        <w:tabs>
          <w:tab w:val="left" w:pos="709"/>
        </w:tabs>
        <w:autoSpaceDE w:val="0"/>
        <w:autoSpaceDN w:val="0"/>
        <w:adjustRightInd w:val="0"/>
        <w:spacing w:before="120"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B6391">
        <w:rPr>
          <w:rFonts w:ascii="Times New Roman" w:hAnsi="Times New Roman"/>
          <w:b/>
          <w:bCs/>
          <w:sz w:val="28"/>
          <w:szCs w:val="28"/>
          <w:lang w:eastAsia="ru-RU"/>
        </w:rPr>
        <w:t>Стратегія і методи проектування ПЗ.</w:t>
      </w:r>
      <w:r w:rsidRPr="004B6391">
        <w:rPr>
          <w:rFonts w:ascii="Times New Roman" w:hAnsi="Times New Roman"/>
          <w:sz w:val="28"/>
          <w:szCs w:val="28"/>
          <w:lang w:eastAsia="ru-RU"/>
        </w:rPr>
        <w:t xml:space="preserve"> До </w:t>
      </w:r>
      <w:r w:rsidRPr="004B6391">
        <w:rPr>
          <w:rFonts w:ascii="Times New Roman" w:hAnsi="Times New Roman"/>
          <w:sz w:val="28"/>
          <w:szCs w:val="28"/>
          <w:u w:val="single"/>
          <w:lang w:eastAsia="ru-RU"/>
        </w:rPr>
        <w:t>стратегій</w:t>
      </w:r>
      <w:r w:rsidRPr="004B6391">
        <w:rPr>
          <w:rFonts w:ascii="Times New Roman" w:hAnsi="Times New Roman"/>
          <w:sz w:val="28"/>
          <w:szCs w:val="28"/>
          <w:lang w:eastAsia="ru-RU"/>
        </w:rPr>
        <w:t xml:space="preserve"> відносять: проектування вгору, вниз, абстрагування, використання каркасів і ін. </w:t>
      </w:r>
      <w:r w:rsidRPr="004B6391">
        <w:rPr>
          <w:rFonts w:ascii="Times New Roman" w:hAnsi="Times New Roman"/>
          <w:sz w:val="28"/>
          <w:szCs w:val="28"/>
          <w:u w:val="single"/>
          <w:lang w:eastAsia="ru-RU"/>
        </w:rPr>
        <w:t>Методи</w:t>
      </w:r>
      <w:r w:rsidRPr="004B6391">
        <w:rPr>
          <w:rFonts w:ascii="Times New Roman" w:hAnsi="Times New Roman"/>
          <w:sz w:val="28"/>
          <w:szCs w:val="28"/>
          <w:lang w:eastAsia="ru-RU"/>
        </w:rPr>
        <w:t xml:space="preserve"> є функціонально-орієнтовані, структурні, які базуються на структурному аналізі, структурних картах, діаграмах потоків даних й ін.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</w:p>
    <w:p w:rsidR="00C367F1" w:rsidRPr="004B6391" w:rsidRDefault="00C367F1" w:rsidP="00C367F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4B6391">
        <w:rPr>
          <w:rFonts w:ascii="Times New Roman" w:hAnsi="Times New Roman"/>
          <w:sz w:val="28"/>
          <w:szCs w:val="28"/>
          <w:lang w:eastAsia="ru-RU"/>
        </w:rPr>
        <w:t>Вони орієнтовані на ідентифікацію функцій і їх уточнення знизу-вгору, після цього уточнюються діаграми потоків даних і проводиться опис процесів.</w:t>
      </w:r>
    </w:p>
    <w:p w:rsidR="00C367F1" w:rsidRPr="004B6391" w:rsidRDefault="00C367F1" w:rsidP="00C367F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4B6391">
        <w:rPr>
          <w:rFonts w:ascii="Times New Roman" w:hAnsi="Times New Roman"/>
          <w:sz w:val="28"/>
          <w:szCs w:val="28"/>
          <w:lang w:eastAsia="ru-RU"/>
        </w:rPr>
        <w:t>В об'єктно-орієнтованому проектуванні ключову роль відіграє спадкування, поліморфізм й інкапсуляція, а також абстрактні структури даних і відображення об'єктів. Підходи, орієнтовані на структури даних, базуються на методі Джексона</w:t>
      </w:r>
      <w:r w:rsidR="00AC0B25">
        <w:rPr>
          <w:rStyle w:val="af2"/>
          <w:rFonts w:ascii="Times New Roman" w:hAnsi="Times New Roman"/>
          <w:sz w:val="28"/>
          <w:szCs w:val="28"/>
          <w:lang w:eastAsia="ru-RU"/>
        </w:rPr>
        <w:footnoteReference w:id="1"/>
      </w:r>
      <w:r w:rsidRPr="004B6391">
        <w:rPr>
          <w:rFonts w:ascii="Times New Roman" w:hAnsi="Times New Roman"/>
          <w:sz w:val="28"/>
          <w:szCs w:val="28"/>
          <w:lang w:eastAsia="ru-RU"/>
        </w:rPr>
        <w:t xml:space="preserve"> і використовуються для подання вхідних і вихідних даних структурними діаграмами. Метод UML призначений для опису сценаріїв роботи проекту у наочному діаграмному вигляді. Компонентне проектування ґрунтується на використанні готових компонентів (reuse) з визначеними інтерфейсами і їх інтеграції в конфігурацію, як основи розгортання компонентної системи для її функціонування в операційному середовищі.</w:t>
      </w:r>
    </w:p>
    <w:p w:rsidR="00C367F1" w:rsidRPr="004B6391" w:rsidRDefault="00C367F1" w:rsidP="00C367F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4B6391">
        <w:rPr>
          <w:rFonts w:ascii="Times New Roman" w:hAnsi="Times New Roman"/>
          <w:sz w:val="28"/>
          <w:szCs w:val="28"/>
          <w:lang w:eastAsia="ru-RU"/>
        </w:rPr>
        <w:t>Формальні методи опису програм ґрунтуються на специфікаціях, аксіомах, описах деяких попередніх умов, твердженнях і посту мовах, що визначають заключну умову одержання правильного результату програмою. Специфікація функцій і даних, якими ці функції оперують, а також умови і твердження — основа доведення правильності програми.</w:t>
      </w:r>
    </w:p>
    <w:p w:rsidR="00C367F1" w:rsidRPr="000B6E8F" w:rsidRDefault="00C367F1" w:rsidP="00C367F1">
      <w:pPr>
        <w:tabs>
          <w:tab w:val="left" w:pos="709"/>
        </w:tabs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</w:p>
    <w:p w:rsidR="00C367F1" w:rsidRPr="004B6391" w:rsidRDefault="00C367F1" w:rsidP="00C367F1">
      <w:pPr>
        <w:pStyle w:val="ab"/>
        <w:spacing w:before="0" w:beforeAutospacing="0" w:after="0" w:afterAutospacing="0"/>
        <w:ind w:firstLine="567"/>
        <w:jc w:val="both"/>
        <w:rPr>
          <w:color w:val="FF0000"/>
          <w:sz w:val="28"/>
          <w:szCs w:val="28"/>
          <w:lang w:val="uk-UA"/>
        </w:rPr>
      </w:pPr>
      <w:r w:rsidRPr="004B6391">
        <w:rPr>
          <w:color w:val="FF0000"/>
          <w:sz w:val="28"/>
          <w:szCs w:val="28"/>
          <w:lang w:val="uk-UA"/>
        </w:rPr>
        <w:t xml:space="preserve">Конструювання програмного забезпечення (software construction) - детальне створення робочої програмної системи </w:t>
      </w:r>
      <w:r w:rsidRPr="001B57D8">
        <w:rPr>
          <w:color w:val="FF0000"/>
          <w:sz w:val="28"/>
          <w:szCs w:val="28"/>
          <w:lang w:val="uk-UA"/>
        </w:rPr>
        <w:t>з констр</w:t>
      </w:r>
      <w:r>
        <w:rPr>
          <w:color w:val="FF0000"/>
          <w:sz w:val="28"/>
          <w:szCs w:val="28"/>
          <w:lang w:val="uk-UA"/>
        </w:rPr>
        <w:t>укцій (блоків, операторів, функ</w:t>
      </w:r>
      <w:r w:rsidRPr="001B57D8">
        <w:rPr>
          <w:color w:val="FF0000"/>
          <w:sz w:val="28"/>
          <w:szCs w:val="28"/>
          <w:lang w:val="uk-UA"/>
        </w:rPr>
        <w:t>цій)</w:t>
      </w:r>
      <w:r w:rsidRPr="000B6E8F">
        <w:rPr>
          <w:lang w:val="uk-UA"/>
        </w:rPr>
        <w:t xml:space="preserve"> </w:t>
      </w:r>
      <w:r w:rsidRPr="004B6391">
        <w:rPr>
          <w:color w:val="FF0000"/>
          <w:sz w:val="28"/>
          <w:szCs w:val="28"/>
          <w:lang w:val="uk-UA"/>
        </w:rPr>
        <w:t>за допомогою комбінації кодування, верифікації (перевірки), модульного тестування (unit testing), інтеграційного тестування та відлагодження.</w:t>
      </w:r>
      <w:r>
        <w:rPr>
          <w:color w:val="FF0000"/>
          <w:sz w:val="28"/>
          <w:szCs w:val="28"/>
          <w:lang w:val="uk-UA"/>
        </w:rPr>
        <w:t xml:space="preserve"> </w:t>
      </w:r>
    </w:p>
    <w:p w:rsidR="00C367F1" w:rsidRPr="00996E32" w:rsidRDefault="00C367F1" w:rsidP="00C367F1">
      <w:pPr>
        <w:pStyle w:val="ab"/>
        <w:spacing w:before="0" w:beforeAutospacing="0" w:after="0" w:afterAutospacing="0"/>
        <w:ind w:firstLine="567"/>
        <w:rPr>
          <w:sz w:val="28"/>
          <w:szCs w:val="28"/>
          <w:lang w:val="uk-UA"/>
        </w:rPr>
      </w:pPr>
      <w:r w:rsidRPr="00996E32">
        <w:rPr>
          <w:sz w:val="28"/>
          <w:szCs w:val="28"/>
          <w:lang w:val="uk-UA"/>
        </w:rPr>
        <w:t>З конструюванням програмного забезпечення пов’язані конкретні задачі:</w:t>
      </w:r>
    </w:p>
    <w:p w:rsidR="00C367F1" w:rsidRPr="00996E32" w:rsidRDefault="00C367F1" w:rsidP="00C367F1">
      <w:pPr>
        <w:pStyle w:val="ab"/>
        <w:numPr>
          <w:ilvl w:val="0"/>
          <w:numId w:val="1"/>
        </w:numPr>
        <w:tabs>
          <w:tab w:val="left" w:pos="567"/>
        </w:tabs>
        <w:spacing w:before="0" w:beforeAutospacing="0" w:after="0" w:afterAutospacing="0"/>
        <w:ind w:left="0" w:firstLine="0"/>
        <w:jc w:val="both"/>
        <w:rPr>
          <w:sz w:val="28"/>
          <w:szCs w:val="28"/>
          <w:lang w:val="uk-UA"/>
        </w:rPr>
      </w:pPr>
      <w:r w:rsidRPr="00996E32">
        <w:rPr>
          <w:sz w:val="28"/>
          <w:szCs w:val="28"/>
          <w:lang w:val="uk-UA"/>
        </w:rPr>
        <w:t>Перевірка виконання умов, необхідних для успішного конструювання.</w:t>
      </w:r>
    </w:p>
    <w:p w:rsidR="00C367F1" w:rsidRPr="00996E32" w:rsidRDefault="00C367F1" w:rsidP="00C367F1">
      <w:pPr>
        <w:pStyle w:val="ab"/>
        <w:numPr>
          <w:ilvl w:val="0"/>
          <w:numId w:val="1"/>
        </w:numPr>
        <w:tabs>
          <w:tab w:val="left" w:pos="567"/>
        </w:tabs>
        <w:spacing w:before="0" w:beforeAutospacing="0" w:after="0" w:afterAutospacing="0"/>
        <w:ind w:left="0" w:firstLine="0"/>
        <w:jc w:val="both"/>
        <w:rPr>
          <w:sz w:val="28"/>
          <w:szCs w:val="28"/>
          <w:lang w:val="uk-UA"/>
        </w:rPr>
      </w:pPr>
      <w:r w:rsidRPr="00996E32">
        <w:rPr>
          <w:sz w:val="28"/>
          <w:szCs w:val="28"/>
          <w:lang w:val="uk-UA"/>
        </w:rPr>
        <w:t>Проектування і написання класів та методів.</w:t>
      </w:r>
    </w:p>
    <w:p w:rsidR="00C367F1" w:rsidRPr="00996E32" w:rsidRDefault="00C367F1" w:rsidP="00C367F1">
      <w:pPr>
        <w:pStyle w:val="ab"/>
        <w:numPr>
          <w:ilvl w:val="0"/>
          <w:numId w:val="1"/>
        </w:numPr>
        <w:tabs>
          <w:tab w:val="left" w:pos="567"/>
        </w:tabs>
        <w:spacing w:before="0" w:beforeAutospacing="0" w:after="0" w:afterAutospacing="0"/>
        <w:ind w:left="0" w:firstLine="0"/>
        <w:jc w:val="both"/>
        <w:rPr>
          <w:sz w:val="28"/>
          <w:szCs w:val="28"/>
          <w:lang w:val="uk-UA"/>
        </w:rPr>
      </w:pPr>
      <w:r w:rsidRPr="00996E32">
        <w:rPr>
          <w:sz w:val="28"/>
          <w:szCs w:val="28"/>
          <w:lang w:val="uk-UA"/>
        </w:rPr>
        <w:t>Створення та присвоєння імен змінним та іменованим константам.</w:t>
      </w:r>
    </w:p>
    <w:p w:rsidR="00C367F1" w:rsidRPr="00996E32" w:rsidRDefault="00C367F1" w:rsidP="00C367F1">
      <w:pPr>
        <w:pStyle w:val="ab"/>
        <w:numPr>
          <w:ilvl w:val="0"/>
          <w:numId w:val="1"/>
        </w:numPr>
        <w:tabs>
          <w:tab w:val="left" w:pos="567"/>
        </w:tabs>
        <w:spacing w:before="0" w:beforeAutospacing="0" w:after="0" w:afterAutospacing="0"/>
        <w:ind w:left="0" w:firstLine="0"/>
        <w:jc w:val="both"/>
        <w:rPr>
          <w:sz w:val="28"/>
          <w:szCs w:val="28"/>
          <w:lang w:val="uk-UA"/>
        </w:rPr>
      </w:pPr>
      <w:r w:rsidRPr="00996E32">
        <w:rPr>
          <w:sz w:val="28"/>
          <w:szCs w:val="28"/>
          <w:lang w:val="uk-UA"/>
        </w:rPr>
        <w:t>Вибір управляючих структур та організація блоків команд.</w:t>
      </w:r>
    </w:p>
    <w:p w:rsidR="00C367F1" w:rsidRPr="00996E32" w:rsidRDefault="00C367F1" w:rsidP="00C367F1">
      <w:pPr>
        <w:pStyle w:val="ab"/>
        <w:numPr>
          <w:ilvl w:val="0"/>
          <w:numId w:val="1"/>
        </w:numPr>
        <w:tabs>
          <w:tab w:val="left" w:pos="567"/>
        </w:tabs>
        <w:spacing w:before="0" w:beforeAutospacing="0" w:after="0" w:afterAutospacing="0"/>
        <w:ind w:left="0" w:firstLine="0"/>
        <w:jc w:val="both"/>
        <w:rPr>
          <w:sz w:val="28"/>
          <w:szCs w:val="28"/>
          <w:lang w:val="uk-UA"/>
        </w:rPr>
      </w:pPr>
      <w:r w:rsidRPr="00996E32">
        <w:rPr>
          <w:sz w:val="28"/>
          <w:szCs w:val="28"/>
          <w:lang w:val="uk-UA"/>
        </w:rPr>
        <w:t>Модульне тестування, інтеграційне тестування та відлагодження власного коду.</w:t>
      </w:r>
    </w:p>
    <w:p w:rsidR="00C367F1" w:rsidRPr="00996E32" w:rsidRDefault="00C367F1" w:rsidP="00C367F1">
      <w:pPr>
        <w:pStyle w:val="ab"/>
        <w:numPr>
          <w:ilvl w:val="0"/>
          <w:numId w:val="1"/>
        </w:numPr>
        <w:tabs>
          <w:tab w:val="left" w:pos="567"/>
        </w:tabs>
        <w:spacing w:before="0" w:beforeAutospacing="0" w:after="0" w:afterAutospacing="0"/>
        <w:ind w:left="0" w:firstLine="0"/>
        <w:jc w:val="both"/>
        <w:rPr>
          <w:sz w:val="28"/>
          <w:szCs w:val="28"/>
          <w:lang w:val="uk-UA"/>
        </w:rPr>
      </w:pPr>
      <w:r w:rsidRPr="00996E32">
        <w:rPr>
          <w:sz w:val="28"/>
          <w:szCs w:val="28"/>
          <w:lang w:val="uk-UA"/>
        </w:rPr>
        <w:t>Взаємний огляд коду та низькорівневих програмних структур членами групи.</w:t>
      </w:r>
    </w:p>
    <w:p w:rsidR="00C367F1" w:rsidRPr="00996E32" w:rsidRDefault="00C367F1" w:rsidP="00C367F1">
      <w:pPr>
        <w:pStyle w:val="ab"/>
        <w:numPr>
          <w:ilvl w:val="0"/>
          <w:numId w:val="1"/>
        </w:numPr>
        <w:tabs>
          <w:tab w:val="left" w:pos="567"/>
        </w:tabs>
        <w:spacing w:before="0" w:beforeAutospacing="0" w:after="0" w:afterAutospacing="0"/>
        <w:ind w:left="0" w:firstLine="0"/>
        <w:jc w:val="both"/>
        <w:rPr>
          <w:sz w:val="28"/>
          <w:szCs w:val="28"/>
          <w:lang w:val="uk-UA"/>
        </w:rPr>
      </w:pPr>
      <w:r w:rsidRPr="00996E32">
        <w:rPr>
          <w:sz w:val="28"/>
          <w:szCs w:val="28"/>
          <w:lang w:val="uk-UA"/>
        </w:rPr>
        <w:t>Інтеграція програмних компонентів, створених окремо.</w:t>
      </w:r>
    </w:p>
    <w:p w:rsidR="00C367F1" w:rsidRPr="00996E32" w:rsidRDefault="00C367F1" w:rsidP="00C367F1">
      <w:pPr>
        <w:pStyle w:val="ab"/>
        <w:numPr>
          <w:ilvl w:val="0"/>
          <w:numId w:val="1"/>
        </w:numPr>
        <w:tabs>
          <w:tab w:val="left" w:pos="567"/>
        </w:tabs>
        <w:spacing w:before="0" w:beforeAutospacing="0" w:after="0" w:afterAutospacing="0"/>
        <w:ind w:left="0" w:firstLine="0"/>
        <w:jc w:val="both"/>
        <w:rPr>
          <w:sz w:val="28"/>
          <w:szCs w:val="28"/>
          <w:lang w:val="uk-UA"/>
        </w:rPr>
      </w:pPr>
      <w:r w:rsidRPr="00996E32">
        <w:rPr>
          <w:sz w:val="28"/>
          <w:szCs w:val="28"/>
          <w:lang w:val="uk-UA"/>
        </w:rPr>
        <w:t>Оптимізація коду, направлена на підвищення його швидкодії і зниження степені використання ресурсів.</w:t>
      </w:r>
    </w:p>
    <w:p w:rsidR="00C367F1" w:rsidRPr="00996E32" w:rsidRDefault="00C367F1" w:rsidP="00C367F1">
      <w:pPr>
        <w:pStyle w:val="ab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996E32">
        <w:rPr>
          <w:sz w:val="28"/>
          <w:szCs w:val="28"/>
          <w:lang w:val="uk-UA"/>
        </w:rPr>
        <w:lastRenderedPageBreak/>
        <w:t xml:space="preserve">Конструювання займає у середньому 30-80% від загального часу, затраченого на роботу і являється центром процесу розробки програмного забезпечення. </w:t>
      </w:r>
      <w:r w:rsidRPr="001B57D8">
        <w:rPr>
          <w:sz w:val="28"/>
          <w:szCs w:val="28"/>
          <w:u w:val="single"/>
          <w:lang w:val="uk-UA"/>
        </w:rPr>
        <w:t>Це єдиний процес, що в будь-якому випадку виконується при написанні програмного забезпечення</w:t>
      </w:r>
      <w:r w:rsidRPr="00996E32">
        <w:rPr>
          <w:sz w:val="28"/>
          <w:szCs w:val="28"/>
          <w:lang w:val="uk-UA"/>
        </w:rPr>
        <w:t>.</w:t>
      </w:r>
    </w:p>
    <w:p w:rsidR="00C367F1" w:rsidRPr="001B57D8" w:rsidRDefault="00C367F1" w:rsidP="00C367F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1B57D8">
        <w:rPr>
          <w:rFonts w:ascii="Times New Roman" w:hAnsi="Times New Roman"/>
          <w:sz w:val="28"/>
          <w:szCs w:val="28"/>
          <w:lang w:eastAsia="ru-RU"/>
        </w:rPr>
        <w:t>Область знань «Конструювання ПЗ (Software Construction))) містить у собі такі розділи:</w:t>
      </w:r>
    </w:p>
    <w:p w:rsidR="00C367F1" w:rsidRPr="001B57D8" w:rsidRDefault="00C367F1" w:rsidP="00C367F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1B57D8">
        <w:rPr>
          <w:rFonts w:ascii="Times New Roman" w:hAnsi="Times New Roman"/>
          <w:sz w:val="28"/>
          <w:szCs w:val="28"/>
          <w:lang w:eastAsia="ru-RU"/>
        </w:rPr>
        <w:t>- зниження складності (Reduction in Complexity),</w:t>
      </w:r>
    </w:p>
    <w:p w:rsidR="00C367F1" w:rsidRPr="001B57D8" w:rsidRDefault="00C367F1" w:rsidP="00C367F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1B57D8">
        <w:rPr>
          <w:rFonts w:ascii="Times New Roman" w:hAnsi="Times New Roman"/>
          <w:sz w:val="28"/>
          <w:szCs w:val="28"/>
          <w:lang w:eastAsia="ru-RU"/>
        </w:rPr>
        <w:t>- попередження відхилень від стилю (Anticipation of Diversity),</w:t>
      </w:r>
    </w:p>
    <w:p w:rsidR="00C367F1" w:rsidRPr="001B57D8" w:rsidRDefault="00C367F1" w:rsidP="00C367F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1B57D8">
        <w:rPr>
          <w:rFonts w:ascii="Times New Roman" w:hAnsi="Times New Roman"/>
          <w:sz w:val="28"/>
          <w:szCs w:val="28"/>
          <w:lang w:eastAsia="ru-RU"/>
        </w:rPr>
        <w:t>- структуризація перевірок (Structuring for Validation),</w:t>
      </w:r>
    </w:p>
    <w:p w:rsidR="00C367F1" w:rsidRPr="001B57D8" w:rsidRDefault="00C367F1" w:rsidP="00C367F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1B57D8">
        <w:rPr>
          <w:rFonts w:ascii="Times New Roman" w:hAnsi="Times New Roman"/>
          <w:sz w:val="28"/>
          <w:szCs w:val="28"/>
          <w:lang w:eastAsia="ru-RU"/>
        </w:rPr>
        <w:t>- використання стандартів (Use of External Standards).</w:t>
      </w:r>
    </w:p>
    <w:p w:rsidR="00C367F1" w:rsidRPr="001B57D8" w:rsidRDefault="00C367F1" w:rsidP="00C367F1">
      <w:pPr>
        <w:autoSpaceDE w:val="0"/>
        <w:autoSpaceDN w:val="0"/>
        <w:adjustRightInd w:val="0"/>
        <w:spacing w:before="120"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1B57D8">
        <w:rPr>
          <w:rFonts w:ascii="Times New Roman" w:hAnsi="Times New Roman"/>
          <w:b/>
          <w:sz w:val="28"/>
          <w:szCs w:val="28"/>
          <w:lang w:eastAsia="ru-RU"/>
        </w:rPr>
        <w:t>Зниження складності</w:t>
      </w:r>
      <w:r w:rsidRPr="001B57D8">
        <w:rPr>
          <w:rFonts w:ascii="Times New Roman" w:hAnsi="Times New Roman"/>
          <w:sz w:val="28"/>
          <w:szCs w:val="28"/>
          <w:lang w:eastAsia="ru-RU"/>
        </w:rPr>
        <w:t xml:space="preserve"> - це мінімізація, зменшення і локалізація складності конструювання.</w:t>
      </w:r>
    </w:p>
    <w:p w:rsidR="00C367F1" w:rsidRPr="001B57D8" w:rsidRDefault="00C367F1" w:rsidP="00C367F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1B57D8">
        <w:rPr>
          <w:rFonts w:ascii="Times New Roman" w:hAnsi="Times New Roman"/>
          <w:b/>
          <w:bCs/>
          <w:iCs/>
          <w:sz w:val="28"/>
          <w:szCs w:val="28"/>
          <w:lang w:eastAsia="ru-RU"/>
        </w:rPr>
        <w:t xml:space="preserve">Мінімізація складності </w:t>
      </w:r>
      <w:r w:rsidRPr="001B57D8">
        <w:rPr>
          <w:rFonts w:ascii="Times New Roman" w:hAnsi="Times New Roman"/>
          <w:sz w:val="28"/>
          <w:szCs w:val="28"/>
          <w:lang w:eastAsia="ru-RU"/>
        </w:rPr>
        <w:t>- це обмеження на обробку складних структур і великих обсягів інформації протягом тривалого періоду часу. Вона досягається, зокрема, використанням у процесі конструювання простих елементів, а також рекомендацій стандартів.</w:t>
      </w:r>
    </w:p>
    <w:p w:rsidR="00C367F1" w:rsidRPr="001B57D8" w:rsidRDefault="00C367F1" w:rsidP="00C367F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1B57D8">
        <w:rPr>
          <w:rFonts w:ascii="Times New Roman" w:hAnsi="Times New Roman"/>
          <w:b/>
          <w:bCs/>
          <w:iCs/>
          <w:sz w:val="28"/>
          <w:szCs w:val="28"/>
          <w:lang w:eastAsia="ru-RU"/>
        </w:rPr>
        <w:t xml:space="preserve">Зменшення складності </w:t>
      </w:r>
      <w:r w:rsidRPr="001B57D8">
        <w:rPr>
          <w:rFonts w:ascii="Times New Roman" w:hAnsi="Times New Roman"/>
          <w:sz w:val="28"/>
          <w:szCs w:val="28"/>
          <w:lang w:eastAsia="ru-RU"/>
        </w:rPr>
        <w:t>в конструюванні ПЗ досягається шляхом створення простого коду, що легко читається і спрощує тестування, підвищує продуктивність і впливає на досягнення інших характеристик і обмежень проекту. Зменшення складності спрощує процеси верифікації і тестування результатів конструювання елементів ПС.</w:t>
      </w:r>
    </w:p>
    <w:p w:rsidR="00C367F1" w:rsidRPr="001B57D8" w:rsidRDefault="00C367F1" w:rsidP="00C367F1">
      <w:pPr>
        <w:autoSpaceDE w:val="0"/>
        <w:autoSpaceDN w:val="0"/>
        <w:adjustRightInd w:val="0"/>
        <w:spacing w:after="12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1B57D8">
        <w:rPr>
          <w:rFonts w:ascii="Times New Roman" w:hAnsi="Times New Roman"/>
          <w:b/>
          <w:bCs/>
          <w:iCs/>
          <w:sz w:val="28"/>
          <w:szCs w:val="28"/>
          <w:lang w:eastAsia="ru-RU"/>
        </w:rPr>
        <w:t xml:space="preserve">Локалізація складності — </w:t>
      </w:r>
      <w:r w:rsidRPr="001B57D8">
        <w:rPr>
          <w:rFonts w:ascii="Times New Roman" w:hAnsi="Times New Roman"/>
          <w:sz w:val="28"/>
          <w:szCs w:val="28"/>
          <w:lang w:eastAsia="ru-RU"/>
        </w:rPr>
        <w:t>це спосіб конструювання з застосуванням об'єктно-орієнтованого підходу, що лімітує інтерфейс об'єктів, спрощує їхню взаємодію, перевірку правильності самих об'єктів і зв'язків між ними. Локалізація призначена для внесення змін, пов'язаних з виявленими помилками в коді, або коли джерелом помилок є середовище, у якому виконується код.</w:t>
      </w:r>
    </w:p>
    <w:p w:rsidR="00C367F1" w:rsidRPr="001B57D8" w:rsidRDefault="00C367F1" w:rsidP="00C367F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1B57D8">
        <w:rPr>
          <w:rFonts w:ascii="Times New Roman" w:hAnsi="Times New Roman"/>
          <w:b/>
          <w:bCs/>
          <w:sz w:val="28"/>
          <w:szCs w:val="28"/>
          <w:lang w:eastAsia="ru-RU"/>
        </w:rPr>
        <w:t xml:space="preserve">Попередження відхилень від стилю. </w:t>
      </w:r>
      <w:r w:rsidRPr="001B57D8">
        <w:rPr>
          <w:rFonts w:ascii="Times New Roman" w:hAnsi="Times New Roman"/>
          <w:sz w:val="28"/>
          <w:szCs w:val="28"/>
          <w:lang w:eastAsia="ru-RU"/>
        </w:rPr>
        <w:t>Для розв'язання різних задач конструювання застосовуються різні стилі конструювання (лінгвістичний, формальний, візуальний).</w:t>
      </w:r>
    </w:p>
    <w:p w:rsidR="00C367F1" w:rsidRPr="001B57D8" w:rsidRDefault="00C367F1" w:rsidP="00C367F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1B57D8">
        <w:rPr>
          <w:rFonts w:ascii="Times New Roman" w:hAnsi="Times New Roman"/>
          <w:b/>
          <w:bCs/>
          <w:iCs/>
          <w:sz w:val="28"/>
          <w:szCs w:val="28"/>
          <w:lang w:eastAsia="ru-RU"/>
        </w:rPr>
        <w:t xml:space="preserve">Лінгвістичний стиль </w:t>
      </w:r>
      <w:r w:rsidRPr="001B57D8">
        <w:rPr>
          <w:rFonts w:ascii="Times New Roman" w:hAnsi="Times New Roman"/>
          <w:sz w:val="28"/>
          <w:szCs w:val="28"/>
          <w:lang w:eastAsia="ru-RU"/>
        </w:rPr>
        <w:t>заснований на використанні словесних інструкцій і виразів для подання окремих елементів (конструкцій) програм. Він призначений для конструювання нескладних конструкцій і приводиться до вигляду традиційних функцій і процедур або реалізується методами логічного і функціонального програмування й ін.</w:t>
      </w:r>
    </w:p>
    <w:p w:rsidR="00C367F1" w:rsidRPr="001B57D8" w:rsidRDefault="00C367F1" w:rsidP="00C367F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1B57D8">
        <w:rPr>
          <w:rFonts w:ascii="Times New Roman" w:hAnsi="Times New Roman"/>
          <w:b/>
          <w:bCs/>
          <w:iCs/>
          <w:sz w:val="28"/>
          <w:szCs w:val="28"/>
          <w:lang w:eastAsia="ru-RU"/>
        </w:rPr>
        <w:t xml:space="preserve">Формальний стиль </w:t>
      </w:r>
      <w:r w:rsidRPr="001B57D8">
        <w:rPr>
          <w:rFonts w:ascii="Times New Roman" w:hAnsi="Times New Roman"/>
          <w:sz w:val="28"/>
          <w:szCs w:val="28"/>
          <w:lang w:eastAsia="ru-RU"/>
        </w:rPr>
        <w:t>використовується для точного й однозначного визначення компонентів системи, мінімальної кількості помилок, що можуть виникнути в зв'язку з неоднозначністю визначень або невдалих узагальнень об'єктів конструювання ПЗ.</w:t>
      </w:r>
    </w:p>
    <w:p w:rsidR="00C367F1" w:rsidRPr="001B57D8" w:rsidRDefault="00C367F1" w:rsidP="00C367F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1B57D8">
        <w:rPr>
          <w:rFonts w:ascii="Times New Roman" w:hAnsi="Times New Roman"/>
          <w:b/>
          <w:bCs/>
          <w:iCs/>
          <w:sz w:val="28"/>
          <w:szCs w:val="28"/>
          <w:lang w:eastAsia="ru-RU"/>
        </w:rPr>
        <w:t>Візуальний стиль</w:t>
      </w:r>
      <w:r w:rsidRPr="001B57D8">
        <w:rPr>
          <w:rFonts w:ascii="Times New Roman" w:hAnsi="Times New Roman"/>
          <w:sz w:val="28"/>
          <w:szCs w:val="28"/>
          <w:lang w:eastAsia="ru-RU"/>
        </w:rPr>
        <w:t xml:space="preserve"> - найбільш універсальний для конструювання прикладного ПЗ. Він дозволяє представляти елемент конструювання у наочному вигляді. Візуальна мова проектування UML надає розробнику н</w:t>
      </w:r>
      <w:r>
        <w:rPr>
          <w:rFonts w:ascii="Times New Roman" w:hAnsi="Times New Roman"/>
          <w:sz w:val="28"/>
          <w:szCs w:val="28"/>
          <w:lang w:eastAsia="ru-RU"/>
        </w:rPr>
        <w:t>абір діаграм для подання статич</w:t>
      </w:r>
      <w:r w:rsidRPr="001B57D8">
        <w:rPr>
          <w:rFonts w:ascii="Times New Roman" w:hAnsi="Times New Roman"/>
          <w:sz w:val="28"/>
          <w:szCs w:val="28"/>
          <w:lang w:eastAsia="ru-RU"/>
        </w:rPr>
        <w:t>ної і динамічної структур ПЗ. При його застосуванні створюється-текстовий і діаграмний опис конструктивних елементів ПЗ, який виводиться на екран дисплея для перегляду і коригування.</w:t>
      </w:r>
    </w:p>
    <w:p w:rsidR="00C367F1" w:rsidRPr="001B57D8" w:rsidRDefault="00C367F1" w:rsidP="00C367F1">
      <w:pPr>
        <w:autoSpaceDE w:val="0"/>
        <w:autoSpaceDN w:val="0"/>
        <w:adjustRightInd w:val="0"/>
        <w:spacing w:before="120"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1B57D8">
        <w:rPr>
          <w:rFonts w:ascii="Times New Roman" w:hAnsi="Times New Roman"/>
          <w:b/>
          <w:bCs/>
          <w:sz w:val="28"/>
          <w:szCs w:val="28"/>
          <w:lang w:eastAsia="ru-RU"/>
        </w:rPr>
        <w:t xml:space="preserve">Структуризація перевірок </w:t>
      </w:r>
      <w:r w:rsidRPr="001B57D8">
        <w:rPr>
          <w:rFonts w:ascii="Times New Roman" w:hAnsi="Times New Roman"/>
          <w:sz w:val="28"/>
          <w:szCs w:val="28"/>
          <w:lang w:eastAsia="ru-RU"/>
        </w:rPr>
        <w:t xml:space="preserve">припускає, що побудова ПС структурована таким чином, що спрощується пошук помилок, дефектів і різних збоїв у процесі перевірок як на стадії незалежного тестування, так і в процесі експлуатації. Структуризації </w:t>
      </w:r>
      <w:r w:rsidRPr="001B57D8">
        <w:rPr>
          <w:rFonts w:ascii="Times New Roman" w:hAnsi="Times New Roman"/>
          <w:sz w:val="28"/>
          <w:szCs w:val="28"/>
          <w:lang w:eastAsia="ru-RU"/>
        </w:rPr>
        <w:lastRenderedPageBreak/>
        <w:t>перевірок сприяють огляд, інспектування, спільний перегляд, модульне тестування із застосуванням автоматизованих засобів тестування й ін.</w:t>
      </w:r>
    </w:p>
    <w:p w:rsidR="00C367F1" w:rsidRPr="001B57D8" w:rsidRDefault="00C367F1" w:rsidP="00C367F1">
      <w:pPr>
        <w:autoSpaceDE w:val="0"/>
        <w:autoSpaceDN w:val="0"/>
        <w:adjustRightInd w:val="0"/>
        <w:spacing w:before="120"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1B57D8">
        <w:rPr>
          <w:rFonts w:ascii="Times New Roman" w:hAnsi="Times New Roman"/>
          <w:b/>
          <w:bCs/>
          <w:sz w:val="28"/>
          <w:szCs w:val="28"/>
          <w:lang w:eastAsia="ru-RU"/>
        </w:rPr>
        <w:t xml:space="preserve">Використання зовнішніх стандартів. </w:t>
      </w:r>
      <w:r w:rsidRPr="001B57D8">
        <w:rPr>
          <w:rFonts w:ascii="Times New Roman" w:hAnsi="Times New Roman"/>
          <w:sz w:val="28"/>
          <w:szCs w:val="28"/>
          <w:lang w:eastAsia="ru-RU"/>
        </w:rPr>
        <w:t>Конструювання ПЗ залежить від застосовних зовнішніх стандартів, пов'язаних з мовами програмування, інструментальними засобами й інтерфейсами. При конструюванні має бути визначений достатній набір стандартів для керування і забезпечення координації між визначеними видами діяльності і групами операцій, мінімізації складності, внесення змін, аналізу ризиків тощо.</w:t>
      </w:r>
    </w:p>
    <w:p w:rsidR="00C367F1" w:rsidRPr="001B57D8" w:rsidRDefault="00C367F1" w:rsidP="00C367F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1B57D8">
        <w:rPr>
          <w:rFonts w:ascii="Times New Roman" w:hAnsi="Times New Roman"/>
          <w:sz w:val="28"/>
          <w:szCs w:val="28"/>
          <w:lang w:eastAsia="ru-RU"/>
        </w:rPr>
        <w:t>До таких стандартів відносять: мови програмування (Java, Ада 95, C++ і ін.), інтерфейси мов програмування (МП) і прикладні інтерфейси платформ Windows (COM, DCOM), CORBA і ін. При конструюванні використовують стандарти мов опису даних (XML, SQL і ін.), засобів комунікації (COM, CORBA. і ін.), інтерфейсних мов (POS1X, IDL, APL), UML і ін.</w:t>
      </w:r>
    </w:p>
    <w:p w:rsidR="00C367F1" w:rsidRPr="001B57D8" w:rsidRDefault="00C367F1" w:rsidP="00C367F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1B57D8">
        <w:rPr>
          <w:rFonts w:ascii="Times New Roman" w:hAnsi="Times New Roman"/>
          <w:sz w:val="28"/>
          <w:szCs w:val="28"/>
          <w:lang w:eastAsia="ru-RU"/>
        </w:rPr>
        <w:t>Перелічені вище розділи області знань «Конструювання ПЗ» у ядрі знань SWEBOK об'єднуються в групу «Основи конструювання». Крім того, розглядають</w:t>
      </w:r>
      <w:r w:rsidRPr="001B57D8">
        <w:rPr>
          <w:rFonts w:ascii="Times New Roman" w:hAnsi="Times New Roman"/>
          <w:sz w:val="28"/>
          <w:szCs w:val="28"/>
          <w:lang w:eastAsia="ru-RU"/>
        </w:rPr>
        <w:softHyphen/>
        <w:t>ся групи розділів «Керування конструюванням» та «Практичні міркування». Опи</w:t>
      </w:r>
      <w:r w:rsidRPr="001B57D8">
        <w:rPr>
          <w:rFonts w:ascii="Times New Roman" w:hAnsi="Times New Roman"/>
          <w:sz w:val="28"/>
          <w:szCs w:val="28"/>
          <w:lang w:eastAsia="ru-RU"/>
        </w:rPr>
        <w:softHyphen/>
        <w:t>шемо першу з них детальніше.</w:t>
      </w:r>
    </w:p>
    <w:p w:rsidR="00C367F1" w:rsidRPr="00950BBB" w:rsidRDefault="00C367F1" w:rsidP="00C367F1">
      <w:pPr>
        <w:autoSpaceDE w:val="0"/>
        <w:autoSpaceDN w:val="0"/>
        <w:adjustRightInd w:val="0"/>
        <w:spacing w:before="120"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950BBB">
        <w:rPr>
          <w:rFonts w:ascii="Times New Roman" w:hAnsi="Times New Roman"/>
          <w:b/>
          <w:bCs/>
          <w:sz w:val="28"/>
          <w:szCs w:val="28"/>
          <w:lang w:eastAsia="ru-RU"/>
        </w:rPr>
        <w:t xml:space="preserve">Керування конструюванням </w:t>
      </w:r>
      <w:r w:rsidRPr="00950BBB">
        <w:rPr>
          <w:rFonts w:ascii="Times New Roman" w:hAnsi="Times New Roman"/>
          <w:sz w:val="28"/>
          <w:szCs w:val="28"/>
          <w:lang w:eastAsia="ru-RU"/>
        </w:rPr>
        <w:t>- це керування процесом конструювання ПЗ, планування, оцінка виконання плану і розроблення заходів щодо внесення змін.</w:t>
      </w:r>
    </w:p>
    <w:p w:rsidR="00C367F1" w:rsidRPr="00950BBB" w:rsidRDefault="00C367F1" w:rsidP="00C367F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950BBB">
        <w:rPr>
          <w:rFonts w:ascii="Times New Roman" w:hAnsi="Times New Roman"/>
          <w:b/>
          <w:bCs/>
          <w:iCs/>
          <w:sz w:val="28"/>
          <w:szCs w:val="28"/>
          <w:lang w:eastAsia="ru-RU"/>
        </w:rPr>
        <w:t xml:space="preserve">Моделі конструювання </w:t>
      </w:r>
      <w:r w:rsidRPr="00950BBB">
        <w:rPr>
          <w:rFonts w:ascii="Times New Roman" w:hAnsi="Times New Roman"/>
          <w:sz w:val="28"/>
          <w:szCs w:val="28"/>
          <w:lang w:eastAsia="ru-RU"/>
        </w:rPr>
        <w:t>містять у собі набір операцій, послідовність дій і результатів. Види моделей визначаються стандартом ЖЦ, методологіями і практиками. Деякі стандарти ЖЦ за своєю природою орієнтовані на конструювання типу екстремального програмування і раціонального уніфікованого процесу - RUP (Rational Unified Process).</w:t>
      </w:r>
    </w:p>
    <w:p w:rsidR="00C367F1" w:rsidRPr="00950BBB" w:rsidRDefault="00C367F1" w:rsidP="00C367F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950BBB">
        <w:rPr>
          <w:rFonts w:ascii="Times New Roman" w:hAnsi="Times New Roman"/>
          <w:b/>
          <w:bCs/>
          <w:iCs/>
          <w:sz w:val="28"/>
          <w:szCs w:val="28"/>
          <w:lang w:eastAsia="ru-RU"/>
        </w:rPr>
        <w:t xml:space="preserve">Планування </w:t>
      </w:r>
      <w:r w:rsidRPr="00950BBB">
        <w:rPr>
          <w:rFonts w:ascii="Times New Roman" w:hAnsi="Times New Roman"/>
          <w:sz w:val="28"/>
          <w:szCs w:val="28"/>
          <w:lang w:eastAsia="ru-RU"/>
        </w:rPr>
        <w:t>- це визначення порядку операцій, термінів і рівня виконання заданих умов у процесі конструкторської діяльності за моделлю ЖЦ, що містить у собі задачі і дії зі створення, перевірки й оцінки показників якості. Виконавці роз</w:t>
      </w:r>
      <w:r w:rsidRPr="00950BBB">
        <w:rPr>
          <w:rFonts w:ascii="Times New Roman" w:hAnsi="Times New Roman"/>
          <w:sz w:val="28"/>
          <w:szCs w:val="28"/>
          <w:lang w:eastAsia="ru-RU"/>
        </w:rPr>
        <w:softHyphen/>
        <w:t>поділяються за процесами і виконують відповідні задачі з реалізації проміжного і кінцевого продукту. Остаточний результат виміряється за обсягом коду, ступенем повторного використання, кількістю помилок і дефектів, а також оцінюються пока</w:t>
      </w:r>
      <w:r w:rsidRPr="00950BBB">
        <w:rPr>
          <w:rFonts w:ascii="Times New Roman" w:hAnsi="Times New Roman"/>
          <w:sz w:val="28"/>
          <w:szCs w:val="28"/>
          <w:lang w:eastAsia="ru-RU"/>
        </w:rPr>
        <w:softHyphen/>
        <w:t>зники якості ПЗ.</w:t>
      </w:r>
    </w:p>
    <w:p w:rsidR="00C367F1" w:rsidRPr="00950BBB" w:rsidRDefault="00C367F1" w:rsidP="00C367F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50BBB">
        <w:rPr>
          <w:rFonts w:ascii="Times New Roman" w:hAnsi="Times New Roman"/>
          <w:b/>
          <w:bCs/>
          <w:iCs/>
          <w:sz w:val="28"/>
          <w:szCs w:val="28"/>
          <w:lang w:eastAsia="ru-RU"/>
        </w:rPr>
        <w:t xml:space="preserve">Внесення змін </w:t>
      </w:r>
      <w:r w:rsidRPr="00950BBB">
        <w:rPr>
          <w:rFonts w:ascii="Times New Roman" w:hAnsi="Times New Roman"/>
          <w:sz w:val="28"/>
          <w:szCs w:val="28"/>
          <w:lang w:eastAsia="ru-RU"/>
        </w:rPr>
        <w:t>пов'язане з помилками, виявленими при перевірці і тестуванні, проводиться з метою збереження функціональної цілісності системи. У випадку виявлення помилок на етапі супроводження приймається рішення про внесення змін або заміну коду у цілому.</w:t>
      </w:r>
    </w:p>
    <w:p w:rsidR="00C367F1" w:rsidRPr="00087742" w:rsidRDefault="00C367F1" w:rsidP="00C367F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E6555" w:rsidRDefault="003E6555" w:rsidP="003E6555">
      <w:pPr>
        <w:pStyle w:val="Default"/>
        <w:ind w:left="720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Контрольні питання</w:t>
      </w:r>
    </w:p>
    <w:p w:rsidR="003E6555" w:rsidRDefault="003E6555" w:rsidP="003E6555">
      <w:pPr>
        <w:numPr>
          <w:ilvl w:val="0"/>
          <w:numId w:val="4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чому полягає </w:t>
      </w:r>
      <w:r w:rsidRPr="00CC2D5A">
        <w:rPr>
          <w:rFonts w:ascii="Times New Roman" w:eastAsia="TimesNewRomanPSMT" w:hAnsi="Times New Roman" w:cs="Times New Roman"/>
          <w:bCs/>
          <w:sz w:val="28"/>
          <w:szCs w:val="28"/>
        </w:rPr>
        <w:t xml:space="preserve">процес </w:t>
      </w:r>
      <w:r w:rsidRPr="00CC2D5A">
        <w:rPr>
          <w:rFonts w:ascii="Times New Roman" w:eastAsia="TimesNewRomanPSMT" w:hAnsi="Times New Roman" w:cs="Times New Roman"/>
          <w:sz w:val="28"/>
          <w:szCs w:val="28"/>
        </w:rPr>
        <w:t>створення ПЗ</w:t>
      </w:r>
      <w:r w:rsidRPr="00CC2D5A">
        <w:rPr>
          <w:rFonts w:ascii="Times New Roman" w:hAnsi="Times New Roman" w:cs="Times New Roman"/>
          <w:sz w:val="28"/>
          <w:szCs w:val="28"/>
        </w:rPr>
        <w:t>?</w:t>
      </w:r>
    </w:p>
    <w:p w:rsidR="003E6555" w:rsidRPr="00CC2D5A" w:rsidRDefault="003E6555" w:rsidP="003E6555">
      <w:pPr>
        <w:numPr>
          <w:ilvl w:val="0"/>
          <w:numId w:val="4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CC2D5A">
        <w:rPr>
          <w:rFonts w:ascii="Times New Roman" w:hAnsi="Times New Roman" w:cs="Times New Roman"/>
          <w:bCs/>
          <w:iCs/>
          <w:sz w:val="28"/>
          <w:szCs w:val="28"/>
        </w:rPr>
        <w:t xml:space="preserve">Які причини вдосконалення процесу </w:t>
      </w:r>
      <w:r w:rsidRPr="00CC2D5A">
        <w:rPr>
          <w:rFonts w:ascii="Times New Roman" w:eastAsia="TimesNewRomanPSMT" w:hAnsi="Times New Roman" w:cs="Times New Roman"/>
          <w:sz w:val="28"/>
          <w:szCs w:val="28"/>
        </w:rPr>
        <w:t>створення ПЗ?</w:t>
      </w:r>
    </w:p>
    <w:p w:rsidR="003E6555" w:rsidRDefault="003E6555" w:rsidP="003E6555">
      <w:pPr>
        <w:numPr>
          <w:ilvl w:val="0"/>
          <w:numId w:val="4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CA165A">
        <w:rPr>
          <w:rFonts w:ascii="Times New Roman" w:hAnsi="Times New Roman" w:cs="Times New Roman"/>
          <w:bCs/>
          <w:sz w:val="28"/>
          <w:szCs w:val="28"/>
        </w:rPr>
        <w:t>Визначте</w:t>
      </w:r>
      <w:r>
        <w:rPr>
          <w:rFonts w:ascii="Times New Roman" w:eastAsia="TimesNewRomanPSMT" w:hAnsi="Times New Roman" w:cs="Times New Roman"/>
          <w:b/>
          <w:bCs/>
          <w:sz w:val="28"/>
          <w:szCs w:val="28"/>
        </w:rPr>
        <w:t xml:space="preserve"> </w:t>
      </w:r>
      <w:r w:rsidRPr="00CC2D5A">
        <w:rPr>
          <w:rFonts w:ascii="Times New Roman" w:eastAsia="TimesNewRomanPSMT" w:hAnsi="Times New Roman" w:cs="Times New Roman"/>
          <w:bCs/>
          <w:sz w:val="28"/>
          <w:szCs w:val="28"/>
        </w:rPr>
        <w:t>стратегії</w:t>
      </w:r>
      <w:r w:rsidRPr="00CC2D5A">
        <w:rPr>
          <w:rFonts w:ascii="Times New Roman" w:eastAsia="TimesNewRomanPSMT" w:hAnsi="Times New Roman" w:cs="Times New Roman"/>
          <w:sz w:val="28"/>
          <w:szCs w:val="28"/>
        </w:rPr>
        <w:t xml:space="preserve"> впровадження </w:t>
      </w:r>
      <w:r w:rsidRPr="00CC2D5A">
        <w:rPr>
          <w:rFonts w:ascii="Times New Roman" w:eastAsia="TimesNewRomanPS-ItalicMT" w:hAnsi="Times New Roman" w:cs="Times New Roman"/>
          <w:iCs/>
          <w:sz w:val="28"/>
          <w:szCs w:val="28"/>
        </w:rPr>
        <w:t>інновацій в розробці ПЗ</w:t>
      </w:r>
      <w:r w:rsidRPr="00CC2D5A">
        <w:rPr>
          <w:rFonts w:ascii="Times New Roman" w:hAnsi="Times New Roman" w:cs="Times New Roman"/>
          <w:sz w:val="28"/>
          <w:szCs w:val="28"/>
        </w:rPr>
        <w:t>.</w:t>
      </w:r>
    </w:p>
    <w:p w:rsidR="003E6555" w:rsidRPr="00CC2D5A" w:rsidRDefault="003E6555" w:rsidP="003E6555">
      <w:pPr>
        <w:numPr>
          <w:ilvl w:val="0"/>
          <w:numId w:val="4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CA165A">
        <w:rPr>
          <w:rFonts w:ascii="Times New Roman" w:hAnsi="Times New Roman" w:cs="Times New Roman"/>
          <w:bCs/>
          <w:sz w:val="28"/>
          <w:szCs w:val="28"/>
        </w:rPr>
        <w:t xml:space="preserve">Визначте </w:t>
      </w:r>
      <w:r w:rsidRPr="00CC2D5A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загальносистемні принципи </w:t>
      </w:r>
      <w:r w:rsidRPr="00CC2D5A">
        <w:rPr>
          <w:rFonts w:ascii="Times New Roman" w:hAnsi="Times New Roman" w:cs="Times New Roman"/>
          <w:bCs/>
          <w:sz w:val="28"/>
          <w:szCs w:val="28"/>
        </w:rPr>
        <w:t>розробки програмного забезпечення.</w:t>
      </w:r>
    </w:p>
    <w:p w:rsidR="003E6555" w:rsidRPr="00CC2D5A" w:rsidRDefault="003E6555" w:rsidP="003E6555">
      <w:pPr>
        <w:pStyle w:val="style34"/>
        <w:numPr>
          <w:ilvl w:val="0"/>
          <w:numId w:val="4"/>
        </w:numPr>
        <w:spacing w:before="0" w:beforeAutospacing="0" w:after="0" w:afterAutospacing="0"/>
        <w:ind w:left="0" w:hanging="11"/>
        <w:rPr>
          <w:sz w:val="28"/>
          <w:szCs w:val="28"/>
        </w:rPr>
      </w:pPr>
      <w:r w:rsidRPr="00CA165A">
        <w:rPr>
          <w:bCs/>
          <w:sz w:val="28"/>
          <w:szCs w:val="28"/>
        </w:rPr>
        <w:t xml:space="preserve">Визначте </w:t>
      </w:r>
      <w:r>
        <w:rPr>
          <w:bCs/>
          <w:sz w:val="28"/>
          <w:szCs w:val="28"/>
        </w:rPr>
        <w:t>о</w:t>
      </w:r>
      <w:r w:rsidRPr="00CC2D5A">
        <w:rPr>
          <w:bCs/>
          <w:sz w:val="28"/>
          <w:szCs w:val="28"/>
        </w:rPr>
        <w:t>сновні</w:t>
      </w:r>
      <w:r>
        <w:rPr>
          <w:b/>
          <w:bCs/>
          <w:sz w:val="28"/>
          <w:szCs w:val="28"/>
        </w:rPr>
        <w:t xml:space="preserve"> </w:t>
      </w:r>
      <w:r w:rsidRPr="00CC2D5A">
        <w:rPr>
          <w:bCs/>
          <w:sz w:val="28"/>
          <w:szCs w:val="28"/>
        </w:rPr>
        <w:t xml:space="preserve">стадії типового процесу створення </w:t>
      </w:r>
      <w:r w:rsidRPr="00CC2D5A">
        <w:rPr>
          <w:sz w:val="28"/>
          <w:szCs w:val="28"/>
        </w:rPr>
        <w:t>програмного продукту та його основні етапи.</w:t>
      </w:r>
    </w:p>
    <w:p w:rsidR="003E6555" w:rsidRPr="00CC2D5A" w:rsidRDefault="003E6555" w:rsidP="003E6555">
      <w:pPr>
        <w:numPr>
          <w:ilvl w:val="0"/>
          <w:numId w:val="4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CC2D5A">
        <w:rPr>
          <w:rFonts w:ascii="Times New Roman" w:hAnsi="Times New Roman" w:cs="Times New Roman"/>
          <w:sz w:val="28"/>
          <w:szCs w:val="28"/>
        </w:rPr>
        <w:t>Для чого потрібні контрольні точки процесу розробки програмного забезпечення</w:t>
      </w:r>
      <w:r w:rsidRPr="00CC2D5A">
        <w:rPr>
          <w:rFonts w:ascii="Times New Roman" w:hAnsi="Times New Roman" w:cs="Times New Roman"/>
          <w:bCs/>
          <w:sz w:val="28"/>
          <w:szCs w:val="28"/>
        </w:rPr>
        <w:t>?</w:t>
      </w:r>
    </w:p>
    <w:p w:rsidR="003E6555" w:rsidRPr="00CC2D5A" w:rsidRDefault="003E6555" w:rsidP="003E6555">
      <w:pPr>
        <w:numPr>
          <w:ilvl w:val="0"/>
          <w:numId w:val="4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CC2D5A">
        <w:rPr>
          <w:rFonts w:ascii="Times New Roman" w:hAnsi="Times New Roman" w:cs="Times New Roman"/>
          <w:bCs/>
          <w:sz w:val="28"/>
          <w:szCs w:val="28"/>
        </w:rPr>
        <w:t>З яких дій складається етап проектування ПЗ</w:t>
      </w:r>
      <w:r w:rsidRPr="00CC2D5A">
        <w:rPr>
          <w:rFonts w:ascii="Times New Roman" w:hAnsi="Times New Roman" w:cs="Times New Roman"/>
          <w:sz w:val="28"/>
          <w:szCs w:val="28"/>
        </w:rPr>
        <w:t>?</w:t>
      </w:r>
    </w:p>
    <w:p w:rsidR="003E6555" w:rsidRPr="00CC2D5A" w:rsidRDefault="003E6555" w:rsidP="003E6555">
      <w:pPr>
        <w:numPr>
          <w:ilvl w:val="0"/>
          <w:numId w:val="4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CC2D5A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Чому </w:t>
      </w:r>
      <w:r w:rsidRPr="00CC2D5A">
        <w:rPr>
          <w:rFonts w:ascii="Times New Roman" w:hAnsi="Times New Roman" w:cs="Times New Roman"/>
          <w:sz w:val="28"/>
          <w:szCs w:val="28"/>
        </w:rPr>
        <w:t>проектування</w:t>
      </w:r>
      <w:r w:rsidRPr="00CC2D5A">
        <w:rPr>
          <w:rStyle w:val="aa"/>
          <w:rFonts w:ascii="Times New Roman" w:hAnsi="Times New Roman" w:cs="Times New Roman"/>
          <w:sz w:val="28"/>
          <w:szCs w:val="28"/>
        </w:rPr>
        <w:t xml:space="preserve"> </w:t>
      </w:r>
      <w:r w:rsidRPr="00F342A5">
        <w:rPr>
          <w:rStyle w:val="aa"/>
          <w:rFonts w:ascii="Times New Roman" w:hAnsi="Times New Roman" w:cs="Times New Roman"/>
          <w:b w:val="0"/>
          <w:sz w:val="28"/>
          <w:szCs w:val="28"/>
        </w:rPr>
        <w:t>ПЗ визначається як стратегічний етап?</w:t>
      </w:r>
    </w:p>
    <w:p w:rsidR="003E6555" w:rsidRDefault="003E6555" w:rsidP="003E6555">
      <w:pPr>
        <w:pStyle w:val="Default"/>
        <w:numPr>
          <w:ilvl w:val="0"/>
          <w:numId w:val="4"/>
        </w:numPr>
        <w:spacing w:after="36"/>
        <w:ind w:left="0" w:firstLine="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Призначення специфікацій програмного продукту. </w:t>
      </w:r>
    </w:p>
    <w:p w:rsidR="003E6555" w:rsidRDefault="003E6555" w:rsidP="003E6555">
      <w:pPr>
        <w:pStyle w:val="Default"/>
        <w:numPr>
          <w:ilvl w:val="0"/>
          <w:numId w:val="4"/>
        </w:numPr>
        <w:spacing w:after="36"/>
        <w:ind w:left="0" w:firstLine="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Призначення та сутність функціональних діаграм при аналізі вимог до програмного продукту. </w:t>
      </w:r>
    </w:p>
    <w:p w:rsidR="003E6555" w:rsidRDefault="003E6555" w:rsidP="003E6555">
      <w:pPr>
        <w:pStyle w:val="Default"/>
        <w:numPr>
          <w:ilvl w:val="0"/>
          <w:numId w:val="4"/>
        </w:numPr>
        <w:ind w:left="0" w:firstLine="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Призначення словника термінів.</w:t>
      </w:r>
    </w:p>
    <w:p w:rsidR="00C367F1" w:rsidRPr="00087742" w:rsidRDefault="00C367F1" w:rsidP="00C367F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367F1" w:rsidRPr="00087742" w:rsidRDefault="00C367F1" w:rsidP="00C367F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367F1" w:rsidRDefault="00C367F1"/>
    <w:sectPr w:rsidR="00C367F1" w:rsidSect="00012E20">
      <w:headerReference w:type="default" r:id="rId8"/>
      <w:footerReference w:type="default" r:id="rId9"/>
      <w:pgSz w:w="11906" w:h="16838"/>
      <w:pgMar w:top="567" w:right="567" w:bottom="567" w:left="851" w:header="142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73BC" w:rsidRDefault="008273BC" w:rsidP="00012E20">
      <w:pPr>
        <w:spacing w:after="0" w:line="240" w:lineRule="auto"/>
      </w:pPr>
      <w:r>
        <w:separator/>
      </w:r>
    </w:p>
  </w:endnote>
  <w:endnote w:type="continuationSeparator" w:id="0">
    <w:p w:rsidR="008273BC" w:rsidRDefault="008273BC" w:rsidP="00012E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  <w:font w:name="TimesNewRomanPS-Italic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37113953"/>
      <w:docPartObj>
        <w:docPartGallery w:val="Page Numbers (Bottom of Page)"/>
        <w:docPartUnique/>
      </w:docPartObj>
    </w:sdtPr>
    <w:sdtContent>
      <w:p w:rsidR="00012E20" w:rsidRDefault="00791D46" w:rsidP="00012E20">
        <w:pPr>
          <w:pStyle w:val="a6"/>
          <w:jc w:val="right"/>
        </w:pPr>
        <w:r>
          <w:fldChar w:fldCharType="begin"/>
        </w:r>
        <w:r w:rsidR="00012E20">
          <w:instrText>PAGE   \* MERGEFORMAT</w:instrText>
        </w:r>
        <w:r>
          <w:fldChar w:fldCharType="separate"/>
        </w:r>
        <w:r w:rsidR="00892E5E" w:rsidRPr="00892E5E">
          <w:rPr>
            <w:noProof/>
            <w:lang w:val="ru-RU"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73BC" w:rsidRDefault="008273BC" w:rsidP="00012E20">
      <w:pPr>
        <w:spacing w:after="0" w:line="240" w:lineRule="auto"/>
      </w:pPr>
      <w:r>
        <w:separator/>
      </w:r>
    </w:p>
  </w:footnote>
  <w:footnote w:type="continuationSeparator" w:id="0">
    <w:p w:rsidR="008273BC" w:rsidRDefault="008273BC" w:rsidP="00012E20">
      <w:pPr>
        <w:spacing w:after="0" w:line="240" w:lineRule="auto"/>
      </w:pPr>
      <w:r>
        <w:continuationSeparator/>
      </w:r>
    </w:p>
  </w:footnote>
  <w:footnote w:id="1">
    <w:p w:rsidR="00AC0B25" w:rsidRPr="00AC0B25" w:rsidRDefault="00AC0B25" w:rsidP="00AC0B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af2"/>
        </w:rPr>
        <w:footnoteRef/>
      </w:r>
      <w:r>
        <w:t xml:space="preserve"> </w:t>
      </w:r>
      <w:r w:rsidRPr="00AC0B25">
        <w:rPr>
          <w:rFonts w:ascii="Times New Roman" w:hAnsi="Times New Roman" w:cs="Times New Roman"/>
          <w:sz w:val="24"/>
          <w:szCs w:val="24"/>
        </w:rPr>
        <w:t>Методологія Джексона розглядає ПЗ, як процес обробки послідовного потоку записів, тобто передбачає існування на вході і виході послідовних файлів, структура записів яких повністю визначає структуру програми. Методологія Джексона використовує три засоби для документування проекту програми:</w:t>
      </w:r>
    </w:p>
    <w:p w:rsidR="00AC0B25" w:rsidRPr="00AC0B25" w:rsidRDefault="00AC0B25" w:rsidP="00AC0B25">
      <w:pPr>
        <w:pStyle w:val="a"/>
        <w:spacing w:line="240" w:lineRule="auto"/>
      </w:pPr>
      <w:r w:rsidRPr="00AC0B25">
        <w:t>Загальна мережна схема потоків даних в системі;</w:t>
      </w:r>
    </w:p>
    <w:p w:rsidR="00AC0B25" w:rsidRPr="00AC0B25" w:rsidRDefault="00AC0B25" w:rsidP="00AC0B25">
      <w:pPr>
        <w:pStyle w:val="a"/>
        <w:spacing w:line="240" w:lineRule="auto"/>
      </w:pPr>
      <w:r w:rsidRPr="00AC0B25">
        <w:t>Схеми ієрархічної структури для представлення програми і даних;</w:t>
      </w:r>
    </w:p>
    <w:p w:rsidR="00AC0B25" w:rsidRPr="00AC0B25" w:rsidRDefault="00AC0B25" w:rsidP="00AC0B25">
      <w:pPr>
        <w:pStyle w:val="a"/>
        <w:spacing w:line="240" w:lineRule="auto"/>
      </w:pPr>
      <w:r w:rsidRPr="00AC0B25">
        <w:t>Структурний текст.</w:t>
      </w:r>
    </w:p>
    <w:p w:rsidR="00AC0B25" w:rsidRDefault="00AC0B25" w:rsidP="00AC0B25">
      <w:pPr>
        <w:pStyle w:val="af0"/>
      </w:pPr>
      <w:r w:rsidRPr="00AC0B25">
        <w:rPr>
          <w:rFonts w:ascii="Times New Roman" w:hAnsi="Times New Roman" w:cs="Times New Roman"/>
          <w:sz w:val="24"/>
          <w:szCs w:val="24"/>
        </w:rPr>
        <w:t>Структурний текст – це формальний псевдокод, який містить правила для запису базових конструкцій, логічних умов і елементарних програмних інструкцій. Для перевірки коректності проекту застосовується контроль того, що всі виходи створюються, а входи використовуються.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2E20" w:rsidRDefault="00012E20">
    <w:pPr>
      <w:pStyle w:val="a4"/>
    </w:pPr>
    <w:r w:rsidRPr="00D57F82">
      <w:rPr>
        <w:rFonts w:ascii="Times New Roman" w:hAnsi="Times New Roman" w:cs="Times New Roman"/>
        <w:sz w:val="24"/>
        <w:szCs w:val="24"/>
      </w:rPr>
      <w:t xml:space="preserve">Програмна інженерія. </w:t>
    </w:r>
    <w:r>
      <w:rPr>
        <w:rFonts w:ascii="Times New Roman" w:hAnsi="Times New Roman" w:cs="Times New Roman"/>
        <w:sz w:val="24"/>
        <w:szCs w:val="24"/>
      </w:rPr>
      <w:t>Лабораторна</w:t>
    </w:r>
    <w:r w:rsidRPr="00D57F82">
      <w:rPr>
        <w:rFonts w:ascii="Times New Roman" w:hAnsi="Times New Roman" w:cs="Times New Roman"/>
        <w:sz w:val="24"/>
        <w:szCs w:val="24"/>
      </w:rPr>
      <w:t xml:space="preserve"> робота №</w:t>
    </w:r>
    <w:r>
      <w:rPr>
        <w:rFonts w:ascii="Times New Roman" w:hAnsi="Times New Roman" w:cs="Times New Roman"/>
        <w:sz w:val="24"/>
        <w:szCs w:val="24"/>
      </w:rPr>
      <w:t xml:space="preserve">09 </w:t>
    </w:r>
    <w:r w:rsidRPr="00AC1FAC">
      <w:rPr>
        <w:rFonts w:ascii="Times New Roman" w:hAnsi="Times New Roman" w:cs="Times New Roman"/>
        <w:bCs/>
        <w:sz w:val="24"/>
        <w:szCs w:val="24"/>
      </w:rPr>
      <w:t>Процес розробки програмного забезпечення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B33836"/>
    <w:multiLevelType w:val="hybridMultilevel"/>
    <w:tmpl w:val="0C9894E6"/>
    <w:lvl w:ilvl="0" w:tplc="66F4FE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5B5C45"/>
    <w:multiLevelType w:val="hybridMultilevel"/>
    <w:tmpl w:val="095EB15E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134754"/>
    <w:multiLevelType w:val="hybridMultilevel"/>
    <w:tmpl w:val="3CD08860"/>
    <w:lvl w:ilvl="0" w:tplc="7E5636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EF6819"/>
    <w:multiLevelType w:val="hybridMultilevel"/>
    <w:tmpl w:val="9C90CCB2"/>
    <w:lvl w:ilvl="0" w:tplc="FFFFFFFF">
      <w:start w:val="1"/>
      <w:numFmt w:val="bullet"/>
      <w:pStyle w:val="a"/>
      <w:lvlText w:val="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2D63FA9"/>
    <w:multiLevelType w:val="hybridMultilevel"/>
    <w:tmpl w:val="FF4E20C6"/>
    <w:lvl w:ilvl="0" w:tplc="9FA03BD4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12E20"/>
    <w:rsid w:val="00012E20"/>
    <w:rsid w:val="000D1F13"/>
    <w:rsid w:val="00121AB9"/>
    <w:rsid w:val="001E0C4F"/>
    <w:rsid w:val="002274C6"/>
    <w:rsid w:val="0024512D"/>
    <w:rsid w:val="0028258A"/>
    <w:rsid w:val="0030192B"/>
    <w:rsid w:val="003B186A"/>
    <w:rsid w:val="003E6555"/>
    <w:rsid w:val="00434A96"/>
    <w:rsid w:val="004E5642"/>
    <w:rsid w:val="005B249C"/>
    <w:rsid w:val="005C1AF8"/>
    <w:rsid w:val="00696351"/>
    <w:rsid w:val="00791D46"/>
    <w:rsid w:val="008273BC"/>
    <w:rsid w:val="00876B64"/>
    <w:rsid w:val="00892E5E"/>
    <w:rsid w:val="008D155C"/>
    <w:rsid w:val="009011CA"/>
    <w:rsid w:val="009448C2"/>
    <w:rsid w:val="00AB612E"/>
    <w:rsid w:val="00AC0B25"/>
    <w:rsid w:val="00C367F1"/>
    <w:rsid w:val="00C65840"/>
    <w:rsid w:val="00C664F1"/>
    <w:rsid w:val="00C94314"/>
    <w:rsid w:val="00D52FB8"/>
    <w:rsid w:val="00E264E1"/>
    <w:rsid w:val="00E36DA4"/>
    <w:rsid w:val="00E61B4A"/>
    <w:rsid w:val="00EA0C31"/>
    <w:rsid w:val="00EB41B9"/>
    <w:rsid w:val="00ED0072"/>
    <w:rsid w:val="00F73AC1"/>
    <w:rsid w:val="00F80935"/>
    <w:rsid w:val="00FA6EE2"/>
    <w:rsid w:val="00FC38F2"/>
    <w:rsid w:val="00FE33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ED0072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012E2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012E20"/>
  </w:style>
  <w:style w:type="paragraph" w:styleId="a6">
    <w:name w:val="footer"/>
    <w:basedOn w:val="a0"/>
    <w:link w:val="a7"/>
    <w:unhideWhenUsed/>
    <w:rsid w:val="00012E2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012E20"/>
  </w:style>
  <w:style w:type="paragraph" w:styleId="a8">
    <w:name w:val="Balloon Text"/>
    <w:basedOn w:val="a0"/>
    <w:link w:val="a9"/>
    <w:uiPriority w:val="99"/>
    <w:semiHidden/>
    <w:unhideWhenUsed/>
    <w:rsid w:val="00012E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012E20"/>
    <w:rPr>
      <w:rFonts w:ascii="Tahoma" w:hAnsi="Tahoma" w:cs="Tahoma"/>
      <w:sz w:val="16"/>
      <w:szCs w:val="16"/>
    </w:rPr>
  </w:style>
  <w:style w:type="character" w:styleId="aa">
    <w:name w:val="Strong"/>
    <w:basedOn w:val="a1"/>
    <w:uiPriority w:val="22"/>
    <w:qFormat/>
    <w:rsid w:val="002274C6"/>
    <w:rPr>
      <w:b/>
      <w:bCs/>
    </w:rPr>
  </w:style>
  <w:style w:type="paragraph" w:styleId="ab">
    <w:name w:val="Normal (Web)"/>
    <w:basedOn w:val="a0"/>
    <w:uiPriority w:val="99"/>
    <w:unhideWhenUsed/>
    <w:rsid w:val="00C367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table" w:styleId="ac">
    <w:name w:val="Table Grid"/>
    <w:basedOn w:val="a2"/>
    <w:uiPriority w:val="59"/>
    <w:rsid w:val="00C658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List Paragraph"/>
    <w:basedOn w:val="a0"/>
    <w:uiPriority w:val="34"/>
    <w:qFormat/>
    <w:rsid w:val="00C65840"/>
    <w:pPr>
      <w:ind w:left="720"/>
      <w:contextualSpacing/>
    </w:pPr>
  </w:style>
  <w:style w:type="character" w:customStyle="1" w:styleId="ae">
    <w:name w:val="Основной текст Знак"/>
    <w:link w:val="af"/>
    <w:rsid w:val="00876B64"/>
    <w:rPr>
      <w:rFonts w:ascii="Times New Roman" w:hAnsi="Times New Roman" w:cs="Times New Roman"/>
      <w:sz w:val="20"/>
      <w:szCs w:val="20"/>
      <w:shd w:val="clear" w:color="auto" w:fill="FFFFFF"/>
    </w:rPr>
  </w:style>
  <w:style w:type="paragraph" w:styleId="af">
    <w:name w:val="Body Text"/>
    <w:basedOn w:val="a0"/>
    <w:link w:val="ae"/>
    <w:rsid w:val="00876B64"/>
    <w:pPr>
      <w:widowControl w:val="0"/>
      <w:shd w:val="clear" w:color="auto" w:fill="FFFFFF"/>
      <w:spacing w:after="0" w:line="245" w:lineRule="exact"/>
      <w:ind w:hanging="340"/>
    </w:pPr>
    <w:rPr>
      <w:rFonts w:ascii="Times New Roman" w:hAnsi="Times New Roman" w:cs="Times New Roman"/>
      <w:sz w:val="20"/>
      <w:szCs w:val="20"/>
    </w:rPr>
  </w:style>
  <w:style w:type="character" w:customStyle="1" w:styleId="1">
    <w:name w:val="Основной текст Знак1"/>
    <w:basedOn w:val="a1"/>
    <w:uiPriority w:val="99"/>
    <w:semiHidden/>
    <w:rsid w:val="00876B64"/>
  </w:style>
  <w:style w:type="paragraph" w:customStyle="1" w:styleId="Default">
    <w:name w:val="Default"/>
    <w:rsid w:val="003E655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style34">
    <w:name w:val="style34"/>
    <w:basedOn w:val="a0"/>
    <w:rsid w:val="003E65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f0">
    <w:name w:val="footnote text"/>
    <w:basedOn w:val="a0"/>
    <w:link w:val="af1"/>
    <w:uiPriority w:val="99"/>
    <w:semiHidden/>
    <w:unhideWhenUsed/>
    <w:rsid w:val="00AC0B25"/>
    <w:pPr>
      <w:spacing w:after="0" w:line="240" w:lineRule="auto"/>
    </w:pPr>
    <w:rPr>
      <w:sz w:val="20"/>
      <w:szCs w:val="20"/>
    </w:rPr>
  </w:style>
  <w:style w:type="character" w:customStyle="1" w:styleId="af1">
    <w:name w:val="Текст сноски Знак"/>
    <w:basedOn w:val="a1"/>
    <w:link w:val="af0"/>
    <w:uiPriority w:val="99"/>
    <w:semiHidden/>
    <w:rsid w:val="00AC0B25"/>
    <w:rPr>
      <w:sz w:val="20"/>
      <w:szCs w:val="20"/>
    </w:rPr>
  </w:style>
  <w:style w:type="character" w:styleId="af2">
    <w:name w:val="footnote reference"/>
    <w:basedOn w:val="a1"/>
    <w:uiPriority w:val="99"/>
    <w:semiHidden/>
    <w:unhideWhenUsed/>
    <w:rsid w:val="00AC0B25"/>
    <w:rPr>
      <w:vertAlign w:val="superscript"/>
    </w:rPr>
  </w:style>
  <w:style w:type="paragraph" w:customStyle="1" w:styleId="a">
    <w:name w:val="Перелік Знак"/>
    <w:basedOn w:val="a0"/>
    <w:link w:val="af3"/>
    <w:rsid w:val="00AC0B25"/>
    <w:pPr>
      <w:widowControl w:val="0"/>
      <w:numPr>
        <w:numId w:val="5"/>
      </w:numPr>
      <w:spacing w:after="0" w:line="312" w:lineRule="auto"/>
      <w:jc w:val="both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f3">
    <w:name w:val="Перелік Знак Знак"/>
    <w:basedOn w:val="a1"/>
    <w:link w:val="a"/>
    <w:rsid w:val="00AC0B25"/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2E2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12E20"/>
  </w:style>
  <w:style w:type="paragraph" w:styleId="a5">
    <w:name w:val="footer"/>
    <w:basedOn w:val="a"/>
    <w:link w:val="a6"/>
    <w:uiPriority w:val="99"/>
    <w:unhideWhenUsed/>
    <w:rsid w:val="00012E2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12E20"/>
  </w:style>
  <w:style w:type="paragraph" w:styleId="a7">
    <w:name w:val="Balloon Text"/>
    <w:basedOn w:val="a"/>
    <w:link w:val="a8"/>
    <w:uiPriority w:val="99"/>
    <w:semiHidden/>
    <w:unhideWhenUsed/>
    <w:rsid w:val="00012E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12E20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2274C6"/>
    <w:rPr>
      <w:b/>
      <w:bCs/>
    </w:rPr>
  </w:style>
  <w:style w:type="paragraph" w:styleId="aa">
    <w:name w:val="Normal (Web)"/>
    <w:basedOn w:val="a"/>
    <w:uiPriority w:val="99"/>
    <w:unhideWhenUsed/>
    <w:rsid w:val="00C367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table" w:styleId="ab">
    <w:name w:val="Table Grid"/>
    <w:basedOn w:val="a1"/>
    <w:uiPriority w:val="59"/>
    <w:rsid w:val="00C658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C65840"/>
    <w:pPr>
      <w:ind w:left="720"/>
      <w:contextualSpacing/>
    </w:pPr>
  </w:style>
  <w:style w:type="character" w:customStyle="1" w:styleId="ad">
    <w:name w:val="Основной текст Знак"/>
    <w:link w:val="ae"/>
    <w:rsid w:val="00876B64"/>
    <w:rPr>
      <w:rFonts w:ascii="Times New Roman" w:hAnsi="Times New Roman" w:cs="Times New Roman"/>
      <w:sz w:val="20"/>
      <w:szCs w:val="20"/>
      <w:shd w:val="clear" w:color="auto" w:fill="FFFFFF"/>
    </w:rPr>
  </w:style>
  <w:style w:type="paragraph" w:styleId="ae">
    <w:name w:val="Body Text"/>
    <w:basedOn w:val="a"/>
    <w:link w:val="ad"/>
    <w:rsid w:val="00876B64"/>
    <w:pPr>
      <w:widowControl w:val="0"/>
      <w:shd w:val="clear" w:color="auto" w:fill="FFFFFF"/>
      <w:spacing w:after="0" w:line="245" w:lineRule="exact"/>
      <w:ind w:hanging="340"/>
    </w:pPr>
    <w:rPr>
      <w:rFonts w:ascii="Times New Roman" w:hAnsi="Times New Roman" w:cs="Times New Roman"/>
      <w:sz w:val="20"/>
      <w:szCs w:val="20"/>
    </w:rPr>
  </w:style>
  <w:style w:type="character" w:customStyle="1" w:styleId="1">
    <w:name w:val="Основной текст Знак1"/>
    <w:basedOn w:val="a0"/>
    <w:uiPriority w:val="99"/>
    <w:semiHidden/>
    <w:rsid w:val="00876B6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AA3C23-458B-414E-A918-EF94D1CF8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7</Pages>
  <Words>10459</Words>
  <Characters>5962</Characters>
  <Application>Microsoft Office Word</Application>
  <DocSecurity>0</DocSecurity>
  <Lines>49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23</cp:revision>
  <dcterms:created xsi:type="dcterms:W3CDTF">2020-05-14T12:24:00Z</dcterms:created>
  <dcterms:modified xsi:type="dcterms:W3CDTF">2021-04-13T19:12:00Z</dcterms:modified>
</cp:coreProperties>
</file>